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4BF" w:rsidRDefault="009264BF" w:rsidP="009264BF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28"/>
          <w:szCs w:val="28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56"/>
          <w:szCs w:val="56"/>
          <w:lang w:val="en-GB"/>
        </w:rPr>
      </w:pPr>
    </w:p>
    <w:p w:rsidR="009264BF" w:rsidRDefault="009264BF" w:rsidP="009264BF">
      <w:pPr>
        <w:jc w:val="center"/>
        <w:rPr>
          <w:rFonts w:ascii="Tahoma" w:hAnsi="Tahoma" w:cs="Tahoma"/>
          <w:b/>
          <w:sz w:val="56"/>
          <w:szCs w:val="56"/>
          <w:lang w:val="en-GB"/>
        </w:rPr>
      </w:pPr>
    </w:p>
    <w:p w:rsidR="009264BF" w:rsidRPr="00FB6F0B" w:rsidRDefault="009264BF" w:rsidP="009264BF">
      <w:pPr>
        <w:jc w:val="center"/>
        <w:rPr>
          <w:b/>
          <w:sz w:val="56"/>
          <w:szCs w:val="56"/>
          <w:lang w:val="en-GB"/>
        </w:rPr>
      </w:pPr>
      <w:r w:rsidRPr="00FB6F0B">
        <w:rPr>
          <w:b/>
          <w:sz w:val="56"/>
          <w:szCs w:val="56"/>
          <w:lang w:val="en-GB"/>
        </w:rPr>
        <w:t>CURRICULUM VITAE</w:t>
      </w:r>
    </w:p>
    <w:p w:rsidR="009264BF" w:rsidRPr="00FB6F0B" w:rsidRDefault="009264BF" w:rsidP="009264BF">
      <w:pPr>
        <w:jc w:val="center"/>
        <w:rPr>
          <w:b/>
          <w:sz w:val="56"/>
          <w:szCs w:val="56"/>
          <w:lang w:val="en-GB"/>
        </w:rPr>
      </w:pPr>
    </w:p>
    <w:p w:rsidR="00767CE0" w:rsidRPr="00FB6F0B" w:rsidRDefault="009264BF" w:rsidP="009264BF">
      <w:pPr>
        <w:jc w:val="center"/>
        <w:rPr>
          <w:b/>
          <w:sz w:val="56"/>
          <w:szCs w:val="56"/>
          <w:lang w:val="en-GB"/>
        </w:rPr>
      </w:pPr>
      <w:r w:rsidRPr="00FB6F0B">
        <w:rPr>
          <w:b/>
          <w:sz w:val="56"/>
          <w:szCs w:val="56"/>
          <w:lang w:val="en-GB"/>
        </w:rPr>
        <w:t>DR ELAINE LEE</w:t>
      </w:r>
      <w:r w:rsidR="00E57370" w:rsidRPr="00FB6F0B">
        <w:rPr>
          <w:b/>
          <w:sz w:val="56"/>
          <w:szCs w:val="56"/>
          <w:lang w:val="en-GB"/>
        </w:rPr>
        <w:t xml:space="preserve"> YUEN PHIN</w:t>
      </w: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767CE0" w:rsidRPr="00FB6F0B" w:rsidRDefault="00767CE0" w:rsidP="00767CE0">
      <w:pPr>
        <w:shd w:val="clear" w:color="auto" w:fill="FFFFFF"/>
        <w:rPr>
          <w:b/>
          <w:lang w:val="en-GB"/>
        </w:rPr>
      </w:pPr>
    </w:p>
    <w:p w:rsidR="00E57370" w:rsidRDefault="00E57370" w:rsidP="00767CE0">
      <w:pPr>
        <w:shd w:val="clear" w:color="auto" w:fill="FFFFFF"/>
        <w:rPr>
          <w:b/>
          <w:lang w:val="en-GB"/>
        </w:rPr>
      </w:pPr>
    </w:p>
    <w:p w:rsidR="00FB6F0B" w:rsidRPr="00FB6F0B" w:rsidRDefault="00FB6F0B" w:rsidP="00767CE0">
      <w:pPr>
        <w:shd w:val="clear" w:color="auto" w:fill="FFFFFF"/>
        <w:rPr>
          <w:b/>
          <w:lang w:val="en-GB"/>
        </w:rPr>
      </w:pPr>
    </w:p>
    <w:p w:rsidR="00380A96" w:rsidRPr="00FB6F0B" w:rsidRDefault="00380A96" w:rsidP="009264BF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rFonts w:ascii="Times New Roman" w:hAnsi="Times New Roman" w:cs="Times New Roman"/>
          <w:u w:val="none"/>
        </w:rPr>
      </w:pPr>
      <w:r w:rsidRPr="00FB6F0B">
        <w:rPr>
          <w:rFonts w:ascii="Times New Roman" w:hAnsi="Times New Roman" w:cs="Times New Roman"/>
          <w:u w:val="none"/>
        </w:rPr>
        <w:lastRenderedPageBreak/>
        <w:t>EDUCATION</w:t>
      </w:r>
    </w:p>
    <w:p w:rsidR="00380A96" w:rsidRPr="00FB6F0B" w:rsidRDefault="00380A96">
      <w:pPr>
        <w:spacing w:line="360" w:lineRule="auto"/>
        <w:ind w:right="-154"/>
        <w:jc w:val="both"/>
        <w:rPr>
          <w:bCs/>
          <w:lang w:val="en-GB"/>
        </w:rPr>
      </w:pPr>
      <w:r w:rsidRPr="00FB6F0B">
        <w:rPr>
          <w:b/>
          <w:lang w:val="en-GB"/>
        </w:rPr>
        <w:t>University of Nottingham</w:t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Cs/>
          <w:lang w:val="en-GB"/>
        </w:rPr>
        <w:tab/>
        <w:t xml:space="preserve">   </w:t>
      </w:r>
      <w:r w:rsidR="00FB6F0B">
        <w:rPr>
          <w:rFonts w:hint="eastAsia"/>
          <w:bCs/>
          <w:lang w:val="en-GB"/>
        </w:rPr>
        <w:tab/>
      </w:r>
      <w:r w:rsidR="00FB6F0B">
        <w:rPr>
          <w:rFonts w:hint="eastAsia"/>
          <w:bCs/>
          <w:lang w:val="en-GB"/>
        </w:rPr>
        <w:tab/>
      </w:r>
      <w:r w:rsidRPr="00FB6F0B">
        <w:rPr>
          <w:bCs/>
          <w:lang w:val="en-GB"/>
        </w:rPr>
        <w:t>1997-2002</w:t>
      </w:r>
    </w:p>
    <w:p w:rsidR="00380A96" w:rsidRPr="00FB6F0B" w:rsidRDefault="00380A96">
      <w:pPr>
        <w:spacing w:line="360" w:lineRule="auto"/>
        <w:ind w:right="-154"/>
        <w:jc w:val="both"/>
        <w:rPr>
          <w:b/>
          <w:u w:val="single"/>
          <w:lang w:val="en-GB"/>
        </w:rPr>
      </w:pPr>
    </w:p>
    <w:p w:rsidR="00380A96" w:rsidRPr="00FB6F0B" w:rsidRDefault="00380A96" w:rsidP="009264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jc w:val="both"/>
        <w:rPr>
          <w:b/>
          <w:lang w:val="en-GB"/>
        </w:rPr>
      </w:pPr>
      <w:r w:rsidRPr="00FB6F0B">
        <w:rPr>
          <w:b/>
          <w:lang w:val="en-GB"/>
        </w:rPr>
        <w:t>QUALIFICATIONS</w:t>
      </w:r>
    </w:p>
    <w:p w:rsidR="001364FC" w:rsidRPr="00FB6F0B" w:rsidRDefault="001364FC">
      <w:pPr>
        <w:spacing w:line="360" w:lineRule="auto"/>
        <w:jc w:val="both"/>
        <w:rPr>
          <w:lang w:val="en-GB"/>
        </w:rPr>
      </w:pPr>
      <w:r w:rsidRPr="00FB6F0B">
        <w:rPr>
          <w:b/>
          <w:lang w:val="en-GB"/>
        </w:rPr>
        <w:t>FRCR</w:t>
      </w:r>
      <w:r w:rsidR="00033E11" w:rsidRPr="00FB6F0B">
        <w:rPr>
          <w:b/>
          <w:lang w:val="en-GB"/>
        </w:rPr>
        <w:t>, UK</w:t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b/>
          <w:lang w:val="en-GB"/>
        </w:rPr>
        <w:tab/>
      </w:r>
      <w:r w:rsidRPr="00FB6F0B">
        <w:rPr>
          <w:lang w:val="en-GB"/>
        </w:rPr>
        <w:t>2008</w:t>
      </w:r>
    </w:p>
    <w:p w:rsidR="001364FC" w:rsidRPr="00FB6F0B" w:rsidRDefault="001364FC">
      <w:pPr>
        <w:spacing w:line="360" w:lineRule="auto"/>
        <w:jc w:val="both"/>
        <w:rPr>
          <w:b/>
          <w:bCs/>
          <w:lang w:val="en-GB"/>
        </w:rPr>
      </w:pPr>
      <w:r w:rsidRPr="00FB6F0B">
        <w:rPr>
          <w:b/>
        </w:rPr>
        <w:t>MRCP</w:t>
      </w:r>
      <w:r w:rsidR="00033E11" w:rsidRPr="00FB6F0B">
        <w:rPr>
          <w:b/>
        </w:rPr>
        <w:t>, UK</w:t>
      </w:r>
      <w:r w:rsidRPr="00FB6F0B">
        <w:rPr>
          <w:b/>
        </w:rPr>
        <w:tab/>
      </w:r>
      <w:r w:rsidRPr="00FB6F0B">
        <w:rPr>
          <w:b/>
        </w:rPr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tab/>
      </w:r>
      <w:r w:rsidRPr="00FB6F0B">
        <w:rPr>
          <w:b/>
          <w:bCs/>
        </w:rPr>
        <w:tab/>
      </w:r>
      <w:r w:rsidRPr="00FB6F0B">
        <w:rPr>
          <w:b/>
          <w:bCs/>
        </w:rPr>
        <w:tab/>
      </w:r>
      <w:r w:rsidRPr="00FB6F0B">
        <w:rPr>
          <w:bCs/>
        </w:rPr>
        <w:t>2005</w:t>
      </w:r>
    </w:p>
    <w:p w:rsidR="001364FC" w:rsidRPr="00FB6F0B" w:rsidRDefault="00380A96" w:rsidP="001364FC">
      <w:pPr>
        <w:spacing w:line="360" w:lineRule="auto"/>
        <w:jc w:val="both"/>
        <w:rPr>
          <w:lang w:val="en-GB"/>
        </w:rPr>
      </w:pPr>
      <w:r w:rsidRPr="00FB6F0B">
        <w:rPr>
          <w:b/>
          <w:bCs/>
          <w:lang w:val="en-GB"/>
        </w:rPr>
        <w:t>University of Nottingham</w:t>
      </w:r>
      <w:r w:rsidRPr="00FB6F0B">
        <w:rPr>
          <w:lang w:val="en-GB"/>
        </w:rPr>
        <w:tab/>
      </w:r>
      <w:r w:rsidR="00FB6F0B">
        <w:rPr>
          <w:rFonts w:hint="eastAsia"/>
          <w:lang w:val="en-GB"/>
        </w:rPr>
        <w:tab/>
      </w:r>
      <w:r w:rsidR="00E6796F" w:rsidRPr="00FB6F0B">
        <w:rPr>
          <w:b/>
          <w:bCs/>
          <w:lang w:val="en-GB"/>
        </w:rPr>
        <w:t>BMBS</w:t>
      </w:r>
      <w:r w:rsidR="00E6796F" w:rsidRPr="00FB6F0B">
        <w:rPr>
          <w:b/>
          <w:bCs/>
          <w:lang w:val="en-GB"/>
        </w:rPr>
        <w:tab/>
      </w:r>
      <w:r w:rsidR="00E6796F" w:rsidRPr="00FB6F0B">
        <w:rPr>
          <w:b/>
          <w:bCs/>
          <w:lang w:val="en-GB"/>
        </w:rPr>
        <w:tab/>
      </w:r>
      <w:r w:rsidR="00E6796F" w:rsidRPr="00FB6F0B">
        <w:rPr>
          <w:b/>
          <w:bCs/>
          <w:lang w:val="en-GB"/>
        </w:rPr>
        <w:tab/>
      </w:r>
      <w:r w:rsidR="001364FC" w:rsidRPr="00FB6F0B">
        <w:rPr>
          <w:b/>
          <w:lang w:val="en-GB"/>
        </w:rPr>
        <w:tab/>
      </w:r>
      <w:r w:rsidR="001364FC" w:rsidRPr="00FB6F0B">
        <w:rPr>
          <w:b/>
          <w:lang w:val="en-GB"/>
        </w:rPr>
        <w:tab/>
      </w:r>
      <w:r w:rsidR="00E6796F" w:rsidRPr="00FB6F0B">
        <w:rPr>
          <w:b/>
          <w:lang w:val="en-GB"/>
        </w:rPr>
        <w:tab/>
      </w:r>
      <w:r w:rsidR="00E6796F" w:rsidRPr="00FB6F0B">
        <w:rPr>
          <w:b/>
          <w:lang w:val="en-GB"/>
        </w:rPr>
        <w:tab/>
      </w:r>
      <w:r w:rsidR="00E6796F" w:rsidRPr="00FB6F0B">
        <w:rPr>
          <w:b/>
          <w:lang w:val="en-GB"/>
        </w:rPr>
        <w:tab/>
      </w:r>
      <w:r w:rsidR="001364FC" w:rsidRPr="00FB6F0B">
        <w:rPr>
          <w:lang w:val="en-GB"/>
        </w:rPr>
        <w:t>2002</w:t>
      </w:r>
    </w:p>
    <w:p w:rsidR="001364FC" w:rsidRPr="00FB6F0B" w:rsidRDefault="001364FC" w:rsidP="001364FC">
      <w:pPr>
        <w:spacing w:line="360" w:lineRule="auto"/>
        <w:ind w:left="2880" w:firstLine="480"/>
        <w:jc w:val="both"/>
        <w:rPr>
          <w:lang w:val="en-GB"/>
        </w:rPr>
      </w:pPr>
      <w:r w:rsidRPr="00FB6F0B">
        <w:rPr>
          <w:b/>
          <w:lang w:val="en-GB"/>
        </w:rPr>
        <w:t>BMed Science</w:t>
      </w:r>
      <w:r w:rsidR="00FB6F0B" w:rsidRPr="00FB6F0B">
        <w:rPr>
          <w:b/>
          <w:bCs/>
          <w:lang w:val="en-GB"/>
        </w:rPr>
        <w:tab/>
      </w:r>
      <w:r w:rsidR="00FB6F0B" w:rsidRPr="00FB6F0B">
        <w:rPr>
          <w:b/>
          <w:bCs/>
          <w:lang w:val="en-GB"/>
        </w:rPr>
        <w:tab/>
      </w:r>
      <w:r w:rsidR="00E6796F" w:rsidRPr="00FB6F0B">
        <w:rPr>
          <w:b/>
          <w:lang w:val="en-GB"/>
        </w:rPr>
        <w:tab/>
      </w:r>
      <w:r w:rsidR="00E6796F" w:rsidRPr="00FB6F0B">
        <w:rPr>
          <w:b/>
          <w:lang w:val="en-GB"/>
        </w:rPr>
        <w:tab/>
      </w:r>
      <w:r w:rsidR="00E6796F" w:rsidRPr="00FB6F0B">
        <w:rPr>
          <w:b/>
          <w:lang w:val="en-GB"/>
        </w:rPr>
        <w:tab/>
      </w:r>
      <w:r w:rsidR="00E6796F" w:rsidRPr="00FB6F0B">
        <w:rPr>
          <w:b/>
          <w:lang w:val="en-GB"/>
        </w:rPr>
        <w:tab/>
      </w:r>
      <w:r w:rsidRPr="00FB6F0B">
        <w:rPr>
          <w:lang w:val="en-GB"/>
        </w:rPr>
        <w:t>2000</w:t>
      </w:r>
    </w:p>
    <w:p w:rsidR="001364FC" w:rsidRPr="00FB6F0B" w:rsidRDefault="001364FC" w:rsidP="001364FC">
      <w:pPr>
        <w:spacing w:line="360" w:lineRule="auto"/>
        <w:jc w:val="both"/>
      </w:pPr>
    </w:p>
    <w:p w:rsidR="00380A96" w:rsidRPr="00FB6F0B" w:rsidRDefault="00561628" w:rsidP="009264BF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rFonts w:ascii="Times New Roman" w:hAnsi="Times New Roman" w:cs="Times New Roman"/>
          <w:u w:val="none"/>
        </w:rPr>
      </w:pPr>
      <w:r w:rsidRPr="00FB6F0B">
        <w:rPr>
          <w:rFonts w:ascii="Times New Roman" w:hAnsi="Times New Roman" w:cs="Times New Roman"/>
          <w:u w:val="none"/>
        </w:rPr>
        <w:t xml:space="preserve">UNIVERSITY </w:t>
      </w:r>
      <w:r w:rsidR="00380A96" w:rsidRPr="00FB6F0B">
        <w:rPr>
          <w:rFonts w:ascii="Times New Roman" w:hAnsi="Times New Roman" w:cs="Times New Roman"/>
          <w:u w:val="none"/>
        </w:rPr>
        <w:t>ACADEMIC AWARDS</w:t>
      </w:r>
    </w:p>
    <w:p w:rsidR="00380A96" w:rsidRPr="00FB6F0B" w:rsidRDefault="00380A96" w:rsidP="001364FC">
      <w:pPr>
        <w:spacing w:line="360" w:lineRule="auto"/>
        <w:ind w:right="26"/>
        <w:jc w:val="both"/>
        <w:rPr>
          <w:lang w:val="en-GB"/>
        </w:rPr>
      </w:pPr>
      <w:r w:rsidRPr="00FB6F0B">
        <w:rPr>
          <w:b/>
          <w:lang w:val="en-GB"/>
        </w:rPr>
        <w:t>Travel Award</w:t>
      </w:r>
      <w:r w:rsidR="00F06A89">
        <w:rPr>
          <w:lang w:val="en-GB"/>
        </w:rPr>
        <w:t xml:space="preserve"> </w:t>
      </w:r>
      <w:r w:rsidR="00F06A89">
        <w:rPr>
          <w:lang w:val="en-GB"/>
        </w:rPr>
        <w:tab/>
      </w:r>
      <w:r w:rsidR="00F06A89">
        <w:rPr>
          <w:lang w:val="en-GB"/>
        </w:rPr>
        <w:tab/>
      </w:r>
      <w:r w:rsidR="00F06A89">
        <w:rPr>
          <w:lang w:val="en-GB"/>
        </w:rPr>
        <w:tab/>
        <w:t xml:space="preserve">:   </w:t>
      </w:r>
      <w:r w:rsidRPr="00FB6F0B">
        <w:rPr>
          <w:lang w:val="en-GB"/>
        </w:rPr>
        <w:t>Vice-Chancellor Office</w:t>
      </w:r>
      <w:r w:rsidR="00A0172C" w:rsidRPr="00FB6F0B">
        <w:rPr>
          <w:lang w:val="en-GB"/>
        </w:rPr>
        <w:t>, Nottingham</w:t>
      </w:r>
      <w:r w:rsidR="00A0172C" w:rsidRPr="00FB6F0B">
        <w:rPr>
          <w:lang w:val="en-GB"/>
        </w:rPr>
        <w:tab/>
      </w:r>
      <w:r w:rsidR="00516280" w:rsidRPr="00FB6F0B">
        <w:rPr>
          <w:lang w:val="en-GB"/>
        </w:rPr>
        <w:tab/>
      </w:r>
      <w:r w:rsidRPr="00FB6F0B">
        <w:rPr>
          <w:lang w:val="en-GB"/>
        </w:rPr>
        <w:t>1999</w:t>
      </w:r>
    </w:p>
    <w:p w:rsidR="001364FC" w:rsidRPr="00FB6F0B" w:rsidRDefault="001364FC" w:rsidP="001364FC">
      <w:pPr>
        <w:spacing w:line="360" w:lineRule="auto"/>
        <w:jc w:val="both"/>
        <w:rPr>
          <w:lang w:val="en-GB"/>
        </w:rPr>
      </w:pPr>
      <w:r w:rsidRPr="00FB6F0B">
        <w:rPr>
          <w:b/>
          <w:lang w:val="en-GB"/>
        </w:rPr>
        <w:t>Excellence Award</w:t>
      </w:r>
      <w:r w:rsidRPr="00FB6F0B">
        <w:rPr>
          <w:lang w:val="en-GB"/>
        </w:rPr>
        <w:t xml:space="preserve"> </w:t>
      </w:r>
      <w:r w:rsidRPr="00FB6F0B">
        <w:rPr>
          <w:lang w:val="en-GB"/>
        </w:rPr>
        <w:tab/>
      </w:r>
      <w:r w:rsidRPr="00FB6F0B">
        <w:rPr>
          <w:lang w:val="en-GB"/>
        </w:rPr>
        <w:tab/>
        <w:t xml:space="preserve">:   Wing Yip Trust, Birmingham </w:t>
      </w:r>
      <w:r w:rsidRPr="00FB6F0B">
        <w:rPr>
          <w:lang w:val="en-GB"/>
        </w:rPr>
        <w:tab/>
      </w:r>
      <w:r w:rsidRPr="00FB6F0B">
        <w:rPr>
          <w:lang w:val="en-GB"/>
        </w:rPr>
        <w:tab/>
      </w:r>
      <w:r w:rsidRPr="00FB6F0B">
        <w:rPr>
          <w:lang w:val="en-GB"/>
        </w:rPr>
        <w:tab/>
      </w:r>
      <w:r w:rsidR="006B656C">
        <w:rPr>
          <w:lang w:val="en-GB"/>
        </w:rPr>
        <w:tab/>
      </w:r>
      <w:r w:rsidRPr="00FB6F0B">
        <w:rPr>
          <w:lang w:val="en-GB"/>
        </w:rPr>
        <w:t xml:space="preserve">1998 </w:t>
      </w:r>
    </w:p>
    <w:p w:rsidR="00290F36" w:rsidRPr="00FB6F0B" w:rsidRDefault="00290F36" w:rsidP="001364FC">
      <w:pPr>
        <w:spacing w:line="360" w:lineRule="auto"/>
      </w:pPr>
    </w:p>
    <w:p w:rsidR="00290F36" w:rsidRPr="00FB6F0B" w:rsidRDefault="00380A96" w:rsidP="009264BF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rFonts w:ascii="Times New Roman" w:hAnsi="Times New Roman" w:cs="Times New Roman"/>
          <w:bCs/>
          <w:u w:val="none"/>
          <w:lang w:val="en-US"/>
        </w:rPr>
      </w:pPr>
      <w:r w:rsidRPr="00FB6F0B">
        <w:rPr>
          <w:rFonts w:ascii="Times New Roman" w:hAnsi="Times New Roman" w:cs="Times New Roman"/>
          <w:u w:val="none"/>
        </w:rPr>
        <w:t>CURRENT POSITION</w:t>
      </w:r>
    </w:p>
    <w:p w:rsidR="00EC1B70" w:rsidRPr="00FB6F0B" w:rsidRDefault="00EC1B70" w:rsidP="009D43DD">
      <w:pPr>
        <w:spacing w:line="360" w:lineRule="auto"/>
        <w:jc w:val="both"/>
        <w:rPr>
          <w:bCs/>
          <w:lang w:val="en-GB"/>
        </w:rPr>
      </w:pPr>
      <w:r w:rsidRPr="00FB6F0B">
        <w:rPr>
          <w:b/>
          <w:bCs/>
          <w:lang w:val="en-GB"/>
        </w:rPr>
        <w:t>Clinical Assistant Professor</w:t>
      </w:r>
      <w:r w:rsidRPr="00FB6F0B">
        <w:rPr>
          <w:b/>
          <w:bCs/>
          <w:lang w:val="en-GB"/>
        </w:rPr>
        <w:tab/>
      </w:r>
      <w:r w:rsidRPr="00FB6F0B">
        <w:rPr>
          <w:b/>
          <w:bCs/>
          <w:lang w:val="en-GB"/>
        </w:rPr>
        <w:tab/>
      </w:r>
      <w:r w:rsidRPr="00FB6F0B">
        <w:rPr>
          <w:b/>
          <w:bCs/>
          <w:lang w:val="en-GB"/>
        </w:rPr>
        <w:tab/>
      </w:r>
      <w:r w:rsidRPr="00FB6F0B">
        <w:rPr>
          <w:b/>
          <w:bCs/>
          <w:lang w:val="en-GB"/>
        </w:rPr>
        <w:tab/>
      </w:r>
      <w:r w:rsidRPr="00FB6F0B">
        <w:rPr>
          <w:b/>
          <w:bCs/>
          <w:lang w:val="en-GB"/>
        </w:rPr>
        <w:tab/>
      </w:r>
      <w:r w:rsidRPr="00FB6F0B">
        <w:rPr>
          <w:b/>
          <w:bCs/>
          <w:lang w:val="en-GB"/>
        </w:rPr>
        <w:tab/>
      </w:r>
      <w:r w:rsidRPr="00FB6F0B">
        <w:rPr>
          <w:b/>
          <w:bCs/>
          <w:lang w:val="en-GB"/>
        </w:rPr>
        <w:tab/>
      </w:r>
      <w:r w:rsidR="006B656C">
        <w:rPr>
          <w:b/>
          <w:bCs/>
          <w:lang w:val="en-GB"/>
        </w:rPr>
        <w:tab/>
      </w:r>
      <w:r w:rsidRPr="00FB6F0B">
        <w:rPr>
          <w:bCs/>
          <w:lang w:val="en-GB"/>
        </w:rPr>
        <w:t>Dec 2010-current</w:t>
      </w:r>
    </w:p>
    <w:p w:rsidR="00E57370" w:rsidRPr="00FB6F0B" w:rsidRDefault="00E57370" w:rsidP="009D43DD">
      <w:pPr>
        <w:spacing w:line="360" w:lineRule="auto"/>
        <w:jc w:val="both"/>
        <w:rPr>
          <w:bCs/>
          <w:lang w:val="en-GB"/>
        </w:rPr>
      </w:pPr>
      <w:r w:rsidRPr="00FB6F0B">
        <w:rPr>
          <w:bCs/>
          <w:lang w:val="en-GB"/>
        </w:rPr>
        <w:t>Department of Diagnostic Radiology, University of Hong Kong</w:t>
      </w:r>
    </w:p>
    <w:p w:rsidR="00033E11" w:rsidRPr="00FB6F0B" w:rsidRDefault="00033E11" w:rsidP="009D43DD">
      <w:pPr>
        <w:spacing w:line="360" w:lineRule="auto"/>
        <w:jc w:val="both"/>
        <w:rPr>
          <w:b/>
          <w:bCs/>
          <w:lang w:val="en-GB"/>
        </w:rPr>
      </w:pPr>
    </w:p>
    <w:p w:rsidR="00380A96" w:rsidRPr="00FB6F0B" w:rsidRDefault="00380A96" w:rsidP="009264BF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rFonts w:ascii="Times New Roman" w:hAnsi="Times New Roman" w:cs="Times New Roman"/>
          <w:u w:val="none"/>
        </w:rPr>
      </w:pPr>
      <w:r w:rsidRPr="00FB6F0B">
        <w:rPr>
          <w:rFonts w:ascii="Times New Roman" w:hAnsi="Times New Roman" w:cs="Times New Roman"/>
          <w:u w:val="none"/>
        </w:rPr>
        <w:t>PREVIOUS EMPLOYMENTS</w:t>
      </w:r>
    </w:p>
    <w:p w:rsidR="00EC1B70" w:rsidRPr="00FB6F0B" w:rsidRDefault="00EC1B70" w:rsidP="00EC1B70">
      <w:pPr>
        <w:spacing w:line="360" w:lineRule="auto"/>
        <w:jc w:val="both"/>
        <w:rPr>
          <w:b/>
          <w:bCs/>
          <w:lang w:val="en-GB"/>
        </w:rPr>
      </w:pPr>
      <w:r w:rsidRPr="00FB6F0B">
        <w:rPr>
          <w:b/>
          <w:bCs/>
          <w:lang w:val="en-GB"/>
        </w:rPr>
        <w:t>Radiology Specialist Registrar</w:t>
      </w:r>
    </w:p>
    <w:p w:rsidR="00EC1B70" w:rsidRPr="00FB6F0B" w:rsidRDefault="00EC1B70" w:rsidP="00EC1B70">
      <w:pPr>
        <w:spacing w:line="360" w:lineRule="auto"/>
        <w:jc w:val="both"/>
        <w:rPr>
          <w:bCs/>
          <w:lang w:val="en-GB"/>
        </w:rPr>
      </w:pPr>
      <w:r w:rsidRPr="00FB6F0B">
        <w:rPr>
          <w:bCs/>
          <w:lang w:val="en-GB"/>
        </w:rPr>
        <w:t>All Wales Radiology Training Scheme</w:t>
      </w:r>
      <w:r w:rsidR="002B3E9F" w:rsidRPr="00FB6F0B">
        <w:rPr>
          <w:bCs/>
          <w:lang w:val="en-GB"/>
        </w:rPr>
        <w:t>, UK</w:t>
      </w:r>
      <w:r w:rsidRPr="00FB6F0B">
        <w:rPr>
          <w:bCs/>
          <w:lang w:val="en-GB"/>
        </w:rPr>
        <w:tab/>
      </w:r>
      <w:r w:rsidRPr="00FB6F0B">
        <w:rPr>
          <w:bCs/>
          <w:lang w:val="en-GB"/>
        </w:rPr>
        <w:tab/>
      </w:r>
      <w:r w:rsidRPr="00FB6F0B">
        <w:rPr>
          <w:bCs/>
          <w:lang w:val="en-GB"/>
        </w:rPr>
        <w:tab/>
      </w:r>
      <w:r w:rsidRPr="00FB6F0B">
        <w:rPr>
          <w:bCs/>
          <w:lang w:val="en-GB"/>
        </w:rPr>
        <w:tab/>
        <w:t xml:space="preserve">   Sept 2005-Aug 2010</w:t>
      </w:r>
    </w:p>
    <w:p w:rsidR="00561628" w:rsidRPr="00FB6F0B" w:rsidRDefault="00561628" w:rsidP="000F1CEF">
      <w:pPr>
        <w:spacing w:line="360" w:lineRule="auto"/>
        <w:jc w:val="both"/>
      </w:pPr>
    </w:p>
    <w:p w:rsidR="00561628" w:rsidRPr="00FB6F0B" w:rsidRDefault="00561628" w:rsidP="00561628">
      <w:pPr>
        <w:pStyle w:val="Heading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spacing w:line="240" w:lineRule="auto"/>
        <w:ind w:left="0" w:firstLine="0"/>
        <w:rPr>
          <w:rFonts w:ascii="Times New Roman" w:hAnsi="Times New Roman" w:cs="Times New Roman"/>
          <w:u w:val="none"/>
        </w:rPr>
      </w:pPr>
      <w:r w:rsidRPr="00FB6F0B">
        <w:rPr>
          <w:rFonts w:ascii="Times New Roman" w:hAnsi="Times New Roman" w:cs="Times New Roman"/>
          <w:u w:val="none"/>
        </w:rPr>
        <w:t>RESEARCH INTEREST</w:t>
      </w:r>
    </w:p>
    <w:p w:rsidR="00561628" w:rsidRDefault="007A4824" w:rsidP="00126653">
      <w:pPr>
        <w:pStyle w:val="BodyTextIndent"/>
        <w:spacing w:line="360" w:lineRule="auto"/>
        <w:ind w:left="0"/>
        <w:rPr>
          <w:rFonts w:ascii="Times New Roman" w:hAnsi="Times New Roman"/>
        </w:rPr>
      </w:pPr>
      <w:proofErr w:type="gramStart"/>
      <w:r w:rsidRPr="00FB6F0B">
        <w:rPr>
          <w:rFonts w:ascii="Times New Roman" w:hAnsi="Times New Roman"/>
        </w:rPr>
        <w:t>Gynaecological</w:t>
      </w:r>
      <w:r w:rsidR="00561628" w:rsidRPr="00FB6F0B">
        <w:rPr>
          <w:rFonts w:ascii="Times New Roman" w:hAnsi="Times New Roman"/>
        </w:rPr>
        <w:t xml:space="preserve"> o</w:t>
      </w:r>
      <w:r w:rsidR="00B6428F" w:rsidRPr="00FB6F0B">
        <w:rPr>
          <w:rFonts w:ascii="Times New Roman" w:hAnsi="Times New Roman"/>
        </w:rPr>
        <w:t>ncology imaging utilising</w:t>
      </w:r>
      <w:r w:rsidR="00561628" w:rsidRPr="00FB6F0B">
        <w:rPr>
          <w:rFonts w:ascii="Times New Roman" w:hAnsi="Times New Roman"/>
        </w:rPr>
        <w:t xml:space="preserve"> PET/CT and magnetic resonance.</w:t>
      </w:r>
      <w:proofErr w:type="gramEnd"/>
    </w:p>
    <w:p w:rsidR="00FB6F0B" w:rsidRPr="00FB6F0B" w:rsidRDefault="00FB6F0B" w:rsidP="00126653">
      <w:pPr>
        <w:pStyle w:val="BodyTextIndent"/>
        <w:spacing w:line="360" w:lineRule="auto"/>
        <w:ind w:left="0"/>
        <w:rPr>
          <w:rFonts w:ascii="Times New Roman" w:hAnsi="Times New Roman"/>
        </w:rPr>
      </w:pPr>
      <w:proofErr w:type="gramStart"/>
      <w:r>
        <w:rPr>
          <w:rFonts w:ascii="Times New Roman" w:hAnsi="Times New Roman" w:hint="eastAsia"/>
        </w:rPr>
        <w:t>Diffusion-weighted MRI in body imaging.</w:t>
      </w:r>
      <w:proofErr w:type="gramEnd"/>
      <w:r>
        <w:rPr>
          <w:rFonts w:ascii="Times New Roman" w:hAnsi="Times New Roman" w:hint="eastAsia"/>
        </w:rPr>
        <w:t xml:space="preserve"> </w:t>
      </w:r>
    </w:p>
    <w:p w:rsidR="006B656C" w:rsidRPr="00FB6F0B" w:rsidRDefault="006B656C" w:rsidP="006B656C">
      <w:pPr>
        <w:pStyle w:val="BodyTextIndent"/>
        <w:spacing w:line="360" w:lineRule="auto"/>
        <w:ind w:left="0"/>
        <w:rPr>
          <w:rFonts w:ascii="Times New Roman" w:hAnsi="Times New Roman"/>
        </w:rPr>
      </w:pPr>
      <w:proofErr w:type="gramStart"/>
      <w:r w:rsidRPr="00FB6F0B">
        <w:rPr>
          <w:rFonts w:ascii="Times New Roman" w:hAnsi="Times New Roman"/>
        </w:rPr>
        <w:t>Thoracic imaging with special interest in idiopathic pulmonary fibrosis.</w:t>
      </w:r>
      <w:proofErr w:type="gramEnd"/>
    </w:p>
    <w:p w:rsidR="00B6428F" w:rsidRPr="006B656C" w:rsidRDefault="00B6428F" w:rsidP="00126653">
      <w:pPr>
        <w:pStyle w:val="BodyTextIndent"/>
        <w:spacing w:line="360" w:lineRule="auto"/>
        <w:ind w:left="0"/>
        <w:rPr>
          <w:rFonts w:ascii="Times New Roman" w:hAnsi="Times New Roman"/>
        </w:rPr>
      </w:pPr>
    </w:p>
    <w:p w:rsidR="00FB6F0B" w:rsidRPr="00FB6F0B" w:rsidRDefault="00FB6F0B" w:rsidP="00126653">
      <w:pPr>
        <w:pStyle w:val="BodyTextIndent"/>
        <w:spacing w:line="360" w:lineRule="auto"/>
        <w:ind w:left="0"/>
        <w:rPr>
          <w:rFonts w:ascii="Times New Roman" w:hAnsi="Times New Roman"/>
        </w:rPr>
      </w:pPr>
    </w:p>
    <w:p w:rsidR="00B6428F" w:rsidRPr="00FB6F0B" w:rsidRDefault="00B6428F" w:rsidP="00B6428F">
      <w:pPr>
        <w:pStyle w:val="BodyTextInden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ind w:left="0"/>
        <w:rPr>
          <w:rFonts w:ascii="Times New Roman" w:hAnsi="Times New Roman"/>
        </w:rPr>
      </w:pPr>
      <w:r w:rsidRPr="00FB6F0B">
        <w:rPr>
          <w:rFonts w:ascii="Times New Roman" w:hAnsi="Times New Roman"/>
          <w:b/>
        </w:rPr>
        <w:lastRenderedPageBreak/>
        <w:t>PUBLICATION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rPr>
          <w:b/>
        </w:rPr>
        <w:t>Lee EY</w:t>
      </w:r>
      <w:r w:rsidRPr="007029F1">
        <w:t xml:space="preserve">*, Wong CS, Fung SL, Yan PK, Ho JCM. SUV as an adjunct in evaluating disease activity in idiopathic pulmonary fibrosis- a pilot study. </w:t>
      </w:r>
      <w:proofErr w:type="spellStart"/>
      <w:r w:rsidRPr="007029F1">
        <w:t>Nucl</w:t>
      </w:r>
      <w:proofErr w:type="spellEnd"/>
      <w:r w:rsidRPr="007029F1">
        <w:t xml:space="preserve"> Med </w:t>
      </w:r>
      <w:proofErr w:type="spellStart"/>
      <w:r w:rsidRPr="007029F1">
        <w:t>Commun</w:t>
      </w:r>
      <w:proofErr w:type="spellEnd"/>
      <w:r w:rsidRPr="007029F1">
        <w:t xml:space="preserve"> 2014 (Accepted) (IF-1.379)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proofErr w:type="spellStart"/>
      <w:r w:rsidRPr="007029F1">
        <w:t>Khong</w:t>
      </w:r>
      <w:proofErr w:type="spellEnd"/>
      <w:r w:rsidRPr="007029F1">
        <w:t xml:space="preserve"> PL*, Huang B, </w:t>
      </w:r>
      <w:r w:rsidRPr="007029F1">
        <w:rPr>
          <w:b/>
        </w:rPr>
        <w:t>Lee EYP</w:t>
      </w:r>
      <w:r w:rsidRPr="007029F1">
        <w:t xml:space="preserve">, Chan WKS, </w:t>
      </w:r>
      <w:proofErr w:type="spellStart"/>
      <w:r w:rsidRPr="007029F1">
        <w:t>Kwong</w:t>
      </w:r>
      <w:proofErr w:type="spellEnd"/>
      <w:r w:rsidRPr="007029F1">
        <w:t xml:space="preserve"> YL. Mid-treatment 18F-FDG PET-CT scan for early response assessment of SMILE therapy in NK/T-Cell lymphoma: a prospective study from a single center. J </w:t>
      </w:r>
      <w:proofErr w:type="spellStart"/>
      <w:r w:rsidRPr="007029F1">
        <w:t>Nucl</w:t>
      </w:r>
      <w:proofErr w:type="spellEnd"/>
      <w:r w:rsidRPr="007029F1">
        <w:t xml:space="preserve"> Med. 2014 (Accepted). (IF - 5.774)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rPr>
          <w:b/>
        </w:rPr>
        <w:t>Lee EY*</w:t>
      </w:r>
      <w:r w:rsidRPr="007029F1">
        <w:t xml:space="preserve">, </w:t>
      </w:r>
      <w:proofErr w:type="spellStart"/>
      <w:r w:rsidRPr="007029F1">
        <w:t>Khong</w:t>
      </w:r>
      <w:proofErr w:type="spellEnd"/>
      <w:r w:rsidRPr="007029F1">
        <w:t xml:space="preserve"> PL, </w:t>
      </w:r>
      <w:proofErr w:type="spellStart"/>
      <w:r w:rsidRPr="007029F1">
        <w:t>Tse</w:t>
      </w:r>
      <w:proofErr w:type="spellEnd"/>
      <w:r w:rsidRPr="007029F1">
        <w:t xml:space="preserve"> KY, Chan KK, Chu MM, </w:t>
      </w:r>
      <w:proofErr w:type="spellStart"/>
      <w:r w:rsidRPr="007029F1">
        <w:t>Ngan</w:t>
      </w:r>
      <w:proofErr w:type="spellEnd"/>
      <w:r w:rsidRPr="007029F1">
        <w:t xml:space="preserve"> HY. Differentiation of aggressive and indolent subtypes of uterine sarcoma using maximum standardized uptake value. </w:t>
      </w:r>
      <w:proofErr w:type="spellStart"/>
      <w:r w:rsidRPr="007029F1">
        <w:t>Nucl</w:t>
      </w:r>
      <w:proofErr w:type="spellEnd"/>
      <w:r w:rsidRPr="007029F1">
        <w:t xml:space="preserve"> Med </w:t>
      </w:r>
      <w:proofErr w:type="spellStart"/>
      <w:r w:rsidRPr="007029F1">
        <w:t>Commun</w:t>
      </w:r>
      <w:proofErr w:type="spellEnd"/>
      <w:r w:rsidRPr="007029F1">
        <w:t>. 2013 Dec</w:t>
      </w:r>
      <w:proofErr w:type="gramStart"/>
      <w:r w:rsidRPr="007029F1">
        <w:t>;34</w:t>
      </w:r>
      <w:proofErr w:type="gramEnd"/>
      <w:r w:rsidRPr="007029F1">
        <w:t xml:space="preserve">(12):1185-9. </w:t>
      </w:r>
      <w:proofErr w:type="spellStart"/>
      <w:r w:rsidRPr="007029F1">
        <w:t>PubMed</w:t>
      </w:r>
      <w:proofErr w:type="spellEnd"/>
      <w:r w:rsidRPr="007029F1">
        <w:t xml:space="preserve"> PMID: 24100443. </w:t>
      </w:r>
      <w:r w:rsidRPr="007029F1">
        <w:rPr>
          <w:rFonts w:hint="eastAsia"/>
        </w:rPr>
        <w:t xml:space="preserve">(IF - </w:t>
      </w:r>
      <w:r w:rsidRPr="007029F1">
        <w:t>1.379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t xml:space="preserve">Yu X, </w:t>
      </w:r>
      <w:r w:rsidRPr="007029F1">
        <w:rPr>
          <w:b/>
        </w:rPr>
        <w:t>Lee EY*</w:t>
      </w:r>
      <w:r w:rsidRPr="007029F1">
        <w:t xml:space="preserve">, Lai V, Chan Q. Correlation between tissue metabolism and </w:t>
      </w:r>
      <w:proofErr w:type="spellStart"/>
      <w:r w:rsidRPr="007029F1">
        <w:t>cellularity</w:t>
      </w:r>
      <w:proofErr w:type="spellEnd"/>
      <w:r w:rsidRPr="007029F1">
        <w:t xml:space="preserve"> assessed by standardized uptake value and apparent diffusion coefficient in peritoneal metastasis. J </w:t>
      </w:r>
      <w:proofErr w:type="spellStart"/>
      <w:r w:rsidRPr="007029F1">
        <w:t>Magn</w:t>
      </w:r>
      <w:proofErr w:type="spellEnd"/>
      <w:r w:rsidRPr="007029F1">
        <w:t xml:space="preserve"> </w:t>
      </w:r>
      <w:proofErr w:type="spellStart"/>
      <w:r w:rsidRPr="007029F1">
        <w:t>Reson</w:t>
      </w:r>
      <w:proofErr w:type="spellEnd"/>
      <w:r w:rsidRPr="007029F1">
        <w:t xml:space="preserve"> Imaging. 2013 Oct 29. </w:t>
      </w:r>
      <w:proofErr w:type="spellStart"/>
      <w:r w:rsidRPr="007029F1">
        <w:t>PubMed</w:t>
      </w:r>
      <w:proofErr w:type="spellEnd"/>
      <w:r w:rsidRPr="007029F1">
        <w:t xml:space="preserve"> PMID: 24170710. </w:t>
      </w:r>
      <w:r w:rsidRPr="007029F1">
        <w:rPr>
          <w:rFonts w:hint="eastAsia"/>
        </w:rPr>
        <w:t xml:space="preserve">(IF - </w:t>
      </w:r>
      <w:r w:rsidRPr="007029F1">
        <w:t>2.566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t xml:space="preserve">Gill H, Liu S, </w:t>
      </w:r>
      <w:proofErr w:type="spellStart"/>
      <w:r w:rsidRPr="007029F1">
        <w:t>Ip</w:t>
      </w:r>
      <w:proofErr w:type="spellEnd"/>
      <w:r w:rsidRPr="007029F1">
        <w:t xml:space="preserve"> A, </w:t>
      </w:r>
      <w:proofErr w:type="spellStart"/>
      <w:r w:rsidRPr="007029F1">
        <w:t>Loong</w:t>
      </w:r>
      <w:proofErr w:type="spellEnd"/>
      <w:r w:rsidRPr="007029F1">
        <w:t xml:space="preserve"> F, </w:t>
      </w:r>
      <w:r w:rsidRPr="007029F1">
        <w:rPr>
          <w:b/>
        </w:rPr>
        <w:t>Lee EY</w:t>
      </w:r>
      <w:r w:rsidRPr="007029F1">
        <w:t xml:space="preserve">, Leung RY, et al. Unremitting pyrexia, </w:t>
      </w:r>
      <w:proofErr w:type="spellStart"/>
      <w:r w:rsidRPr="007029F1">
        <w:t>pancytopenia</w:t>
      </w:r>
      <w:proofErr w:type="spellEnd"/>
      <w:r w:rsidRPr="007029F1">
        <w:t xml:space="preserve">, </w:t>
      </w:r>
      <w:proofErr w:type="spellStart"/>
      <w:r w:rsidRPr="007029F1">
        <w:t>hepatosplenomegaly</w:t>
      </w:r>
      <w:proofErr w:type="spellEnd"/>
      <w:r w:rsidRPr="007029F1">
        <w:t xml:space="preserve">, and extreme </w:t>
      </w:r>
      <w:proofErr w:type="spellStart"/>
      <w:r w:rsidRPr="007029F1">
        <w:t>hyperferritinemia</w:t>
      </w:r>
      <w:proofErr w:type="spellEnd"/>
      <w:r w:rsidRPr="007029F1">
        <w:t xml:space="preserve">. Am J </w:t>
      </w:r>
      <w:proofErr w:type="spellStart"/>
      <w:r w:rsidRPr="007029F1">
        <w:t>Hematol</w:t>
      </w:r>
      <w:proofErr w:type="spellEnd"/>
      <w:r w:rsidRPr="007029F1">
        <w:t xml:space="preserve">. 2013 Mar 14. </w:t>
      </w:r>
      <w:proofErr w:type="spellStart"/>
      <w:r w:rsidRPr="007029F1">
        <w:t>PubMed</w:t>
      </w:r>
      <w:proofErr w:type="spellEnd"/>
      <w:r w:rsidRPr="007029F1">
        <w:t xml:space="preserve"> PMID: 23495040.</w:t>
      </w:r>
      <w:r w:rsidRPr="007029F1">
        <w:rPr>
          <w:rFonts w:hint="eastAsia"/>
        </w:rPr>
        <w:t xml:space="preserve"> (IF - </w:t>
      </w:r>
      <w:r w:rsidRPr="007029F1">
        <w:t>4.003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rPr>
          <w:b/>
        </w:rPr>
        <w:t>Lee EY*</w:t>
      </w:r>
      <w:r w:rsidRPr="007029F1">
        <w:t xml:space="preserve">, </w:t>
      </w:r>
      <w:proofErr w:type="spellStart"/>
      <w:r w:rsidRPr="007029F1">
        <w:t>Khong</w:t>
      </w:r>
      <w:proofErr w:type="spellEnd"/>
      <w:r w:rsidRPr="007029F1">
        <w:t xml:space="preserve"> PL. The value of 18F-FDG PET/contrast-enhanced CT in detection of tumor thrombus. </w:t>
      </w:r>
      <w:proofErr w:type="spellStart"/>
      <w:r w:rsidRPr="007029F1">
        <w:t>Clin</w:t>
      </w:r>
      <w:proofErr w:type="spellEnd"/>
      <w:r w:rsidRPr="007029F1">
        <w:t xml:space="preserve"> </w:t>
      </w:r>
      <w:proofErr w:type="spellStart"/>
      <w:r w:rsidRPr="007029F1">
        <w:t>Nucl</w:t>
      </w:r>
      <w:proofErr w:type="spellEnd"/>
      <w:r w:rsidRPr="007029F1">
        <w:t xml:space="preserve"> Med. 2013 Feb</w:t>
      </w:r>
      <w:proofErr w:type="gramStart"/>
      <w:r w:rsidRPr="007029F1">
        <w:t>;38</w:t>
      </w:r>
      <w:proofErr w:type="gramEnd"/>
      <w:r w:rsidRPr="007029F1">
        <w:t xml:space="preserve">(2):e60-5. </w:t>
      </w:r>
      <w:proofErr w:type="spellStart"/>
      <w:r w:rsidRPr="007029F1">
        <w:t>PubMed</w:t>
      </w:r>
      <w:proofErr w:type="spellEnd"/>
      <w:r w:rsidRPr="007029F1">
        <w:t xml:space="preserve"> PMID: 23334142.</w:t>
      </w:r>
      <w:r w:rsidRPr="007029F1">
        <w:rPr>
          <w:rFonts w:hint="eastAsia"/>
        </w:rPr>
        <w:t xml:space="preserve"> (IF - </w:t>
      </w:r>
      <w:r w:rsidRPr="007029F1">
        <w:t>2.955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t xml:space="preserve">Tsang HH, </w:t>
      </w:r>
      <w:r w:rsidRPr="007029F1">
        <w:rPr>
          <w:b/>
        </w:rPr>
        <w:t>Lee EY*</w:t>
      </w:r>
      <w:r w:rsidRPr="007029F1">
        <w:t xml:space="preserve">, Anthony MP, </w:t>
      </w:r>
      <w:proofErr w:type="spellStart"/>
      <w:r w:rsidRPr="007029F1">
        <w:t>Khong</w:t>
      </w:r>
      <w:proofErr w:type="spellEnd"/>
      <w:r w:rsidRPr="007029F1">
        <w:t xml:space="preserve"> PL. 18F-FDG PET/CT diagnosis of </w:t>
      </w:r>
      <w:proofErr w:type="spellStart"/>
      <w:r w:rsidRPr="007029F1">
        <w:t>vagus</w:t>
      </w:r>
      <w:proofErr w:type="spellEnd"/>
      <w:r w:rsidRPr="007029F1">
        <w:t xml:space="preserve"> nerve </w:t>
      </w:r>
      <w:proofErr w:type="spellStart"/>
      <w:r w:rsidRPr="007029F1">
        <w:t>neurolymphomatosis</w:t>
      </w:r>
      <w:proofErr w:type="spellEnd"/>
      <w:r w:rsidRPr="007029F1">
        <w:t xml:space="preserve">. </w:t>
      </w:r>
      <w:proofErr w:type="spellStart"/>
      <w:r w:rsidRPr="007029F1">
        <w:t>Clin</w:t>
      </w:r>
      <w:proofErr w:type="spellEnd"/>
      <w:r w:rsidRPr="007029F1">
        <w:t xml:space="preserve"> </w:t>
      </w:r>
      <w:proofErr w:type="spellStart"/>
      <w:r w:rsidRPr="007029F1">
        <w:t>Nucl</w:t>
      </w:r>
      <w:proofErr w:type="spellEnd"/>
      <w:r w:rsidRPr="007029F1">
        <w:t xml:space="preserve"> Med. 2012 Sep</w:t>
      </w:r>
      <w:proofErr w:type="gramStart"/>
      <w:r w:rsidRPr="007029F1">
        <w:t>;37</w:t>
      </w:r>
      <w:proofErr w:type="gramEnd"/>
      <w:r w:rsidRPr="007029F1">
        <w:t xml:space="preserve">(9):897-8. </w:t>
      </w:r>
      <w:proofErr w:type="spellStart"/>
      <w:r w:rsidRPr="007029F1">
        <w:t>PubMed</w:t>
      </w:r>
      <w:proofErr w:type="spellEnd"/>
      <w:r w:rsidRPr="007029F1">
        <w:t xml:space="preserve"> PMID: 22889783.</w:t>
      </w:r>
      <w:r w:rsidRPr="007029F1">
        <w:rPr>
          <w:rFonts w:hint="eastAsia"/>
        </w:rPr>
        <w:t xml:space="preserve"> (IF - </w:t>
      </w:r>
      <w:r w:rsidRPr="007029F1">
        <w:t>2.955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rPr>
          <w:b/>
        </w:rPr>
        <w:t>Lee EY*</w:t>
      </w:r>
      <w:r w:rsidRPr="007029F1">
        <w:t xml:space="preserve">, Anthony MP, Leung AY, </w:t>
      </w:r>
      <w:proofErr w:type="spellStart"/>
      <w:r w:rsidRPr="007029F1">
        <w:t>Loong</w:t>
      </w:r>
      <w:proofErr w:type="spellEnd"/>
      <w:r w:rsidRPr="007029F1">
        <w:t xml:space="preserve"> F, </w:t>
      </w:r>
      <w:proofErr w:type="spellStart"/>
      <w:r w:rsidRPr="007029F1">
        <w:t>Khong</w:t>
      </w:r>
      <w:proofErr w:type="spellEnd"/>
      <w:r w:rsidRPr="007029F1">
        <w:t xml:space="preserve"> PL. Utility of FDG PET/CT in the assessment of myeloid sarcoma. AJR Am J </w:t>
      </w:r>
      <w:proofErr w:type="spellStart"/>
      <w:r w:rsidRPr="007029F1">
        <w:t>Roentgenol</w:t>
      </w:r>
      <w:proofErr w:type="spellEnd"/>
      <w:r w:rsidRPr="007029F1">
        <w:t>. 2012 May</w:t>
      </w:r>
      <w:proofErr w:type="gramStart"/>
      <w:r w:rsidRPr="007029F1">
        <w:t>;198</w:t>
      </w:r>
      <w:proofErr w:type="gramEnd"/>
      <w:r w:rsidRPr="007029F1">
        <w:t xml:space="preserve">(5):1175-9. </w:t>
      </w:r>
      <w:proofErr w:type="spellStart"/>
      <w:r w:rsidRPr="007029F1">
        <w:t>PubMed</w:t>
      </w:r>
      <w:proofErr w:type="spellEnd"/>
      <w:r w:rsidRPr="007029F1">
        <w:t xml:space="preserve"> PMID: 22528910.</w:t>
      </w:r>
      <w:r w:rsidRPr="007029F1">
        <w:rPr>
          <w:rFonts w:hint="eastAsia"/>
        </w:rPr>
        <w:t xml:space="preserve"> (IF - </w:t>
      </w:r>
      <w:r w:rsidRPr="007029F1">
        <w:t>2.897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rPr>
          <w:b/>
        </w:rPr>
        <w:t>Lee EY*</w:t>
      </w:r>
      <w:r w:rsidRPr="007029F1">
        <w:t xml:space="preserve">, Leung AY, Anthony MP, </w:t>
      </w:r>
      <w:proofErr w:type="spellStart"/>
      <w:r w:rsidRPr="007029F1">
        <w:t>Loong</w:t>
      </w:r>
      <w:proofErr w:type="spellEnd"/>
      <w:r w:rsidRPr="007029F1">
        <w:t xml:space="preserve"> F, </w:t>
      </w:r>
      <w:proofErr w:type="spellStart"/>
      <w:r w:rsidRPr="007029F1">
        <w:t>Khong</w:t>
      </w:r>
      <w:proofErr w:type="spellEnd"/>
      <w:r w:rsidRPr="007029F1">
        <w:t xml:space="preserve"> PL. Utility of 18F-FDG PET/CT in identifying terminal </w:t>
      </w:r>
      <w:proofErr w:type="spellStart"/>
      <w:r w:rsidRPr="007029F1">
        <w:t>ileal</w:t>
      </w:r>
      <w:proofErr w:type="spellEnd"/>
      <w:r w:rsidRPr="007029F1">
        <w:t xml:space="preserve"> myeloid sarcoma in an asymptomatic patient. Am J </w:t>
      </w:r>
      <w:proofErr w:type="spellStart"/>
      <w:r w:rsidRPr="007029F1">
        <w:t>Hematol</w:t>
      </w:r>
      <w:proofErr w:type="spellEnd"/>
      <w:r w:rsidRPr="007029F1">
        <w:t>. 2011 Dec</w:t>
      </w:r>
      <w:proofErr w:type="gramStart"/>
      <w:r w:rsidRPr="007029F1">
        <w:t>;86</w:t>
      </w:r>
      <w:proofErr w:type="gramEnd"/>
      <w:r w:rsidRPr="007029F1">
        <w:t xml:space="preserve">(12):1036-7. </w:t>
      </w:r>
      <w:proofErr w:type="spellStart"/>
      <w:r w:rsidRPr="007029F1">
        <w:t>PubMed</w:t>
      </w:r>
      <w:proofErr w:type="spellEnd"/>
      <w:r w:rsidRPr="007029F1">
        <w:t xml:space="preserve"> PMID: 21800353.</w:t>
      </w:r>
      <w:r w:rsidRPr="007029F1">
        <w:rPr>
          <w:rFonts w:hint="eastAsia"/>
        </w:rPr>
        <w:t xml:space="preserve"> (IF - </w:t>
      </w:r>
      <w:r w:rsidRPr="007029F1">
        <w:t>4.003</w:t>
      </w:r>
      <w:r w:rsidRPr="007029F1">
        <w:rPr>
          <w:rFonts w:hint="eastAsia"/>
        </w:rPr>
        <w:t>)</w:t>
      </w:r>
    </w:p>
    <w:p w:rsidR="007029F1" w:rsidRPr="007029F1" w:rsidRDefault="007029F1" w:rsidP="007029F1">
      <w:pPr>
        <w:widowControl/>
        <w:numPr>
          <w:ilvl w:val="0"/>
          <w:numId w:val="17"/>
        </w:numPr>
        <w:spacing w:after="200"/>
        <w:ind w:left="357" w:hanging="357"/>
      </w:pPr>
      <w:r w:rsidRPr="007029F1">
        <w:lastRenderedPageBreak/>
        <w:t xml:space="preserve">Wheeler LD, </w:t>
      </w:r>
      <w:r w:rsidRPr="007029F1">
        <w:rPr>
          <w:b/>
        </w:rPr>
        <w:t>Lee EY</w:t>
      </w:r>
      <w:r w:rsidRPr="007029F1">
        <w:t xml:space="preserve">, Lloyd DC. Isolated </w:t>
      </w:r>
      <w:proofErr w:type="spellStart"/>
      <w:r w:rsidRPr="007029F1">
        <w:t>popliteus</w:t>
      </w:r>
      <w:proofErr w:type="spellEnd"/>
      <w:r w:rsidRPr="007029F1">
        <w:t xml:space="preserve"> tendon avulsion in skeletally immature patients. </w:t>
      </w:r>
      <w:proofErr w:type="spellStart"/>
      <w:r w:rsidRPr="007029F1">
        <w:t>Clin</w:t>
      </w:r>
      <w:proofErr w:type="spellEnd"/>
      <w:r w:rsidRPr="007029F1">
        <w:t xml:space="preserve"> </w:t>
      </w:r>
      <w:proofErr w:type="spellStart"/>
      <w:r w:rsidRPr="007029F1">
        <w:t>Radiol</w:t>
      </w:r>
      <w:proofErr w:type="spellEnd"/>
      <w:r w:rsidRPr="007029F1">
        <w:t>. 2008 Jul</w:t>
      </w:r>
      <w:proofErr w:type="gramStart"/>
      <w:r w:rsidRPr="007029F1">
        <w:t>;63</w:t>
      </w:r>
      <w:proofErr w:type="gramEnd"/>
      <w:r w:rsidRPr="007029F1">
        <w:t xml:space="preserve">(7):824-8. </w:t>
      </w:r>
      <w:proofErr w:type="spellStart"/>
      <w:r w:rsidRPr="007029F1">
        <w:t>PubMed</w:t>
      </w:r>
      <w:proofErr w:type="spellEnd"/>
      <w:r w:rsidRPr="007029F1">
        <w:t xml:space="preserve"> PMID: 18555042.</w:t>
      </w:r>
      <w:r w:rsidRPr="007029F1">
        <w:rPr>
          <w:rFonts w:hint="eastAsia"/>
        </w:rPr>
        <w:t xml:space="preserve"> (IF - </w:t>
      </w:r>
      <w:r w:rsidRPr="007029F1">
        <w:t>1.818</w:t>
      </w:r>
      <w:r w:rsidRPr="007029F1">
        <w:rPr>
          <w:rFonts w:hint="eastAsia"/>
        </w:rPr>
        <w:t>)</w:t>
      </w:r>
    </w:p>
    <w:p w:rsidR="007029F1" w:rsidRPr="007029F1" w:rsidRDefault="007029F1" w:rsidP="007029F1">
      <w:r w:rsidRPr="007029F1">
        <w:t>*denotes corresponding author</w:t>
      </w:r>
    </w:p>
    <w:p w:rsidR="00561628" w:rsidRDefault="00561628" w:rsidP="006F4AA1">
      <w:pPr>
        <w:spacing w:line="360" w:lineRule="auto"/>
        <w:jc w:val="both"/>
        <w:rPr>
          <w:lang w:val="en-GB"/>
        </w:rPr>
      </w:pPr>
    </w:p>
    <w:p w:rsidR="007463F7" w:rsidRPr="00FB6F0B" w:rsidRDefault="007463F7" w:rsidP="007463F7">
      <w:pPr>
        <w:pStyle w:val="BodyTextInden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ind w:left="0"/>
        <w:rPr>
          <w:rFonts w:ascii="Times New Roman" w:hAnsi="Times New Roman"/>
        </w:rPr>
      </w:pPr>
      <w:r>
        <w:rPr>
          <w:rFonts w:ascii="Times New Roman" w:hAnsi="Times New Roman" w:hint="eastAsia"/>
          <w:b/>
        </w:rPr>
        <w:t>INVITED LECTURES</w:t>
      </w:r>
    </w:p>
    <w:p w:rsidR="007029F1" w:rsidRDefault="007029F1" w:rsidP="007029F1">
      <w:pPr>
        <w:widowControl/>
        <w:numPr>
          <w:ilvl w:val="0"/>
          <w:numId w:val="18"/>
        </w:numPr>
        <w:spacing w:after="200"/>
        <w:rPr>
          <w:lang w:val="en-GB"/>
        </w:rPr>
      </w:pPr>
      <w:r w:rsidRPr="008F7D1C">
        <w:rPr>
          <w:lang w:val="en-GB"/>
        </w:rPr>
        <w:t>“Are we ready for the paradigm shift in personalised medicine?”</w:t>
      </w:r>
    </w:p>
    <w:p w:rsidR="007029F1" w:rsidRPr="007029F1" w:rsidRDefault="007029F1" w:rsidP="007029F1">
      <w:pPr>
        <w:widowControl/>
        <w:spacing w:after="200"/>
        <w:ind w:left="360"/>
        <w:rPr>
          <w:lang w:val="en-GB"/>
        </w:rPr>
      </w:pPr>
      <w:r w:rsidRPr="007029F1">
        <w:rPr>
          <w:lang w:val="en-GB"/>
        </w:rPr>
        <w:t>5</w:t>
      </w:r>
      <w:r w:rsidRPr="007029F1">
        <w:rPr>
          <w:vertAlign w:val="superscript"/>
          <w:lang w:val="en-GB"/>
        </w:rPr>
        <w:t>th</w:t>
      </w:r>
      <w:r w:rsidRPr="007029F1">
        <w:rPr>
          <w:lang w:val="en-GB"/>
        </w:rPr>
        <w:t xml:space="preserve"> Joint Scientific Meeting of Royal College of Radiologists &amp; Hong Kong College of Radiologists and 21</w:t>
      </w:r>
      <w:r w:rsidRPr="007029F1">
        <w:rPr>
          <w:vertAlign w:val="superscript"/>
          <w:lang w:val="en-GB"/>
        </w:rPr>
        <w:t>st</w:t>
      </w:r>
      <w:r w:rsidRPr="007029F1">
        <w:rPr>
          <w:lang w:val="en-GB"/>
        </w:rPr>
        <w:t xml:space="preserve"> Annual Scientific Meeting of HKCR, 2013</w:t>
      </w:r>
    </w:p>
    <w:p w:rsidR="007029F1" w:rsidRDefault="007029F1" w:rsidP="007029F1">
      <w:pPr>
        <w:widowControl/>
        <w:numPr>
          <w:ilvl w:val="0"/>
          <w:numId w:val="18"/>
        </w:numPr>
        <w:spacing w:after="200"/>
        <w:rPr>
          <w:lang w:val="en-GB"/>
        </w:rPr>
      </w:pPr>
      <w:r w:rsidRPr="008F7D1C">
        <w:rPr>
          <w:lang w:val="en-GB"/>
        </w:rPr>
        <w:t>“Functional imaging in cancer”</w:t>
      </w:r>
    </w:p>
    <w:p w:rsidR="007029F1" w:rsidRPr="007029F1" w:rsidRDefault="007029F1" w:rsidP="007029F1">
      <w:pPr>
        <w:widowControl/>
        <w:spacing w:after="200"/>
        <w:ind w:left="360"/>
        <w:rPr>
          <w:lang w:val="en-GB"/>
        </w:rPr>
      </w:pPr>
      <w:r w:rsidRPr="007029F1">
        <w:rPr>
          <w:lang w:val="en-GB"/>
        </w:rPr>
        <w:t>Annual Scientific Meeting of Hong Kong College of Physicians, 2013</w:t>
      </w:r>
    </w:p>
    <w:p w:rsidR="007029F1" w:rsidRDefault="007029F1" w:rsidP="007029F1">
      <w:pPr>
        <w:widowControl/>
        <w:numPr>
          <w:ilvl w:val="0"/>
          <w:numId w:val="18"/>
        </w:numPr>
        <w:spacing w:after="200"/>
        <w:rPr>
          <w:lang w:val="en-GB"/>
        </w:rPr>
      </w:pPr>
      <w:r w:rsidRPr="008F7D1C">
        <w:rPr>
          <w:lang w:val="en-GB"/>
        </w:rPr>
        <w:t>“Functional imaging in uterine carcinoma: a reality and future paradigm</w:t>
      </w:r>
      <w:r>
        <w:rPr>
          <w:lang w:val="en-GB"/>
        </w:rPr>
        <w:t>”</w:t>
      </w:r>
    </w:p>
    <w:p w:rsidR="007029F1" w:rsidRPr="007029F1" w:rsidRDefault="007029F1" w:rsidP="007029F1">
      <w:pPr>
        <w:widowControl/>
        <w:spacing w:after="200"/>
        <w:ind w:left="360"/>
        <w:rPr>
          <w:lang w:val="en-GB"/>
        </w:rPr>
      </w:pPr>
      <w:r w:rsidRPr="007029F1">
        <w:rPr>
          <w:lang w:val="en-GB"/>
        </w:rPr>
        <w:t>19</w:t>
      </w:r>
      <w:r w:rsidRPr="007029F1">
        <w:rPr>
          <w:vertAlign w:val="superscript"/>
          <w:lang w:val="en-GB"/>
        </w:rPr>
        <w:t>th</w:t>
      </w:r>
      <w:r w:rsidRPr="007029F1">
        <w:rPr>
          <w:lang w:val="en-GB"/>
        </w:rPr>
        <w:t xml:space="preserve"> Hong Kong International Cancer Congress, 2012</w:t>
      </w:r>
    </w:p>
    <w:p w:rsidR="007029F1" w:rsidRDefault="007029F1" w:rsidP="007029F1">
      <w:pPr>
        <w:widowControl/>
        <w:numPr>
          <w:ilvl w:val="0"/>
          <w:numId w:val="18"/>
        </w:numPr>
        <w:spacing w:after="200"/>
        <w:rPr>
          <w:lang w:val="en-GB"/>
        </w:rPr>
      </w:pPr>
      <w:r w:rsidRPr="008F7D1C">
        <w:rPr>
          <w:lang w:val="en-GB"/>
        </w:rPr>
        <w:t>“Application of 18F-FDG PET/CT in lung cancer”</w:t>
      </w:r>
    </w:p>
    <w:p w:rsidR="007029F1" w:rsidRPr="007029F1" w:rsidRDefault="007029F1" w:rsidP="007029F1">
      <w:pPr>
        <w:widowControl/>
        <w:spacing w:after="200"/>
        <w:ind w:left="360"/>
        <w:rPr>
          <w:lang w:val="en-GB"/>
        </w:rPr>
      </w:pPr>
      <w:r w:rsidRPr="007029F1">
        <w:rPr>
          <w:lang w:val="en-GB"/>
        </w:rPr>
        <w:t>Lung Cancer Symposium of Hong Kong College of Radiologists, 2012</w:t>
      </w:r>
    </w:p>
    <w:p w:rsidR="007029F1" w:rsidRDefault="007029F1" w:rsidP="007029F1">
      <w:pPr>
        <w:widowControl/>
        <w:numPr>
          <w:ilvl w:val="0"/>
          <w:numId w:val="18"/>
        </w:numPr>
        <w:spacing w:after="200"/>
        <w:rPr>
          <w:lang w:val="en-GB"/>
        </w:rPr>
      </w:pPr>
      <w:r w:rsidRPr="008F7D1C">
        <w:rPr>
          <w:lang w:val="en-GB"/>
        </w:rPr>
        <w:t>“Metabolic imaging in cervical carcinoma”</w:t>
      </w:r>
    </w:p>
    <w:p w:rsidR="007029F1" w:rsidRPr="007029F1" w:rsidRDefault="007029F1" w:rsidP="007029F1">
      <w:pPr>
        <w:widowControl/>
        <w:spacing w:after="200"/>
        <w:ind w:left="360"/>
        <w:rPr>
          <w:lang w:val="en-GB"/>
        </w:rPr>
      </w:pPr>
      <w:r w:rsidRPr="007029F1">
        <w:rPr>
          <w:lang w:val="en-GB"/>
        </w:rPr>
        <w:t xml:space="preserve">2012 Conference of Asia Oceania Research Organisation on Genital Infections and </w:t>
      </w:r>
      <w:proofErr w:type="spellStart"/>
      <w:r w:rsidRPr="007029F1">
        <w:rPr>
          <w:lang w:val="en-GB"/>
        </w:rPr>
        <w:t>Neoplasia</w:t>
      </w:r>
      <w:proofErr w:type="spellEnd"/>
      <w:r w:rsidRPr="007029F1">
        <w:rPr>
          <w:lang w:val="en-GB"/>
        </w:rPr>
        <w:t xml:space="preserve"> (AOGIN), 2012</w:t>
      </w:r>
    </w:p>
    <w:p w:rsidR="007029F1" w:rsidRDefault="007029F1" w:rsidP="007029F1">
      <w:pPr>
        <w:widowControl/>
        <w:numPr>
          <w:ilvl w:val="0"/>
          <w:numId w:val="18"/>
        </w:numPr>
        <w:spacing w:after="200"/>
        <w:rPr>
          <w:lang w:val="en-GB"/>
        </w:rPr>
      </w:pPr>
      <w:r w:rsidRPr="008F7D1C">
        <w:rPr>
          <w:lang w:val="en-GB"/>
        </w:rPr>
        <w:t>“PET/CT assessment of lung cancer”</w:t>
      </w:r>
    </w:p>
    <w:p w:rsidR="007029F1" w:rsidRPr="007029F1" w:rsidRDefault="007029F1" w:rsidP="007029F1">
      <w:pPr>
        <w:widowControl/>
        <w:spacing w:after="200"/>
        <w:ind w:left="360"/>
        <w:rPr>
          <w:lang w:val="en-GB"/>
        </w:rPr>
      </w:pPr>
      <w:r w:rsidRPr="007029F1">
        <w:rPr>
          <w:lang w:val="en-GB"/>
        </w:rPr>
        <w:t>Breast/Lung Cancer Symposium of Hong Kong College of Radiologists, 2012</w:t>
      </w:r>
    </w:p>
    <w:p w:rsidR="007029F1" w:rsidRPr="008F7D1C" w:rsidRDefault="007029F1" w:rsidP="007029F1">
      <w:pPr>
        <w:rPr>
          <w:lang w:val="en-GB"/>
        </w:rPr>
      </w:pPr>
    </w:p>
    <w:p w:rsidR="000F1CEF" w:rsidRPr="00FB6F0B" w:rsidRDefault="000F1CEF" w:rsidP="009264BF">
      <w:pPr>
        <w:pStyle w:val="BodyTextInden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ind w:left="0"/>
        <w:rPr>
          <w:rFonts w:ascii="Times New Roman" w:hAnsi="Times New Roman"/>
        </w:rPr>
      </w:pPr>
      <w:r w:rsidRPr="00FB6F0B">
        <w:rPr>
          <w:rFonts w:ascii="Times New Roman" w:hAnsi="Times New Roman"/>
          <w:b/>
        </w:rPr>
        <w:t>ORAL PRESENTATION</w:t>
      </w:r>
      <w:r w:rsidR="009F7AA4">
        <w:rPr>
          <w:rFonts w:ascii="Times New Roman" w:hAnsi="Times New Roman"/>
          <w:b/>
        </w:rPr>
        <w:t xml:space="preserve"> &amp; RADIOLOGICAL POSTERS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EYP Lee</w:t>
      </w:r>
      <w:r w:rsidRPr="008F7D1C">
        <w:rPr>
          <w:lang w:val="en-GB"/>
        </w:rPr>
        <w:t xml:space="preserve">, X Yu, Q Chan, PL </w:t>
      </w:r>
      <w:proofErr w:type="spellStart"/>
      <w:r w:rsidRPr="008F7D1C">
        <w:rPr>
          <w:lang w:val="en-GB"/>
        </w:rPr>
        <w:t>Khong</w:t>
      </w:r>
      <w:proofErr w:type="spellEnd"/>
      <w:r w:rsidRPr="008F7D1C">
        <w:rPr>
          <w:lang w:val="en-GB"/>
        </w:rPr>
        <w:t xml:space="preserve">. </w:t>
      </w:r>
      <w:r w:rsidRPr="008F7D1C">
        <w:rPr>
          <w:i/>
          <w:lang w:val="en-GB"/>
        </w:rPr>
        <w:t>Evaluation of cervical cancer and normal cervix based on intravoxel incoherent motion imaging model-preliminary experience.</w:t>
      </w:r>
      <w:r w:rsidRPr="008F7D1C">
        <w:rPr>
          <w:lang w:val="en-GB"/>
        </w:rPr>
        <w:t xml:space="preserve"> ESMRM 2013 Congress, Toulouse, France, 3-5 October 2013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EYP Lee</w:t>
      </w:r>
      <w:r w:rsidRPr="008F7D1C">
        <w:rPr>
          <w:lang w:val="en-GB"/>
        </w:rPr>
        <w:t xml:space="preserve">, JS Tsang, PL </w:t>
      </w:r>
      <w:proofErr w:type="spellStart"/>
      <w:r w:rsidRPr="008F7D1C">
        <w:rPr>
          <w:lang w:val="en-GB"/>
        </w:rPr>
        <w:t>Khong</w:t>
      </w:r>
      <w:proofErr w:type="spellEnd"/>
      <w:r w:rsidRPr="008F7D1C">
        <w:rPr>
          <w:lang w:val="en-GB"/>
        </w:rPr>
        <w:t xml:space="preserve">. </w:t>
      </w:r>
      <w:r w:rsidRPr="008F7D1C">
        <w:rPr>
          <w:i/>
          <w:lang w:val="en-GB"/>
        </w:rPr>
        <w:t xml:space="preserve">Total lesion </w:t>
      </w:r>
      <w:proofErr w:type="spellStart"/>
      <w:r w:rsidRPr="008F7D1C">
        <w:rPr>
          <w:i/>
          <w:lang w:val="en-GB"/>
        </w:rPr>
        <w:t>glycolysis</w:t>
      </w:r>
      <w:proofErr w:type="spellEnd"/>
      <w:r w:rsidRPr="008F7D1C">
        <w:rPr>
          <w:i/>
          <w:lang w:val="en-GB"/>
        </w:rPr>
        <w:t xml:space="preserve"> derived from PET/CT is prognostic of survival in endometrial cancer. </w:t>
      </w:r>
      <w:r w:rsidRPr="008F7D1C">
        <w:rPr>
          <w:lang w:val="en-GB"/>
        </w:rPr>
        <w:t>ICIS Meeting &amp; 13</w:t>
      </w:r>
      <w:r w:rsidRPr="008F7D1C">
        <w:rPr>
          <w:vertAlign w:val="superscript"/>
          <w:lang w:val="en-GB"/>
        </w:rPr>
        <w:t>th</w:t>
      </w:r>
      <w:r w:rsidRPr="008F7D1C">
        <w:rPr>
          <w:lang w:val="en-GB"/>
        </w:rPr>
        <w:t xml:space="preserve"> Annual Teaching Course, York, UK, 30 September-2 October 2013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lastRenderedPageBreak/>
        <w:t>EYP Lee</w:t>
      </w:r>
      <w:r w:rsidRPr="008F7D1C">
        <w:rPr>
          <w:lang w:val="en-GB"/>
        </w:rPr>
        <w:t xml:space="preserve">, PL </w:t>
      </w:r>
      <w:proofErr w:type="spellStart"/>
      <w:r w:rsidRPr="008F7D1C">
        <w:rPr>
          <w:lang w:val="en-GB"/>
        </w:rPr>
        <w:t>Khong</w:t>
      </w:r>
      <w:proofErr w:type="spellEnd"/>
      <w:r w:rsidRPr="008F7D1C">
        <w:rPr>
          <w:lang w:val="en-GB"/>
        </w:rPr>
        <w:t xml:space="preserve">. </w:t>
      </w:r>
      <w:proofErr w:type="spellStart"/>
      <w:r w:rsidRPr="008F7D1C">
        <w:rPr>
          <w:i/>
          <w:lang w:val="en-GB"/>
        </w:rPr>
        <w:t>SUVmax</w:t>
      </w:r>
      <w:proofErr w:type="spellEnd"/>
      <w:r w:rsidRPr="008F7D1C">
        <w:rPr>
          <w:i/>
          <w:lang w:val="en-GB"/>
        </w:rPr>
        <w:t xml:space="preserve"> distinguishes the aggressive from the indolent subtypes of uterine sarcoma</w:t>
      </w:r>
      <w:r w:rsidRPr="008F7D1C">
        <w:rPr>
          <w:lang w:val="en-GB"/>
        </w:rPr>
        <w:t>. ICIS Meeting &amp; 13</w:t>
      </w:r>
      <w:r w:rsidRPr="008F7D1C">
        <w:rPr>
          <w:vertAlign w:val="superscript"/>
          <w:lang w:val="en-GB"/>
        </w:rPr>
        <w:t>th</w:t>
      </w:r>
      <w:r w:rsidRPr="008F7D1C">
        <w:rPr>
          <w:lang w:val="en-GB"/>
        </w:rPr>
        <w:t xml:space="preserve"> Annual Teaching Course, York, UK, 30 September-2 October 2013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lang w:val="en-GB"/>
        </w:rPr>
        <w:t xml:space="preserve">X Yu, </w:t>
      </w:r>
      <w:r w:rsidRPr="008F7D1C">
        <w:rPr>
          <w:b/>
          <w:lang w:val="en-GB"/>
        </w:rPr>
        <w:t>EYP Lee</w:t>
      </w:r>
      <w:r w:rsidRPr="008F7D1C">
        <w:rPr>
          <w:lang w:val="en-GB"/>
        </w:rPr>
        <w:t xml:space="preserve">, </w:t>
      </w:r>
      <w:proofErr w:type="gramStart"/>
      <w:r w:rsidRPr="008F7D1C">
        <w:rPr>
          <w:lang w:val="en-GB"/>
        </w:rPr>
        <w:t>V</w:t>
      </w:r>
      <w:proofErr w:type="gramEnd"/>
      <w:r w:rsidRPr="008F7D1C">
        <w:rPr>
          <w:lang w:val="en-GB"/>
        </w:rPr>
        <w:t xml:space="preserve"> Lai. </w:t>
      </w:r>
      <w:r w:rsidRPr="008F7D1C">
        <w:rPr>
          <w:i/>
          <w:lang w:val="en-GB"/>
        </w:rPr>
        <w:t xml:space="preserve">Peritoneal metastases evaluation: a comparison between FDG-PET/CT and MRI with correlation between SUV and ADC. </w:t>
      </w:r>
      <w:r w:rsidRPr="008F7D1C">
        <w:rPr>
          <w:lang w:val="en-GB"/>
        </w:rPr>
        <w:t>ISMRM 21</w:t>
      </w:r>
      <w:r w:rsidRPr="008F7D1C">
        <w:rPr>
          <w:vertAlign w:val="superscript"/>
          <w:lang w:val="en-GB"/>
        </w:rPr>
        <w:t>st</w:t>
      </w:r>
      <w:r w:rsidRPr="008F7D1C">
        <w:rPr>
          <w:lang w:val="en-GB"/>
        </w:rPr>
        <w:t xml:space="preserve"> Annual Meeting and Exhibition, Salt Lake City, USA, 20-26 April 2013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lang w:val="en-GB"/>
        </w:rPr>
        <w:t xml:space="preserve">X Yu, </w:t>
      </w:r>
      <w:r w:rsidRPr="008F7D1C">
        <w:rPr>
          <w:b/>
          <w:lang w:val="en-GB"/>
        </w:rPr>
        <w:t>EYP Lee</w:t>
      </w:r>
      <w:r w:rsidRPr="008F7D1C">
        <w:rPr>
          <w:lang w:val="en-GB"/>
        </w:rPr>
        <w:t xml:space="preserve">, Q Chan, M Kim. </w:t>
      </w:r>
      <w:r w:rsidRPr="008F7D1C">
        <w:rPr>
          <w:i/>
          <w:lang w:val="en-GB"/>
        </w:rPr>
        <w:t>Amide proton transfer MR imaging in peritoneal metastasis evaluation.</w:t>
      </w:r>
      <w:r w:rsidRPr="008F7D1C">
        <w:rPr>
          <w:lang w:val="en-GB"/>
        </w:rPr>
        <w:t xml:space="preserve"> ISMRM 21</w:t>
      </w:r>
      <w:r w:rsidRPr="008F7D1C">
        <w:rPr>
          <w:vertAlign w:val="superscript"/>
          <w:lang w:val="en-GB"/>
        </w:rPr>
        <w:t>st</w:t>
      </w:r>
      <w:r w:rsidRPr="008F7D1C">
        <w:rPr>
          <w:lang w:val="en-GB"/>
        </w:rPr>
        <w:t xml:space="preserve"> Annual Meeting and Exhibition, Salt Lake City, USA, 20-26 April 2013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EYP Lee</w:t>
      </w:r>
      <w:r w:rsidRPr="008F7D1C">
        <w:rPr>
          <w:lang w:val="en-GB"/>
        </w:rPr>
        <w:t xml:space="preserve">, X Yu, PL </w:t>
      </w:r>
      <w:proofErr w:type="spellStart"/>
      <w:r w:rsidRPr="008F7D1C">
        <w:rPr>
          <w:lang w:val="en-GB"/>
        </w:rPr>
        <w:t>Khong</w:t>
      </w:r>
      <w:proofErr w:type="spellEnd"/>
      <w:r w:rsidRPr="008F7D1C">
        <w:rPr>
          <w:lang w:val="en-GB"/>
        </w:rPr>
        <w:t xml:space="preserve">. </w:t>
      </w:r>
      <w:r w:rsidRPr="008F7D1C">
        <w:rPr>
          <w:i/>
          <w:lang w:val="en-GB"/>
        </w:rPr>
        <w:t xml:space="preserve">Peritoneal dissemination: comparison between 18F-FDG PET/CT and DWI with conventional MRI. </w:t>
      </w:r>
      <w:r w:rsidRPr="008F7D1C">
        <w:rPr>
          <w:lang w:val="en-GB"/>
        </w:rPr>
        <w:t>RSNA 98</w:t>
      </w:r>
      <w:r w:rsidRPr="008F7D1C">
        <w:rPr>
          <w:vertAlign w:val="superscript"/>
          <w:lang w:val="en-GB"/>
        </w:rPr>
        <w:t>th</w:t>
      </w:r>
      <w:r w:rsidRPr="008F7D1C">
        <w:rPr>
          <w:lang w:val="en-GB"/>
        </w:rPr>
        <w:t xml:space="preserve"> Scientific Assembly, Chicago, USA, 25-30 November 2012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, H Mathias. </w:t>
      </w:r>
      <w:r w:rsidRPr="008F7D1C">
        <w:rPr>
          <w:i/>
          <w:lang w:val="en-GB"/>
        </w:rPr>
        <w:t>Pictorial Review of Thoracic Imaging of ICU Patients.</w:t>
      </w:r>
      <w:r w:rsidRPr="008F7D1C">
        <w:rPr>
          <w:lang w:val="en-GB"/>
        </w:rPr>
        <w:t xml:space="preserve"> ECR 2010, Vienna, Austria, 4-8 March 2010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, H Mathias, R Evans. </w:t>
      </w:r>
      <w:r w:rsidRPr="008F7D1C">
        <w:rPr>
          <w:i/>
          <w:lang w:val="en-GB"/>
        </w:rPr>
        <w:t>Assessment of Pre-</w:t>
      </w:r>
      <w:proofErr w:type="spellStart"/>
      <w:r w:rsidRPr="008F7D1C">
        <w:rPr>
          <w:i/>
          <w:lang w:val="en-GB"/>
        </w:rPr>
        <w:t>epiglottic</w:t>
      </w:r>
      <w:proofErr w:type="spellEnd"/>
      <w:r w:rsidRPr="008F7D1C">
        <w:rPr>
          <w:i/>
          <w:lang w:val="en-GB"/>
        </w:rPr>
        <w:t xml:space="preserve"> &amp; </w:t>
      </w:r>
      <w:proofErr w:type="spellStart"/>
      <w:r w:rsidRPr="008F7D1C">
        <w:rPr>
          <w:i/>
          <w:lang w:val="en-GB"/>
        </w:rPr>
        <w:t>Paraglottic</w:t>
      </w:r>
      <w:proofErr w:type="spellEnd"/>
      <w:r w:rsidRPr="008F7D1C">
        <w:rPr>
          <w:i/>
          <w:lang w:val="en-GB"/>
        </w:rPr>
        <w:t xml:space="preserve"> Spaces Using Ultrasound in </w:t>
      </w:r>
      <w:proofErr w:type="spellStart"/>
      <w:r w:rsidRPr="008F7D1C">
        <w:rPr>
          <w:i/>
          <w:lang w:val="en-GB"/>
        </w:rPr>
        <w:t>Glottic</w:t>
      </w:r>
      <w:proofErr w:type="spellEnd"/>
      <w:r w:rsidRPr="008F7D1C">
        <w:rPr>
          <w:i/>
          <w:lang w:val="en-GB"/>
        </w:rPr>
        <w:t xml:space="preserve"> Tumour. </w:t>
      </w:r>
      <w:r w:rsidRPr="008F7D1C">
        <w:rPr>
          <w:lang w:val="en-GB"/>
        </w:rPr>
        <w:t>ECR 2010, Vienna, Austria, 4-8 March 2010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lang w:val="en-GB"/>
        </w:rPr>
        <w:t xml:space="preserve">H Mathias, </w:t>
      </w: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. </w:t>
      </w:r>
      <w:r w:rsidRPr="008F7D1C">
        <w:rPr>
          <w:i/>
          <w:lang w:val="en-GB"/>
        </w:rPr>
        <w:t xml:space="preserve">Imaging the Left </w:t>
      </w:r>
      <w:proofErr w:type="gramStart"/>
      <w:r w:rsidRPr="008F7D1C">
        <w:rPr>
          <w:i/>
          <w:lang w:val="en-GB"/>
        </w:rPr>
        <w:t>SVC :</w:t>
      </w:r>
      <w:proofErr w:type="gramEnd"/>
      <w:r w:rsidRPr="008F7D1C">
        <w:rPr>
          <w:i/>
          <w:lang w:val="en-GB"/>
        </w:rPr>
        <w:t xml:space="preserve"> Pearls and Pitfalls</w:t>
      </w:r>
      <w:r w:rsidRPr="008F7D1C">
        <w:rPr>
          <w:lang w:val="en-GB"/>
        </w:rPr>
        <w:t>. ECR 2010, Vienna, Austria, 4-8 March 2010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lang w:val="en-GB"/>
        </w:rPr>
        <w:t xml:space="preserve">H Mathias, </w:t>
      </w:r>
      <w:r w:rsidRPr="008F7D1C">
        <w:rPr>
          <w:b/>
          <w:lang w:val="en-GB"/>
        </w:rPr>
        <w:t>E Lee</w:t>
      </w:r>
      <w:r w:rsidRPr="008F7D1C">
        <w:rPr>
          <w:lang w:val="en-GB"/>
        </w:rPr>
        <w:t>.</w:t>
      </w:r>
      <w:r w:rsidRPr="008F7D1C">
        <w:rPr>
          <w:i/>
          <w:lang w:val="en-GB"/>
        </w:rPr>
        <w:t xml:space="preserve"> Acute Aortic </w:t>
      </w:r>
      <w:proofErr w:type="gramStart"/>
      <w:r w:rsidRPr="008F7D1C">
        <w:rPr>
          <w:i/>
          <w:lang w:val="en-GB"/>
        </w:rPr>
        <w:t>Syndromes :</w:t>
      </w:r>
      <w:proofErr w:type="gramEnd"/>
      <w:r w:rsidRPr="008F7D1C">
        <w:rPr>
          <w:i/>
          <w:lang w:val="en-GB"/>
        </w:rPr>
        <w:t xml:space="preserve"> A Pictorial Review</w:t>
      </w:r>
      <w:r w:rsidRPr="008F7D1C">
        <w:rPr>
          <w:lang w:val="en-GB"/>
        </w:rPr>
        <w:t>. ECR 2010, Vienna, Austria, 4-8 March 2010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, C Corr. </w:t>
      </w:r>
      <w:r w:rsidRPr="008F7D1C">
        <w:rPr>
          <w:i/>
          <w:lang w:val="en-GB"/>
        </w:rPr>
        <w:t xml:space="preserve">Pictorial Review </w:t>
      </w:r>
      <w:proofErr w:type="gramStart"/>
      <w:r w:rsidRPr="008F7D1C">
        <w:rPr>
          <w:i/>
          <w:lang w:val="en-GB"/>
        </w:rPr>
        <w:t>Of</w:t>
      </w:r>
      <w:proofErr w:type="gramEnd"/>
      <w:r w:rsidRPr="008F7D1C">
        <w:rPr>
          <w:i/>
          <w:lang w:val="en-GB"/>
        </w:rPr>
        <w:t xml:space="preserve"> Duodenal Pathologies on MDCT</w:t>
      </w:r>
      <w:r w:rsidRPr="008F7D1C">
        <w:rPr>
          <w:lang w:val="en-GB"/>
        </w:rPr>
        <w:t>. UKRC 2009, Manchester, UK, 8-10 June 2009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, H Mathias. </w:t>
      </w:r>
      <w:r w:rsidRPr="008F7D1C">
        <w:rPr>
          <w:i/>
          <w:lang w:val="en-GB"/>
        </w:rPr>
        <w:t>CT and MRI Imaging Appearances of Repaired Transposition of the Great Arteries and Their Role in Surveillance.</w:t>
      </w:r>
      <w:r w:rsidRPr="008F7D1C">
        <w:rPr>
          <w:lang w:val="en-GB"/>
        </w:rPr>
        <w:t xml:space="preserve"> UKRC 2009, Manchester, UK, 8-10 June 2009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, H Mathias. </w:t>
      </w:r>
      <w:r w:rsidRPr="008F7D1C">
        <w:rPr>
          <w:i/>
          <w:lang w:val="en-GB"/>
        </w:rPr>
        <w:t>Pericardial Pathologies on CT and MRI</w:t>
      </w:r>
      <w:r w:rsidRPr="008F7D1C">
        <w:rPr>
          <w:lang w:val="en-GB"/>
        </w:rPr>
        <w:t>. UKRC 2009, Manchester, UK, 8-10 June 2009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lang w:val="en-GB"/>
        </w:rPr>
        <w:lastRenderedPageBreak/>
        <w:t xml:space="preserve">H Mathias, </w:t>
      </w:r>
      <w:r w:rsidRPr="008F7D1C">
        <w:rPr>
          <w:b/>
          <w:lang w:val="en-GB"/>
        </w:rPr>
        <w:t>E Lee</w:t>
      </w:r>
      <w:r w:rsidRPr="008F7D1C">
        <w:rPr>
          <w:lang w:val="en-GB"/>
        </w:rPr>
        <w:t xml:space="preserve">. </w:t>
      </w:r>
      <w:r w:rsidRPr="008F7D1C">
        <w:rPr>
          <w:i/>
          <w:lang w:val="en-GB"/>
        </w:rPr>
        <w:t>Don’t Go Breaking My Heart-Imaging of Post-operative complications of adult cardiac surgery</w:t>
      </w:r>
      <w:r w:rsidRPr="008F7D1C">
        <w:rPr>
          <w:lang w:val="en-GB"/>
        </w:rPr>
        <w:t>. UKRC 2009, Manchester, UK, 8-10 June 2009</w:t>
      </w:r>
    </w:p>
    <w:p w:rsidR="009F7AA4" w:rsidRPr="008F7D1C" w:rsidRDefault="009F7AA4" w:rsidP="009F7AA4">
      <w:pPr>
        <w:widowControl/>
        <w:numPr>
          <w:ilvl w:val="0"/>
          <w:numId w:val="19"/>
        </w:numPr>
        <w:spacing w:after="200" w:line="276" w:lineRule="auto"/>
        <w:rPr>
          <w:lang w:val="en-GB"/>
        </w:rPr>
      </w:pPr>
      <w:r w:rsidRPr="008F7D1C">
        <w:rPr>
          <w:lang w:val="en-GB"/>
        </w:rPr>
        <w:t>H Mathias,</w:t>
      </w:r>
      <w:r w:rsidRPr="008F7D1C">
        <w:rPr>
          <w:b/>
          <w:lang w:val="en-GB"/>
        </w:rPr>
        <w:t xml:space="preserve"> E Lee</w:t>
      </w:r>
      <w:r w:rsidRPr="008F7D1C">
        <w:rPr>
          <w:lang w:val="en-GB"/>
        </w:rPr>
        <w:t xml:space="preserve">. </w:t>
      </w:r>
      <w:r w:rsidRPr="008F7D1C">
        <w:rPr>
          <w:i/>
          <w:lang w:val="en-GB"/>
        </w:rPr>
        <w:t xml:space="preserve">A Pictorial Review of Corrected </w:t>
      </w:r>
      <w:proofErr w:type="spellStart"/>
      <w:r w:rsidRPr="008F7D1C">
        <w:rPr>
          <w:i/>
          <w:lang w:val="en-GB"/>
        </w:rPr>
        <w:t>Tetralogy</w:t>
      </w:r>
      <w:proofErr w:type="spellEnd"/>
      <w:r w:rsidRPr="008F7D1C">
        <w:rPr>
          <w:i/>
          <w:lang w:val="en-GB"/>
        </w:rPr>
        <w:t xml:space="preserve"> of </w:t>
      </w:r>
      <w:proofErr w:type="spellStart"/>
      <w:r w:rsidRPr="008F7D1C">
        <w:rPr>
          <w:i/>
          <w:lang w:val="en-GB"/>
        </w:rPr>
        <w:t>Fallot</w:t>
      </w:r>
      <w:proofErr w:type="spellEnd"/>
      <w:r w:rsidRPr="008F7D1C">
        <w:rPr>
          <w:lang w:val="en-GB"/>
        </w:rPr>
        <w:t>. UKRC 2009, Manchester, UK, 8-10 June 2009</w:t>
      </w:r>
    </w:p>
    <w:p w:rsidR="00850C0F" w:rsidRPr="00FB6F0B" w:rsidRDefault="00850C0F" w:rsidP="004816FF">
      <w:pPr>
        <w:jc w:val="both"/>
        <w:rPr>
          <w:lang w:val="en-GB"/>
        </w:rPr>
      </w:pPr>
    </w:p>
    <w:p w:rsidR="00757AF1" w:rsidRPr="00FB6F0B" w:rsidRDefault="00084E92" w:rsidP="00C15A76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b/>
        </w:rPr>
      </w:pPr>
      <w:r w:rsidRPr="00FB6F0B">
        <w:rPr>
          <w:b/>
        </w:rPr>
        <w:t>T</w:t>
      </w:r>
      <w:r w:rsidR="00380A96" w:rsidRPr="00FB6F0B">
        <w:rPr>
          <w:b/>
        </w:rPr>
        <w:t>EACHING</w:t>
      </w:r>
      <w:r w:rsidR="00757AF1" w:rsidRPr="00FB6F0B">
        <w:rPr>
          <w:b/>
        </w:rPr>
        <w:t xml:space="preserve"> EXPERIENCE</w:t>
      </w:r>
    </w:p>
    <w:p w:rsidR="00B6428F" w:rsidRPr="00FB6F0B" w:rsidRDefault="00B6428F" w:rsidP="000348E5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Organised and lectured at the HKU PET/CT Introductory Course 2012</w:t>
      </w:r>
    </w:p>
    <w:p w:rsidR="00B6428F" w:rsidRPr="00FB6F0B" w:rsidRDefault="00B6428F" w:rsidP="00B6428F">
      <w:pPr>
        <w:numPr>
          <w:ilvl w:val="0"/>
          <w:numId w:val="2"/>
        </w:numPr>
        <w:spacing w:line="360" w:lineRule="auto"/>
        <w:jc w:val="both"/>
        <w:rPr>
          <w:lang w:val="en-GB"/>
        </w:rPr>
      </w:pPr>
      <w:r w:rsidRPr="00FB6F0B">
        <w:rPr>
          <w:lang w:val="en-GB"/>
        </w:rPr>
        <w:t xml:space="preserve">Lecture 1: PET/CT in Thoracic Malignancy </w:t>
      </w:r>
    </w:p>
    <w:p w:rsidR="00B6428F" w:rsidRPr="00FB6F0B" w:rsidRDefault="00E20D42" w:rsidP="00B6428F">
      <w:pPr>
        <w:numPr>
          <w:ilvl w:val="0"/>
          <w:numId w:val="2"/>
        </w:numPr>
        <w:spacing w:line="360" w:lineRule="auto"/>
        <w:jc w:val="both"/>
        <w:rPr>
          <w:lang w:val="en-GB"/>
        </w:rPr>
      </w:pPr>
      <w:r w:rsidRPr="00FB6F0B">
        <w:rPr>
          <w:lang w:val="en-GB"/>
        </w:rPr>
        <w:t>Lecture</w:t>
      </w:r>
      <w:r w:rsidR="00B6428F" w:rsidRPr="00FB6F0B">
        <w:rPr>
          <w:lang w:val="en-GB"/>
        </w:rPr>
        <w:t xml:space="preserve"> 2: PET/CT in Gynaecological Oncology</w:t>
      </w:r>
    </w:p>
    <w:p w:rsidR="00B6428F" w:rsidRPr="00FB6F0B" w:rsidRDefault="00B6428F" w:rsidP="00B6428F">
      <w:pPr>
        <w:numPr>
          <w:ilvl w:val="0"/>
          <w:numId w:val="2"/>
        </w:numPr>
        <w:spacing w:line="360" w:lineRule="auto"/>
        <w:jc w:val="both"/>
        <w:rPr>
          <w:lang w:val="en-GB"/>
        </w:rPr>
      </w:pPr>
      <w:r w:rsidRPr="00FB6F0B">
        <w:rPr>
          <w:lang w:val="en-GB"/>
        </w:rPr>
        <w:t>Running hands-on workshops</w:t>
      </w:r>
    </w:p>
    <w:p w:rsidR="00B6428F" w:rsidRPr="00FB6F0B" w:rsidRDefault="00B6428F" w:rsidP="00B6428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Departmental representative and coordinator in subcommittee</w:t>
      </w:r>
      <w:bookmarkStart w:id="0" w:name="_GoBack"/>
      <w:bookmarkEnd w:id="0"/>
      <w:r w:rsidRPr="00FB6F0B">
        <w:rPr>
          <w:lang w:val="en-GB"/>
        </w:rPr>
        <w:t xml:space="preserve"> of the MBBS </w:t>
      </w:r>
    </w:p>
    <w:p w:rsidR="00B6428F" w:rsidRPr="00FB6F0B" w:rsidRDefault="00B6428F" w:rsidP="00B6428F">
      <w:pPr>
        <w:spacing w:line="360" w:lineRule="auto"/>
        <w:jc w:val="both"/>
        <w:rPr>
          <w:lang w:val="en-GB"/>
        </w:rPr>
      </w:pPr>
      <w:r w:rsidRPr="00FB6F0B">
        <w:rPr>
          <w:lang w:val="en-GB"/>
        </w:rPr>
        <w:t xml:space="preserve">   Curriculum Committee, HKU  </w:t>
      </w:r>
    </w:p>
    <w:p w:rsidR="00B6428F" w:rsidRPr="00FB6F0B" w:rsidRDefault="00B6428F" w:rsidP="00B6428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hanging="720"/>
        <w:jc w:val="both"/>
        <w:rPr>
          <w:b/>
          <w:bCs/>
          <w:u w:val="single"/>
          <w:lang w:val="en-GB"/>
        </w:rPr>
      </w:pPr>
      <w:r w:rsidRPr="00FB6F0B">
        <w:rPr>
          <w:bCs/>
          <w:lang w:val="en-GB"/>
        </w:rPr>
        <w:t>Designated academic staff-in-charge of undergraduate teaching</w:t>
      </w:r>
    </w:p>
    <w:p w:rsidR="00B6428F" w:rsidRPr="00FB6F0B" w:rsidRDefault="00B6428F" w:rsidP="00B6428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hanging="720"/>
        <w:jc w:val="both"/>
        <w:rPr>
          <w:b/>
          <w:bCs/>
          <w:u w:val="single"/>
          <w:lang w:val="en-GB"/>
        </w:rPr>
      </w:pPr>
      <w:r w:rsidRPr="00FB6F0B">
        <w:rPr>
          <w:lang w:val="en-GB"/>
        </w:rPr>
        <w:t xml:space="preserve">Medical education, HKU- lecture, small group teaching and tutorials </w:t>
      </w:r>
    </w:p>
    <w:p w:rsidR="00757AF1" w:rsidRPr="00FB6F0B" w:rsidRDefault="00757AF1" w:rsidP="00B6428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Mentoring colleagues and nurses in daily patients’ care</w:t>
      </w:r>
    </w:p>
    <w:p w:rsidR="009264BF" w:rsidRPr="00FB6F0B" w:rsidRDefault="009264BF" w:rsidP="000F1CEF">
      <w:pPr>
        <w:rPr>
          <w:b/>
          <w:u w:val="single"/>
        </w:rPr>
      </w:pPr>
    </w:p>
    <w:p w:rsidR="00380A96" w:rsidRPr="00FB6F0B" w:rsidRDefault="00380A96" w:rsidP="009264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b/>
          <w:lang w:val="en-GB"/>
        </w:rPr>
      </w:pPr>
      <w:r w:rsidRPr="00FB6F0B">
        <w:rPr>
          <w:b/>
        </w:rPr>
        <w:t>ADMINISTRATIVE AND MANAGEMENT SKILLS</w:t>
      </w:r>
    </w:p>
    <w:p w:rsidR="00380A96" w:rsidRPr="00FB6F0B" w:rsidRDefault="004816FF" w:rsidP="000348E5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Moderate</w:t>
      </w:r>
      <w:r w:rsidR="00380A96" w:rsidRPr="00FB6F0B">
        <w:rPr>
          <w:lang w:val="en-GB"/>
        </w:rPr>
        <w:t xml:space="preserve"> MDT meetings  </w:t>
      </w:r>
    </w:p>
    <w:p w:rsidR="00380A96" w:rsidRPr="00FB6F0B" w:rsidRDefault="006B421C" w:rsidP="000348E5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Dr</w:t>
      </w:r>
      <w:r w:rsidR="004816FF" w:rsidRPr="00FB6F0B">
        <w:rPr>
          <w:lang w:val="en-GB"/>
        </w:rPr>
        <w:t>ew</w:t>
      </w:r>
      <w:r w:rsidRPr="00FB6F0B">
        <w:rPr>
          <w:lang w:val="en-GB"/>
        </w:rPr>
        <w:t xml:space="preserve"> up on</w:t>
      </w:r>
      <w:r w:rsidR="00757AF1" w:rsidRPr="00FB6F0B">
        <w:rPr>
          <w:lang w:val="en-GB"/>
        </w:rPr>
        <w:t>-</w:t>
      </w:r>
      <w:r w:rsidRPr="00FB6F0B">
        <w:rPr>
          <w:lang w:val="en-GB"/>
        </w:rPr>
        <w:t xml:space="preserve">call </w:t>
      </w:r>
      <w:r w:rsidR="00380A96" w:rsidRPr="00FB6F0B">
        <w:rPr>
          <w:lang w:val="en-GB"/>
        </w:rPr>
        <w:t xml:space="preserve">rota for </w:t>
      </w:r>
      <w:r w:rsidR="00135849" w:rsidRPr="00FB6F0B">
        <w:rPr>
          <w:lang w:val="en-GB"/>
        </w:rPr>
        <w:t xml:space="preserve">radiology registrars </w:t>
      </w:r>
      <w:r w:rsidRPr="00FB6F0B">
        <w:rPr>
          <w:lang w:val="en-GB"/>
        </w:rPr>
        <w:t xml:space="preserve">in </w:t>
      </w:r>
      <w:r w:rsidR="00135849" w:rsidRPr="00FB6F0B">
        <w:rPr>
          <w:lang w:val="en-GB"/>
        </w:rPr>
        <w:t>Cardiff, UK</w:t>
      </w:r>
      <w:r w:rsidR="00380A96" w:rsidRPr="00FB6F0B">
        <w:rPr>
          <w:lang w:val="en-GB"/>
        </w:rPr>
        <w:t xml:space="preserve"> </w:t>
      </w:r>
    </w:p>
    <w:p w:rsidR="00757AF1" w:rsidRPr="00FB6F0B" w:rsidRDefault="006B421C" w:rsidP="000348E5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Senior resident of Radiology Department Dec 2009- Feb 2010</w:t>
      </w:r>
    </w:p>
    <w:p w:rsidR="00EF3058" w:rsidRPr="00FB6F0B" w:rsidRDefault="004816FF" w:rsidP="00C15A7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0" w:firstLine="0"/>
        <w:jc w:val="both"/>
        <w:rPr>
          <w:lang w:val="en-GB"/>
        </w:rPr>
      </w:pPr>
      <w:r w:rsidRPr="00FB6F0B">
        <w:rPr>
          <w:lang w:val="en-GB"/>
        </w:rPr>
        <w:t>Organised</w:t>
      </w:r>
      <w:r w:rsidR="00CE20A9" w:rsidRPr="00FB6F0B">
        <w:rPr>
          <w:lang w:val="en-GB"/>
        </w:rPr>
        <w:t xml:space="preserve"> the “mock” exam for local</w:t>
      </w:r>
      <w:r w:rsidR="002B3E9F" w:rsidRPr="00FB6F0B">
        <w:rPr>
          <w:lang w:val="en-GB"/>
        </w:rPr>
        <w:t xml:space="preserve"> (UK)</w:t>
      </w:r>
      <w:r w:rsidR="00CE20A9" w:rsidRPr="00FB6F0B">
        <w:rPr>
          <w:lang w:val="en-GB"/>
        </w:rPr>
        <w:t xml:space="preserve"> </w:t>
      </w:r>
      <w:r w:rsidR="00757AF1" w:rsidRPr="00FB6F0B">
        <w:rPr>
          <w:lang w:val="en-GB"/>
        </w:rPr>
        <w:t xml:space="preserve">FRCR 2B </w:t>
      </w:r>
      <w:r w:rsidR="00CE20A9" w:rsidRPr="00FB6F0B">
        <w:rPr>
          <w:lang w:val="en-GB"/>
        </w:rPr>
        <w:t>candidates</w:t>
      </w:r>
      <w:r w:rsidR="00757AF1" w:rsidRPr="00FB6F0B">
        <w:rPr>
          <w:lang w:val="en-GB"/>
        </w:rPr>
        <w:t xml:space="preserve"> </w:t>
      </w:r>
    </w:p>
    <w:sectPr w:rsidR="00EF3058" w:rsidRPr="00FB6F0B" w:rsidSect="00BB7F33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82E" w:rsidRDefault="0000182E">
      <w:r>
        <w:separator/>
      </w:r>
    </w:p>
  </w:endnote>
  <w:endnote w:type="continuationSeparator" w:id="0">
    <w:p w:rsidR="0000182E" w:rsidRDefault="000018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370" w:rsidRDefault="0099419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5737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57370" w:rsidRDefault="00E5737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370" w:rsidRDefault="00E57370">
    <w:pPr>
      <w:pStyle w:val="Footer"/>
      <w:framePr w:wrap="around" w:vAnchor="text" w:hAnchor="margin" w:xAlign="right" w:y="1"/>
      <w:rPr>
        <w:rStyle w:val="PageNumber"/>
      </w:rPr>
    </w:pPr>
  </w:p>
  <w:p w:rsidR="00E57370" w:rsidRDefault="00E5737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82E" w:rsidRDefault="0000182E">
      <w:r>
        <w:separator/>
      </w:r>
    </w:p>
  </w:footnote>
  <w:footnote w:type="continuationSeparator" w:id="0">
    <w:p w:rsidR="0000182E" w:rsidRDefault="000018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370" w:rsidRDefault="0099419E" w:rsidP="00BB7F3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5737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57370" w:rsidRDefault="00E5737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370" w:rsidRDefault="0099419E" w:rsidP="00BB7F3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5737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F7AA4">
      <w:rPr>
        <w:rStyle w:val="PageNumber"/>
        <w:noProof/>
      </w:rPr>
      <w:t>6</w:t>
    </w:r>
    <w:r>
      <w:rPr>
        <w:rStyle w:val="PageNumber"/>
      </w:rPr>
      <w:fldChar w:fldCharType="end"/>
    </w:r>
  </w:p>
  <w:p w:rsidR="00E57370" w:rsidRDefault="00E57370" w:rsidP="00BB7F33">
    <w:pPr>
      <w:pStyle w:val="Header"/>
      <w:rPr>
        <w:lang w:val="en-GB"/>
      </w:rPr>
    </w:pPr>
    <w:r>
      <w:rPr>
        <w:lang w:val="en-GB"/>
      </w:rPr>
      <w:tab/>
    </w:r>
    <w:r>
      <w:rPr>
        <w:lang w:val="en-GB"/>
      </w:rPr>
      <w:tab/>
      <w:t>LEE E Y P</w:t>
    </w:r>
    <w:r>
      <w:rPr>
        <w:lang w:val="en-GB"/>
      </w:rPr>
      <w:tab/>
    </w:r>
    <w:r>
      <w:rPr>
        <w:lang w:val="en-GB"/>
      </w:rPr>
      <w:tab/>
    </w:r>
    <w:r>
      <w:rPr>
        <w:lang w:val="en-GB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96AFC"/>
    <w:multiLevelType w:val="hybridMultilevel"/>
    <w:tmpl w:val="3D040BB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64A7267"/>
    <w:multiLevelType w:val="hybridMultilevel"/>
    <w:tmpl w:val="9C2A721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A65FFB"/>
    <w:multiLevelType w:val="hybridMultilevel"/>
    <w:tmpl w:val="E154F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4D3478"/>
    <w:multiLevelType w:val="hybridMultilevel"/>
    <w:tmpl w:val="405EA01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CEB6DFC"/>
    <w:multiLevelType w:val="hybridMultilevel"/>
    <w:tmpl w:val="691A9CD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2436560"/>
    <w:multiLevelType w:val="hybridMultilevel"/>
    <w:tmpl w:val="B686BC8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5D90410"/>
    <w:multiLevelType w:val="hybridMultilevel"/>
    <w:tmpl w:val="014E4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8F2F51"/>
    <w:multiLevelType w:val="hybridMultilevel"/>
    <w:tmpl w:val="66D807EE"/>
    <w:lvl w:ilvl="0" w:tplc="0809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8">
    <w:nsid w:val="3B795DC7"/>
    <w:multiLevelType w:val="hybridMultilevel"/>
    <w:tmpl w:val="2D7A223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C612880"/>
    <w:multiLevelType w:val="hybridMultilevel"/>
    <w:tmpl w:val="044E9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B42A94"/>
    <w:multiLevelType w:val="hybridMultilevel"/>
    <w:tmpl w:val="F6025C8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EED1C5F"/>
    <w:multiLevelType w:val="hybridMultilevel"/>
    <w:tmpl w:val="59C6733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563A35C8"/>
    <w:multiLevelType w:val="hybridMultilevel"/>
    <w:tmpl w:val="16F6351E"/>
    <w:lvl w:ilvl="0" w:tplc="47D2C0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5CBD7D6F"/>
    <w:multiLevelType w:val="hybridMultilevel"/>
    <w:tmpl w:val="E0FEED6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62A35FB6"/>
    <w:multiLevelType w:val="hybridMultilevel"/>
    <w:tmpl w:val="1FD46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3B61B54"/>
    <w:multiLevelType w:val="hybridMultilevel"/>
    <w:tmpl w:val="181AEB3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7FE3FA4"/>
    <w:multiLevelType w:val="hybridMultilevel"/>
    <w:tmpl w:val="75269C2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3BD7714"/>
    <w:multiLevelType w:val="hybridMultilevel"/>
    <w:tmpl w:val="2C8AF5B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74537586"/>
    <w:multiLevelType w:val="hybridMultilevel"/>
    <w:tmpl w:val="326E039E"/>
    <w:lvl w:ilvl="0" w:tplc="CBF4CC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0"/>
  </w:num>
  <w:num w:numId="5">
    <w:abstractNumId w:val="7"/>
  </w:num>
  <w:num w:numId="6">
    <w:abstractNumId w:val="14"/>
  </w:num>
  <w:num w:numId="7">
    <w:abstractNumId w:val="2"/>
  </w:num>
  <w:num w:numId="8">
    <w:abstractNumId w:val="16"/>
  </w:num>
  <w:num w:numId="9">
    <w:abstractNumId w:val="8"/>
  </w:num>
  <w:num w:numId="10">
    <w:abstractNumId w:val="6"/>
  </w:num>
  <w:num w:numId="11">
    <w:abstractNumId w:val="1"/>
  </w:num>
  <w:num w:numId="12">
    <w:abstractNumId w:val="13"/>
  </w:num>
  <w:num w:numId="13">
    <w:abstractNumId w:val="11"/>
  </w:num>
  <w:num w:numId="14">
    <w:abstractNumId w:val="15"/>
  </w:num>
  <w:num w:numId="15">
    <w:abstractNumId w:val="17"/>
  </w:num>
  <w:num w:numId="16">
    <w:abstractNumId w:val="0"/>
  </w:num>
  <w:num w:numId="17">
    <w:abstractNumId w:val="9"/>
  </w:num>
  <w:num w:numId="18">
    <w:abstractNumId w:val="18"/>
  </w:num>
  <w:num w:numId="19">
    <w:abstractNumId w:val="12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ctiveWritingStyle w:appName="MSWord" w:lang="en-GB" w:vendorID="64" w:dllVersion="131077" w:nlCheck="1" w:checkStyle="1"/>
  <w:activeWritingStyle w:appName="MSWord" w:lang="en-US" w:vendorID="64" w:dllVersion="131077" w:nlCheck="1" w:checkStyle="1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stylePaneFormatFilter w:val="3F01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C25AC"/>
    <w:rsid w:val="0000182E"/>
    <w:rsid w:val="00011376"/>
    <w:rsid w:val="00033E11"/>
    <w:rsid w:val="000348E5"/>
    <w:rsid w:val="000455DE"/>
    <w:rsid w:val="0006383C"/>
    <w:rsid w:val="00084E92"/>
    <w:rsid w:val="000A1E1F"/>
    <w:rsid w:val="000D2EE6"/>
    <w:rsid w:val="000F1CEF"/>
    <w:rsid w:val="00124D73"/>
    <w:rsid w:val="00126653"/>
    <w:rsid w:val="00135849"/>
    <w:rsid w:val="001364FC"/>
    <w:rsid w:val="00142C2B"/>
    <w:rsid w:val="00173CB2"/>
    <w:rsid w:val="001A2C4D"/>
    <w:rsid w:val="001A6331"/>
    <w:rsid w:val="001D0C70"/>
    <w:rsid w:val="001E20BD"/>
    <w:rsid w:val="0022739C"/>
    <w:rsid w:val="00245221"/>
    <w:rsid w:val="00290F36"/>
    <w:rsid w:val="002A78F9"/>
    <w:rsid w:val="002B02F8"/>
    <w:rsid w:val="002B3E9F"/>
    <w:rsid w:val="002D0609"/>
    <w:rsid w:val="002E44D9"/>
    <w:rsid w:val="002F23E7"/>
    <w:rsid w:val="00306C28"/>
    <w:rsid w:val="00354662"/>
    <w:rsid w:val="00380A96"/>
    <w:rsid w:val="0038736B"/>
    <w:rsid w:val="003929DF"/>
    <w:rsid w:val="003A7132"/>
    <w:rsid w:val="003B7E55"/>
    <w:rsid w:val="003D05FE"/>
    <w:rsid w:val="004314C2"/>
    <w:rsid w:val="0047048E"/>
    <w:rsid w:val="00474CA9"/>
    <w:rsid w:val="004816FF"/>
    <w:rsid w:val="004859CC"/>
    <w:rsid w:val="004875D3"/>
    <w:rsid w:val="004950BE"/>
    <w:rsid w:val="004B1AF2"/>
    <w:rsid w:val="004B464D"/>
    <w:rsid w:val="004B723F"/>
    <w:rsid w:val="004E6200"/>
    <w:rsid w:val="00500D40"/>
    <w:rsid w:val="00511726"/>
    <w:rsid w:val="00516280"/>
    <w:rsid w:val="00520C6A"/>
    <w:rsid w:val="005263D5"/>
    <w:rsid w:val="00536EB6"/>
    <w:rsid w:val="005615DC"/>
    <w:rsid w:val="00561628"/>
    <w:rsid w:val="00562493"/>
    <w:rsid w:val="00565B25"/>
    <w:rsid w:val="005740DF"/>
    <w:rsid w:val="005E0269"/>
    <w:rsid w:val="00603429"/>
    <w:rsid w:val="00617275"/>
    <w:rsid w:val="006606C5"/>
    <w:rsid w:val="00693E4C"/>
    <w:rsid w:val="006B334D"/>
    <w:rsid w:val="006B421C"/>
    <w:rsid w:val="006B48BE"/>
    <w:rsid w:val="006B656C"/>
    <w:rsid w:val="006E5779"/>
    <w:rsid w:val="006F4AA1"/>
    <w:rsid w:val="007029F1"/>
    <w:rsid w:val="00720116"/>
    <w:rsid w:val="00736CDB"/>
    <w:rsid w:val="007463F7"/>
    <w:rsid w:val="00757AF1"/>
    <w:rsid w:val="007621EE"/>
    <w:rsid w:val="00767CE0"/>
    <w:rsid w:val="007A4824"/>
    <w:rsid w:val="007D0AEC"/>
    <w:rsid w:val="007F6909"/>
    <w:rsid w:val="007F6F8A"/>
    <w:rsid w:val="0082127E"/>
    <w:rsid w:val="008454AD"/>
    <w:rsid w:val="00850C0F"/>
    <w:rsid w:val="008806F3"/>
    <w:rsid w:val="00884A2E"/>
    <w:rsid w:val="008940AC"/>
    <w:rsid w:val="008B4B4E"/>
    <w:rsid w:val="008D69D2"/>
    <w:rsid w:val="008E02C0"/>
    <w:rsid w:val="008E5BD3"/>
    <w:rsid w:val="008F7DC0"/>
    <w:rsid w:val="009264BF"/>
    <w:rsid w:val="009656A8"/>
    <w:rsid w:val="0099419E"/>
    <w:rsid w:val="009A79DE"/>
    <w:rsid w:val="009B2E0A"/>
    <w:rsid w:val="009D1186"/>
    <w:rsid w:val="009D43DD"/>
    <w:rsid w:val="009F073B"/>
    <w:rsid w:val="009F4B64"/>
    <w:rsid w:val="009F7AA4"/>
    <w:rsid w:val="00A0172C"/>
    <w:rsid w:val="00A10B05"/>
    <w:rsid w:val="00A3284B"/>
    <w:rsid w:val="00AA0F2E"/>
    <w:rsid w:val="00AC25AC"/>
    <w:rsid w:val="00AD5090"/>
    <w:rsid w:val="00B421A5"/>
    <w:rsid w:val="00B5377D"/>
    <w:rsid w:val="00B556C4"/>
    <w:rsid w:val="00B6428F"/>
    <w:rsid w:val="00BB7F33"/>
    <w:rsid w:val="00BD3A6B"/>
    <w:rsid w:val="00BF47D4"/>
    <w:rsid w:val="00C15A76"/>
    <w:rsid w:val="00C24E78"/>
    <w:rsid w:val="00C55D09"/>
    <w:rsid w:val="00C633BE"/>
    <w:rsid w:val="00C65C67"/>
    <w:rsid w:val="00C67FD0"/>
    <w:rsid w:val="00CA3F06"/>
    <w:rsid w:val="00CE20A9"/>
    <w:rsid w:val="00CE3B7E"/>
    <w:rsid w:val="00D26765"/>
    <w:rsid w:val="00D27BA8"/>
    <w:rsid w:val="00D40261"/>
    <w:rsid w:val="00D51880"/>
    <w:rsid w:val="00D5209F"/>
    <w:rsid w:val="00D72C6C"/>
    <w:rsid w:val="00D914C2"/>
    <w:rsid w:val="00DA3CAA"/>
    <w:rsid w:val="00DC6F4C"/>
    <w:rsid w:val="00DE0D17"/>
    <w:rsid w:val="00DE4966"/>
    <w:rsid w:val="00DE756C"/>
    <w:rsid w:val="00E01091"/>
    <w:rsid w:val="00E02F5B"/>
    <w:rsid w:val="00E20D42"/>
    <w:rsid w:val="00E30DC0"/>
    <w:rsid w:val="00E57370"/>
    <w:rsid w:val="00E57C08"/>
    <w:rsid w:val="00E63B3B"/>
    <w:rsid w:val="00E6796F"/>
    <w:rsid w:val="00EC1B70"/>
    <w:rsid w:val="00ED1ADF"/>
    <w:rsid w:val="00EE6B69"/>
    <w:rsid w:val="00EF3058"/>
    <w:rsid w:val="00EF4345"/>
    <w:rsid w:val="00F06A89"/>
    <w:rsid w:val="00F26697"/>
    <w:rsid w:val="00F354D6"/>
    <w:rsid w:val="00F57E12"/>
    <w:rsid w:val="00F63940"/>
    <w:rsid w:val="00F648E6"/>
    <w:rsid w:val="00F90A8D"/>
    <w:rsid w:val="00FA167C"/>
    <w:rsid w:val="00FA41B7"/>
    <w:rsid w:val="00FB6F0B"/>
    <w:rsid w:val="00FC48CC"/>
    <w:rsid w:val="00FF21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D5090"/>
    <w:pPr>
      <w:widowControl w:val="0"/>
    </w:pPr>
    <w:rPr>
      <w:kern w:val="2"/>
      <w:sz w:val="24"/>
      <w:szCs w:val="24"/>
    </w:rPr>
  </w:style>
  <w:style w:type="paragraph" w:styleId="Heading1">
    <w:name w:val="heading 1"/>
    <w:basedOn w:val="Normal"/>
    <w:next w:val="Normal"/>
    <w:qFormat/>
    <w:rsid w:val="00AD5090"/>
    <w:pPr>
      <w:keepNext/>
      <w:jc w:val="both"/>
      <w:outlineLvl w:val="0"/>
    </w:pPr>
    <w:rPr>
      <w:rFonts w:ascii="Comic Sans MS" w:hAnsi="Comic Sans MS" w:cs="Arial"/>
      <w:b/>
      <w:u w:val="single"/>
      <w:lang w:val="en-GB"/>
    </w:rPr>
  </w:style>
  <w:style w:type="paragraph" w:styleId="Heading2">
    <w:name w:val="heading 2"/>
    <w:basedOn w:val="Normal"/>
    <w:next w:val="Normal"/>
    <w:qFormat/>
    <w:rsid w:val="00AD5090"/>
    <w:pPr>
      <w:keepNext/>
      <w:jc w:val="both"/>
      <w:outlineLvl w:val="1"/>
    </w:pPr>
    <w:rPr>
      <w:rFonts w:ascii="Comic Sans MS" w:hAnsi="Comic Sans MS" w:cs="Arial"/>
      <w:i/>
      <w:iCs/>
      <w:lang w:val="en-GB"/>
    </w:rPr>
  </w:style>
  <w:style w:type="paragraph" w:styleId="Heading3">
    <w:name w:val="heading 3"/>
    <w:basedOn w:val="Normal"/>
    <w:next w:val="Normal"/>
    <w:qFormat/>
    <w:rsid w:val="00AD5090"/>
    <w:pPr>
      <w:keepNext/>
      <w:jc w:val="both"/>
      <w:outlineLvl w:val="2"/>
    </w:pPr>
    <w:rPr>
      <w:rFonts w:ascii="Comic Sans MS" w:hAnsi="Comic Sans MS" w:cs="Arial"/>
      <w:b/>
      <w:lang w:val="en-GB"/>
    </w:rPr>
  </w:style>
  <w:style w:type="paragraph" w:styleId="Heading4">
    <w:name w:val="heading 4"/>
    <w:basedOn w:val="Normal"/>
    <w:next w:val="Normal"/>
    <w:qFormat/>
    <w:rsid w:val="00AD5090"/>
    <w:pPr>
      <w:keepNext/>
      <w:outlineLvl w:val="3"/>
    </w:pPr>
    <w:rPr>
      <w:rFonts w:ascii="Comic Sans MS" w:hAnsi="Comic Sans MS"/>
      <w:b/>
      <w:bCs/>
      <w:u w:val="single"/>
      <w:lang w:val="en-GB"/>
    </w:rPr>
  </w:style>
  <w:style w:type="paragraph" w:styleId="Heading5">
    <w:name w:val="heading 5"/>
    <w:basedOn w:val="Normal"/>
    <w:next w:val="Normal"/>
    <w:qFormat/>
    <w:rsid w:val="00AD5090"/>
    <w:pPr>
      <w:keepNext/>
      <w:spacing w:line="360" w:lineRule="auto"/>
      <w:ind w:left="357" w:hanging="177"/>
      <w:jc w:val="both"/>
      <w:outlineLvl w:val="4"/>
    </w:pPr>
    <w:rPr>
      <w:rFonts w:ascii="Comic Sans MS" w:hAnsi="Comic Sans MS" w:cs="Arial"/>
      <w:b/>
      <w:u w:val="single"/>
      <w:lang w:val="en-GB"/>
    </w:rPr>
  </w:style>
  <w:style w:type="paragraph" w:styleId="Heading6">
    <w:name w:val="heading 6"/>
    <w:basedOn w:val="Normal"/>
    <w:next w:val="Normal"/>
    <w:qFormat/>
    <w:rsid w:val="00AD5090"/>
    <w:pPr>
      <w:keepNext/>
      <w:spacing w:line="360" w:lineRule="auto"/>
      <w:ind w:firstLine="720"/>
      <w:jc w:val="both"/>
      <w:outlineLvl w:val="5"/>
    </w:pPr>
    <w:rPr>
      <w:rFonts w:ascii="Comic Sans MS" w:hAnsi="Comic Sans MS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AD5090"/>
    <w:rPr>
      <w:color w:val="0000FF"/>
      <w:u w:val="single"/>
    </w:rPr>
  </w:style>
  <w:style w:type="paragraph" w:styleId="BalloonText">
    <w:name w:val="Balloon Text"/>
    <w:basedOn w:val="Normal"/>
    <w:semiHidden/>
    <w:rsid w:val="00AD5090"/>
    <w:rPr>
      <w:rFonts w:ascii="Arial" w:hAnsi="Arial"/>
      <w:sz w:val="16"/>
      <w:szCs w:val="16"/>
    </w:rPr>
  </w:style>
  <w:style w:type="paragraph" w:styleId="Header">
    <w:name w:val="header"/>
    <w:basedOn w:val="Normal"/>
    <w:rsid w:val="00AD509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Footer">
    <w:name w:val="footer"/>
    <w:basedOn w:val="Normal"/>
    <w:rsid w:val="00AD509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FollowedHyperlink">
    <w:name w:val="FollowedHyperlink"/>
    <w:basedOn w:val="DefaultParagraphFont"/>
    <w:rsid w:val="00AD5090"/>
    <w:rPr>
      <w:color w:val="800080"/>
      <w:u w:val="single"/>
    </w:rPr>
  </w:style>
  <w:style w:type="paragraph" w:styleId="BodyTextIndent">
    <w:name w:val="Body Text Indent"/>
    <w:basedOn w:val="Normal"/>
    <w:rsid w:val="00AD5090"/>
    <w:pPr>
      <w:ind w:left="360"/>
      <w:jc w:val="both"/>
    </w:pPr>
    <w:rPr>
      <w:rFonts w:ascii="Comic Sans MS" w:hAnsi="Comic Sans MS"/>
      <w:lang w:val="en-GB"/>
    </w:rPr>
  </w:style>
  <w:style w:type="paragraph" w:styleId="BodyText">
    <w:name w:val="Body Text"/>
    <w:basedOn w:val="Normal"/>
    <w:rsid w:val="00AD5090"/>
    <w:pPr>
      <w:jc w:val="both"/>
    </w:pPr>
    <w:rPr>
      <w:rFonts w:ascii="Comic Sans MS" w:hAnsi="Comic Sans MS"/>
      <w:lang w:val="en-GB"/>
    </w:rPr>
  </w:style>
  <w:style w:type="character" w:styleId="PageNumber">
    <w:name w:val="page number"/>
    <w:basedOn w:val="DefaultParagraphFont"/>
    <w:rsid w:val="00AD5090"/>
  </w:style>
  <w:style w:type="paragraph" w:styleId="BodyTextIndent2">
    <w:name w:val="Body Text Indent 2"/>
    <w:basedOn w:val="Normal"/>
    <w:rsid w:val="00AD5090"/>
    <w:pPr>
      <w:ind w:left="360" w:hanging="360"/>
      <w:jc w:val="both"/>
    </w:pPr>
    <w:rPr>
      <w:rFonts w:ascii="Comic Sans MS" w:hAnsi="Comic Sans MS" w:cs="Arial"/>
      <w:iCs/>
      <w:lang w:val="en-GB"/>
    </w:rPr>
  </w:style>
  <w:style w:type="paragraph" w:styleId="BodyTextIndent3">
    <w:name w:val="Body Text Indent 3"/>
    <w:basedOn w:val="Normal"/>
    <w:rsid w:val="00AD5090"/>
    <w:pPr>
      <w:spacing w:line="360" w:lineRule="auto"/>
      <w:ind w:left="539"/>
      <w:jc w:val="both"/>
    </w:pPr>
    <w:rPr>
      <w:rFonts w:ascii="Comic Sans MS" w:hAnsi="Comic Sans MS"/>
      <w:lang w:val="en-GB"/>
    </w:rPr>
  </w:style>
  <w:style w:type="paragraph" w:styleId="ListParagraph">
    <w:name w:val="List Paragraph"/>
    <w:basedOn w:val="Normal"/>
    <w:uiPriority w:val="34"/>
    <w:qFormat/>
    <w:rsid w:val="00EC1B70"/>
    <w:pPr>
      <w:ind w:left="720"/>
      <w:contextualSpacing/>
    </w:pPr>
  </w:style>
  <w:style w:type="character" w:customStyle="1" w:styleId="jrnl">
    <w:name w:val="jrnl"/>
    <w:basedOn w:val="DefaultParagraphFont"/>
    <w:rsid w:val="006F4AA1"/>
  </w:style>
  <w:style w:type="paragraph" w:customStyle="1" w:styleId="desc2">
    <w:name w:val="desc2"/>
    <w:basedOn w:val="Normal"/>
    <w:rsid w:val="006B656C"/>
    <w:pPr>
      <w:widowControl/>
    </w:pPr>
    <w:rPr>
      <w:rFonts w:ascii="新細明體" w:hAnsi="新細明體" w:cs="新細明體"/>
      <w:kern w:val="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15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644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08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0833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287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245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266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576795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063708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1C21902-82CB-4AF8-BD60-EA4A79BD7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CURRICULUM VITAE</vt:lpstr>
    </vt:vector>
  </TitlesOfParts>
  <Company>.</Company>
  <LinksUpToDate>false</LinksUpToDate>
  <CharactersWithSpaces>6839</CharactersWithSpaces>
  <SharedDoc>false</SharedDoc>
  <HLinks>
    <vt:vector size="6" baseType="variant">
      <vt:variant>
        <vt:i4>327768</vt:i4>
      </vt:variant>
      <vt:variant>
        <vt:i4>0</vt:i4>
      </vt:variant>
      <vt:variant>
        <vt:i4>0</vt:i4>
      </vt:variant>
      <vt:variant>
        <vt:i4>5</vt:i4>
      </vt:variant>
      <vt:variant>
        <vt:lpwstr>http://www.ncbi.nlm.nih.gov/pubmed?term=Utility%20of%20FDG-PET%2FCT%20in%20the%20Assessment%20of%20Myeloid%20Sarcoma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elaine</dc:creator>
  <cp:lastModifiedBy>Dr Elanie Lee</cp:lastModifiedBy>
  <cp:revision>4</cp:revision>
  <cp:lastPrinted>2011-05-11T04:03:00Z</cp:lastPrinted>
  <dcterms:created xsi:type="dcterms:W3CDTF">2013-06-17T02:25:00Z</dcterms:created>
  <dcterms:modified xsi:type="dcterms:W3CDTF">2014-02-17T05:55:00Z</dcterms:modified>
</cp:coreProperties>
</file>