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DEAD7E3" w14:textId="77777777" w:rsidR="00725F89" w:rsidRPr="00AC393E" w:rsidRDefault="00725F89" w:rsidP="00725F89">
      <w:pPr>
        <w:pStyle w:val="Title"/>
        <w:outlineLvl w:val="0"/>
        <w:rPr>
          <w:sz w:val="52"/>
        </w:rPr>
      </w:pPr>
      <w:r w:rsidRPr="00AC393E">
        <w:rPr>
          <w:b/>
          <w:sz w:val="52"/>
        </w:rPr>
        <w:t>Curriculum Vitae</w:t>
      </w:r>
    </w:p>
    <w:p w14:paraId="5568EC7D" w14:textId="77777777" w:rsidR="00725F89" w:rsidRDefault="00725F89" w:rsidP="00725F89">
      <w:pPr>
        <w:pStyle w:val="Title"/>
        <w:jc w:val="left"/>
        <w:outlineLvl w:val="0"/>
        <w:rPr>
          <w:rFonts w:ascii="Cataneo BT" w:hAnsi="Cataneo BT"/>
          <w:sz w:val="28"/>
        </w:rPr>
      </w:pPr>
    </w:p>
    <w:p w14:paraId="0C56EF5E" w14:textId="4B08449A" w:rsidR="00F85997" w:rsidRPr="00BF23D1" w:rsidRDefault="00F85997" w:rsidP="00F85997">
      <w:pPr>
        <w:rPr>
          <w:sz w:val="22"/>
          <w:szCs w:val="22"/>
        </w:rPr>
      </w:pPr>
      <w:r w:rsidRPr="00BF23D1">
        <w:rPr>
          <w:b/>
          <w:sz w:val="22"/>
          <w:szCs w:val="22"/>
        </w:rPr>
        <w:t>Full Name:</w:t>
      </w:r>
      <w:r w:rsidRPr="00BF23D1">
        <w:rPr>
          <w:b/>
          <w:sz w:val="22"/>
          <w:szCs w:val="22"/>
        </w:rPr>
        <w:tab/>
      </w:r>
      <w:r w:rsidRPr="00BF23D1">
        <w:rPr>
          <w:sz w:val="22"/>
          <w:szCs w:val="22"/>
        </w:rPr>
        <w:tab/>
      </w:r>
      <w:r w:rsidRPr="00BF23D1">
        <w:rPr>
          <w:sz w:val="22"/>
          <w:szCs w:val="22"/>
        </w:rPr>
        <w:tab/>
        <w:t xml:space="preserve">CHAN Kit Wa, Sherry  </w:t>
      </w:r>
    </w:p>
    <w:p w14:paraId="7E29A77C" w14:textId="060305CA" w:rsidR="00F85997" w:rsidRDefault="00F85997" w:rsidP="00F85997">
      <w:pPr>
        <w:rPr>
          <w:sz w:val="22"/>
          <w:szCs w:val="22"/>
        </w:rPr>
      </w:pPr>
      <w:r w:rsidRPr="00BF23D1">
        <w:rPr>
          <w:b/>
          <w:sz w:val="22"/>
          <w:szCs w:val="22"/>
        </w:rPr>
        <w:t>Present Academic Title:</w:t>
      </w:r>
      <w:r w:rsidR="00BF23D1">
        <w:rPr>
          <w:sz w:val="22"/>
          <w:szCs w:val="22"/>
        </w:rPr>
        <w:tab/>
        <w:t xml:space="preserve">Clinical Assistant Professor </w:t>
      </w:r>
      <w:r w:rsidR="00AC393E" w:rsidRPr="00BF23D1">
        <w:rPr>
          <w:sz w:val="22"/>
          <w:szCs w:val="22"/>
        </w:rPr>
        <w:t>(Since 2009)</w:t>
      </w:r>
    </w:p>
    <w:p w14:paraId="0CBA549C" w14:textId="77777777" w:rsidR="0059359F" w:rsidRDefault="0059359F" w:rsidP="0059359F">
      <w:pPr>
        <w:rPr>
          <w:sz w:val="22"/>
          <w:szCs w:val="22"/>
        </w:rPr>
      </w:pPr>
      <w:r w:rsidRPr="00BF23D1">
        <w:rPr>
          <w:b/>
          <w:sz w:val="22"/>
          <w:szCs w:val="22"/>
        </w:rPr>
        <w:t>Present Department:</w:t>
      </w:r>
      <w:r w:rsidRPr="00BF23D1">
        <w:rPr>
          <w:sz w:val="22"/>
          <w:szCs w:val="22"/>
        </w:rPr>
        <w:tab/>
      </w:r>
      <w:r w:rsidRPr="00BF23D1">
        <w:rPr>
          <w:sz w:val="22"/>
          <w:szCs w:val="22"/>
        </w:rPr>
        <w:tab/>
        <w:t xml:space="preserve">Department of Psychiatry, The University of Hong Kong  </w:t>
      </w:r>
    </w:p>
    <w:p w14:paraId="22A9634B" w14:textId="0563968A" w:rsidR="00390D36" w:rsidRPr="00BF23D1" w:rsidRDefault="00390D36" w:rsidP="00390D36">
      <w:pPr>
        <w:ind w:left="2880"/>
        <w:rPr>
          <w:sz w:val="22"/>
          <w:szCs w:val="22"/>
        </w:rPr>
      </w:pPr>
      <w:r>
        <w:rPr>
          <w:sz w:val="22"/>
          <w:szCs w:val="22"/>
        </w:rPr>
        <w:t>Associated member of the State Key Lab of Brain and Cognitive Science, HKU</w:t>
      </w:r>
    </w:p>
    <w:p w14:paraId="2981E0ED" w14:textId="37DF080C" w:rsidR="0059359F" w:rsidRDefault="0059359F" w:rsidP="00F85997">
      <w:pPr>
        <w:rPr>
          <w:sz w:val="22"/>
          <w:szCs w:val="22"/>
        </w:rPr>
      </w:pPr>
      <w:r w:rsidRPr="0059359F">
        <w:rPr>
          <w:b/>
          <w:sz w:val="22"/>
          <w:szCs w:val="22"/>
        </w:rPr>
        <w:t>Present Clinical Title:</w:t>
      </w:r>
      <w:r>
        <w:rPr>
          <w:b/>
          <w:sz w:val="22"/>
          <w:szCs w:val="22"/>
        </w:rPr>
        <w:tab/>
      </w:r>
      <w:r>
        <w:rPr>
          <w:b/>
          <w:sz w:val="22"/>
          <w:szCs w:val="22"/>
        </w:rPr>
        <w:tab/>
      </w:r>
      <w:r>
        <w:rPr>
          <w:sz w:val="22"/>
          <w:szCs w:val="22"/>
        </w:rPr>
        <w:t>Honorary Associate Consultant (Since 2009)</w:t>
      </w:r>
    </w:p>
    <w:p w14:paraId="3D01CA29" w14:textId="298AC0EE" w:rsidR="0059359F" w:rsidRPr="0059359F" w:rsidRDefault="0059359F" w:rsidP="0059359F">
      <w:pPr>
        <w:ind w:left="2160" w:firstLine="720"/>
        <w:rPr>
          <w:sz w:val="22"/>
          <w:szCs w:val="22"/>
        </w:rPr>
      </w:pPr>
      <w:r>
        <w:rPr>
          <w:sz w:val="22"/>
          <w:szCs w:val="22"/>
        </w:rPr>
        <w:t xml:space="preserve">Department of Psychiatry, Queen Mary Hospital </w:t>
      </w:r>
    </w:p>
    <w:p w14:paraId="278E885E" w14:textId="1229E24A" w:rsidR="00E665A8" w:rsidRDefault="00F85997" w:rsidP="00F85997">
      <w:pPr>
        <w:ind w:left="2880" w:hanging="2880"/>
        <w:rPr>
          <w:sz w:val="22"/>
          <w:szCs w:val="22"/>
        </w:rPr>
      </w:pPr>
      <w:r w:rsidRPr="00BF23D1">
        <w:rPr>
          <w:b/>
          <w:sz w:val="22"/>
          <w:szCs w:val="22"/>
        </w:rPr>
        <w:t>Personal website:</w:t>
      </w:r>
      <w:r w:rsidRPr="00BF23D1">
        <w:rPr>
          <w:sz w:val="22"/>
          <w:szCs w:val="22"/>
        </w:rPr>
        <w:tab/>
      </w:r>
      <w:r w:rsidR="00083FA7">
        <w:rPr>
          <w:sz w:val="22"/>
          <w:szCs w:val="22"/>
        </w:rPr>
        <w:t xml:space="preserve">University </w:t>
      </w:r>
      <w:r w:rsidRPr="00BF23D1">
        <w:rPr>
          <w:sz w:val="22"/>
          <w:szCs w:val="22"/>
        </w:rPr>
        <w:t xml:space="preserve">personal website: </w:t>
      </w:r>
      <w:hyperlink r:id="rId7" w:history="1">
        <w:r w:rsidR="00E665A8" w:rsidRPr="00164B46">
          <w:rPr>
            <w:rStyle w:val="Hyperlink"/>
            <w:sz w:val="22"/>
            <w:szCs w:val="22"/>
          </w:rPr>
          <w:t>http://hub.hku.hk/cris/rp/rp00539</w:t>
        </w:r>
      </w:hyperlink>
    </w:p>
    <w:p w14:paraId="0ECE1CD6" w14:textId="69101E3F" w:rsidR="00AC393E" w:rsidRDefault="00AC393E" w:rsidP="00F85997">
      <w:pPr>
        <w:ind w:left="2880" w:hanging="2880"/>
        <w:rPr>
          <w:sz w:val="22"/>
          <w:szCs w:val="22"/>
        </w:rPr>
      </w:pPr>
      <w:r w:rsidRPr="00BF23D1">
        <w:rPr>
          <w:b/>
          <w:sz w:val="22"/>
          <w:szCs w:val="22"/>
        </w:rPr>
        <w:t>Email Contact:</w:t>
      </w:r>
      <w:r w:rsidR="0059359F">
        <w:rPr>
          <w:sz w:val="22"/>
          <w:szCs w:val="22"/>
        </w:rPr>
        <w:t xml:space="preserve"> </w:t>
      </w:r>
      <w:r w:rsidR="0059359F">
        <w:rPr>
          <w:sz w:val="22"/>
          <w:szCs w:val="22"/>
        </w:rPr>
        <w:tab/>
      </w:r>
      <w:hyperlink r:id="rId8" w:history="1">
        <w:r w:rsidR="003A0E70" w:rsidRPr="00B50DEB">
          <w:rPr>
            <w:rStyle w:val="Hyperlink"/>
            <w:sz w:val="22"/>
            <w:szCs w:val="22"/>
          </w:rPr>
          <w:t>kwsherry@gmail.com</w:t>
        </w:r>
      </w:hyperlink>
    </w:p>
    <w:p w14:paraId="5A9EE4A2" w14:textId="77777777" w:rsidR="003A0E70" w:rsidRPr="00BF23D1" w:rsidRDefault="003A0E70" w:rsidP="00F85997">
      <w:pPr>
        <w:ind w:left="2880" w:hanging="2880"/>
        <w:rPr>
          <w:sz w:val="22"/>
          <w:szCs w:val="22"/>
        </w:rPr>
      </w:pPr>
    </w:p>
    <w:p w14:paraId="71B1F3B7" w14:textId="4339CAA3" w:rsidR="00F85997" w:rsidRPr="00BF23D1" w:rsidRDefault="00BF23D1" w:rsidP="00F85997">
      <w:pPr>
        <w:rPr>
          <w:b/>
          <w:sz w:val="22"/>
          <w:szCs w:val="22"/>
        </w:rPr>
      </w:pPr>
      <w:r>
        <w:rPr>
          <w:b/>
          <w:sz w:val="22"/>
          <w:szCs w:val="22"/>
        </w:rPr>
        <w:t xml:space="preserve">Current </w:t>
      </w:r>
      <w:r w:rsidR="00F85997" w:rsidRPr="00BF23D1">
        <w:rPr>
          <w:b/>
          <w:sz w:val="22"/>
          <w:szCs w:val="22"/>
        </w:rPr>
        <w:t xml:space="preserve">Administrative role in Department/HKU:         </w:t>
      </w:r>
    </w:p>
    <w:p w14:paraId="52DFAAC4" w14:textId="77777777" w:rsidR="00F85997" w:rsidRPr="00FA1446" w:rsidRDefault="00F85997" w:rsidP="00FA1446">
      <w:pPr>
        <w:pStyle w:val="ListParagraph"/>
        <w:numPr>
          <w:ilvl w:val="2"/>
          <w:numId w:val="22"/>
        </w:numPr>
        <w:rPr>
          <w:sz w:val="22"/>
          <w:szCs w:val="22"/>
        </w:rPr>
      </w:pPr>
      <w:r w:rsidRPr="00FA1446">
        <w:rPr>
          <w:sz w:val="22"/>
          <w:szCs w:val="22"/>
        </w:rPr>
        <w:t>Chief of Research, Department of Psychiatry (since April 2015)</w:t>
      </w:r>
    </w:p>
    <w:p w14:paraId="69A701A2" w14:textId="77777777" w:rsidR="00F85997" w:rsidRPr="00FA1446" w:rsidRDefault="00F85997" w:rsidP="00FA1446">
      <w:pPr>
        <w:pStyle w:val="ListParagraph"/>
        <w:numPr>
          <w:ilvl w:val="2"/>
          <w:numId w:val="22"/>
        </w:numPr>
        <w:rPr>
          <w:sz w:val="22"/>
          <w:szCs w:val="22"/>
        </w:rPr>
      </w:pPr>
      <w:r w:rsidRPr="00FA1446">
        <w:rPr>
          <w:sz w:val="22"/>
          <w:szCs w:val="22"/>
        </w:rPr>
        <w:t>Deputy Director of Master of Psychological Medicine, Psychosis Study (2011 to present)</w:t>
      </w:r>
    </w:p>
    <w:p w14:paraId="46F69B4A" w14:textId="4BA1AFFD" w:rsidR="00F85997" w:rsidRPr="00FA1446" w:rsidRDefault="00F85997" w:rsidP="00FA1446">
      <w:pPr>
        <w:pStyle w:val="ListParagraph"/>
        <w:numPr>
          <w:ilvl w:val="2"/>
          <w:numId w:val="22"/>
        </w:numPr>
        <w:rPr>
          <w:sz w:val="22"/>
          <w:szCs w:val="22"/>
        </w:rPr>
      </w:pPr>
      <w:r w:rsidRPr="00FA1446">
        <w:rPr>
          <w:sz w:val="22"/>
          <w:szCs w:val="22"/>
        </w:rPr>
        <w:t>Director of Knowledge Transfer, Department of Psychiatry (5/2013-4/2015)</w:t>
      </w:r>
    </w:p>
    <w:p w14:paraId="7DB02DE3" w14:textId="040DFABA" w:rsidR="00F85997" w:rsidRPr="00FA1446" w:rsidRDefault="00F85997" w:rsidP="00FA1446">
      <w:pPr>
        <w:pStyle w:val="ListParagraph"/>
        <w:numPr>
          <w:ilvl w:val="2"/>
          <w:numId w:val="22"/>
        </w:numPr>
        <w:rPr>
          <w:sz w:val="22"/>
          <w:szCs w:val="22"/>
        </w:rPr>
      </w:pPr>
      <w:r w:rsidRPr="00FA1446">
        <w:rPr>
          <w:sz w:val="22"/>
          <w:szCs w:val="22"/>
        </w:rPr>
        <w:t>Department Representative at Committee on CME Programme for Non-specialists</w:t>
      </w:r>
    </w:p>
    <w:p w14:paraId="2758547D" w14:textId="2ADB897F" w:rsidR="00C741BF" w:rsidRPr="00FA1446" w:rsidRDefault="00C741BF" w:rsidP="00FA1446">
      <w:pPr>
        <w:pStyle w:val="ListParagraph"/>
        <w:numPr>
          <w:ilvl w:val="2"/>
          <w:numId w:val="22"/>
        </w:numPr>
        <w:rPr>
          <w:sz w:val="22"/>
          <w:szCs w:val="22"/>
        </w:rPr>
      </w:pPr>
      <w:r w:rsidRPr="00FA1446">
        <w:rPr>
          <w:sz w:val="22"/>
          <w:szCs w:val="22"/>
        </w:rPr>
        <w:t>Member of Clinical Interpersonal Skills Course for Medical Students planning Committee</w:t>
      </w:r>
    </w:p>
    <w:p w14:paraId="734F7773" w14:textId="029C589A" w:rsidR="00AA752E" w:rsidRPr="00BF23D1" w:rsidRDefault="00BF23D1" w:rsidP="00725F89">
      <w:pPr>
        <w:pStyle w:val="Title"/>
        <w:jc w:val="left"/>
        <w:outlineLvl w:val="0"/>
        <w:rPr>
          <w:b/>
          <w:sz w:val="22"/>
          <w:szCs w:val="22"/>
        </w:rPr>
      </w:pPr>
      <w:r>
        <w:rPr>
          <w:b/>
          <w:sz w:val="22"/>
          <w:szCs w:val="22"/>
        </w:rPr>
        <w:t>Current</w:t>
      </w:r>
      <w:r w:rsidR="00AC393E" w:rsidRPr="00BF23D1">
        <w:rPr>
          <w:b/>
          <w:sz w:val="22"/>
          <w:szCs w:val="22"/>
        </w:rPr>
        <w:t xml:space="preserve"> role in </w:t>
      </w:r>
      <w:r w:rsidR="00C741BF">
        <w:rPr>
          <w:b/>
          <w:sz w:val="22"/>
          <w:szCs w:val="22"/>
        </w:rPr>
        <w:t>other</w:t>
      </w:r>
      <w:r w:rsidR="00AC393E" w:rsidRPr="00BF23D1">
        <w:rPr>
          <w:b/>
          <w:sz w:val="22"/>
          <w:szCs w:val="22"/>
        </w:rPr>
        <w:t xml:space="preserve"> professional organization</w:t>
      </w:r>
      <w:r>
        <w:rPr>
          <w:b/>
          <w:sz w:val="22"/>
          <w:szCs w:val="22"/>
        </w:rPr>
        <w:t>s</w:t>
      </w:r>
      <w:r w:rsidR="00AC393E" w:rsidRPr="00BF23D1">
        <w:rPr>
          <w:b/>
          <w:sz w:val="22"/>
          <w:szCs w:val="22"/>
        </w:rPr>
        <w:t>:</w:t>
      </w:r>
    </w:p>
    <w:p w14:paraId="493DE35A" w14:textId="3B14E4DC" w:rsidR="00AC393E" w:rsidRPr="00BF23D1" w:rsidRDefault="00AC393E" w:rsidP="00FA1446">
      <w:pPr>
        <w:pStyle w:val="Title"/>
        <w:numPr>
          <w:ilvl w:val="0"/>
          <w:numId w:val="23"/>
        </w:numPr>
        <w:jc w:val="left"/>
        <w:outlineLvl w:val="0"/>
        <w:rPr>
          <w:sz w:val="22"/>
          <w:szCs w:val="22"/>
        </w:rPr>
      </w:pPr>
      <w:r w:rsidRPr="00BF23D1">
        <w:rPr>
          <w:sz w:val="22"/>
          <w:szCs w:val="22"/>
        </w:rPr>
        <w:t>Council member of the Hong Kong College of Psychiatrists (2015 till present)</w:t>
      </w:r>
    </w:p>
    <w:p w14:paraId="492F066B" w14:textId="157F2142" w:rsidR="00AC393E" w:rsidRDefault="00BF23D1" w:rsidP="00FA1446">
      <w:pPr>
        <w:pStyle w:val="Title"/>
        <w:numPr>
          <w:ilvl w:val="0"/>
          <w:numId w:val="23"/>
        </w:numPr>
        <w:jc w:val="left"/>
        <w:outlineLvl w:val="0"/>
        <w:rPr>
          <w:sz w:val="22"/>
          <w:szCs w:val="22"/>
        </w:rPr>
      </w:pPr>
      <w:r w:rsidRPr="00BF23D1">
        <w:rPr>
          <w:sz w:val="22"/>
          <w:szCs w:val="22"/>
        </w:rPr>
        <w:t>Vice-Chairperson of Knowledge Development an</w:t>
      </w:r>
      <w:r w:rsidR="00500688">
        <w:rPr>
          <w:sz w:val="22"/>
          <w:szCs w:val="22"/>
        </w:rPr>
        <w:t>d Transfer, EPISO Hong Kong (</w:t>
      </w:r>
      <w:r w:rsidRPr="00BF23D1">
        <w:rPr>
          <w:sz w:val="22"/>
          <w:szCs w:val="22"/>
        </w:rPr>
        <w:t xml:space="preserve">NGO </w:t>
      </w:r>
      <w:r>
        <w:rPr>
          <w:sz w:val="22"/>
          <w:szCs w:val="22"/>
        </w:rPr>
        <w:tab/>
      </w:r>
      <w:r w:rsidRPr="00BF23D1">
        <w:rPr>
          <w:sz w:val="22"/>
          <w:szCs w:val="22"/>
        </w:rPr>
        <w:t>with main aim to promote public awareness of psychosis</w:t>
      </w:r>
      <w:r w:rsidR="00500688">
        <w:rPr>
          <w:sz w:val="22"/>
          <w:szCs w:val="22"/>
        </w:rPr>
        <w:t>)</w:t>
      </w:r>
    </w:p>
    <w:p w14:paraId="43F252CA" w14:textId="0169F7B8" w:rsidR="004705E9" w:rsidRDefault="004705E9" w:rsidP="00FA1446">
      <w:pPr>
        <w:pStyle w:val="Title"/>
        <w:numPr>
          <w:ilvl w:val="0"/>
          <w:numId w:val="23"/>
        </w:numPr>
        <w:jc w:val="left"/>
        <w:outlineLvl w:val="0"/>
        <w:rPr>
          <w:sz w:val="22"/>
          <w:szCs w:val="22"/>
        </w:rPr>
      </w:pPr>
      <w:r>
        <w:rPr>
          <w:sz w:val="22"/>
          <w:szCs w:val="22"/>
        </w:rPr>
        <w:t>Honorary Consultant of The Caritas Hong Kong (2015 till present)</w:t>
      </w:r>
    </w:p>
    <w:p w14:paraId="77E66F87" w14:textId="6A67AC80" w:rsidR="00BF23D1" w:rsidRPr="00BF23D1" w:rsidRDefault="00C741BF" w:rsidP="00725F89">
      <w:pPr>
        <w:pStyle w:val="Title"/>
        <w:jc w:val="left"/>
        <w:outlineLvl w:val="0"/>
        <w:rPr>
          <w:b/>
          <w:sz w:val="22"/>
          <w:szCs w:val="22"/>
        </w:rPr>
      </w:pPr>
      <w:r>
        <w:rPr>
          <w:b/>
          <w:sz w:val="22"/>
          <w:szCs w:val="22"/>
        </w:rPr>
        <w:t>Award</w:t>
      </w:r>
      <w:r w:rsidR="00BF23D1" w:rsidRPr="00BF23D1">
        <w:rPr>
          <w:b/>
          <w:sz w:val="22"/>
          <w:szCs w:val="22"/>
        </w:rPr>
        <w:t>:</w:t>
      </w:r>
      <w:r w:rsidR="00BF23D1">
        <w:rPr>
          <w:b/>
          <w:sz w:val="22"/>
          <w:szCs w:val="22"/>
        </w:rPr>
        <w:t xml:space="preserve"> </w:t>
      </w:r>
      <w:r w:rsidR="00B53F71">
        <w:rPr>
          <w:b/>
          <w:sz w:val="22"/>
          <w:szCs w:val="22"/>
        </w:rPr>
        <w:t xml:space="preserve"> </w:t>
      </w:r>
    </w:p>
    <w:p w14:paraId="01904B05" w14:textId="736E51A0" w:rsidR="00BF23D1" w:rsidRDefault="00BF23D1" w:rsidP="00725F89">
      <w:pPr>
        <w:pStyle w:val="Title"/>
        <w:jc w:val="left"/>
        <w:outlineLvl w:val="0"/>
        <w:rPr>
          <w:sz w:val="22"/>
          <w:szCs w:val="22"/>
        </w:rPr>
      </w:pPr>
      <w:r>
        <w:rPr>
          <w:sz w:val="22"/>
          <w:szCs w:val="22"/>
        </w:rPr>
        <w:tab/>
      </w:r>
      <w:r w:rsidR="00C741BF">
        <w:rPr>
          <w:sz w:val="22"/>
          <w:szCs w:val="22"/>
        </w:rPr>
        <w:t>Distinguished Young Fellow of Hong Kong Academy of Medicine 2016</w:t>
      </w:r>
    </w:p>
    <w:p w14:paraId="56E21CD2" w14:textId="77777777" w:rsidR="003A0E70" w:rsidRPr="00AC393E" w:rsidRDefault="003A0E70" w:rsidP="00725F89">
      <w:pPr>
        <w:pStyle w:val="Title"/>
        <w:jc w:val="left"/>
        <w:outlineLvl w:val="0"/>
        <w:rPr>
          <w:sz w:val="22"/>
          <w:szCs w:val="22"/>
        </w:rPr>
      </w:pPr>
    </w:p>
    <w:p w14:paraId="4AA65D47" w14:textId="77777777" w:rsidR="00725F89" w:rsidRDefault="00725F89" w:rsidP="00725F89">
      <w:pPr>
        <w:pStyle w:val="Title"/>
        <w:jc w:val="left"/>
        <w:outlineLvl w:val="0"/>
        <w:rPr>
          <w:sz w:val="28"/>
          <w:u w:val="single"/>
        </w:rPr>
      </w:pPr>
    </w:p>
    <w:tbl>
      <w:tblPr>
        <w:tblStyle w:val="LightShading1"/>
        <w:tblW w:w="0" w:type="auto"/>
        <w:tblLook w:val="04A0" w:firstRow="1" w:lastRow="0" w:firstColumn="1" w:lastColumn="0" w:noHBand="0" w:noVBand="1"/>
      </w:tblPr>
      <w:tblGrid>
        <w:gridCol w:w="9029"/>
      </w:tblGrid>
      <w:tr w:rsidR="00AA752E" w14:paraId="0410631D" w14:textId="77777777" w:rsidTr="003A0E7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29" w:type="dxa"/>
            <w:tcBorders>
              <w:top w:val="nil"/>
              <w:bottom w:val="nil"/>
            </w:tcBorders>
          </w:tcPr>
          <w:p w14:paraId="28F2C230" w14:textId="4A0B5AF7" w:rsidR="00AA752E" w:rsidRPr="00AC393E" w:rsidRDefault="003A0E70" w:rsidP="003A0E70">
            <w:pPr>
              <w:tabs>
                <w:tab w:val="center" w:pos="4406"/>
              </w:tabs>
              <w:rPr>
                <w:i/>
                <w:sz w:val="28"/>
              </w:rPr>
            </w:pPr>
            <w:r>
              <w:rPr>
                <w:i/>
                <w:sz w:val="28"/>
              </w:rPr>
              <w:tab/>
            </w:r>
            <w:r w:rsidR="00AA752E" w:rsidRPr="00AC393E">
              <w:rPr>
                <w:i/>
                <w:sz w:val="28"/>
              </w:rPr>
              <w:t>Qualifications</w:t>
            </w:r>
          </w:p>
        </w:tc>
      </w:tr>
    </w:tbl>
    <w:p w14:paraId="1EBEFE7B" w14:textId="77777777" w:rsidR="00725F89" w:rsidRDefault="00725F89" w:rsidP="00725F89">
      <w:pPr>
        <w:rPr>
          <w:b/>
          <w:sz w:val="28"/>
          <w:u w:val="single"/>
        </w:rPr>
      </w:pPr>
    </w:p>
    <w:tbl>
      <w:tblPr>
        <w:tblStyle w:val="LightShading1"/>
        <w:tblW w:w="9606" w:type="dxa"/>
        <w:tblLook w:val="04A0" w:firstRow="1" w:lastRow="0" w:firstColumn="1" w:lastColumn="0" w:noHBand="0" w:noVBand="1"/>
      </w:tblPr>
      <w:tblGrid>
        <w:gridCol w:w="1384"/>
        <w:gridCol w:w="3969"/>
        <w:gridCol w:w="4253"/>
      </w:tblGrid>
      <w:tr w:rsidR="00725F89" w14:paraId="12A675C0" w14:textId="77777777" w:rsidTr="004C762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14:paraId="20357187" w14:textId="77777777" w:rsidR="00725F89" w:rsidRPr="004C762A" w:rsidRDefault="00725F89" w:rsidP="004C762A">
            <w:pPr>
              <w:spacing w:line="276" w:lineRule="auto"/>
              <w:rPr>
                <w:b w:val="0"/>
                <w:sz w:val="24"/>
                <w:szCs w:val="24"/>
              </w:rPr>
            </w:pPr>
            <w:r w:rsidRPr="004C762A">
              <w:rPr>
                <w:b w:val="0"/>
                <w:sz w:val="24"/>
                <w:szCs w:val="24"/>
              </w:rPr>
              <w:t>Date</w:t>
            </w:r>
          </w:p>
        </w:tc>
        <w:tc>
          <w:tcPr>
            <w:tcW w:w="3969" w:type="dxa"/>
          </w:tcPr>
          <w:p w14:paraId="3D510E67" w14:textId="77777777" w:rsidR="00725F89" w:rsidRPr="004C762A" w:rsidRDefault="00725F89" w:rsidP="004C762A">
            <w:pPr>
              <w:spacing w:line="276" w:lineRule="auto"/>
              <w:cnfStyle w:val="100000000000" w:firstRow="1" w:lastRow="0" w:firstColumn="0" w:lastColumn="0" w:oddVBand="0" w:evenVBand="0" w:oddHBand="0" w:evenHBand="0" w:firstRowFirstColumn="0" w:firstRowLastColumn="0" w:lastRowFirstColumn="0" w:lastRowLastColumn="0"/>
              <w:rPr>
                <w:b w:val="0"/>
                <w:sz w:val="24"/>
                <w:szCs w:val="24"/>
              </w:rPr>
            </w:pPr>
            <w:r w:rsidRPr="004C762A">
              <w:rPr>
                <w:b w:val="0"/>
                <w:sz w:val="24"/>
                <w:szCs w:val="24"/>
              </w:rPr>
              <w:t>Institute</w:t>
            </w:r>
          </w:p>
        </w:tc>
        <w:tc>
          <w:tcPr>
            <w:tcW w:w="4253" w:type="dxa"/>
          </w:tcPr>
          <w:p w14:paraId="69A24E65" w14:textId="77777777" w:rsidR="00725F89" w:rsidRPr="004C762A" w:rsidRDefault="00725F89" w:rsidP="004C762A">
            <w:pPr>
              <w:spacing w:line="276" w:lineRule="auto"/>
              <w:cnfStyle w:val="100000000000" w:firstRow="1" w:lastRow="0" w:firstColumn="0" w:lastColumn="0" w:oddVBand="0" w:evenVBand="0" w:oddHBand="0" w:evenHBand="0" w:firstRowFirstColumn="0" w:firstRowLastColumn="0" w:lastRowFirstColumn="0" w:lastRowLastColumn="0"/>
              <w:rPr>
                <w:b w:val="0"/>
                <w:sz w:val="24"/>
                <w:szCs w:val="24"/>
              </w:rPr>
            </w:pPr>
            <w:r w:rsidRPr="004C762A">
              <w:rPr>
                <w:b w:val="0"/>
                <w:sz w:val="24"/>
                <w:szCs w:val="24"/>
              </w:rPr>
              <w:t>Qualification</w:t>
            </w:r>
          </w:p>
        </w:tc>
      </w:tr>
      <w:tr w:rsidR="00725F89" w14:paraId="166D04D4" w14:textId="77777777" w:rsidTr="004C76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shd w:val="clear" w:color="auto" w:fill="FFFFFF" w:themeFill="background1"/>
          </w:tcPr>
          <w:p w14:paraId="1700004C" w14:textId="77777777" w:rsidR="00073897" w:rsidRPr="00AC393E" w:rsidRDefault="00073897" w:rsidP="004C762A">
            <w:pPr>
              <w:spacing w:line="276" w:lineRule="auto"/>
              <w:rPr>
                <w:b w:val="0"/>
                <w:sz w:val="22"/>
                <w:szCs w:val="22"/>
              </w:rPr>
            </w:pPr>
            <w:r w:rsidRPr="00AC393E">
              <w:rPr>
                <w:b w:val="0"/>
                <w:sz w:val="22"/>
                <w:szCs w:val="22"/>
              </w:rPr>
              <w:t>2011</w:t>
            </w:r>
          </w:p>
          <w:p w14:paraId="76182A44" w14:textId="77777777" w:rsidR="00725F89" w:rsidRPr="00AC393E" w:rsidRDefault="00725F89" w:rsidP="004C762A">
            <w:pPr>
              <w:spacing w:line="276" w:lineRule="auto"/>
              <w:rPr>
                <w:b w:val="0"/>
                <w:sz w:val="22"/>
                <w:szCs w:val="22"/>
              </w:rPr>
            </w:pPr>
            <w:r w:rsidRPr="00AC393E">
              <w:rPr>
                <w:b w:val="0"/>
                <w:sz w:val="22"/>
                <w:szCs w:val="22"/>
              </w:rPr>
              <w:t>2009</w:t>
            </w:r>
          </w:p>
        </w:tc>
        <w:tc>
          <w:tcPr>
            <w:tcW w:w="3969" w:type="dxa"/>
            <w:shd w:val="clear" w:color="auto" w:fill="FFFFFF" w:themeFill="background1"/>
          </w:tcPr>
          <w:p w14:paraId="181A578F" w14:textId="77777777" w:rsidR="00073897" w:rsidRPr="00AC393E" w:rsidRDefault="00073897" w:rsidP="004C762A">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GB"/>
              </w:rPr>
            </w:pPr>
            <w:r w:rsidRPr="00AC393E">
              <w:rPr>
                <w:sz w:val="22"/>
                <w:szCs w:val="22"/>
                <w:lang w:val="en-GB"/>
              </w:rPr>
              <w:t>Hong Kong College of Medicine</w:t>
            </w:r>
          </w:p>
          <w:p w14:paraId="459DCF4F" w14:textId="77777777" w:rsidR="00725F89" w:rsidRPr="00AC393E" w:rsidRDefault="004C762A" w:rsidP="004C762A">
            <w:pPr>
              <w:spacing w:line="276" w:lineRule="auto"/>
              <w:cnfStyle w:val="000000100000" w:firstRow="0" w:lastRow="0" w:firstColumn="0" w:lastColumn="0" w:oddVBand="0" w:evenVBand="0" w:oddHBand="1" w:evenHBand="0" w:firstRowFirstColumn="0" w:firstRowLastColumn="0" w:lastRowFirstColumn="0" w:lastRowLastColumn="0"/>
              <w:rPr>
                <w:sz w:val="22"/>
                <w:szCs w:val="22"/>
              </w:rPr>
            </w:pPr>
            <w:r w:rsidRPr="00AC393E">
              <w:rPr>
                <w:sz w:val="22"/>
                <w:szCs w:val="22"/>
                <w:lang w:val="en-GB"/>
              </w:rPr>
              <w:t>The University of Cambridge</w:t>
            </w:r>
          </w:p>
        </w:tc>
        <w:tc>
          <w:tcPr>
            <w:tcW w:w="4253" w:type="dxa"/>
            <w:shd w:val="clear" w:color="auto" w:fill="FFFFFF" w:themeFill="background1"/>
          </w:tcPr>
          <w:p w14:paraId="5226D2AE" w14:textId="523D3600" w:rsidR="00073897" w:rsidRPr="00AC393E" w:rsidRDefault="00AC393E" w:rsidP="004C762A">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GB"/>
              </w:rPr>
            </w:pPr>
            <w:r>
              <w:rPr>
                <w:sz w:val="22"/>
                <w:szCs w:val="22"/>
                <w:lang w:val="en-GB"/>
              </w:rPr>
              <w:t xml:space="preserve">FHKCPsych, </w:t>
            </w:r>
            <w:r w:rsidR="00073897" w:rsidRPr="00AC393E">
              <w:rPr>
                <w:sz w:val="22"/>
                <w:szCs w:val="22"/>
                <w:lang w:val="en-GB"/>
              </w:rPr>
              <w:t>FHKAM(Psych)</w:t>
            </w:r>
          </w:p>
          <w:p w14:paraId="366D33E7" w14:textId="77777777" w:rsidR="00725F89" w:rsidRPr="00AC393E" w:rsidRDefault="004C762A" w:rsidP="004C762A">
            <w:pPr>
              <w:spacing w:line="276" w:lineRule="auto"/>
              <w:cnfStyle w:val="000000100000" w:firstRow="0" w:lastRow="0" w:firstColumn="0" w:lastColumn="0" w:oddVBand="0" w:evenVBand="0" w:oddHBand="1" w:evenHBand="0" w:firstRowFirstColumn="0" w:firstRowLastColumn="0" w:lastRowFirstColumn="0" w:lastRowLastColumn="0"/>
              <w:rPr>
                <w:sz w:val="22"/>
                <w:szCs w:val="22"/>
                <w:lang w:val="en-GB"/>
              </w:rPr>
            </w:pPr>
            <w:r w:rsidRPr="00AC393E">
              <w:rPr>
                <w:sz w:val="22"/>
                <w:szCs w:val="22"/>
                <w:lang w:val="en-GB"/>
              </w:rPr>
              <w:t>Mphil Degree</w:t>
            </w:r>
          </w:p>
        </w:tc>
      </w:tr>
      <w:tr w:rsidR="00725F89" w14:paraId="4BFA3DB6" w14:textId="77777777" w:rsidTr="004C762A">
        <w:tc>
          <w:tcPr>
            <w:cnfStyle w:val="001000000000" w:firstRow="0" w:lastRow="0" w:firstColumn="1" w:lastColumn="0" w:oddVBand="0" w:evenVBand="0" w:oddHBand="0" w:evenHBand="0" w:firstRowFirstColumn="0" w:firstRowLastColumn="0" w:lastRowFirstColumn="0" w:lastRowLastColumn="0"/>
            <w:tcW w:w="1384" w:type="dxa"/>
            <w:shd w:val="clear" w:color="auto" w:fill="FFFFFF" w:themeFill="background1"/>
          </w:tcPr>
          <w:p w14:paraId="6F5EFFAC" w14:textId="77777777" w:rsidR="00725F89" w:rsidRPr="00AC393E" w:rsidRDefault="004C762A" w:rsidP="004C762A">
            <w:pPr>
              <w:spacing w:line="276" w:lineRule="auto"/>
              <w:rPr>
                <w:b w:val="0"/>
                <w:sz w:val="22"/>
                <w:szCs w:val="22"/>
              </w:rPr>
            </w:pPr>
            <w:r w:rsidRPr="00AC393E">
              <w:rPr>
                <w:b w:val="0"/>
                <w:sz w:val="22"/>
                <w:szCs w:val="22"/>
                <w:lang w:val="en-GB"/>
              </w:rPr>
              <w:t>11/2008</w:t>
            </w:r>
          </w:p>
        </w:tc>
        <w:tc>
          <w:tcPr>
            <w:tcW w:w="3969" w:type="dxa"/>
            <w:shd w:val="clear" w:color="auto" w:fill="FFFFFF" w:themeFill="background1"/>
          </w:tcPr>
          <w:p w14:paraId="2A834E57" w14:textId="567F3F99" w:rsidR="00725F89" w:rsidRPr="00AC393E" w:rsidRDefault="004C762A" w:rsidP="004C762A">
            <w:pPr>
              <w:spacing w:line="276" w:lineRule="auto"/>
              <w:cnfStyle w:val="000000000000" w:firstRow="0" w:lastRow="0" w:firstColumn="0" w:lastColumn="0" w:oddVBand="0" w:evenVBand="0" w:oddHBand="0" w:evenHBand="0" w:firstRowFirstColumn="0" w:firstRowLastColumn="0" w:lastRowFirstColumn="0" w:lastRowLastColumn="0"/>
              <w:rPr>
                <w:sz w:val="22"/>
                <w:szCs w:val="22"/>
              </w:rPr>
            </w:pPr>
            <w:r w:rsidRPr="00AC393E">
              <w:rPr>
                <w:sz w:val="22"/>
                <w:szCs w:val="22"/>
              </w:rPr>
              <w:t>Postgraduate Medical Education and training Board</w:t>
            </w:r>
            <w:r w:rsidR="00AC393E">
              <w:rPr>
                <w:sz w:val="22"/>
                <w:szCs w:val="22"/>
              </w:rPr>
              <w:t xml:space="preserve"> of Royal College of Psychiatrists, UK</w:t>
            </w:r>
          </w:p>
        </w:tc>
        <w:tc>
          <w:tcPr>
            <w:tcW w:w="4253" w:type="dxa"/>
            <w:shd w:val="clear" w:color="auto" w:fill="FFFFFF" w:themeFill="background1"/>
          </w:tcPr>
          <w:p w14:paraId="0A6125F7" w14:textId="77777777" w:rsidR="00725F89" w:rsidRPr="00AC393E" w:rsidRDefault="004C762A" w:rsidP="00494CF0">
            <w:pPr>
              <w:spacing w:line="276" w:lineRule="auto"/>
              <w:cnfStyle w:val="000000000000" w:firstRow="0" w:lastRow="0" w:firstColumn="0" w:lastColumn="0" w:oddVBand="0" w:evenVBand="0" w:oddHBand="0" w:evenHBand="0" w:firstRowFirstColumn="0" w:firstRowLastColumn="0" w:lastRowFirstColumn="0" w:lastRowLastColumn="0"/>
              <w:rPr>
                <w:sz w:val="22"/>
                <w:szCs w:val="22"/>
              </w:rPr>
            </w:pPr>
            <w:r w:rsidRPr="00AC393E">
              <w:rPr>
                <w:sz w:val="22"/>
                <w:szCs w:val="22"/>
              </w:rPr>
              <w:t>Certificate of completion training in General Psychiatry</w:t>
            </w:r>
            <w:r w:rsidRPr="00AC393E">
              <w:rPr>
                <w:sz w:val="22"/>
                <w:szCs w:val="22"/>
              </w:rPr>
              <w:br/>
              <w:t>Certificate of Sub-specialty Training (Substance Misuse Psychiatry)</w:t>
            </w:r>
          </w:p>
        </w:tc>
      </w:tr>
      <w:tr w:rsidR="00725F89" w14:paraId="552DE7DE" w14:textId="77777777" w:rsidTr="004C76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shd w:val="clear" w:color="auto" w:fill="FFFFFF" w:themeFill="background1"/>
          </w:tcPr>
          <w:p w14:paraId="5A1E45CF" w14:textId="77777777" w:rsidR="00725F89" w:rsidRPr="00AC393E" w:rsidRDefault="004C762A" w:rsidP="004C762A">
            <w:pPr>
              <w:spacing w:line="276" w:lineRule="auto"/>
              <w:rPr>
                <w:b w:val="0"/>
                <w:sz w:val="22"/>
                <w:szCs w:val="22"/>
              </w:rPr>
            </w:pPr>
            <w:r w:rsidRPr="00AC393E">
              <w:rPr>
                <w:b w:val="0"/>
                <w:sz w:val="22"/>
                <w:szCs w:val="22"/>
              </w:rPr>
              <w:t>2/2005</w:t>
            </w:r>
          </w:p>
        </w:tc>
        <w:tc>
          <w:tcPr>
            <w:tcW w:w="3969" w:type="dxa"/>
            <w:shd w:val="clear" w:color="auto" w:fill="FFFFFF" w:themeFill="background1"/>
          </w:tcPr>
          <w:p w14:paraId="5668F61B" w14:textId="59EAF571" w:rsidR="00725F89" w:rsidRPr="00AC393E" w:rsidRDefault="004C762A" w:rsidP="004C762A">
            <w:pPr>
              <w:spacing w:line="276" w:lineRule="auto"/>
              <w:cnfStyle w:val="000000100000" w:firstRow="0" w:lastRow="0" w:firstColumn="0" w:lastColumn="0" w:oddVBand="0" w:evenVBand="0" w:oddHBand="1" w:evenHBand="0" w:firstRowFirstColumn="0" w:firstRowLastColumn="0" w:lastRowFirstColumn="0" w:lastRowLastColumn="0"/>
              <w:rPr>
                <w:sz w:val="22"/>
                <w:szCs w:val="22"/>
              </w:rPr>
            </w:pPr>
            <w:r w:rsidRPr="00AC393E">
              <w:rPr>
                <w:sz w:val="22"/>
                <w:szCs w:val="22"/>
              </w:rPr>
              <w:t>The Royal College of Psychiatrists</w:t>
            </w:r>
            <w:r w:rsidR="00AC393E">
              <w:rPr>
                <w:sz w:val="22"/>
                <w:szCs w:val="22"/>
              </w:rPr>
              <w:t>, UK</w:t>
            </w:r>
          </w:p>
        </w:tc>
        <w:tc>
          <w:tcPr>
            <w:tcW w:w="4253" w:type="dxa"/>
            <w:shd w:val="clear" w:color="auto" w:fill="FFFFFF" w:themeFill="background1"/>
          </w:tcPr>
          <w:p w14:paraId="13B656D5" w14:textId="77777777" w:rsidR="00725F89" w:rsidRPr="00AC393E" w:rsidRDefault="004C762A" w:rsidP="004C762A">
            <w:pPr>
              <w:spacing w:line="276" w:lineRule="auto"/>
              <w:cnfStyle w:val="000000100000" w:firstRow="0" w:lastRow="0" w:firstColumn="0" w:lastColumn="0" w:oddVBand="0" w:evenVBand="0" w:oddHBand="1" w:evenHBand="0" w:firstRowFirstColumn="0" w:firstRowLastColumn="0" w:lastRowFirstColumn="0" w:lastRowLastColumn="0"/>
              <w:rPr>
                <w:sz w:val="22"/>
                <w:szCs w:val="22"/>
              </w:rPr>
            </w:pPr>
            <w:r w:rsidRPr="00AC393E">
              <w:rPr>
                <w:sz w:val="22"/>
                <w:szCs w:val="22"/>
              </w:rPr>
              <w:t>MRCPsych</w:t>
            </w:r>
          </w:p>
        </w:tc>
      </w:tr>
      <w:tr w:rsidR="00725F89" w14:paraId="7DDD65CE" w14:textId="77777777" w:rsidTr="004C762A">
        <w:tc>
          <w:tcPr>
            <w:cnfStyle w:val="001000000000" w:firstRow="0" w:lastRow="0" w:firstColumn="1" w:lastColumn="0" w:oddVBand="0" w:evenVBand="0" w:oddHBand="0" w:evenHBand="0" w:firstRowFirstColumn="0" w:firstRowLastColumn="0" w:lastRowFirstColumn="0" w:lastRowLastColumn="0"/>
            <w:tcW w:w="1384" w:type="dxa"/>
            <w:shd w:val="clear" w:color="auto" w:fill="FFFFFF" w:themeFill="background1"/>
          </w:tcPr>
          <w:p w14:paraId="5D251C38" w14:textId="77777777" w:rsidR="00725F89" w:rsidRPr="00AC393E" w:rsidRDefault="004C762A" w:rsidP="004C762A">
            <w:pPr>
              <w:spacing w:line="276" w:lineRule="auto"/>
              <w:rPr>
                <w:b w:val="0"/>
                <w:sz w:val="22"/>
                <w:szCs w:val="22"/>
              </w:rPr>
            </w:pPr>
            <w:r w:rsidRPr="00AC393E">
              <w:rPr>
                <w:b w:val="0"/>
                <w:sz w:val="22"/>
                <w:szCs w:val="22"/>
              </w:rPr>
              <w:t>6/2000</w:t>
            </w:r>
          </w:p>
        </w:tc>
        <w:tc>
          <w:tcPr>
            <w:tcW w:w="3969" w:type="dxa"/>
            <w:shd w:val="clear" w:color="auto" w:fill="FFFFFF" w:themeFill="background1"/>
          </w:tcPr>
          <w:p w14:paraId="73B871BF" w14:textId="77777777" w:rsidR="00725F89" w:rsidRPr="00AC393E" w:rsidRDefault="004C762A" w:rsidP="004C762A">
            <w:pPr>
              <w:spacing w:line="276" w:lineRule="auto"/>
              <w:cnfStyle w:val="000000000000" w:firstRow="0" w:lastRow="0" w:firstColumn="0" w:lastColumn="0" w:oddVBand="0" w:evenVBand="0" w:oddHBand="0" w:evenHBand="0" w:firstRowFirstColumn="0" w:firstRowLastColumn="0" w:lastRowFirstColumn="0" w:lastRowLastColumn="0"/>
              <w:rPr>
                <w:sz w:val="22"/>
                <w:szCs w:val="22"/>
              </w:rPr>
            </w:pPr>
            <w:r w:rsidRPr="00AC393E">
              <w:rPr>
                <w:sz w:val="22"/>
                <w:szCs w:val="22"/>
              </w:rPr>
              <w:t>The University of Hong Kong</w:t>
            </w:r>
          </w:p>
        </w:tc>
        <w:tc>
          <w:tcPr>
            <w:tcW w:w="4253" w:type="dxa"/>
            <w:shd w:val="clear" w:color="auto" w:fill="FFFFFF" w:themeFill="background1"/>
          </w:tcPr>
          <w:p w14:paraId="05F0B1B0" w14:textId="77777777" w:rsidR="00725F89" w:rsidRPr="00AC393E" w:rsidRDefault="004C762A" w:rsidP="004C762A">
            <w:pPr>
              <w:spacing w:line="276" w:lineRule="auto"/>
              <w:cnfStyle w:val="000000000000" w:firstRow="0" w:lastRow="0" w:firstColumn="0" w:lastColumn="0" w:oddVBand="0" w:evenVBand="0" w:oddHBand="0" w:evenHBand="0" w:firstRowFirstColumn="0" w:firstRowLastColumn="0" w:lastRowFirstColumn="0" w:lastRowLastColumn="0"/>
              <w:rPr>
                <w:sz w:val="22"/>
                <w:szCs w:val="22"/>
              </w:rPr>
            </w:pPr>
            <w:r w:rsidRPr="00AC393E">
              <w:rPr>
                <w:sz w:val="22"/>
                <w:szCs w:val="22"/>
              </w:rPr>
              <w:t>M.B.,B.S.</w:t>
            </w:r>
          </w:p>
        </w:tc>
      </w:tr>
    </w:tbl>
    <w:p w14:paraId="31978ADF" w14:textId="60C88288" w:rsidR="00725F89" w:rsidRDefault="00725F89" w:rsidP="00725F89">
      <w:pPr>
        <w:rPr>
          <w:b/>
          <w:sz w:val="28"/>
          <w:u w:val="single"/>
        </w:rPr>
      </w:pPr>
    </w:p>
    <w:p w14:paraId="0744910C" w14:textId="77777777" w:rsidR="009D16C8" w:rsidRDefault="009D16C8" w:rsidP="00725F89">
      <w:pPr>
        <w:rPr>
          <w:b/>
          <w:sz w:val="28"/>
          <w:u w:val="single"/>
        </w:rPr>
      </w:pPr>
    </w:p>
    <w:tbl>
      <w:tblPr>
        <w:tblStyle w:val="LightShading1"/>
        <w:tblW w:w="0" w:type="auto"/>
        <w:tblLook w:val="04A0" w:firstRow="1" w:lastRow="0" w:firstColumn="1" w:lastColumn="0" w:noHBand="0" w:noVBand="1"/>
      </w:tblPr>
      <w:tblGrid>
        <w:gridCol w:w="9029"/>
      </w:tblGrid>
      <w:tr w:rsidR="009D16C8" w14:paraId="0B342088" w14:textId="77777777" w:rsidTr="006442C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45" w:type="dxa"/>
          </w:tcPr>
          <w:p w14:paraId="16CB2AC2" w14:textId="526DFE7A" w:rsidR="009D16C8" w:rsidRPr="00BF23D1" w:rsidRDefault="009D16C8" w:rsidP="006442CD">
            <w:pPr>
              <w:jc w:val="center"/>
              <w:rPr>
                <w:rFonts w:ascii="Cataneo BT" w:hAnsi="Cataneo BT"/>
                <w:i/>
                <w:sz w:val="28"/>
                <w:szCs w:val="28"/>
              </w:rPr>
            </w:pPr>
            <w:r>
              <w:rPr>
                <w:i/>
                <w:sz w:val="28"/>
                <w:szCs w:val="28"/>
              </w:rPr>
              <w:t>Current Clinical Duties</w:t>
            </w:r>
          </w:p>
        </w:tc>
      </w:tr>
    </w:tbl>
    <w:p w14:paraId="1DF952F8" w14:textId="57F9F9A0" w:rsidR="009D16C8" w:rsidRDefault="009D16C8" w:rsidP="0059359F">
      <w:pPr>
        <w:pStyle w:val="ListParagraph"/>
        <w:numPr>
          <w:ilvl w:val="0"/>
          <w:numId w:val="18"/>
        </w:numPr>
        <w:rPr>
          <w:sz w:val="24"/>
          <w:szCs w:val="24"/>
        </w:rPr>
      </w:pPr>
      <w:r>
        <w:rPr>
          <w:sz w:val="24"/>
          <w:szCs w:val="24"/>
        </w:rPr>
        <w:t>Responsible of clinical care of patients within the Early Intervention of Psychosis services</w:t>
      </w:r>
      <w:r w:rsidR="0059359F">
        <w:rPr>
          <w:sz w:val="24"/>
          <w:szCs w:val="24"/>
        </w:rPr>
        <w:t xml:space="preserve"> (EASY)</w:t>
      </w:r>
      <w:r>
        <w:rPr>
          <w:sz w:val="24"/>
          <w:szCs w:val="24"/>
        </w:rPr>
        <w:t>, both community and inpatient</w:t>
      </w:r>
    </w:p>
    <w:p w14:paraId="79CDECA1" w14:textId="4D04A41B" w:rsidR="009D16C8" w:rsidRDefault="009D16C8" w:rsidP="0059359F">
      <w:pPr>
        <w:pStyle w:val="ListParagraph"/>
        <w:numPr>
          <w:ilvl w:val="0"/>
          <w:numId w:val="18"/>
        </w:numPr>
        <w:rPr>
          <w:sz w:val="24"/>
          <w:szCs w:val="24"/>
        </w:rPr>
      </w:pPr>
      <w:r>
        <w:rPr>
          <w:sz w:val="24"/>
          <w:szCs w:val="24"/>
        </w:rPr>
        <w:t>Provide supervision to the junior residence working in the team</w:t>
      </w:r>
    </w:p>
    <w:p w14:paraId="461881E4" w14:textId="63CE375E" w:rsidR="009D16C8" w:rsidRDefault="009D16C8" w:rsidP="0059359F">
      <w:pPr>
        <w:pStyle w:val="ListParagraph"/>
        <w:numPr>
          <w:ilvl w:val="0"/>
          <w:numId w:val="18"/>
        </w:numPr>
        <w:rPr>
          <w:sz w:val="24"/>
          <w:szCs w:val="24"/>
        </w:rPr>
      </w:pPr>
      <w:r>
        <w:rPr>
          <w:sz w:val="24"/>
          <w:szCs w:val="24"/>
        </w:rPr>
        <w:t>Provide senior on-call service on a rotation basis to cover the psychiatric services in general</w:t>
      </w:r>
    </w:p>
    <w:p w14:paraId="792F0A74" w14:textId="0750F00E" w:rsidR="009D16C8" w:rsidRDefault="009D16C8" w:rsidP="0059359F">
      <w:pPr>
        <w:pStyle w:val="ListParagraph"/>
        <w:numPr>
          <w:ilvl w:val="0"/>
          <w:numId w:val="18"/>
        </w:numPr>
        <w:rPr>
          <w:sz w:val="24"/>
          <w:szCs w:val="24"/>
        </w:rPr>
      </w:pPr>
      <w:r>
        <w:rPr>
          <w:sz w:val="24"/>
          <w:szCs w:val="24"/>
        </w:rPr>
        <w:t>Responsible for medical report preparation</w:t>
      </w:r>
    </w:p>
    <w:p w14:paraId="37B4E314" w14:textId="56C58FEC" w:rsidR="0059359F" w:rsidRDefault="009D16C8" w:rsidP="00725F89">
      <w:pPr>
        <w:pStyle w:val="ListParagraph"/>
        <w:numPr>
          <w:ilvl w:val="0"/>
          <w:numId w:val="18"/>
        </w:numPr>
        <w:rPr>
          <w:sz w:val="24"/>
          <w:szCs w:val="24"/>
        </w:rPr>
      </w:pPr>
      <w:r>
        <w:rPr>
          <w:sz w:val="24"/>
          <w:szCs w:val="24"/>
        </w:rPr>
        <w:lastRenderedPageBreak/>
        <w:t xml:space="preserve">Member of the working group for the </w:t>
      </w:r>
      <w:r w:rsidR="0059359F">
        <w:rPr>
          <w:sz w:val="24"/>
          <w:szCs w:val="24"/>
        </w:rPr>
        <w:t xml:space="preserve">EASY service in Hong Kong at the hospital authority chairing public awareness and training subcommittee.  </w:t>
      </w:r>
      <w:r>
        <w:rPr>
          <w:sz w:val="24"/>
          <w:szCs w:val="24"/>
        </w:rPr>
        <w:t xml:space="preserve"> </w:t>
      </w:r>
    </w:p>
    <w:p w14:paraId="03A51DAF" w14:textId="77777777" w:rsidR="00C707EE" w:rsidRPr="003A0E70" w:rsidRDefault="00C707EE" w:rsidP="00C707EE">
      <w:pPr>
        <w:pStyle w:val="ListParagraph"/>
        <w:rPr>
          <w:sz w:val="24"/>
          <w:szCs w:val="24"/>
        </w:rPr>
      </w:pPr>
    </w:p>
    <w:tbl>
      <w:tblPr>
        <w:tblStyle w:val="LightShading1"/>
        <w:tblW w:w="0" w:type="auto"/>
        <w:tblLook w:val="04A0" w:firstRow="1" w:lastRow="0" w:firstColumn="1" w:lastColumn="0" w:noHBand="0" w:noVBand="1"/>
      </w:tblPr>
      <w:tblGrid>
        <w:gridCol w:w="9029"/>
      </w:tblGrid>
      <w:tr w:rsidR="00AA752E" w14:paraId="5FE41196" w14:textId="77777777" w:rsidTr="00AA752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45" w:type="dxa"/>
          </w:tcPr>
          <w:p w14:paraId="1BAD3C03" w14:textId="1E8B6FEF" w:rsidR="00AA752E" w:rsidRPr="00BF23D1" w:rsidRDefault="000D1DAC" w:rsidP="00AA752E">
            <w:pPr>
              <w:jc w:val="center"/>
              <w:rPr>
                <w:rFonts w:ascii="Cataneo BT" w:hAnsi="Cataneo BT"/>
                <w:i/>
                <w:sz w:val="28"/>
                <w:szCs w:val="28"/>
              </w:rPr>
            </w:pPr>
            <w:r w:rsidRPr="00BF23D1">
              <w:rPr>
                <w:i/>
                <w:sz w:val="28"/>
                <w:szCs w:val="28"/>
              </w:rPr>
              <w:t xml:space="preserve">Past </w:t>
            </w:r>
            <w:r w:rsidR="00AA752E" w:rsidRPr="00BF23D1">
              <w:rPr>
                <w:i/>
                <w:sz w:val="28"/>
                <w:szCs w:val="28"/>
              </w:rPr>
              <w:t>Work/Training Experience</w:t>
            </w:r>
          </w:p>
        </w:tc>
      </w:tr>
    </w:tbl>
    <w:p w14:paraId="5B0F485A" w14:textId="100255CA" w:rsidR="00535CF7" w:rsidRPr="00AC393E" w:rsidRDefault="00C81CCC" w:rsidP="00AC393E">
      <w:pPr>
        <w:pStyle w:val="Heading5"/>
        <w:numPr>
          <w:ilvl w:val="0"/>
          <w:numId w:val="0"/>
        </w:numPr>
        <w:tabs>
          <w:tab w:val="left" w:pos="720"/>
        </w:tabs>
        <w:rPr>
          <w:rFonts w:eastAsia="PMingLiU"/>
          <w:u w:val="none"/>
        </w:rPr>
      </w:pPr>
      <w:r>
        <w:rPr>
          <w:rFonts w:eastAsia="PMingLiU"/>
          <w:u w:val="none"/>
        </w:rPr>
        <w:t xml:space="preserve">  </w:t>
      </w:r>
    </w:p>
    <w:p w14:paraId="74577876" w14:textId="77777777" w:rsidR="00535CF7" w:rsidRDefault="00535CF7" w:rsidP="00535CF7">
      <w:pPr>
        <w:rPr>
          <w:b/>
          <w:i/>
        </w:rPr>
      </w:pPr>
      <w:r w:rsidRPr="00535CF7">
        <w:rPr>
          <w:b/>
          <w:i/>
        </w:rPr>
        <w:t>1/10/2008 – 30/3/2009:</w:t>
      </w:r>
    </w:p>
    <w:p w14:paraId="5AB549EA" w14:textId="77777777" w:rsidR="00535CF7" w:rsidRPr="00500EA2" w:rsidRDefault="00535CF7" w:rsidP="00535CF7">
      <w:pPr>
        <w:rPr>
          <w:sz w:val="22"/>
          <w:szCs w:val="22"/>
        </w:rPr>
      </w:pPr>
      <w:r>
        <w:rPr>
          <w:b/>
        </w:rPr>
        <w:t xml:space="preserve">Post: </w:t>
      </w:r>
      <w:r w:rsidRPr="00500EA2">
        <w:rPr>
          <w:sz w:val="22"/>
          <w:szCs w:val="22"/>
        </w:rPr>
        <w:t>Specialist Registrar</w:t>
      </w:r>
    </w:p>
    <w:p w14:paraId="77E18A5E" w14:textId="77777777" w:rsidR="00535CF7" w:rsidRDefault="00535CF7" w:rsidP="00535CF7">
      <w:pPr>
        <w:rPr>
          <w:sz w:val="22"/>
          <w:lang w:val="en-GB"/>
        </w:rPr>
      </w:pPr>
      <w:r w:rsidRPr="00535CF7">
        <w:rPr>
          <w:b/>
        </w:rPr>
        <w:t>Unit:</w:t>
      </w:r>
      <w:r>
        <w:rPr>
          <w:b/>
        </w:rPr>
        <w:t xml:space="preserve"> </w:t>
      </w:r>
      <w:r>
        <w:rPr>
          <w:sz w:val="22"/>
          <w:lang w:val="en-GB"/>
        </w:rPr>
        <w:t>General Adult Psychiatry, Fulbourn Hospital, Cambridge, UK</w:t>
      </w:r>
    </w:p>
    <w:p w14:paraId="22863BBA" w14:textId="77777777" w:rsidR="00535CF7" w:rsidRPr="00535CF7" w:rsidRDefault="00535CF7" w:rsidP="00535CF7">
      <w:pPr>
        <w:pStyle w:val="ListParagraph"/>
        <w:ind w:left="1440"/>
        <w:rPr>
          <w:sz w:val="22"/>
          <w:lang w:val="en-GB"/>
        </w:rPr>
      </w:pPr>
    </w:p>
    <w:p w14:paraId="12AE008D" w14:textId="77777777" w:rsidR="00535CF7" w:rsidRPr="00535CF7" w:rsidRDefault="00535CF7" w:rsidP="00535CF7">
      <w:pPr>
        <w:rPr>
          <w:b/>
        </w:rPr>
      </w:pPr>
    </w:p>
    <w:p w14:paraId="3857DA9E" w14:textId="77777777" w:rsidR="00535CF7" w:rsidRDefault="00535CF7" w:rsidP="00535CF7">
      <w:pPr>
        <w:rPr>
          <w:b/>
          <w:i/>
        </w:rPr>
      </w:pPr>
      <w:r>
        <w:rPr>
          <w:b/>
          <w:i/>
        </w:rPr>
        <w:t>1/10/2007</w:t>
      </w:r>
      <w:r w:rsidRPr="00535CF7">
        <w:rPr>
          <w:b/>
          <w:i/>
        </w:rPr>
        <w:t xml:space="preserve"> – 30/</w:t>
      </w:r>
      <w:r>
        <w:rPr>
          <w:b/>
          <w:i/>
        </w:rPr>
        <w:t>9/2008</w:t>
      </w:r>
      <w:r w:rsidRPr="00535CF7">
        <w:rPr>
          <w:b/>
          <w:i/>
        </w:rPr>
        <w:t>:</w:t>
      </w:r>
    </w:p>
    <w:p w14:paraId="1D6ABE7C" w14:textId="77777777" w:rsidR="00535CF7" w:rsidRDefault="00535CF7" w:rsidP="00535CF7">
      <w:r>
        <w:rPr>
          <w:b/>
        </w:rPr>
        <w:t xml:space="preserve">Post: </w:t>
      </w:r>
      <w:r w:rsidRPr="00500EA2">
        <w:rPr>
          <w:sz w:val="22"/>
          <w:szCs w:val="22"/>
        </w:rPr>
        <w:t>Specialist Registrar</w:t>
      </w:r>
    </w:p>
    <w:p w14:paraId="231A61C8" w14:textId="77777777" w:rsidR="00662225" w:rsidRDefault="00535CF7" w:rsidP="00662225">
      <w:pPr>
        <w:rPr>
          <w:sz w:val="22"/>
          <w:lang w:val="en-GB"/>
        </w:rPr>
      </w:pPr>
      <w:r w:rsidRPr="00535CF7">
        <w:rPr>
          <w:b/>
        </w:rPr>
        <w:t>Unit:</w:t>
      </w:r>
      <w:r>
        <w:rPr>
          <w:b/>
        </w:rPr>
        <w:t xml:space="preserve"> </w:t>
      </w:r>
      <w:r w:rsidR="00662225">
        <w:rPr>
          <w:sz w:val="22"/>
          <w:lang w:val="en-GB"/>
        </w:rPr>
        <w:t>Addiction Psychiatry, Norfolk and Waveney Mental Health Foundation trust, Norwich, UK</w:t>
      </w:r>
    </w:p>
    <w:p w14:paraId="4625FB1D" w14:textId="77777777" w:rsidR="00662225" w:rsidRDefault="00662225" w:rsidP="0067275D">
      <w:pPr>
        <w:ind w:left="1440"/>
        <w:rPr>
          <w:sz w:val="22"/>
          <w:lang w:val="en-GB"/>
        </w:rPr>
      </w:pPr>
    </w:p>
    <w:p w14:paraId="3A1F6FFC" w14:textId="77777777" w:rsidR="00662225" w:rsidRDefault="00662225" w:rsidP="00662225">
      <w:pPr>
        <w:rPr>
          <w:b/>
          <w:sz w:val="22"/>
          <w:lang w:val="en-GB"/>
        </w:rPr>
      </w:pPr>
    </w:p>
    <w:p w14:paraId="6317F854" w14:textId="77777777" w:rsidR="00662225" w:rsidRDefault="00662225" w:rsidP="00662225">
      <w:pPr>
        <w:rPr>
          <w:b/>
          <w:i/>
        </w:rPr>
      </w:pPr>
      <w:r>
        <w:rPr>
          <w:b/>
          <w:i/>
        </w:rPr>
        <w:t>1/10/2006</w:t>
      </w:r>
      <w:r w:rsidRPr="00535CF7">
        <w:rPr>
          <w:b/>
          <w:i/>
        </w:rPr>
        <w:t xml:space="preserve"> – 30/</w:t>
      </w:r>
      <w:r>
        <w:rPr>
          <w:b/>
          <w:i/>
        </w:rPr>
        <w:t>9/2007</w:t>
      </w:r>
      <w:r w:rsidRPr="00535CF7">
        <w:rPr>
          <w:b/>
          <w:i/>
        </w:rPr>
        <w:t>:</w:t>
      </w:r>
    </w:p>
    <w:p w14:paraId="299E89EE" w14:textId="77777777" w:rsidR="00662225" w:rsidRPr="00500EA2" w:rsidRDefault="00662225" w:rsidP="00662225">
      <w:pPr>
        <w:rPr>
          <w:sz w:val="22"/>
          <w:szCs w:val="22"/>
        </w:rPr>
      </w:pPr>
      <w:r>
        <w:rPr>
          <w:b/>
        </w:rPr>
        <w:t xml:space="preserve">Post: </w:t>
      </w:r>
      <w:r w:rsidRPr="00500EA2">
        <w:rPr>
          <w:sz w:val="22"/>
          <w:szCs w:val="22"/>
        </w:rPr>
        <w:t>Specialist Registrar</w:t>
      </w:r>
    </w:p>
    <w:p w14:paraId="421E3A04" w14:textId="214B2664" w:rsidR="00662225" w:rsidRDefault="00662225" w:rsidP="00662225">
      <w:pPr>
        <w:rPr>
          <w:sz w:val="22"/>
        </w:rPr>
      </w:pPr>
      <w:r w:rsidRPr="00535CF7">
        <w:rPr>
          <w:b/>
        </w:rPr>
        <w:t>Unit:</w:t>
      </w:r>
      <w:r>
        <w:rPr>
          <w:b/>
        </w:rPr>
        <w:t xml:space="preserve"> </w:t>
      </w:r>
      <w:r>
        <w:rPr>
          <w:sz w:val="22"/>
          <w:lang w:val="en-GB"/>
        </w:rPr>
        <w:t xml:space="preserve">CAMEO (Early intervention of Psychosis), Ida Darwin Cambridgeshire and Peterborough Mental Health Partnership NHS trust, </w:t>
      </w:r>
      <w:r w:rsidR="00642792">
        <w:rPr>
          <w:sz w:val="22"/>
          <w:lang w:val="en-GB"/>
        </w:rPr>
        <w:t>Cambridge</w:t>
      </w:r>
      <w:r>
        <w:rPr>
          <w:sz w:val="22"/>
          <w:lang w:val="en-GB"/>
        </w:rPr>
        <w:t xml:space="preserve">, UK </w:t>
      </w:r>
    </w:p>
    <w:p w14:paraId="1CA47B08" w14:textId="77777777" w:rsidR="00891E72" w:rsidRPr="00891E72" w:rsidRDefault="00891E72" w:rsidP="00891E72">
      <w:pPr>
        <w:ind w:left="720"/>
        <w:rPr>
          <w:sz w:val="22"/>
          <w:lang w:val="en-GB"/>
        </w:rPr>
      </w:pPr>
    </w:p>
    <w:p w14:paraId="6D1091A2" w14:textId="77777777" w:rsidR="008E35E2" w:rsidRDefault="008E35E2" w:rsidP="008E35E2">
      <w:pPr>
        <w:rPr>
          <w:b/>
          <w:i/>
        </w:rPr>
      </w:pPr>
      <w:r>
        <w:rPr>
          <w:b/>
          <w:i/>
        </w:rPr>
        <w:t>1/10/2005</w:t>
      </w:r>
      <w:r w:rsidRPr="00535CF7">
        <w:rPr>
          <w:b/>
          <w:i/>
        </w:rPr>
        <w:t xml:space="preserve"> – 30/</w:t>
      </w:r>
      <w:r>
        <w:rPr>
          <w:b/>
          <w:i/>
        </w:rPr>
        <w:t>9/2006</w:t>
      </w:r>
      <w:r w:rsidRPr="00535CF7">
        <w:rPr>
          <w:b/>
          <w:i/>
        </w:rPr>
        <w:t>:</w:t>
      </w:r>
    </w:p>
    <w:p w14:paraId="2FAFE8BE" w14:textId="77777777" w:rsidR="008E35E2" w:rsidRPr="00500EA2" w:rsidRDefault="008E35E2" w:rsidP="008E35E2">
      <w:pPr>
        <w:rPr>
          <w:sz w:val="22"/>
          <w:szCs w:val="22"/>
        </w:rPr>
      </w:pPr>
      <w:r>
        <w:rPr>
          <w:b/>
        </w:rPr>
        <w:t xml:space="preserve">Post: </w:t>
      </w:r>
      <w:r w:rsidRPr="00500EA2">
        <w:rPr>
          <w:sz w:val="22"/>
          <w:szCs w:val="22"/>
        </w:rPr>
        <w:t>Specialist Registrar</w:t>
      </w:r>
    </w:p>
    <w:p w14:paraId="0A80824A" w14:textId="77777777" w:rsidR="00BB5F7E" w:rsidRPr="0067275D" w:rsidRDefault="008E35E2" w:rsidP="0067275D">
      <w:pPr>
        <w:rPr>
          <w:sz w:val="22"/>
        </w:rPr>
      </w:pPr>
      <w:r w:rsidRPr="00535CF7">
        <w:rPr>
          <w:b/>
        </w:rPr>
        <w:t>Unit:</w:t>
      </w:r>
      <w:r>
        <w:rPr>
          <w:b/>
        </w:rPr>
        <w:t xml:space="preserve"> </w:t>
      </w:r>
      <w:r>
        <w:rPr>
          <w:sz w:val="22"/>
        </w:rPr>
        <w:t>General Adult psychiatry, Waveney Acute Service, Norfolk and Waveney Mental Health NHS Trust, UK</w:t>
      </w:r>
    </w:p>
    <w:p w14:paraId="7F130C5F" w14:textId="77777777" w:rsidR="00BB5F7E" w:rsidRPr="00BB5F7E" w:rsidRDefault="00BB5F7E" w:rsidP="00BB5F7E">
      <w:pPr>
        <w:rPr>
          <w:sz w:val="22"/>
        </w:rPr>
      </w:pPr>
    </w:p>
    <w:p w14:paraId="18CEA142" w14:textId="77777777" w:rsidR="00BB5F7E" w:rsidRDefault="00BB5F7E" w:rsidP="00BB5F7E">
      <w:pPr>
        <w:rPr>
          <w:b/>
          <w:i/>
        </w:rPr>
      </w:pPr>
      <w:r>
        <w:rPr>
          <w:b/>
          <w:i/>
        </w:rPr>
        <w:t>2/2/2005</w:t>
      </w:r>
      <w:r w:rsidRPr="00535CF7">
        <w:rPr>
          <w:b/>
          <w:i/>
        </w:rPr>
        <w:t xml:space="preserve"> –</w:t>
      </w:r>
      <w:r>
        <w:rPr>
          <w:b/>
          <w:i/>
        </w:rPr>
        <w:t xml:space="preserve"> 2</w:t>
      </w:r>
      <w:r w:rsidRPr="00535CF7">
        <w:rPr>
          <w:b/>
          <w:i/>
        </w:rPr>
        <w:t>/</w:t>
      </w:r>
      <w:r>
        <w:rPr>
          <w:b/>
          <w:i/>
        </w:rPr>
        <w:t>8/2005</w:t>
      </w:r>
      <w:r w:rsidRPr="00535CF7">
        <w:rPr>
          <w:b/>
          <w:i/>
        </w:rPr>
        <w:t>:</w:t>
      </w:r>
    </w:p>
    <w:p w14:paraId="4A0D277C" w14:textId="77777777" w:rsidR="00BB5F7E" w:rsidRPr="00500EA2" w:rsidRDefault="00BB5F7E" w:rsidP="00BB5F7E">
      <w:pPr>
        <w:rPr>
          <w:sz w:val="22"/>
          <w:szCs w:val="22"/>
        </w:rPr>
      </w:pPr>
      <w:r w:rsidRPr="00500EA2">
        <w:rPr>
          <w:b/>
          <w:sz w:val="22"/>
          <w:szCs w:val="22"/>
        </w:rPr>
        <w:t xml:space="preserve">Post: </w:t>
      </w:r>
      <w:r w:rsidRPr="00500EA2">
        <w:rPr>
          <w:sz w:val="22"/>
          <w:szCs w:val="22"/>
        </w:rPr>
        <w:t>Senior House Officer</w:t>
      </w:r>
    </w:p>
    <w:p w14:paraId="75B096F6" w14:textId="77777777" w:rsidR="00BB5F7E" w:rsidRPr="00BB5F7E" w:rsidRDefault="00BB5F7E" w:rsidP="00BB5F7E">
      <w:pPr>
        <w:pStyle w:val="afstyle"/>
        <w:spacing w:after="0"/>
        <w:rPr>
          <w:rFonts w:ascii="Times New Roman" w:hAnsi="Times New Roman"/>
          <w:sz w:val="22"/>
        </w:rPr>
      </w:pPr>
      <w:r w:rsidRPr="00BB5F7E">
        <w:rPr>
          <w:rFonts w:ascii="Times New Roman" w:hAnsi="Times New Roman"/>
          <w:b/>
        </w:rPr>
        <w:t xml:space="preserve">Unit: </w:t>
      </w:r>
      <w:r w:rsidRPr="00BB5F7E">
        <w:rPr>
          <w:rFonts w:ascii="Times New Roman" w:hAnsi="Times New Roman"/>
          <w:sz w:val="22"/>
        </w:rPr>
        <w:t>Drug and alcohol service, Mill House, Brookfields Hospital, Cambridge, UK</w:t>
      </w:r>
    </w:p>
    <w:p w14:paraId="129C502F" w14:textId="77777777" w:rsidR="00BB5F7E" w:rsidRDefault="00BB5F7E" w:rsidP="00BB5F7E">
      <w:pPr>
        <w:pStyle w:val="afstyle"/>
        <w:rPr>
          <w:rFonts w:ascii="Times New Roman" w:hAnsi="Times New Roman"/>
          <w:sz w:val="22"/>
        </w:rPr>
      </w:pPr>
    </w:p>
    <w:p w14:paraId="11BCD572" w14:textId="77777777" w:rsidR="00BB5F7E" w:rsidRDefault="00BB5F7E" w:rsidP="00BB5F7E">
      <w:pPr>
        <w:rPr>
          <w:b/>
          <w:i/>
        </w:rPr>
      </w:pPr>
      <w:r>
        <w:rPr>
          <w:b/>
          <w:i/>
        </w:rPr>
        <w:t>4/8/2004</w:t>
      </w:r>
      <w:r w:rsidRPr="00535CF7">
        <w:rPr>
          <w:b/>
          <w:i/>
        </w:rPr>
        <w:t xml:space="preserve"> –</w:t>
      </w:r>
      <w:r>
        <w:rPr>
          <w:b/>
          <w:i/>
        </w:rPr>
        <w:t xml:space="preserve"> 1</w:t>
      </w:r>
      <w:r w:rsidRPr="00535CF7">
        <w:rPr>
          <w:b/>
          <w:i/>
        </w:rPr>
        <w:t>/</w:t>
      </w:r>
      <w:r>
        <w:rPr>
          <w:b/>
          <w:i/>
        </w:rPr>
        <w:t>2/2005</w:t>
      </w:r>
      <w:r w:rsidRPr="00535CF7">
        <w:rPr>
          <w:b/>
          <w:i/>
        </w:rPr>
        <w:t>:</w:t>
      </w:r>
    </w:p>
    <w:p w14:paraId="14553D00" w14:textId="77777777" w:rsidR="00BB5F7E" w:rsidRPr="00500EA2" w:rsidRDefault="00BB5F7E" w:rsidP="00BB5F7E">
      <w:pPr>
        <w:rPr>
          <w:sz w:val="22"/>
          <w:szCs w:val="22"/>
        </w:rPr>
      </w:pPr>
      <w:r w:rsidRPr="00500EA2">
        <w:rPr>
          <w:b/>
          <w:sz w:val="22"/>
          <w:szCs w:val="22"/>
        </w:rPr>
        <w:t xml:space="preserve">Post: </w:t>
      </w:r>
      <w:r w:rsidRPr="00500EA2">
        <w:rPr>
          <w:sz w:val="22"/>
          <w:szCs w:val="22"/>
        </w:rPr>
        <w:t>Senior House Officer</w:t>
      </w:r>
    </w:p>
    <w:p w14:paraId="2511E086" w14:textId="77777777" w:rsidR="00BB5F7E" w:rsidRDefault="00BB5F7E" w:rsidP="00BB5F7E">
      <w:pPr>
        <w:pStyle w:val="afstyle"/>
        <w:spacing w:after="0"/>
        <w:rPr>
          <w:rFonts w:ascii="Times New Roman" w:hAnsi="Times New Roman"/>
          <w:sz w:val="22"/>
        </w:rPr>
      </w:pPr>
      <w:r w:rsidRPr="00BB5F7E">
        <w:rPr>
          <w:rFonts w:ascii="Times New Roman" w:hAnsi="Times New Roman"/>
          <w:b/>
        </w:rPr>
        <w:t xml:space="preserve">Unit: </w:t>
      </w:r>
      <w:r>
        <w:rPr>
          <w:rFonts w:ascii="Times New Roman" w:hAnsi="Times New Roman"/>
          <w:sz w:val="22"/>
        </w:rPr>
        <w:t>Child and Adolescent Psychiatry, Brookside Family Consultation Clinic, Cambridge, UK</w:t>
      </w:r>
    </w:p>
    <w:p w14:paraId="39DF3F02" w14:textId="77777777" w:rsidR="00C876BC" w:rsidRPr="00C876BC" w:rsidRDefault="00C876BC" w:rsidP="00C876BC">
      <w:pPr>
        <w:ind w:left="1080"/>
        <w:rPr>
          <w:b/>
          <w:sz w:val="22"/>
          <w:lang w:val="en-GB"/>
        </w:rPr>
      </w:pPr>
    </w:p>
    <w:p w14:paraId="448110C2" w14:textId="77777777" w:rsidR="00C876BC" w:rsidRDefault="00C876BC" w:rsidP="00C876BC">
      <w:pPr>
        <w:rPr>
          <w:b/>
          <w:i/>
        </w:rPr>
      </w:pPr>
      <w:r>
        <w:rPr>
          <w:b/>
          <w:i/>
        </w:rPr>
        <w:t>4/2/2004</w:t>
      </w:r>
      <w:r w:rsidRPr="00535CF7">
        <w:rPr>
          <w:b/>
          <w:i/>
        </w:rPr>
        <w:t xml:space="preserve"> –</w:t>
      </w:r>
      <w:r>
        <w:rPr>
          <w:b/>
          <w:i/>
        </w:rPr>
        <w:t xml:space="preserve"> 3</w:t>
      </w:r>
      <w:r w:rsidRPr="00535CF7">
        <w:rPr>
          <w:b/>
          <w:i/>
        </w:rPr>
        <w:t>/</w:t>
      </w:r>
      <w:r>
        <w:rPr>
          <w:b/>
          <w:i/>
        </w:rPr>
        <w:t>8/2004</w:t>
      </w:r>
      <w:r w:rsidRPr="00535CF7">
        <w:rPr>
          <w:b/>
          <w:i/>
        </w:rPr>
        <w:t>:</w:t>
      </w:r>
    </w:p>
    <w:p w14:paraId="266CC4EF" w14:textId="77777777" w:rsidR="00C876BC" w:rsidRPr="00500EA2" w:rsidRDefault="00C876BC" w:rsidP="00C876BC">
      <w:pPr>
        <w:rPr>
          <w:sz w:val="22"/>
          <w:szCs w:val="22"/>
        </w:rPr>
      </w:pPr>
      <w:r w:rsidRPr="00500EA2">
        <w:rPr>
          <w:b/>
          <w:sz w:val="22"/>
          <w:szCs w:val="22"/>
        </w:rPr>
        <w:t xml:space="preserve">Post: </w:t>
      </w:r>
      <w:r w:rsidRPr="00500EA2">
        <w:rPr>
          <w:sz w:val="22"/>
          <w:szCs w:val="22"/>
        </w:rPr>
        <w:t>Senior House Officer</w:t>
      </w:r>
    </w:p>
    <w:p w14:paraId="35CBD23A" w14:textId="77777777" w:rsidR="00BB5F7E" w:rsidRDefault="00C876BC" w:rsidP="00C876BC">
      <w:pPr>
        <w:pStyle w:val="afstyle"/>
        <w:spacing w:after="0"/>
        <w:rPr>
          <w:rFonts w:ascii="Times New Roman" w:hAnsi="Times New Roman"/>
          <w:sz w:val="22"/>
          <w:szCs w:val="22"/>
        </w:rPr>
      </w:pPr>
      <w:r w:rsidRPr="00C876BC">
        <w:rPr>
          <w:rFonts w:ascii="Times New Roman" w:hAnsi="Times New Roman"/>
          <w:b/>
          <w:sz w:val="22"/>
          <w:szCs w:val="22"/>
        </w:rPr>
        <w:t xml:space="preserve">Unit: </w:t>
      </w:r>
      <w:r w:rsidRPr="00C876BC">
        <w:rPr>
          <w:rFonts w:ascii="Times New Roman" w:hAnsi="Times New Roman"/>
          <w:sz w:val="22"/>
          <w:szCs w:val="22"/>
        </w:rPr>
        <w:t>General Adult Psychiatry, Fulbourn Hospital,</w:t>
      </w:r>
      <w:r>
        <w:rPr>
          <w:rFonts w:ascii="Times New Roman" w:hAnsi="Times New Roman"/>
          <w:sz w:val="22"/>
          <w:szCs w:val="22"/>
        </w:rPr>
        <w:t xml:space="preserve"> </w:t>
      </w:r>
      <w:r w:rsidRPr="00C876BC">
        <w:rPr>
          <w:rFonts w:ascii="Times New Roman" w:hAnsi="Times New Roman"/>
          <w:sz w:val="22"/>
          <w:szCs w:val="22"/>
        </w:rPr>
        <w:t>Cambridge</w:t>
      </w:r>
      <w:r>
        <w:rPr>
          <w:rFonts w:ascii="Times New Roman" w:hAnsi="Times New Roman"/>
          <w:sz w:val="22"/>
          <w:szCs w:val="22"/>
        </w:rPr>
        <w:t>, UK</w:t>
      </w:r>
    </w:p>
    <w:p w14:paraId="674CC6E5" w14:textId="77777777" w:rsidR="0067275D" w:rsidRDefault="0067275D" w:rsidP="00C876BC">
      <w:pPr>
        <w:rPr>
          <w:b/>
          <w:i/>
        </w:rPr>
      </w:pPr>
    </w:p>
    <w:p w14:paraId="07773881" w14:textId="77777777" w:rsidR="00C876BC" w:rsidRDefault="00C876BC" w:rsidP="00C876BC">
      <w:pPr>
        <w:rPr>
          <w:b/>
          <w:i/>
        </w:rPr>
      </w:pPr>
      <w:r>
        <w:rPr>
          <w:b/>
          <w:i/>
        </w:rPr>
        <w:t>6/8/2003</w:t>
      </w:r>
      <w:r w:rsidRPr="00535CF7">
        <w:rPr>
          <w:b/>
          <w:i/>
        </w:rPr>
        <w:t>–</w:t>
      </w:r>
      <w:r>
        <w:rPr>
          <w:b/>
          <w:i/>
        </w:rPr>
        <w:t xml:space="preserve"> 3</w:t>
      </w:r>
      <w:r w:rsidRPr="00535CF7">
        <w:rPr>
          <w:b/>
          <w:i/>
        </w:rPr>
        <w:t>/</w:t>
      </w:r>
      <w:r>
        <w:rPr>
          <w:b/>
          <w:i/>
        </w:rPr>
        <w:t>2/2004</w:t>
      </w:r>
      <w:r w:rsidRPr="00535CF7">
        <w:rPr>
          <w:b/>
          <w:i/>
        </w:rPr>
        <w:t>:</w:t>
      </w:r>
    </w:p>
    <w:p w14:paraId="03BF6344" w14:textId="77777777" w:rsidR="00C876BC" w:rsidRPr="00500EA2" w:rsidRDefault="00C876BC" w:rsidP="00C876BC">
      <w:pPr>
        <w:rPr>
          <w:sz w:val="22"/>
          <w:szCs w:val="22"/>
        </w:rPr>
      </w:pPr>
      <w:r w:rsidRPr="00500EA2">
        <w:rPr>
          <w:b/>
          <w:sz w:val="22"/>
          <w:szCs w:val="22"/>
        </w:rPr>
        <w:t xml:space="preserve">Post: </w:t>
      </w:r>
      <w:r w:rsidRPr="00500EA2">
        <w:rPr>
          <w:sz w:val="22"/>
          <w:szCs w:val="22"/>
        </w:rPr>
        <w:t>Senior House Officer</w:t>
      </w:r>
    </w:p>
    <w:p w14:paraId="604FD63B" w14:textId="77777777" w:rsidR="00C876BC" w:rsidRDefault="00C876BC" w:rsidP="00C876BC">
      <w:pPr>
        <w:pStyle w:val="afstyle"/>
        <w:rPr>
          <w:rFonts w:ascii="Times New Roman" w:hAnsi="Times New Roman"/>
          <w:sz w:val="22"/>
        </w:rPr>
      </w:pPr>
      <w:r w:rsidRPr="00C876BC">
        <w:rPr>
          <w:rFonts w:ascii="Times New Roman" w:hAnsi="Times New Roman"/>
          <w:b/>
          <w:sz w:val="22"/>
          <w:szCs w:val="22"/>
        </w:rPr>
        <w:t xml:space="preserve">Unit: </w:t>
      </w:r>
      <w:r>
        <w:rPr>
          <w:rFonts w:ascii="Times New Roman" w:hAnsi="Times New Roman"/>
          <w:sz w:val="22"/>
        </w:rPr>
        <w:t>General Adult Psychiatry, Hinchingbrooke Hospital, Cambridgeshire, UK</w:t>
      </w:r>
    </w:p>
    <w:p w14:paraId="71DA8DEA" w14:textId="77777777" w:rsidR="00C876BC" w:rsidRPr="00C876BC" w:rsidRDefault="00C876BC" w:rsidP="00C876BC">
      <w:pPr>
        <w:pStyle w:val="afstyle"/>
        <w:spacing w:after="0"/>
        <w:rPr>
          <w:sz w:val="22"/>
        </w:rPr>
      </w:pPr>
    </w:p>
    <w:p w14:paraId="68834D35" w14:textId="77777777" w:rsidR="00C876BC" w:rsidRDefault="00C876BC" w:rsidP="00C876BC">
      <w:pPr>
        <w:rPr>
          <w:b/>
          <w:i/>
        </w:rPr>
      </w:pPr>
      <w:r>
        <w:rPr>
          <w:b/>
          <w:i/>
        </w:rPr>
        <w:t>1/2/2003</w:t>
      </w:r>
      <w:r w:rsidRPr="00535CF7">
        <w:rPr>
          <w:b/>
          <w:i/>
        </w:rPr>
        <w:t>–</w:t>
      </w:r>
      <w:r>
        <w:rPr>
          <w:b/>
          <w:i/>
        </w:rPr>
        <w:t xml:space="preserve"> 31</w:t>
      </w:r>
      <w:r w:rsidRPr="00535CF7">
        <w:rPr>
          <w:b/>
          <w:i/>
        </w:rPr>
        <w:t>/</w:t>
      </w:r>
      <w:r>
        <w:rPr>
          <w:b/>
          <w:i/>
        </w:rPr>
        <w:t>7/2003</w:t>
      </w:r>
      <w:r w:rsidRPr="00535CF7">
        <w:rPr>
          <w:b/>
          <w:i/>
        </w:rPr>
        <w:t>:</w:t>
      </w:r>
    </w:p>
    <w:p w14:paraId="1035C632" w14:textId="77777777" w:rsidR="00C876BC" w:rsidRPr="00500EA2" w:rsidRDefault="00C876BC" w:rsidP="00C876BC">
      <w:pPr>
        <w:rPr>
          <w:sz w:val="22"/>
          <w:szCs w:val="22"/>
        </w:rPr>
      </w:pPr>
      <w:r w:rsidRPr="00500EA2">
        <w:rPr>
          <w:b/>
          <w:sz w:val="22"/>
          <w:szCs w:val="22"/>
        </w:rPr>
        <w:t xml:space="preserve">Post: </w:t>
      </w:r>
      <w:r w:rsidRPr="00500EA2">
        <w:rPr>
          <w:sz w:val="22"/>
          <w:szCs w:val="22"/>
        </w:rPr>
        <w:t>Resident Trainee</w:t>
      </w:r>
    </w:p>
    <w:p w14:paraId="7A011AC4" w14:textId="77777777" w:rsidR="00C876BC" w:rsidRDefault="00C876BC" w:rsidP="00C81CCC">
      <w:pPr>
        <w:pStyle w:val="afstyle"/>
        <w:rPr>
          <w:rFonts w:ascii="Times New Roman" w:hAnsi="Times New Roman"/>
          <w:sz w:val="22"/>
        </w:rPr>
      </w:pPr>
      <w:r w:rsidRPr="00C876BC">
        <w:rPr>
          <w:rFonts w:ascii="Times New Roman" w:hAnsi="Times New Roman"/>
          <w:b/>
          <w:sz w:val="22"/>
          <w:szCs w:val="22"/>
        </w:rPr>
        <w:t xml:space="preserve">Unit: </w:t>
      </w:r>
      <w:r>
        <w:rPr>
          <w:rFonts w:ascii="Times New Roman" w:hAnsi="Times New Roman"/>
          <w:sz w:val="22"/>
        </w:rPr>
        <w:t>Rehabilitation Psychiatry, Castle Peak Hospital, Hong Kong</w:t>
      </w:r>
    </w:p>
    <w:p w14:paraId="176CD0A9" w14:textId="77777777" w:rsidR="00C81CCC" w:rsidRPr="00C876BC" w:rsidRDefault="00C81CCC" w:rsidP="00C81CCC">
      <w:pPr>
        <w:pStyle w:val="afstyle"/>
        <w:spacing w:after="0"/>
        <w:rPr>
          <w:sz w:val="22"/>
        </w:rPr>
      </w:pPr>
    </w:p>
    <w:p w14:paraId="448D95D2" w14:textId="77777777" w:rsidR="00C81CCC" w:rsidRDefault="00C81CCC" w:rsidP="00C81CCC">
      <w:pPr>
        <w:rPr>
          <w:b/>
          <w:i/>
        </w:rPr>
      </w:pPr>
      <w:r>
        <w:rPr>
          <w:b/>
          <w:i/>
        </w:rPr>
        <w:t>1/7/2001</w:t>
      </w:r>
      <w:r w:rsidRPr="00535CF7">
        <w:rPr>
          <w:b/>
          <w:i/>
        </w:rPr>
        <w:t>–</w:t>
      </w:r>
      <w:r>
        <w:rPr>
          <w:b/>
          <w:i/>
        </w:rPr>
        <w:t xml:space="preserve"> 31</w:t>
      </w:r>
      <w:r w:rsidRPr="00535CF7">
        <w:rPr>
          <w:b/>
          <w:i/>
        </w:rPr>
        <w:t>/</w:t>
      </w:r>
      <w:r>
        <w:rPr>
          <w:b/>
          <w:i/>
        </w:rPr>
        <w:t>1/2003</w:t>
      </w:r>
      <w:r w:rsidRPr="00535CF7">
        <w:rPr>
          <w:b/>
          <w:i/>
        </w:rPr>
        <w:t>:</w:t>
      </w:r>
    </w:p>
    <w:p w14:paraId="06B97C7F" w14:textId="77777777" w:rsidR="00C81CCC" w:rsidRPr="00500EA2" w:rsidRDefault="00C81CCC" w:rsidP="00C81CCC">
      <w:pPr>
        <w:rPr>
          <w:sz w:val="22"/>
          <w:szCs w:val="22"/>
        </w:rPr>
      </w:pPr>
      <w:r w:rsidRPr="00500EA2">
        <w:rPr>
          <w:b/>
          <w:sz w:val="22"/>
          <w:szCs w:val="22"/>
        </w:rPr>
        <w:t xml:space="preserve">Post: </w:t>
      </w:r>
      <w:r w:rsidRPr="00500EA2">
        <w:rPr>
          <w:sz w:val="22"/>
          <w:szCs w:val="22"/>
        </w:rPr>
        <w:t>Resident Trainee</w:t>
      </w:r>
    </w:p>
    <w:p w14:paraId="14E9DA7F" w14:textId="77777777" w:rsidR="0067275D" w:rsidRPr="005F3B16" w:rsidRDefault="00C81CCC" w:rsidP="005F3B16">
      <w:pPr>
        <w:pStyle w:val="afstyle"/>
        <w:rPr>
          <w:rFonts w:ascii="Times New Roman" w:hAnsi="Times New Roman"/>
          <w:sz w:val="22"/>
        </w:rPr>
      </w:pPr>
      <w:r w:rsidRPr="00C876BC">
        <w:rPr>
          <w:rFonts w:ascii="Times New Roman" w:hAnsi="Times New Roman"/>
          <w:b/>
          <w:sz w:val="22"/>
          <w:szCs w:val="22"/>
        </w:rPr>
        <w:t xml:space="preserve">Unit: </w:t>
      </w:r>
      <w:r>
        <w:rPr>
          <w:rFonts w:ascii="Times New Roman" w:hAnsi="Times New Roman"/>
          <w:sz w:val="22"/>
        </w:rPr>
        <w:t>General Adult Psychiatry, Department of psychiatry, Queen Mary Hospital, Hong Kong</w:t>
      </w:r>
    </w:p>
    <w:p w14:paraId="6A70031D" w14:textId="31784DA2" w:rsidR="0067275D" w:rsidRDefault="0067275D" w:rsidP="00C81CCC">
      <w:pPr>
        <w:pStyle w:val="afstyle"/>
        <w:ind w:left="1440"/>
        <w:rPr>
          <w:rFonts w:ascii="Times New Roman" w:hAnsi="Times New Roman"/>
          <w:sz w:val="22"/>
        </w:rPr>
      </w:pPr>
    </w:p>
    <w:p w14:paraId="6F4711BF" w14:textId="1480BAAF" w:rsidR="0059359F" w:rsidRDefault="0059359F" w:rsidP="00C81CCC">
      <w:pPr>
        <w:pStyle w:val="afstyle"/>
        <w:ind w:left="1440"/>
        <w:rPr>
          <w:rFonts w:ascii="Times New Roman" w:hAnsi="Times New Roman"/>
          <w:sz w:val="22"/>
        </w:rPr>
      </w:pPr>
    </w:p>
    <w:p w14:paraId="29868D70" w14:textId="29ECCE91" w:rsidR="0059359F" w:rsidRDefault="0059359F" w:rsidP="00C81CCC">
      <w:pPr>
        <w:pStyle w:val="afstyle"/>
        <w:ind w:left="1440"/>
        <w:rPr>
          <w:rFonts w:ascii="Times New Roman" w:hAnsi="Times New Roman"/>
          <w:sz w:val="22"/>
        </w:rPr>
      </w:pPr>
    </w:p>
    <w:p w14:paraId="7CBD5216" w14:textId="77777777" w:rsidR="0059359F" w:rsidRPr="00C81CCC" w:rsidRDefault="0059359F" w:rsidP="00C81CCC">
      <w:pPr>
        <w:pStyle w:val="afstyle"/>
        <w:ind w:left="1440"/>
        <w:rPr>
          <w:rFonts w:ascii="Times New Roman" w:hAnsi="Times New Roman"/>
          <w:sz w:val="22"/>
        </w:rPr>
      </w:pPr>
    </w:p>
    <w:p w14:paraId="66346C97" w14:textId="77777777" w:rsidR="00C81CCC" w:rsidRPr="00C876BC" w:rsidRDefault="00C81CCC" w:rsidP="00C81CCC">
      <w:pPr>
        <w:pStyle w:val="afstyle"/>
        <w:rPr>
          <w:rFonts w:ascii="Times New Roman" w:hAnsi="Times New Roman"/>
          <w:sz w:val="22"/>
        </w:rPr>
      </w:pPr>
    </w:p>
    <w:tbl>
      <w:tblPr>
        <w:tblStyle w:val="LightShading1"/>
        <w:tblW w:w="0" w:type="auto"/>
        <w:tblLook w:val="04A0" w:firstRow="1" w:lastRow="0" w:firstColumn="1" w:lastColumn="0" w:noHBand="0" w:noVBand="1"/>
      </w:tblPr>
      <w:tblGrid>
        <w:gridCol w:w="9029"/>
      </w:tblGrid>
      <w:tr w:rsidR="00AA752E" w14:paraId="42F471DC" w14:textId="77777777" w:rsidTr="0050068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29" w:type="dxa"/>
          </w:tcPr>
          <w:p w14:paraId="0436BCC5" w14:textId="77777777" w:rsidR="00AA752E" w:rsidRPr="00AC393E" w:rsidRDefault="00AA752E" w:rsidP="00AA752E">
            <w:pPr>
              <w:pStyle w:val="Heading6"/>
              <w:keepLines w:val="0"/>
              <w:spacing w:before="0"/>
              <w:jc w:val="center"/>
              <w:outlineLvl w:val="5"/>
              <w:rPr>
                <w:rFonts w:ascii="Times New Roman" w:hAnsi="Times New Roman" w:cs="Times New Roman"/>
                <w:color w:val="auto"/>
                <w:sz w:val="28"/>
                <w:szCs w:val="28"/>
              </w:rPr>
            </w:pPr>
            <w:r w:rsidRPr="00AC393E">
              <w:rPr>
                <w:rFonts w:ascii="Times New Roman" w:hAnsi="Times New Roman" w:cs="Times New Roman"/>
                <w:color w:val="auto"/>
                <w:sz w:val="28"/>
                <w:szCs w:val="28"/>
              </w:rPr>
              <w:t xml:space="preserve">Research, </w:t>
            </w:r>
            <w:r w:rsidR="00414284" w:rsidRPr="00AC393E">
              <w:rPr>
                <w:rFonts w:ascii="Times New Roman" w:hAnsi="Times New Roman" w:cs="Times New Roman"/>
                <w:color w:val="auto"/>
                <w:sz w:val="28"/>
                <w:szCs w:val="28"/>
              </w:rPr>
              <w:t>Grants, Audit</w:t>
            </w:r>
            <w:r w:rsidRPr="00AC393E">
              <w:rPr>
                <w:rFonts w:ascii="Times New Roman" w:hAnsi="Times New Roman" w:cs="Times New Roman"/>
                <w:color w:val="auto"/>
                <w:sz w:val="28"/>
                <w:szCs w:val="28"/>
              </w:rPr>
              <w:t xml:space="preserve"> and publication</w:t>
            </w:r>
          </w:p>
        </w:tc>
      </w:tr>
    </w:tbl>
    <w:p w14:paraId="27F9644A" w14:textId="38FE046D" w:rsidR="00500688" w:rsidRPr="000974AA" w:rsidRDefault="00500688" w:rsidP="00500688">
      <w:pPr>
        <w:jc w:val="both"/>
        <w:rPr>
          <w:u w:val="single"/>
        </w:rPr>
      </w:pPr>
    </w:p>
    <w:p w14:paraId="25893FEE" w14:textId="4A51C07D" w:rsidR="00500688" w:rsidRPr="00542C6F" w:rsidRDefault="00500688" w:rsidP="00500688">
      <w:pPr>
        <w:jc w:val="both"/>
        <w:rPr>
          <w:sz w:val="22"/>
          <w:szCs w:val="22"/>
        </w:rPr>
      </w:pPr>
      <w:r w:rsidRPr="00542C6F">
        <w:rPr>
          <w:b/>
          <w:sz w:val="22"/>
          <w:szCs w:val="22"/>
        </w:rPr>
        <w:t>Research area</w:t>
      </w:r>
      <w:r w:rsidR="00542C6F">
        <w:rPr>
          <w:b/>
          <w:sz w:val="22"/>
          <w:szCs w:val="22"/>
        </w:rPr>
        <w:t>s</w:t>
      </w:r>
      <w:r w:rsidR="00542C6F">
        <w:rPr>
          <w:sz w:val="22"/>
          <w:szCs w:val="22"/>
        </w:rPr>
        <w:t xml:space="preserve">: </w:t>
      </w:r>
      <w:r w:rsidR="00542C6F" w:rsidRPr="00542C6F">
        <w:rPr>
          <w:sz w:val="22"/>
          <w:szCs w:val="22"/>
        </w:rPr>
        <w:t xml:space="preserve">Evaluation of early intervention service, Longitudinal outcomes of psychosis, Treatment resistant schizophrenia, </w:t>
      </w:r>
      <w:r w:rsidRPr="00542C6F">
        <w:rPr>
          <w:sz w:val="22"/>
          <w:szCs w:val="22"/>
        </w:rPr>
        <w:t xml:space="preserve">Psychopathology (particularly insight and delusion) and its neurobiological basis, Metacognition and insight, psychotic-like experience  </w:t>
      </w:r>
    </w:p>
    <w:p w14:paraId="0F72AD2E" w14:textId="77777777" w:rsidR="00500688" w:rsidRPr="00542C6F" w:rsidRDefault="00500688" w:rsidP="00500688">
      <w:pPr>
        <w:jc w:val="both"/>
        <w:rPr>
          <w:sz w:val="22"/>
          <w:szCs w:val="22"/>
        </w:rPr>
      </w:pPr>
    </w:p>
    <w:p w14:paraId="1D664728" w14:textId="77777777" w:rsidR="00500688" w:rsidRPr="00542C6F" w:rsidRDefault="00500688" w:rsidP="00500688">
      <w:pPr>
        <w:jc w:val="both"/>
        <w:rPr>
          <w:sz w:val="22"/>
          <w:szCs w:val="22"/>
        </w:rPr>
      </w:pPr>
      <w:r w:rsidRPr="00542C6F">
        <w:rPr>
          <w:b/>
          <w:sz w:val="22"/>
          <w:szCs w:val="22"/>
        </w:rPr>
        <w:t>Major Current Research Themes</w:t>
      </w:r>
      <w:r w:rsidRPr="00542C6F">
        <w:rPr>
          <w:sz w:val="22"/>
          <w:szCs w:val="22"/>
        </w:rPr>
        <w:t>:</w:t>
      </w:r>
    </w:p>
    <w:p w14:paraId="77C49E1F" w14:textId="729C80AD" w:rsidR="00500688" w:rsidRPr="00542C6F" w:rsidRDefault="00500688" w:rsidP="00500688">
      <w:pPr>
        <w:jc w:val="both"/>
        <w:rPr>
          <w:sz w:val="22"/>
          <w:szCs w:val="22"/>
        </w:rPr>
      </w:pPr>
      <w:r w:rsidRPr="00542C6F">
        <w:rPr>
          <w:sz w:val="22"/>
          <w:szCs w:val="22"/>
        </w:rPr>
        <w:t>1. Eye-ga</w:t>
      </w:r>
      <w:r w:rsidR="00542C6F" w:rsidRPr="00542C6F">
        <w:rPr>
          <w:sz w:val="22"/>
          <w:szCs w:val="22"/>
        </w:rPr>
        <w:t>zing and self-relevance inpatients with</w:t>
      </w:r>
      <w:r w:rsidRPr="00542C6F">
        <w:rPr>
          <w:sz w:val="22"/>
          <w:szCs w:val="22"/>
        </w:rPr>
        <w:t xml:space="preserve"> delusion of reference in psychosis.</w:t>
      </w:r>
    </w:p>
    <w:p w14:paraId="4CF30E3C" w14:textId="77777777" w:rsidR="00500688" w:rsidRPr="00542C6F" w:rsidRDefault="00500688" w:rsidP="00500688">
      <w:pPr>
        <w:jc w:val="both"/>
        <w:rPr>
          <w:sz w:val="22"/>
          <w:szCs w:val="22"/>
        </w:rPr>
      </w:pPr>
      <w:r w:rsidRPr="00542C6F">
        <w:rPr>
          <w:sz w:val="22"/>
          <w:szCs w:val="22"/>
        </w:rPr>
        <w:t>2. 10-year follow up and comparison of outcomes of early intervention service and standard care in Hong Kong.</w:t>
      </w:r>
    </w:p>
    <w:p w14:paraId="2376011F" w14:textId="77777777" w:rsidR="00500688" w:rsidRPr="00542C6F" w:rsidRDefault="00500688" w:rsidP="00500688">
      <w:pPr>
        <w:jc w:val="both"/>
        <w:rPr>
          <w:sz w:val="22"/>
          <w:szCs w:val="22"/>
        </w:rPr>
      </w:pPr>
      <w:r w:rsidRPr="00542C6F">
        <w:rPr>
          <w:sz w:val="22"/>
          <w:szCs w:val="22"/>
        </w:rPr>
        <w:t>3. Treatment resistant schizophrenia</w:t>
      </w:r>
    </w:p>
    <w:p w14:paraId="0115B644" w14:textId="77777777" w:rsidR="00500688" w:rsidRPr="00542C6F" w:rsidRDefault="00500688" w:rsidP="00500688">
      <w:pPr>
        <w:jc w:val="both"/>
        <w:rPr>
          <w:sz w:val="22"/>
          <w:szCs w:val="22"/>
        </w:rPr>
      </w:pPr>
      <w:r w:rsidRPr="00542C6F">
        <w:rPr>
          <w:sz w:val="22"/>
          <w:szCs w:val="22"/>
        </w:rPr>
        <w:t xml:space="preserve">4. Psychotic-like experience </w:t>
      </w:r>
    </w:p>
    <w:p w14:paraId="36C0E9C7" w14:textId="77777777" w:rsidR="00AA752E" w:rsidRDefault="00AA752E" w:rsidP="00AA752E">
      <w:pPr>
        <w:pStyle w:val="Heading6"/>
        <w:keepLines w:val="0"/>
        <w:spacing w:before="0"/>
        <w:rPr>
          <w:rFonts w:ascii="Times New Roman" w:hAnsi="Times New Roman" w:cs="Times New Roman"/>
          <w:b/>
          <w:i w:val="0"/>
          <w:color w:val="auto"/>
          <w:sz w:val="28"/>
          <w:szCs w:val="28"/>
        </w:rPr>
      </w:pPr>
    </w:p>
    <w:p w14:paraId="21D53D81" w14:textId="77777777" w:rsidR="00EA0C1A" w:rsidRDefault="00F8356B" w:rsidP="00662225">
      <w:pPr>
        <w:rPr>
          <w:b/>
          <w:sz w:val="24"/>
          <w:szCs w:val="24"/>
          <w:lang w:val="en-GB"/>
        </w:rPr>
      </w:pPr>
      <w:r w:rsidRPr="00A95CB7">
        <w:rPr>
          <w:rFonts w:eastAsiaTheme="minorEastAsia" w:hint="eastAsia"/>
          <w:b/>
          <w:sz w:val="24"/>
          <w:szCs w:val="24"/>
          <w:lang w:val="en-GB" w:eastAsia="zh-CN"/>
        </w:rPr>
        <w:t>Research Grants</w:t>
      </w:r>
      <w:r w:rsidR="00EA0C1A" w:rsidRPr="00A95CB7">
        <w:rPr>
          <w:b/>
          <w:sz w:val="24"/>
          <w:szCs w:val="24"/>
          <w:lang w:val="en-GB"/>
        </w:rPr>
        <w:t>:</w:t>
      </w:r>
    </w:p>
    <w:p w14:paraId="0CA538E9" w14:textId="77777777" w:rsidR="008458EC" w:rsidRDefault="008458EC" w:rsidP="00662225">
      <w:pPr>
        <w:rPr>
          <w:i/>
          <w:sz w:val="24"/>
          <w:szCs w:val="24"/>
          <w:lang w:val="en-GB"/>
        </w:rPr>
      </w:pPr>
    </w:p>
    <w:p w14:paraId="3984FB37" w14:textId="77777777" w:rsidR="008458EC" w:rsidRDefault="008458EC" w:rsidP="00662225">
      <w:pPr>
        <w:rPr>
          <w:b/>
          <w:i/>
          <w:sz w:val="24"/>
          <w:szCs w:val="24"/>
          <w:lang w:val="en-GB"/>
        </w:rPr>
      </w:pPr>
      <w:r w:rsidRPr="00C707EE">
        <w:rPr>
          <w:b/>
          <w:i/>
          <w:sz w:val="24"/>
          <w:szCs w:val="24"/>
          <w:lang w:val="en-GB"/>
        </w:rPr>
        <w:t>External Grants</w:t>
      </w:r>
    </w:p>
    <w:p w14:paraId="18A0EAA2" w14:textId="77777777" w:rsidR="00C707EE" w:rsidRPr="00C707EE" w:rsidRDefault="00C707EE" w:rsidP="00662225">
      <w:pPr>
        <w:rPr>
          <w:b/>
          <w:i/>
          <w:sz w:val="24"/>
          <w:szCs w:val="24"/>
          <w:lang w:val="en-GB"/>
        </w:rPr>
      </w:pPr>
    </w:p>
    <w:p w14:paraId="3DA64C24" w14:textId="51ADB69C" w:rsidR="00EA0C1A" w:rsidRPr="005E0D40" w:rsidRDefault="000F5782" w:rsidP="008458EC">
      <w:pPr>
        <w:pStyle w:val="ListParagraph"/>
        <w:rPr>
          <w:sz w:val="22"/>
          <w:szCs w:val="22"/>
          <w:lang w:val="en-GB"/>
        </w:rPr>
      </w:pPr>
      <w:r w:rsidRPr="005E0D40">
        <w:rPr>
          <w:sz w:val="22"/>
          <w:szCs w:val="22"/>
          <w:lang w:val="en-GB"/>
        </w:rPr>
        <w:t xml:space="preserve">As </w:t>
      </w:r>
      <w:r w:rsidR="00B1731E">
        <w:rPr>
          <w:sz w:val="22"/>
          <w:szCs w:val="22"/>
          <w:lang w:val="en-GB"/>
        </w:rPr>
        <w:t>Principal</w:t>
      </w:r>
      <w:r w:rsidR="00EA0C1A" w:rsidRPr="005E0D40">
        <w:rPr>
          <w:sz w:val="22"/>
          <w:szCs w:val="22"/>
          <w:lang w:val="en-GB"/>
        </w:rPr>
        <w:t xml:space="preserve"> investigator</w:t>
      </w:r>
      <w:r w:rsidR="00C707EE">
        <w:rPr>
          <w:sz w:val="22"/>
          <w:szCs w:val="22"/>
          <w:lang w:val="en-GB"/>
        </w:rPr>
        <w:t xml:space="preserve"> (Total amount</w:t>
      </w:r>
      <w:r w:rsidR="00EA0C1A" w:rsidRPr="005E0D40">
        <w:rPr>
          <w:sz w:val="22"/>
          <w:szCs w:val="22"/>
          <w:lang w:val="en-GB"/>
        </w:rPr>
        <w:t>:</w:t>
      </w:r>
      <w:r w:rsidR="00C707EE">
        <w:rPr>
          <w:sz w:val="22"/>
          <w:szCs w:val="22"/>
          <w:lang w:val="en-GB"/>
        </w:rPr>
        <w:t xml:space="preserve"> HK$3,562,237)</w:t>
      </w:r>
    </w:p>
    <w:p w14:paraId="2FC3CEC8" w14:textId="77777777" w:rsidR="00EA0C1A" w:rsidRPr="00500EA2" w:rsidRDefault="00EA0C1A" w:rsidP="00662225">
      <w:pPr>
        <w:rPr>
          <w:sz w:val="22"/>
          <w:szCs w:val="22"/>
          <w:lang w:val="en-GB"/>
        </w:rPr>
      </w:pPr>
      <w:r w:rsidRPr="00500EA2">
        <w:rPr>
          <w:sz w:val="22"/>
          <w:szCs w:val="22"/>
          <w:lang w:val="en-GB"/>
        </w:rPr>
        <w:tab/>
      </w:r>
    </w:p>
    <w:p w14:paraId="05E08FFF" w14:textId="0F576A09" w:rsidR="00EA0C1A" w:rsidRPr="008458EC" w:rsidRDefault="008458EC" w:rsidP="0059359F">
      <w:pPr>
        <w:pStyle w:val="ListParagraph"/>
        <w:numPr>
          <w:ilvl w:val="1"/>
          <w:numId w:val="8"/>
        </w:numPr>
        <w:rPr>
          <w:sz w:val="22"/>
          <w:szCs w:val="22"/>
        </w:rPr>
      </w:pPr>
      <w:r w:rsidRPr="00705231">
        <w:rPr>
          <w:b/>
          <w:sz w:val="22"/>
          <w:szCs w:val="22"/>
          <w:lang w:val="en-GB"/>
        </w:rPr>
        <w:t>Health and Health Service Research Grant</w:t>
      </w:r>
      <w:r w:rsidR="00EA0C1A" w:rsidRPr="000F150F">
        <w:rPr>
          <w:sz w:val="22"/>
          <w:szCs w:val="22"/>
          <w:lang w:val="en-GB"/>
        </w:rPr>
        <w:t xml:space="preserve">: </w:t>
      </w:r>
      <w:r w:rsidR="00EA0C1A" w:rsidRPr="000F150F">
        <w:rPr>
          <w:sz w:val="22"/>
          <w:szCs w:val="22"/>
        </w:rPr>
        <w:t xml:space="preserve">A 10-year outcome study of an early Intervention program for psychosis in Hong Kong (EASY) compare with standard care service. </w:t>
      </w:r>
      <w:r w:rsidR="00EA0C1A" w:rsidRPr="008458EC">
        <w:rPr>
          <w:sz w:val="22"/>
          <w:szCs w:val="22"/>
        </w:rPr>
        <w:t>Funded by the Health Bureau of Hong Kong</w:t>
      </w:r>
      <w:r w:rsidR="00F8356B" w:rsidRPr="008458EC">
        <w:rPr>
          <w:rFonts w:eastAsiaTheme="minorEastAsia" w:hint="eastAsia"/>
          <w:sz w:val="22"/>
          <w:szCs w:val="22"/>
          <w:lang w:eastAsia="zh-CN"/>
        </w:rPr>
        <w:t xml:space="preserve">, </w:t>
      </w:r>
      <w:r w:rsidR="00F8356B" w:rsidRPr="008458EC">
        <w:rPr>
          <w:sz w:val="22"/>
          <w:szCs w:val="22"/>
        </w:rPr>
        <w:t xml:space="preserve">HK$784.702 </w:t>
      </w:r>
      <w:r w:rsidR="00B1731E">
        <w:rPr>
          <w:sz w:val="22"/>
          <w:szCs w:val="22"/>
        </w:rPr>
        <w:t>(Two-</w:t>
      </w:r>
      <w:r w:rsidR="000210C1" w:rsidRPr="008458EC">
        <w:rPr>
          <w:sz w:val="22"/>
          <w:szCs w:val="22"/>
        </w:rPr>
        <w:t>year funding from 2010, completed)</w:t>
      </w:r>
    </w:p>
    <w:p w14:paraId="1300EC1A" w14:textId="77777777" w:rsidR="00746505" w:rsidRPr="00CD7B5B" w:rsidRDefault="00746505" w:rsidP="000F150F">
      <w:pPr>
        <w:rPr>
          <w:sz w:val="22"/>
          <w:szCs w:val="22"/>
        </w:rPr>
      </w:pPr>
    </w:p>
    <w:p w14:paraId="256E5958" w14:textId="4B0187BA" w:rsidR="000F5782" w:rsidRPr="000F150F" w:rsidRDefault="008458EC" w:rsidP="0059359F">
      <w:pPr>
        <w:pStyle w:val="ListParagraph"/>
        <w:numPr>
          <w:ilvl w:val="1"/>
          <w:numId w:val="8"/>
        </w:numPr>
        <w:rPr>
          <w:sz w:val="22"/>
          <w:szCs w:val="22"/>
        </w:rPr>
      </w:pPr>
      <w:r w:rsidRPr="00705231">
        <w:rPr>
          <w:b/>
          <w:sz w:val="22"/>
          <w:szCs w:val="22"/>
        </w:rPr>
        <w:t>Health and Medical Research Fund</w:t>
      </w:r>
      <w:r w:rsidRPr="008458EC">
        <w:rPr>
          <w:sz w:val="22"/>
          <w:szCs w:val="22"/>
        </w:rPr>
        <w:t xml:space="preserve"> - Full Grant</w:t>
      </w:r>
      <w:r w:rsidR="00414284" w:rsidRPr="000F150F">
        <w:rPr>
          <w:sz w:val="22"/>
          <w:szCs w:val="22"/>
        </w:rPr>
        <w:t xml:space="preserve">: </w:t>
      </w:r>
      <w:bookmarkStart w:id="0" w:name="_GoBack"/>
      <w:r w:rsidR="00414284" w:rsidRPr="000F150F">
        <w:rPr>
          <w:sz w:val="22"/>
          <w:szCs w:val="22"/>
        </w:rPr>
        <w:t>Treatment resistance following the first-episode</w:t>
      </w:r>
      <w:bookmarkEnd w:id="0"/>
      <w:r w:rsidR="00414284" w:rsidRPr="000F150F">
        <w:rPr>
          <w:sz w:val="22"/>
          <w:szCs w:val="22"/>
        </w:rPr>
        <w:t xml:space="preserve"> schizophrenia-spectrum disorder: a retrospective case-control study. Funded by the Health Burea</w:t>
      </w:r>
      <w:r w:rsidR="00B1731E">
        <w:rPr>
          <w:sz w:val="22"/>
          <w:szCs w:val="22"/>
        </w:rPr>
        <w:t>u of Hong Kong, HK$799,952 (Two-</w:t>
      </w:r>
      <w:r w:rsidR="00414284" w:rsidRPr="000F150F">
        <w:rPr>
          <w:sz w:val="22"/>
          <w:szCs w:val="22"/>
        </w:rPr>
        <w:t>year funding from 2014)</w:t>
      </w:r>
    </w:p>
    <w:p w14:paraId="15664BC7" w14:textId="77777777" w:rsidR="00746505" w:rsidRDefault="00746505" w:rsidP="000F150F">
      <w:pPr>
        <w:pStyle w:val="ListParagraph"/>
        <w:ind w:left="1440"/>
        <w:rPr>
          <w:sz w:val="22"/>
          <w:szCs w:val="22"/>
        </w:rPr>
      </w:pPr>
    </w:p>
    <w:p w14:paraId="1075DDB9" w14:textId="34F49EC7" w:rsidR="00414284" w:rsidRDefault="008458EC" w:rsidP="0059359F">
      <w:pPr>
        <w:pStyle w:val="ListParagraph"/>
        <w:numPr>
          <w:ilvl w:val="1"/>
          <w:numId w:val="8"/>
        </w:numPr>
        <w:rPr>
          <w:sz w:val="22"/>
          <w:szCs w:val="22"/>
        </w:rPr>
      </w:pPr>
      <w:r w:rsidRPr="00705231">
        <w:rPr>
          <w:b/>
          <w:sz w:val="22"/>
          <w:szCs w:val="22"/>
        </w:rPr>
        <w:t>Health and Medical Research Fund</w:t>
      </w:r>
      <w:r w:rsidRPr="008458EC">
        <w:rPr>
          <w:sz w:val="22"/>
          <w:szCs w:val="22"/>
        </w:rPr>
        <w:t xml:space="preserve"> - Full Grant</w:t>
      </w:r>
      <w:r w:rsidR="00414284" w:rsidRPr="000F150F">
        <w:rPr>
          <w:sz w:val="22"/>
          <w:szCs w:val="22"/>
        </w:rPr>
        <w:t xml:space="preserve">: Psychotic-like experiences (PLEs) in the general population of Hong Kong: a two-year prospective follow up study. Funded by the </w:t>
      </w:r>
      <w:r w:rsidR="005C70B9" w:rsidRPr="000F150F">
        <w:rPr>
          <w:sz w:val="22"/>
          <w:szCs w:val="22"/>
        </w:rPr>
        <w:t>Health Bureau of Hong Kong</w:t>
      </w:r>
      <w:r w:rsidR="00B1731E">
        <w:rPr>
          <w:sz w:val="22"/>
          <w:szCs w:val="22"/>
        </w:rPr>
        <w:t>, HK$877,352 (Two-</w:t>
      </w:r>
      <w:r w:rsidR="00414284" w:rsidRPr="000F150F">
        <w:rPr>
          <w:sz w:val="22"/>
          <w:szCs w:val="22"/>
        </w:rPr>
        <w:t>year funding from 2014)</w:t>
      </w:r>
    </w:p>
    <w:p w14:paraId="14C7C02D" w14:textId="354330A7" w:rsidR="00AE6889" w:rsidRDefault="00AE6889" w:rsidP="0059359F">
      <w:pPr>
        <w:pStyle w:val="ListParagraph"/>
        <w:numPr>
          <w:ilvl w:val="1"/>
          <w:numId w:val="8"/>
        </w:numPr>
        <w:rPr>
          <w:sz w:val="22"/>
          <w:szCs w:val="22"/>
        </w:rPr>
      </w:pPr>
      <w:r w:rsidRPr="00AE6889">
        <w:rPr>
          <w:b/>
          <w:sz w:val="22"/>
          <w:szCs w:val="22"/>
        </w:rPr>
        <w:t>General Research Fund (GRF)</w:t>
      </w:r>
      <w:r w:rsidRPr="00AE6889">
        <w:rPr>
          <w:sz w:val="22"/>
          <w:szCs w:val="22"/>
        </w:rPr>
        <w:t xml:space="preserve"> - Exploring the mechanisms of self-referential gaze perception and its potential as an endophenotype in patients with schizophrenia-spectrum disorder</w:t>
      </w:r>
      <w:r>
        <w:rPr>
          <w:sz w:val="22"/>
          <w:szCs w:val="22"/>
        </w:rPr>
        <w:t>, 800,791</w:t>
      </w:r>
      <w:r w:rsidR="00B1731E">
        <w:rPr>
          <w:sz w:val="22"/>
          <w:szCs w:val="22"/>
        </w:rPr>
        <w:t xml:space="preserve"> </w:t>
      </w:r>
      <w:r w:rsidRPr="00AE6889">
        <w:rPr>
          <w:sz w:val="22"/>
          <w:szCs w:val="22"/>
        </w:rPr>
        <w:t xml:space="preserve">(1/1/2016-31/12/2018) </w:t>
      </w:r>
    </w:p>
    <w:p w14:paraId="15761C56" w14:textId="77777777" w:rsidR="00C707EE" w:rsidRPr="00C707EE" w:rsidRDefault="00C707EE" w:rsidP="00C707EE">
      <w:pPr>
        <w:pStyle w:val="ListParagraph"/>
        <w:numPr>
          <w:ilvl w:val="1"/>
          <w:numId w:val="8"/>
        </w:numPr>
        <w:rPr>
          <w:sz w:val="22"/>
          <w:szCs w:val="22"/>
        </w:rPr>
      </w:pPr>
      <w:r w:rsidRPr="00C707EE">
        <w:rPr>
          <w:b/>
          <w:sz w:val="22"/>
          <w:szCs w:val="22"/>
        </w:rPr>
        <w:t>Health Care and Promotion Fund</w:t>
      </w:r>
      <w:r w:rsidRPr="00C707EE">
        <w:rPr>
          <w:sz w:val="22"/>
          <w:szCs w:val="22"/>
        </w:rPr>
        <w:t xml:space="preserve"> - Research Grant Projects:  iPEP (Internet-based psychosis education program): Web-based self-help psychoeducation program for caregivers of patients with psychosis. Funded by the Food and Health Bureau of Hong Kong Government, HK$299,440 (Two-year funding from 2013).</w:t>
      </w:r>
    </w:p>
    <w:p w14:paraId="2792A9B2" w14:textId="77777777" w:rsidR="00C707EE" w:rsidRPr="00AE6889" w:rsidRDefault="00C707EE" w:rsidP="00C707EE">
      <w:pPr>
        <w:pStyle w:val="ListParagraph"/>
        <w:ind w:left="1440"/>
        <w:rPr>
          <w:sz w:val="22"/>
          <w:szCs w:val="22"/>
        </w:rPr>
      </w:pPr>
    </w:p>
    <w:p w14:paraId="4E243A24" w14:textId="77777777" w:rsidR="00AE6889" w:rsidRPr="000F150F" w:rsidRDefault="00AE6889" w:rsidP="00AE6889">
      <w:pPr>
        <w:pStyle w:val="ListParagraph"/>
        <w:ind w:left="1440"/>
        <w:rPr>
          <w:sz w:val="22"/>
          <w:szCs w:val="22"/>
        </w:rPr>
      </w:pPr>
    </w:p>
    <w:p w14:paraId="5ED74EF8" w14:textId="77777777" w:rsidR="00EA0C1A" w:rsidRPr="00500EA2" w:rsidRDefault="00EA0C1A" w:rsidP="00EA0C1A">
      <w:pPr>
        <w:rPr>
          <w:sz w:val="22"/>
          <w:szCs w:val="22"/>
        </w:rPr>
      </w:pPr>
    </w:p>
    <w:p w14:paraId="04FD5C69" w14:textId="6D36A6BB" w:rsidR="00F8356B" w:rsidRDefault="00CB3E16" w:rsidP="005E0D40">
      <w:pPr>
        <w:tabs>
          <w:tab w:val="num" w:pos="284"/>
        </w:tabs>
        <w:rPr>
          <w:rFonts w:eastAsiaTheme="minorEastAsia"/>
          <w:sz w:val="22"/>
          <w:szCs w:val="22"/>
          <w:lang w:val="en-GB" w:eastAsia="zh-CN"/>
        </w:rPr>
      </w:pPr>
      <w:r>
        <w:rPr>
          <w:rFonts w:eastAsiaTheme="minorEastAsia"/>
          <w:sz w:val="22"/>
          <w:szCs w:val="22"/>
          <w:lang w:val="en-GB" w:eastAsia="zh-CN"/>
        </w:rPr>
        <w:tab/>
      </w:r>
      <w:r>
        <w:rPr>
          <w:rFonts w:eastAsiaTheme="minorEastAsia"/>
          <w:sz w:val="22"/>
          <w:szCs w:val="22"/>
          <w:lang w:val="en-GB" w:eastAsia="zh-CN"/>
        </w:rPr>
        <w:tab/>
      </w:r>
      <w:r w:rsidR="000F5782" w:rsidRPr="005E0D40">
        <w:rPr>
          <w:rFonts w:eastAsiaTheme="minorEastAsia"/>
          <w:sz w:val="22"/>
          <w:szCs w:val="22"/>
          <w:lang w:val="en-GB" w:eastAsia="zh-CN"/>
        </w:rPr>
        <w:t xml:space="preserve">As </w:t>
      </w:r>
      <w:r w:rsidR="00F8356B" w:rsidRPr="005E0D40">
        <w:rPr>
          <w:rFonts w:eastAsiaTheme="minorEastAsia" w:hint="eastAsia"/>
          <w:sz w:val="22"/>
          <w:szCs w:val="22"/>
          <w:lang w:val="en-GB" w:eastAsia="zh-CN"/>
        </w:rPr>
        <w:t>Co-investigator:</w:t>
      </w:r>
    </w:p>
    <w:p w14:paraId="64A748E5" w14:textId="77777777" w:rsidR="00CB3E16" w:rsidRPr="005E0D40" w:rsidRDefault="00CB3E16" w:rsidP="005E0D40">
      <w:pPr>
        <w:tabs>
          <w:tab w:val="num" w:pos="284"/>
        </w:tabs>
        <w:rPr>
          <w:rFonts w:eastAsiaTheme="minorEastAsia"/>
          <w:sz w:val="22"/>
          <w:szCs w:val="22"/>
          <w:lang w:val="en-GB" w:eastAsia="zh-CN"/>
        </w:rPr>
      </w:pPr>
    </w:p>
    <w:p w14:paraId="06CED33B" w14:textId="3B3651D8" w:rsidR="00746505" w:rsidRPr="008458EC" w:rsidRDefault="00C80CF7" w:rsidP="0059359F">
      <w:pPr>
        <w:pStyle w:val="ListParagraph"/>
        <w:numPr>
          <w:ilvl w:val="0"/>
          <w:numId w:val="11"/>
        </w:numPr>
        <w:rPr>
          <w:rFonts w:eastAsiaTheme="minorEastAsia"/>
          <w:sz w:val="22"/>
          <w:szCs w:val="22"/>
          <w:lang w:val="en-GB" w:eastAsia="zh-CN"/>
        </w:rPr>
      </w:pPr>
      <w:r w:rsidRPr="00C80CF7">
        <w:rPr>
          <w:rFonts w:eastAsiaTheme="minorEastAsia"/>
          <w:color w:val="000000"/>
          <w:sz w:val="22"/>
          <w:szCs w:val="22"/>
          <w:lang w:eastAsia="zh-CN"/>
        </w:rPr>
        <w:t xml:space="preserve">Commissioned </w:t>
      </w:r>
      <w:r w:rsidRPr="00C80CF7">
        <w:rPr>
          <w:rFonts w:eastAsiaTheme="minorEastAsia"/>
          <w:b/>
          <w:color w:val="000000"/>
          <w:sz w:val="22"/>
          <w:szCs w:val="22"/>
          <w:lang w:eastAsia="zh-CN"/>
        </w:rPr>
        <w:t>Research on Mental Health Policy and Services</w:t>
      </w:r>
      <w:r w:rsidR="00B1731E">
        <w:rPr>
          <w:rFonts w:eastAsiaTheme="minorEastAsia"/>
          <w:color w:val="000000"/>
          <w:sz w:val="22"/>
          <w:szCs w:val="22"/>
          <w:lang w:eastAsia="zh-CN"/>
        </w:rPr>
        <w:t xml:space="preserve"> </w:t>
      </w:r>
      <w:r w:rsidRPr="00C80CF7">
        <w:rPr>
          <w:rFonts w:eastAsiaTheme="minorEastAsia"/>
          <w:color w:val="000000"/>
          <w:sz w:val="22"/>
          <w:szCs w:val="22"/>
          <w:lang w:eastAsia="zh-CN"/>
        </w:rPr>
        <w:t>Community case managem</w:t>
      </w:r>
      <w:r w:rsidR="00B1731E">
        <w:rPr>
          <w:rFonts w:eastAsiaTheme="minorEastAsia"/>
          <w:color w:val="000000"/>
          <w:sz w:val="22"/>
          <w:szCs w:val="22"/>
          <w:lang w:eastAsia="zh-CN"/>
        </w:rPr>
        <w:t>ent for early psychosis: is two-</w:t>
      </w:r>
      <w:r w:rsidRPr="00C80CF7">
        <w:rPr>
          <w:rFonts w:eastAsiaTheme="minorEastAsia"/>
          <w:color w:val="000000"/>
          <w:sz w:val="22"/>
          <w:szCs w:val="22"/>
          <w:lang w:eastAsia="zh-CN"/>
        </w:rPr>
        <w:t>year an optimal duration</w:t>
      </w:r>
      <w:r w:rsidR="00B1731E">
        <w:rPr>
          <w:rFonts w:eastAsiaTheme="minorEastAsia"/>
          <w:color w:val="000000"/>
          <w:sz w:val="22"/>
          <w:szCs w:val="22"/>
          <w:lang w:eastAsia="zh-CN"/>
        </w:rPr>
        <w:t>? A randomized controlled study</w:t>
      </w:r>
      <w:r w:rsidRPr="00C80CF7">
        <w:rPr>
          <w:rFonts w:eastAsiaTheme="minorEastAsia"/>
          <w:color w:val="000000"/>
          <w:sz w:val="22"/>
          <w:szCs w:val="22"/>
          <w:lang w:eastAsia="zh-CN"/>
        </w:rPr>
        <w:t xml:space="preserve"> </w:t>
      </w:r>
      <w:r w:rsidR="00E665A8">
        <w:rPr>
          <w:rFonts w:eastAsiaTheme="minorEastAsia"/>
          <w:color w:val="000000"/>
          <w:sz w:val="22"/>
          <w:szCs w:val="22"/>
          <w:lang w:eastAsia="zh-CN"/>
        </w:rPr>
        <w:t>HK$</w:t>
      </w:r>
      <w:r w:rsidR="00B1731E">
        <w:rPr>
          <w:rFonts w:eastAsiaTheme="minorEastAsia"/>
          <w:color w:val="000000"/>
          <w:sz w:val="22"/>
          <w:szCs w:val="22"/>
          <w:lang w:eastAsia="zh-CN"/>
        </w:rPr>
        <w:t xml:space="preserve">1,019,320 Co-Investigator 2010 </w:t>
      </w:r>
      <w:r w:rsidRPr="00C80CF7">
        <w:rPr>
          <w:rFonts w:eastAsiaTheme="minorEastAsia"/>
          <w:color w:val="000000"/>
          <w:sz w:val="22"/>
          <w:szCs w:val="22"/>
          <w:lang w:eastAsia="zh-CN"/>
        </w:rPr>
        <w:t xml:space="preserve">Completed  </w:t>
      </w:r>
    </w:p>
    <w:p w14:paraId="478A42EB" w14:textId="77777777" w:rsidR="00746505" w:rsidRPr="00494CF0" w:rsidRDefault="00746505" w:rsidP="00746505">
      <w:pPr>
        <w:pStyle w:val="ListParagraph"/>
        <w:ind w:left="1440"/>
        <w:rPr>
          <w:sz w:val="22"/>
          <w:szCs w:val="22"/>
          <w:lang w:val="en-GB"/>
        </w:rPr>
      </w:pPr>
    </w:p>
    <w:p w14:paraId="1E360BF6" w14:textId="3C8F2DD7" w:rsidR="00746505" w:rsidRPr="00C80CF7" w:rsidRDefault="00C80CF7" w:rsidP="0059359F">
      <w:pPr>
        <w:pStyle w:val="ListParagraph"/>
        <w:numPr>
          <w:ilvl w:val="0"/>
          <w:numId w:val="11"/>
        </w:numPr>
        <w:rPr>
          <w:sz w:val="22"/>
          <w:szCs w:val="22"/>
          <w:lang w:val="en-GB"/>
        </w:rPr>
      </w:pPr>
      <w:r w:rsidRPr="00C80CF7">
        <w:rPr>
          <w:b/>
          <w:sz w:val="22"/>
          <w:szCs w:val="22"/>
        </w:rPr>
        <w:lastRenderedPageBreak/>
        <w:t>Health and Medical Research Fund</w:t>
      </w:r>
      <w:r w:rsidR="00B1731E">
        <w:rPr>
          <w:sz w:val="22"/>
          <w:szCs w:val="22"/>
        </w:rPr>
        <w:t xml:space="preserve"> - Full Grant </w:t>
      </w:r>
      <w:r w:rsidRPr="00C80CF7">
        <w:rPr>
          <w:sz w:val="22"/>
          <w:szCs w:val="22"/>
        </w:rPr>
        <w:t>The impact of early medication discontinuation on long-term clinical outc</w:t>
      </w:r>
      <w:r w:rsidR="00B1731E">
        <w:rPr>
          <w:sz w:val="22"/>
          <w:szCs w:val="22"/>
        </w:rPr>
        <w:t xml:space="preserve">ome in first episode psychosis </w:t>
      </w:r>
      <w:r w:rsidR="00E665A8">
        <w:rPr>
          <w:sz w:val="22"/>
          <w:szCs w:val="22"/>
        </w:rPr>
        <w:t>HK$</w:t>
      </w:r>
      <w:r w:rsidR="00B1731E">
        <w:rPr>
          <w:sz w:val="22"/>
          <w:szCs w:val="22"/>
        </w:rPr>
        <w:t>991,712 Co-Investigator 2012</w:t>
      </w:r>
      <w:r w:rsidRPr="00C80CF7">
        <w:rPr>
          <w:sz w:val="22"/>
          <w:szCs w:val="22"/>
        </w:rPr>
        <w:t xml:space="preserve"> </w:t>
      </w:r>
      <w:r w:rsidR="00B1731E">
        <w:rPr>
          <w:sz w:val="22"/>
          <w:szCs w:val="22"/>
        </w:rPr>
        <w:t>Completed</w:t>
      </w:r>
      <w:r w:rsidRPr="00C80CF7">
        <w:rPr>
          <w:sz w:val="22"/>
          <w:szCs w:val="22"/>
        </w:rPr>
        <w:t xml:space="preserve">  </w:t>
      </w:r>
    </w:p>
    <w:p w14:paraId="1A75A700" w14:textId="77777777" w:rsidR="00705231" w:rsidRPr="00705231" w:rsidRDefault="00705231" w:rsidP="00705231">
      <w:pPr>
        <w:pStyle w:val="ListParagraph"/>
        <w:ind w:left="1440"/>
        <w:rPr>
          <w:sz w:val="22"/>
          <w:szCs w:val="22"/>
          <w:lang w:val="en-GB"/>
        </w:rPr>
      </w:pPr>
    </w:p>
    <w:p w14:paraId="2E945B2E" w14:textId="06FC5034" w:rsidR="007B6C17" w:rsidRDefault="00C80CF7" w:rsidP="0059359F">
      <w:pPr>
        <w:pStyle w:val="ListParagraph"/>
        <w:numPr>
          <w:ilvl w:val="0"/>
          <w:numId w:val="11"/>
        </w:numPr>
        <w:rPr>
          <w:sz w:val="22"/>
          <w:szCs w:val="22"/>
          <w:lang w:val="en-GB"/>
        </w:rPr>
      </w:pPr>
      <w:r w:rsidRPr="00C80CF7">
        <w:rPr>
          <w:b/>
          <w:sz w:val="22"/>
          <w:szCs w:val="22"/>
          <w:lang w:val="en-GB"/>
        </w:rPr>
        <w:t>General Research Fund (GRF)</w:t>
      </w:r>
      <w:r w:rsidR="00B1731E">
        <w:rPr>
          <w:sz w:val="22"/>
          <w:szCs w:val="22"/>
          <w:lang w:val="en-GB"/>
        </w:rPr>
        <w:t xml:space="preserve"> </w:t>
      </w:r>
      <w:r w:rsidRPr="00C80CF7">
        <w:rPr>
          <w:sz w:val="22"/>
          <w:szCs w:val="22"/>
          <w:lang w:val="en-GB"/>
        </w:rPr>
        <w:t>The Impacts of Yoga and Aerobic Exercise on Neuro-cognitive Function and Brain Structure in Early Psychosis - A Random</w:t>
      </w:r>
      <w:r w:rsidR="00B1731E">
        <w:rPr>
          <w:sz w:val="22"/>
          <w:szCs w:val="22"/>
          <w:lang w:val="en-GB"/>
        </w:rPr>
        <w:t xml:space="preserve">ized Controlled Clinical Trial </w:t>
      </w:r>
      <w:r w:rsidR="00E665A8">
        <w:rPr>
          <w:sz w:val="22"/>
          <w:szCs w:val="22"/>
          <w:lang w:val="en-GB"/>
        </w:rPr>
        <w:t>HK$</w:t>
      </w:r>
      <w:r w:rsidR="00B1731E">
        <w:rPr>
          <w:sz w:val="22"/>
          <w:szCs w:val="22"/>
          <w:lang w:val="en-GB"/>
        </w:rPr>
        <w:t xml:space="preserve">1,248,250 Co-Investigator 2012 </w:t>
      </w:r>
      <w:r w:rsidRPr="00C80CF7">
        <w:rPr>
          <w:sz w:val="22"/>
          <w:szCs w:val="22"/>
          <w:lang w:val="en-GB"/>
        </w:rPr>
        <w:t xml:space="preserve">On-going  </w:t>
      </w:r>
    </w:p>
    <w:p w14:paraId="0C7AC5B0" w14:textId="77777777" w:rsidR="00746505" w:rsidRDefault="00746505" w:rsidP="00746505">
      <w:pPr>
        <w:pStyle w:val="ListParagraph"/>
        <w:ind w:left="1440"/>
        <w:rPr>
          <w:sz w:val="22"/>
          <w:szCs w:val="22"/>
          <w:lang w:val="en-GB"/>
        </w:rPr>
      </w:pPr>
    </w:p>
    <w:p w14:paraId="5CFE9979" w14:textId="607FBD60" w:rsidR="000F5782" w:rsidRDefault="00705231" w:rsidP="0059359F">
      <w:pPr>
        <w:pStyle w:val="ListParagraph"/>
        <w:numPr>
          <w:ilvl w:val="0"/>
          <w:numId w:val="11"/>
        </w:numPr>
        <w:rPr>
          <w:sz w:val="22"/>
          <w:szCs w:val="22"/>
          <w:lang w:val="en-GB"/>
        </w:rPr>
      </w:pPr>
      <w:r w:rsidRPr="00705231">
        <w:rPr>
          <w:b/>
          <w:sz w:val="22"/>
          <w:szCs w:val="22"/>
          <w:lang w:val="en-GB"/>
        </w:rPr>
        <w:t>General Research Fund (GRF)</w:t>
      </w:r>
      <w:r w:rsidR="00B1731E">
        <w:rPr>
          <w:sz w:val="22"/>
          <w:szCs w:val="22"/>
          <w:lang w:val="en-GB"/>
        </w:rPr>
        <w:t xml:space="preserve"> </w:t>
      </w:r>
      <w:r w:rsidRPr="00705231">
        <w:rPr>
          <w:sz w:val="22"/>
          <w:szCs w:val="22"/>
          <w:lang w:val="en-GB"/>
        </w:rPr>
        <w:t>Reward learning impairment in clinical high-risk individuals, first-episode psychosis patients and their non-psychotic siblings: psychosis prediction an</w:t>
      </w:r>
      <w:r w:rsidR="00B1731E">
        <w:rPr>
          <w:sz w:val="22"/>
          <w:szCs w:val="22"/>
          <w:lang w:val="en-GB"/>
        </w:rPr>
        <w:t xml:space="preserve">d endophenotypic investigation </w:t>
      </w:r>
      <w:r w:rsidR="00E665A8">
        <w:rPr>
          <w:sz w:val="22"/>
          <w:szCs w:val="22"/>
          <w:lang w:val="en-GB"/>
        </w:rPr>
        <w:t>HK$</w:t>
      </w:r>
      <w:r w:rsidR="00B1731E">
        <w:rPr>
          <w:sz w:val="22"/>
          <w:szCs w:val="22"/>
          <w:lang w:val="en-GB"/>
        </w:rPr>
        <w:t>1,125,842 Co-Investigator 2013</w:t>
      </w:r>
      <w:r w:rsidRPr="00705231">
        <w:rPr>
          <w:sz w:val="22"/>
          <w:szCs w:val="22"/>
          <w:lang w:val="en-GB"/>
        </w:rPr>
        <w:t xml:space="preserve"> On-going  </w:t>
      </w:r>
    </w:p>
    <w:p w14:paraId="2E529B10" w14:textId="77777777" w:rsidR="000F150F" w:rsidRDefault="000F150F" w:rsidP="000F150F">
      <w:pPr>
        <w:pStyle w:val="ListParagraph"/>
        <w:ind w:left="1440"/>
        <w:rPr>
          <w:sz w:val="22"/>
          <w:szCs w:val="22"/>
          <w:lang w:val="en-GB"/>
        </w:rPr>
      </w:pPr>
    </w:p>
    <w:p w14:paraId="758B7142" w14:textId="4F4743F3" w:rsidR="00C707EE" w:rsidRDefault="000F150F" w:rsidP="0059359F">
      <w:pPr>
        <w:pStyle w:val="ListParagraph"/>
        <w:numPr>
          <w:ilvl w:val="0"/>
          <w:numId w:val="11"/>
        </w:numPr>
        <w:rPr>
          <w:sz w:val="22"/>
          <w:szCs w:val="22"/>
          <w:lang w:val="en-GB"/>
        </w:rPr>
      </w:pPr>
      <w:r w:rsidRPr="00705231">
        <w:rPr>
          <w:b/>
          <w:sz w:val="22"/>
          <w:szCs w:val="22"/>
          <w:lang w:val="en-GB"/>
        </w:rPr>
        <w:t>Health and Medical Research Fund</w:t>
      </w:r>
      <w:r w:rsidR="00B1731E">
        <w:rPr>
          <w:sz w:val="22"/>
          <w:szCs w:val="22"/>
          <w:lang w:val="en-GB"/>
        </w:rPr>
        <w:t xml:space="preserve"> - Full Grant </w:t>
      </w:r>
      <w:r w:rsidRPr="000F150F">
        <w:rPr>
          <w:sz w:val="22"/>
          <w:szCs w:val="22"/>
          <w:lang w:val="en-GB"/>
        </w:rPr>
        <w:t xml:space="preserve">Five-year follow-up of a randomized controlled trial of the duration of early intervention for </w:t>
      </w:r>
      <w:r w:rsidR="00B1731E">
        <w:rPr>
          <w:sz w:val="22"/>
          <w:szCs w:val="22"/>
          <w:lang w:val="en-GB"/>
        </w:rPr>
        <w:t xml:space="preserve">psychosis: 2 years vs. 3 years </w:t>
      </w:r>
      <w:r w:rsidR="00E665A8">
        <w:rPr>
          <w:sz w:val="22"/>
          <w:szCs w:val="22"/>
          <w:lang w:val="en-GB"/>
        </w:rPr>
        <w:t>HK$</w:t>
      </w:r>
      <w:r w:rsidR="00B1731E">
        <w:rPr>
          <w:sz w:val="22"/>
          <w:szCs w:val="22"/>
          <w:lang w:val="en-GB"/>
        </w:rPr>
        <w:t xml:space="preserve">518,400 Co-Investigator 2013 </w:t>
      </w:r>
      <w:r w:rsidR="00C707EE">
        <w:rPr>
          <w:sz w:val="22"/>
          <w:szCs w:val="22"/>
          <w:lang w:val="en-GB"/>
        </w:rPr>
        <w:t>completed</w:t>
      </w:r>
    </w:p>
    <w:p w14:paraId="65366E2C" w14:textId="77777777" w:rsidR="00C707EE" w:rsidRPr="00C707EE" w:rsidRDefault="00C707EE" w:rsidP="00C707EE">
      <w:pPr>
        <w:pStyle w:val="ListParagraph"/>
        <w:rPr>
          <w:sz w:val="22"/>
          <w:szCs w:val="22"/>
          <w:lang w:val="en-GB"/>
        </w:rPr>
      </w:pPr>
    </w:p>
    <w:p w14:paraId="32138211" w14:textId="5B2E3AE7" w:rsidR="000F150F" w:rsidRDefault="00C707EE" w:rsidP="0059359F">
      <w:pPr>
        <w:pStyle w:val="ListParagraph"/>
        <w:numPr>
          <w:ilvl w:val="0"/>
          <w:numId w:val="11"/>
        </w:numPr>
        <w:rPr>
          <w:sz w:val="22"/>
          <w:szCs w:val="22"/>
          <w:lang w:val="en-GB"/>
        </w:rPr>
      </w:pPr>
      <w:r w:rsidRPr="00C707EE">
        <w:rPr>
          <w:b/>
          <w:sz w:val="22"/>
          <w:szCs w:val="22"/>
          <w:lang w:val="en-GB"/>
        </w:rPr>
        <w:t>Health Care and Promotion Fund</w:t>
      </w:r>
      <w:r w:rsidRPr="005E0D40">
        <w:rPr>
          <w:sz w:val="22"/>
          <w:szCs w:val="22"/>
          <w:lang w:val="en-GB"/>
        </w:rPr>
        <w:t xml:space="preserve"> - Research Grant Projects</w:t>
      </w:r>
      <w:r>
        <w:rPr>
          <w:sz w:val="22"/>
          <w:szCs w:val="22"/>
          <w:lang w:val="en-GB"/>
        </w:rPr>
        <w:t>:</w:t>
      </w:r>
      <w:r w:rsidRPr="005E0D40">
        <w:rPr>
          <w:sz w:val="22"/>
          <w:szCs w:val="22"/>
          <w:lang w:val="en-GB"/>
        </w:rPr>
        <w:t xml:space="preserve">  FitMind exercise for improving cognition: A train-the-trainer program for mental heal</w:t>
      </w:r>
      <w:r>
        <w:rPr>
          <w:sz w:val="22"/>
          <w:szCs w:val="22"/>
          <w:lang w:val="en-GB"/>
        </w:rPr>
        <w:t>th caregivers in the community HK$</w:t>
      </w:r>
      <w:r w:rsidRPr="005E0D40">
        <w:rPr>
          <w:sz w:val="22"/>
          <w:szCs w:val="22"/>
          <w:lang w:val="en-GB"/>
        </w:rPr>
        <w:t>299,</w:t>
      </w:r>
      <w:r>
        <w:rPr>
          <w:sz w:val="22"/>
          <w:szCs w:val="22"/>
          <w:lang w:val="en-GB"/>
        </w:rPr>
        <w:t xml:space="preserve">940 (Two-year funding from </w:t>
      </w:r>
      <w:r w:rsidRPr="005E0D40">
        <w:rPr>
          <w:sz w:val="22"/>
          <w:szCs w:val="22"/>
          <w:lang w:val="en-GB"/>
        </w:rPr>
        <w:t>2013</w:t>
      </w:r>
      <w:r>
        <w:rPr>
          <w:sz w:val="22"/>
          <w:szCs w:val="22"/>
          <w:lang w:val="en-GB"/>
        </w:rPr>
        <w:t xml:space="preserve">)  </w:t>
      </w:r>
      <w:r w:rsidR="000F150F" w:rsidRPr="000F150F">
        <w:rPr>
          <w:sz w:val="22"/>
          <w:szCs w:val="22"/>
          <w:lang w:val="en-GB"/>
        </w:rPr>
        <w:t xml:space="preserve"> </w:t>
      </w:r>
    </w:p>
    <w:p w14:paraId="31718411" w14:textId="77777777" w:rsidR="000F150F" w:rsidRDefault="000F150F" w:rsidP="008458EC">
      <w:pPr>
        <w:pStyle w:val="ListParagraph"/>
        <w:ind w:left="1440" w:firstLine="330"/>
        <w:rPr>
          <w:sz w:val="22"/>
          <w:szCs w:val="22"/>
          <w:lang w:val="en-GB"/>
        </w:rPr>
      </w:pPr>
    </w:p>
    <w:p w14:paraId="6AE45B5C" w14:textId="75EE6998" w:rsidR="00705231" w:rsidRDefault="000F150F" w:rsidP="0059359F">
      <w:pPr>
        <w:pStyle w:val="ListParagraph"/>
        <w:numPr>
          <w:ilvl w:val="0"/>
          <w:numId w:val="11"/>
        </w:numPr>
        <w:rPr>
          <w:sz w:val="22"/>
          <w:szCs w:val="22"/>
          <w:lang w:val="en-GB"/>
        </w:rPr>
      </w:pPr>
      <w:r w:rsidRPr="00705231">
        <w:rPr>
          <w:b/>
          <w:sz w:val="22"/>
          <w:szCs w:val="22"/>
          <w:lang w:val="en-GB"/>
        </w:rPr>
        <w:t>Health and Medical Research Fund</w:t>
      </w:r>
      <w:r w:rsidR="00B1731E">
        <w:rPr>
          <w:sz w:val="22"/>
          <w:szCs w:val="22"/>
          <w:lang w:val="en-GB"/>
        </w:rPr>
        <w:t xml:space="preserve"> - Full Grant </w:t>
      </w:r>
      <w:r w:rsidRPr="000F150F">
        <w:rPr>
          <w:sz w:val="22"/>
          <w:szCs w:val="22"/>
          <w:lang w:val="en-GB"/>
        </w:rPr>
        <w:t>Predicting treatment resp</w:t>
      </w:r>
      <w:r w:rsidR="00B1731E">
        <w:rPr>
          <w:sz w:val="22"/>
          <w:szCs w:val="22"/>
          <w:lang w:val="en-GB"/>
        </w:rPr>
        <w:t>onse in first-episode psychosis</w:t>
      </w:r>
      <w:r w:rsidRPr="000F150F">
        <w:rPr>
          <w:sz w:val="22"/>
          <w:szCs w:val="22"/>
          <w:lang w:val="en-GB"/>
        </w:rPr>
        <w:t xml:space="preserve"> </w:t>
      </w:r>
      <w:r w:rsidR="00E665A8">
        <w:rPr>
          <w:sz w:val="22"/>
          <w:szCs w:val="22"/>
          <w:lang w:val="en-GB"/>
        </w:rPr>
        <w:t>HK$</w:t>
      </w:r>
      <w:r w:rsidR="00B1731E">
        <w:rPr>
          <w:sz w:val="22"/>
          <w:szCs w:val="22"/>
          <w:lang w:val="en-GB"/>
        </w:rPr>
        <w:t xml:space="preserve">999,680 Co-Investigator 2014 </w:t>
      </w:r>
      <w:r w:rsidR="00C707EE">
        <w:rPr>
          <w:sz w:val="22"/>
          <w:szCs w:val="22"/>
          <w:lang w:val="en-GB"/>
        </w:rPr>
        <w:t>Completed</w:t>
      </w:r>
    </w:p>
    <w:p w14:paraId="5591DACC" w14:textId="77777777" w:rsidR="00705231" w:rsidRDefault="00705231" w:rsidP="00705231">
      <w:pPr>
        <w:pStyle w:val="ListParagraph"/>
        <w:ind w:left="1440"/>
        <w:rPr>
          <w:sz w:val="22"/>
          <w:szCs w:val="22"/>
          <w:lang w:val="en-GB"/>
        </w:rPr>
      </w:pPr>
    </w:p>
    <w:p w14:paraId="5783A00C" w14:textId="56322500" w:rsidR="00705231" w:rsidRDefault="00705231" w:rsidP="0059359F">
      <w:pPr>
        <w:pStyle w:val="ListParagraph"/>
        <w:numPr>
          <w:ilvl w:val="0"/>
          <w:numId w:val="11"/>
        </w:numPr>
        <w:rPr>
          <w:sz w:val="22"/>
          <w:szCs w:val="22"/>
          <w:lang w:val="en-GB"/>
        </w:rPr>
      </w:pPr>
      <w:r w:rsidRPr="00705231">
        <w:rPr>
          <w:sz w:val="22"/>
          <w:szCs w:val="22"/>
          <w:lang w:val="en-GB"/>
        </w:rPr>
        <w:t xml:space="preserve">Commissioned Research on </w:t>
      </w:r>
      <w:r w:rsidRPr="00C80CF7">
        <w:rPr>
          <w:b/>
          <w:sz w:val="22"/>
          <w:szCs w:val="22"/>
          <w:lang w:val="en-GB"/>
        </w:rPr>
        <w:t>Mental Health Policy and Services</w:t>
      </w:r>
      <w:r w:rsidR="00B1731E">
        <w:rPr>
          <w:sz w:val="22"/>
          <w:szCs w:val="22"/>
          <w:lang w:val="en-GB"/>
        </w:rPr>
        <w:t xml:space="preserve"> </w:t>
      </w:r>
      <w:r w:rsidRPr="00705231">
        <w:rPr>
          <w:sz w:val="22"/>
          <w:szCs w:val="22"/>
          <w:lang w:val="en-GB"/>
        </w:rPr>
        <w:t>Pathway to care and three-year outcome comparison of extended early intervention service and standard psychiatric care for adults presentin</w:t>
      </w:r>
      <w:r w:rsidR="00B1731E">
        <w:rPr>
          <w:sz w:val="22"/>
          <w:szCs w:val="22"/>
          <w:lang w:val="en-GB"/>
        </w:rPr>
        <w:t xml:space="preserve">g with first-episode psychosis </w:t>
      </w:r>
      <w:r w:rsidR="00E665A8">
        <w:rPr>
          <w:sz w:val="22"/>
          <w:szCs w:val="22"/>
          <w:lang w:val="en-GB"/>
        </w:rPr>
        <w:t>HK$</w:t>
      </w:r>
      <w:r w:rsidR="00B1731E">
        <w:rPr>
          <w:sz w:val="22"/>
          <w:szCs w:val="22"/>
          <w:lang w:val="en-GB"/>
        </w:rPr>
        <w:t xml:space="preserve">849,728 Co-Investigator 2014 </w:t>
      </w:r>
      <w:r w:rsidR="00C707EE">
        <w:rPr>
          <w:sz w:val="22"/>
          <w:szCs w:val="22"/>
          <w:lang w:val="en-GB"/>
        </w:rPr>
        <w:t>Completed</w:t>
      </w:r>
      <w:r w:rsidRPr="00705231">
        <w:rPr>
          <w:sz w:val="22"/>
          <w:szCs w:val="22"/>
          <w:lang w:val="en-GB"/>
        </w:rPr>
        <w:t xml:space="preserve">  </w:t>
      </w:r>
    </w:p>
    <w:p w14:paraId="6F9FC153" w14:textId="77777777" w:rsidR="00705231" w:rsidRDefault="00705231" w:rsidP="00705231">
      <w:pPr>
        <w:pStyle w:val="ListParagraph"/>
        <w:ind w:left="1440"/>
        <w:rPr>
          <w:sz w:val="22"/>
          <w:szCs w:val="22"/>
          <w:lang w:val="en-GB"/>
        </w:rPr>
      </w:pPr>
    </w:p>
    <w:p w14:paraId="5EC88C9B" w14:textId="0DA8E108" w:rsidR="000F150F" w:rsidRDefault="00705231" w:rsidP="0059359F">
      <w:pPr>
        <w:pStyle w:val="ListParagraph"/>
        <w:numPr>
          <w:ilvl w:val="0"/>
          <w:numId w:val="11"/>
        </w:numPr>
        <w:rPr>
          <w:sz w:val="22"/>
          <w:szCs w:val="22"/>
          <w:lang w:val="en-GB"/>
        </w:rPr>
      </w:pPr>
      <w:r w:rsidRPr="00705231">
        <w:rPr>
          <w:b/>
          <w:sz w:val="22"/>
          <w:szCs w:val="22"/>
          <w:lang w:val="en-GB"/>
        </w:rPr>
        <w:t>NSFC/RGC Joint Research Scheme</w:t>
      </w:r>
      <w:r w:rsidR="00B1731E">
        <w:rPr>
          <w:sz w:val="22"/>
          <w:szCs w:val="22"/>
          <w:lang w:val="en-GB"/>
        </w:rPr>
        <w:t xml:space="preserve"> </w:t>
      </w:r>
      <w:r w:rsidRPr="00705231">
        <w:rPr>
          <w:sz w:val="22"/>
          <w:szCs w:val="22"/>
          <w:lang w:val="en-GB"/>
        </w:rPr>
        <w:t>Schizophrenia-related de novo and c</w:t>
      </w:r>
      <w:r w:rsidR="00B1731E">
        <w:rPr>
          <w:sz w:val="22"/>
          <w:szCs w:val="22"/>
          <w:lang w:val="en-GB"/>
        </w:rPr>
        <w:t xml:space="preserve">ompound heterozygous mutations </w:t>
      </w:r>
      <w:r w:rsidR="00E665A8">
        <w:rPr>
          <w:sz w:val="22"/>
          <w:szCs w:val="22"/>
          <w:lang w:val="en-GB"/>
        </w:rPr>
        <w:t>HK$</w:t>
      </w:r>
      <w:r w:rsidR="00B1731E">
        <w:rPr>
          <w:sz w:val="22"/>
          <w:szCs w:val="22"/>
          <w:lang w:val="en-GB"/>
        </w:rPr>
        <w:t xml:space="preserve">1,098,618 Co-Investigator 2014 </w:t>
      </w:r>
      <w:r w:rsidRPr="00705231">
        <w:rPr>
          <w:sz w:val="22"/>
          <w:szCs w:val="22"/>
          <w:lang w:val="en-GB"/>
        </w:rPr>
        <w:t xml:space="preserve">On-going  </w:t>
      </w:r>
      <w:r w:rsidR="000F150F" w:rsidRPr="000F150F">
        <w:rPr>
          <w:sz w:val="22"/>
          <w:szCs w:val="22"/>
          <w:lang w:val="en-GB"/>
        </w:rPr>
        <w:t xml:space="preserve"> </w:t>
      </w:r>
    </w:p>
    <w:p w14:paraId="4EC6EF19" w14:textId="77777777" w:rsidR="00705231" w:rsidRDefault="00705231" w:rsidP="00705231">
      <w:pPr>
        <w:pStyle w:val="ListParagraph"/>
        <w:ind w:left="1440"/>
        <w:rPr>
          <w:sz w:val="22"/>
          <w:szCs w:val="22"/>
          <w:lang w:val="en-GB"/>
        </w:rPr>
      </w:pPr>
    </w:p>
    <w:p w14:paraId="40CF754A" w14:textId="424D1648" w:rsidR="00705231" w:rsidRDefault="00705231" w:rsidP="0059359F">
      <w:pPr>
        <w:pStyle w:val="ListParagraph"/>
        <w:numPr>
          <w:ilvl w:val="0"/>
          <w:numId w:val="11"/>
        </w:numPr>
        <w:rPr>
          <w:sz w:val="22"/>
          <w:szCs w:val="22"/>
          <w:lang w:val="en-GB"/>
        </w:rPr>
      </w:pPr>
      <w:r w:rsidRPr="00705231">
        <w:rPr>
          <w:b/>
          <w:sz w:val="22"/>
          <w:szCs w:val="22"/>
          <w:lang w:val="en-GB"/>
        </w:rPr>
        <w:t>Health and Medical Research Fund</w:t>
      </w:r>
      <w:r w:rsidR="00B1731E">
        <w:rPr>
          <w:sz w:val="22"/>
          <w:szCs w:val="22"/>
          <w:lang w:val="en-GB"/>
        </w:rPr>
        <w:t xml:space="preserve"> - Full Grant </w:t>
      </w:r>
      <w:r w:rsidRPr="00705231">
        <w:rPr>
          <w:sz w:val="22"/>
          <w:szCs w:val="22"/>
          <w:lang w:val="en-GB"/>
        </w:rPr>
        <w:t>An assessor-blinded, randomised controlled trial of acupuncture to prevent chemob</w:t>
      </w:r>
      <w:r w:rsidR="00B1731E">
        <w:rPr>
          <w:sz w:val="22"/>
          <w:szCs w:val="22"/>
          <w:lang w:val="en-GB"/>
        </w:rPr>
        <w:t xml:space="preserve">rain in breast cancer patients </w:t>
      </w:r>
      <w:r w:rsidR="00E665A8">
        <w:rPr>
          <w:sz w:val="22"/>
          <w:szCs w:val="22"/>
          <w:lang w:val="en-GB"/>
        </w:rPr>
        <w:t>HK$</w:t>
      </w:r>
      <w:r w:rsidR="00B1731E">
        <w:rPr>
          <w:sz w:val="22"/>
          <w:szCs w:val="22"/>
          <w:lang w:val="en-GB"/>
        </w:rPr>
        <w:t xml:space="preserve">989,030 Co-Investigator 2015 </w:t>
      </w:r>
      <w:r w:rsidR="00C707EE">
        <w:rPr>
          <w:sz w:val="22"/>
          <w:szCs w:val="22"/>
          <w:lang w:val="en-GB"/>
        </w:rPr>
        <w:t>Completed</w:t>
      </w:r>
      <w:r w:rsidRPr="00705231">
        <w:rPr>
          <w:sz w:val="22"/>
          <w:szCs w:val="22"/>
          <w:lang w:val="en-GB"/>
        </w:rPr>
        <w:t xml:space="preserve">  </w:t>
      </w:r>
    </w:p>
    <w:p w14:paraId="0104CCB9" w14:textId="77777777" w:rsidR="00E665A8" w:rsidRPr="00E665A8" w:rsidRDefault="00E665A8" w:rsidP="00E665A8">
      <w:pPr>
        <w:pStyle w:val="ListParagraph"/>
        <w:rPr>
          <w:sz w:val="22"/>
          <w:szCs w:val="22"/>
          <w:lang w:val="en-GB"/>
        </w:rPr>
      </w:pPr>
    </w:p>
    <w:p w14:paraId="7F9E8FEF" w14:textId="1CE921C5" w:rsidR="00E665A8" w:rsidRDefault="00E665A8" w:rsidP="0059359F">
      <w:pPr>
        <w:pStyle w:val="ListParagraph"/>
        <w:numPr>
          <w:ilvl w:val="0"/>
          <w:numId w:val="11"/>
        </w:numPr>
        <w:rPr>
          <w:sz w:val="22"/>
          <w:szCs w:val="22"/>
          <w:lang w:val="en-GB"/>
        </w:rPr>
      </w:pPr>
      <w:r w:rsidRPr="00705231">
        <w:rPr>
          <w:b/>
          <w:sz w:val="22"/>
          <w:szCs w:val="22"/>
          <w:lang w:val="en-GB"/>
        </w:rPr>
        <w:t>NSFC/RGC Joint Research Scheme</w:t>
      </w:r>
      <w:r w:rsidR="00B1731E">
        <w:rPr>
          <w:sz w:val="22"/>
          <w:szCs w:val="22"/>
          <w:lang w:val="en-GB"/>
        </w:rPr>
        <w:t xml:space="preserve"> </w:t>
      </w:r>
      <w:r w:rsidRPr="00E665A8">
        <w:rPr>
          <w:sz w:val="22"/>
          <w:szCs w:val="22"/>
          <w:lang w:val="en-GB"/>
        </w:rPr>
        <w:t>Neurodevelopmental ef</w:t>
      </w:r>
      <w:r>
        <w:rPr>
          <w:sz w:val="22"/>
          <w:szCs w:val="22"/>
          <w:lang w:val="en-GB"/>
        </w:rPr>
        <w:t>f</w:t>
      </w:r>
      <w:r w:rsidRPr="00E665A8">
        <w:rPr>
          <w:sz w:val="22"/>
          <w:szCs w:val="22"/>
          <w:lang w:val="en-GB"/>
        </w:rPr>
        <w:t>ect of gene-environment interaction among early-onset schizophrenia patients: a combined genetic and neuroimaging approach</w:t>
      </w:r>
      <w:r>
        <w:rPr>
          <w:sz w:val="22"/>
          <w:szCs w:val="22"/>
          <w:lang w:val="en-GB"/>
        </w:rPr>
        <w:t xml:space="preserve"> HK$ 1,195,955 Co-investigator 2015 on-going</w:t>
      </w:r>
    </w:p>
    <w:p w14:paraId="23EEA5D3" w14:textId="73ED6543" w:rsidR="00E665A8" w:rsidRPr="00E665A8" w:rsidRDefault="00E665A8" w:rsidP="00E665A8">
      <w:pPr>
        <w:rPr>
          <w:sz w:val="22"/>
          <w:szCs w:val="22"/>
          <w:lang w:val="en-GB"/>
        </w:rPr>
      </w:pPr>
    </w:p>
    <w:p w14:paraId="3725104A" w14:textId="2D209739" w:rsidR="00E665A8" w:rsidRDefault="00E665A8" w:rsidP="0059359F">
      <w:pPr>
        <w:pStyle w:val="ListParagraph"/>
        <w:numPr>
          <w:ilvl w:val="0"/>
          <w:numId w:val="11"/>
        </w:numPr>
        <w:rPr>
          <w:sz w:val="22"/>
          <w:szCs w:val="22"/>
          <w:lang w:val="en-GB"/>
        </w:rPr>
      </w:pPr>
      <w:r w:rsidRPr="00705231">
        <w:rPr>
          <w:b/>
          <w:sz w:val="22"/>
          <w:szCs w:val="22"/>
          <w:lang w:val="en-GB"/>
        </w:rPr>
        <w:t>General Research Fund (GRF)</w:t>
      </w:r>
      <w:r w:rsidR="00B1731E">
        <w:rPr>
          <w:sz w:val="22"/>
          <w:szCs w:val="22"/>
          <w:lang w:val="en-GB"/>
        </w:rPr>
        <w:t xml:space="preserve"> </w:t>
      </w:r>
      <w:r w:rsidRPr="00E665A8">
        <w:rPr>
          <w:sz w:val="22"/>
          <w:szCs w:val="22"/>
          <w:lang w:val="en-GB"/>
        </w:rPr>
        <w:t>An exploration of psychotic symptoms and their vulnerability traits by evaluating large-scale semantic networks in psychotic disorders</w:t>
      </w:r>
      <w:r>
        <w:rPr>
          <w:sz w:val="22"/>
          <w:szCs w:val="22"/>
          <w:lang w:val="en-GB"/>
        </w:rPr>
        <w:t xml:space="preserve"> HK$634,316 </w:t>
      </w:r>
      <w:r w:rsidR="00B1731E">
        <w:rPr>
          <w:sz w:val="22"/>
          <w:szCs w:val="22"/>
          <w:lang w:val="en-GB"/>
        </w:rPr>
        <w:t>Co-Investigator</w:t>
      </w:r>
      <w:r w:rsidRPr="00E665A8">
        <w:rPr>
          <w:sz w:val="22"/>
          <w:szCs w:val="22"/>
          <w:lang w:val="en-GB"/>
        </w:rPr>
        <w:t xml:space="preserve"> </w:t>
      </w:r>
      <w:r>
        <w:rPr>
          <w:sz w:val="22"/>
          <w:szCs w:val="22"/>
          <w:lang w:val="en-GB"/>
        </w:rPr>
        <w:t>2016 On-going</w:t>
      </w:r>
    </w:p>
    <w:p w14:paraId="5981188F" w14:textId="77777777" w:rsidR="00E665A8" w:rsidRPr="00E665A8" w:rsidRDefault="00E665A8" w:rsidP="00E665A8">
      <w:pPr>
        <w:pStyle w:val="ListParagraph"/>
        <w:rPr>
          <w:sz w:val="22"/>
          <w:szCs w:val="22"/>
          <w:lang w:val="en-GB"/>
        </w:rPr>
      </w:pPr>
    </w:p>
    <w:p w14:paraId="5E86192F" w14:textId="0CC094D0" w:rsidR="00E665A8" w:rsidRDefault="00E665A8" w:rsidP="0059359F">
      <w:pPr>
        <w:pStyle w:val="ListParagraph"/>
        <w:numPr>
          <w:ilvl w:val="0"/>
          <w:numId w:val="11"/>
        </w:numPr>
        <w:rPr>
          <w:sz w:val="22"/>
          <w:szCs w:val="22"/>
          <w:lang w:val="en-GB"/>
        </w:rPr>
      </w:pPr>
      <w:r w:rsidRPr="00705231">
        <w:rPr>
          <w:b/>
          <w:sz w:val="22"/>
          <w:szCs w:val="22"/>
          <w:lang w:val="en-GB"/>
        </w:rPr>
        <w:t>General Research Fund (GRF)</w:t>
      </w:r>
      <w:r w:rsidR="00B1731E">
        <w:rPr>
          <w:sz w:val="22"/>
          <w:szCs w:val="22"/>
          <w:lang w:val="en-GB"/>
        </w:rPr>
        <w:t xml:space="preserve"> </w:t>
      </w:r>
      <w:r w:rsidRPr="00E665A8">
        <w:rPr>
          <w:sz w:val="22"/>
          <w:szCs w:val="22"/>
          <w:lang w:val="en-GB"/>
        </w:rPr>
        <w:t>A longitudinal multimodal MRI investigation for clinical and functional outcome prediction in individuals at clinical high-risk for psychosis: a prospective 2-year follow-up study</w:t>
      </w:r>
      <w:r>
        <w:rPr>
          <w:sz w:val="22"/>
          <w:szCs w:val="22"/>
          <w:lang w:val="en-GB"/>
        </w:rPr>
        <w:t xml:space="preserve"> HK$1,026,712 Co-Investigator 2016 on-going</w:t>
      </w:r>
    </w:p>
    <w:p w14:paraId="07B66A53" w14:textId="77777777" w:rsidR="00CB3E16" w:rsidRPr="00CB3E16" w:rsidRDefault="00CB3E16" w:rsidP="00CB3E16">
      <w:pPr>
        <w:pStyle w:val="ListParagraph"/>
        <w:rPr>
          <w:sz w:val="22"/>
          <w:szCs w:val="22"/>
          <w:lang w:val="en-GB"/>
        </w:rPr>
      </w:pPr>
    </w:p>
    <w:p w14:paraId="08F3B012" w14:textId="0B1351DA" w:rsidR="00CB3E16" w:rsidRPr="00CB3E16" w:rsidRDefault="00CB3E16" w:rsidP="00CB3E16">
      <w:pPr>
        <w:pStyle w:val="ListParagraph"/>
        <w:numPr>
          <w:ilvl w:val="0"/>
          <w:numId w:val="11"/>
        </w:numPr>
        <w:rPr>
          <w:sz w:val="22"/>
          <w:szCs w:val="22"/>
          <w:lang w:val="en-GB"/>
        </w:rPr>
      </w:pPr>
      <w:r w:rsidRPr="00CB3E16">
        <w:rPr>
          <w:b/>
          <w:sz w:val="22"/>
          <w:szCs w:val="22"/>
          <w:lang w:val="en-GB"/>
        </w:rPr>
        <w:t>General Research Fund (GRF)</w:t>
      </w:r>
      <w:r w:rsidRPr="00CB3E16">
        <w:rPr>
          <w:sz w:val="22"/>
          <w:szCs w:val="22"/>
          <w:lang w:val="en-GB"/>
        </w:rPr>
        <w:t>A 6-week</w:t>
      </w:r>
      <w:r>
        <w:rPr>
          <w:sz w:val="22"/>
          <w:szCs w:val="22"/>
          <w:lang w:val="en-GB"/>
        </w:rPr>
        <w:t xml:space="preserve"> </w:t>
      </w:r>
      <w:r w:rsidRPr="00CB3E16">
        <w:rPr>
          <w:sz w:val="22"/>
          <w:szCs w:val="22"/>
          <w:lang w:val="en-GB"/>
        </w:rPr>
        <w:t>double-blind</w:t>
      </w:r>
      <w:r>
        <w:rPr>
          <w:sz w:val="22"/>
          <w:szCs w:val="22"/>
          <w:lang w:val="en-GB"/>
        </w:rPr>
        <w:t xml:space="preserve"> </w:t>
      </w:r>
      <w:r w:rsidRPr="00CB3E16">
        <w:rPr>
          <w:sz w:val="22"/>
          <w:szCs w:val="22"/>
          <w:lang w:val="en-GB"/>
        </w:rPr>
        <w:t>randomized</w:t>
      </w:r>
      <w:r>
        <w:rPr>
          <w:sz w:val="22"/>
          <w:szCs w:val="22"/>
          <w:lang w:val="en-GB"/>
        </w:rPr>
        <w:t xml:space="preserve"> </w:t>
      </w:r>
      <w:r w:rsidRPr="00CB3E16">
        <w:rPr>
          <w:sz w:val="22"/>
          <w:szCs w:val="22"/>
          <w:lang w:val="en-GB"/>
        </w:rPr>
        <w:t>controlled trial of</w:t>
      </w:r>
      <w:r>
        <w:rPr>
          <w:sz w:val="22"/>
          <w:szCs w:val="22"/>
          <w:lang w:val="en-GB"/>
        </w:rPr>
        <w:t xml:space="preserve"> </w:t>
      </w:r>
      <w:r w:rsidRPr="00CB3E16">
        <w:rPr>
          <w:sz w:val="22"/>
          <w:szCs w:val="22"/>
          <w:lang w:val="en-GB"/>
        </w:rPr>
        <w:t>transcranial direct</w:t>
      </w:r>
      <w:r>
        <w:rPr>
          <w:sz w:val="22"/>
          <w:szCs w:val="22"/>
          <w:lang w:val="en-GB"/>
        </w:rPr>
        <w:t xml:space="preserve"> </w:t>
      </w:r>
      <w:r w:rsidRPr="00CB3E16">
        <w:rPr>
          <w:sz w:val="22"/>
          <w:szCs w:val="22"/>
          <w:lang w:val="en-GB"/>
        </w:rPr>
        <w:t>current</w:t>
      </w:r>
      <w:r>
        <w:rPr>
          <w:sz w:val="22"/>
          <w:szCs w:val="22"/>
          <w:lang w:val="en-GB"/>
        </w:rPr>
        <w:t xml:space="preserve"> </w:t>
      </w:r>
      <w:r w:rsidRPr="00CB3E16">
        <w:rPr>
          <w:sz w:val="22"/>
          <w:szCs w:val="22"/>
          <w:lang w:val="en-GB"/>
        </w:rPr>
        <w:t>stimulation for</w:t>
      </w:r>
      <w:r>
        <w:rPr>
          <w:sz w:val="22"/>
          <w:szCs w:val="22"/>
          <w:lang w:val="en-GB"/>
        </w:rPr>
        <w:t xml:space="preserve"> </w:t>
      </w:r>
      <w:r w:rsidRPr="00CB3E16">
        <w:rPr>
          <w:sz w:val="22"/>
          <w:szCs w:val="22"/>
          <w:lang w:val="en-GB"/>
        </w:rPr>
        <w:t>cognitive</w:t>
      </w:r>
      <w:r>
        <w:rPr>
          <w:sz w:val="22"/>
          <w:szCs w:val="22"/>
          <w:lang w:val="en-GB"/>
        </w:rPr>
        <w:t xml:space="preserve"> </w:t>
      </w:r>
      <w:r w:rsidRPr="00CB3E16">
        <w:rPr>
          <w:sz w:val="22"/>
          <w:szCs w:val="22"/>
          <w:lang w:val="en-GB"/>
        </w:rPr>
        <w:t>enhancement in</w:t>
      </w:r>
      <w:r>
        <w:rPr>
          <w:sz w:val="22"/>
          <w:szCs w:val="22"/>
          <w:lang w:val="en-GB"/>
        </w:rPr>
        <w:t xml:space="preserve"> </w:t>
      </w:r>
      <w:r w:rsidRPr="00CB3E16">
        <w:rPr>
          <w:sz w:val="22"/>
          <w:szCs w:val="22"/>
          <w:lang w:val="en-GB"/>
        </w:rPr>
        <w:t>schizophrenia</w:t>
      </w:r>
      <w:r>
        <w:rPr>
          <w:sz w:val="22"/>
          <w:szCs w:val="22"/>
          <w:lang w:val="en-GB"/>
        </w:rPr>
        <w:t xml:space="preserve"> HK$ 765,364 Co-investigator 2017</w:t>
      </w:r>
    </w:p>
    <w:p w14:paraId="5A8D9CFB" w14:textId="77777777" w:rsidR="00E665A8" w:rsidRPr="00E665A8" w:rsidRDefault="00E665A8" w:rsidP="00E665A8">
      <w:pPr>
        <w:pStyle w:val="ListParagraph"/>
        <w:rPr>
          <w:sz w:val="22"/>
          <w:szCs w:val="22"/>
          <w:lang w:val="en-GB"/>
        </w:rPr>
      </w:pPr>
    </w:p>
    <w:p w14:paraId="3BCA4A35" w14:textId="5C5A19C9" w:rsidR="00E665A8" w:rsidRDefault="00E665A8" w:rsidP="0059359F">
      <w:pPr>
        <w:pStyle w:val="ListParagraph"/>
        <w:numPr>
          <w:ilvl w:val="0"/>
          <w:numId w:val="11"/>
        </w:numPr>
        <w:rPr>
          <w:sz w:val="22"/>
          <w:szCs w:val="22"/>
          <w:lang w:val="en-GB"/>
        </w:rPr>
      </w:pPr>
      <w:r w:rsidRPr="00705231">
        <w:rPr>
          <w:b/>
          <w:sz w:val="22"/>
          <w:szCs w:val="22"/>
          <w:lang w:val="en-GB"/>
        </w:rPr>
        <w:lastRenderedPageBreak/>
        <w:t>General Research Fund (GRF)</w:t>
      </w:r>
      <w:r>
        <w:rPr>
          <w:b/>
          <w:sz w:val="22"/>
          <w:szCs w:val="22"/>
          <w:lang w:val="en-GB"/>
        </w:rPr>
        <w:t xml:space="preserve"> </w:t>
      </w:r>
      <w:r w:rsidRPr="00E665A8">
        <w:rPr>
          <w:sz w:val="22"/>
          <w:szCs w:val="22"/>
          <w:lang w:val="en-GB"/>
        </w:rPr>
        <w:t>A 6-week double-blind randomized controlled trial of transcranial direct current stimulation for cognitive enhancement in schizophrenia</w:t>
      </w:r>
      <w:r>
        <w:rPr>
          <w:sz w:val="22"/>
          <w:szCs w:val="22"/>
          <w:lang w:val="en-GB"/>
        </w:rPr>
        <w:t xml:space="preserve"> HK$765,364</w:t>
      </w:r>
      <w:r w:rsidRPr="00E665A8">
        <w:t xml:space="preserve"> </w:t>
      </w:r>
      <w:r>
        <w:rPr>
          <w:sz w:val="22"/>
          <w:szCs w:val="22"/>
          <w:lang w:val="en-GB"/>
        </w:rPr>
        <w:t>Co-Investigator 2017</w:t>
      </w:r>
    </w:p>
    <w:p w14:paraId="3C0BC755" w14:textId="77777777" w:rsidR="00B779BA" w:rsidRPr="00B779BA" w:rsidRDefault="00B779BA" w:rsidP="00B779BA">
      <w:pPr>
        <w:pStyle w:val="ListParagraph"/>
        <w:rPr>
          <w:sz w:val="22"/>
          <w:szCs w:val="22"/>
          <w:lang w:val="en-GB"/>
        </w:rPr>
      </w:pPr>
    </w:p>
    <w:p w14:paraId="6B33C4A4" w14:textId="792EC619" w:rsidR="00B779BA" w:rsidRDefault="00B779BA" w:rsidP="00B779BA">
      <w:pPr>
        <w:pStyle w:val="ListParagraph"/>
        <w:numPr>
          <w:ilvl w:val="0"/>
          <w:numId w:val="11"/>
        </w:numPr>
        <w:rPr>
          <w:sz w:val="22"/>
          <w:szCs w:val="22"/>
          <w:lang w:val="en-GB"/>
        </w:rPr>
      </w:pPr>
      <w:r w:rsidRPr="00B779BA">
        <w:rPr>
          <w:b/>
          <w:sz w:val="22"/>
          <w:szCs w:val="22"/>
          <w:lang w:val="en-GB"/>
        </w:rPr>
        <w:t>General Research Fund (GRF)/Early Career Scheme (ECS)</w:t>
      </w:r>
      <w:r>
        <w:rPr>
          <w:sz w:val="22"/>
          <w:szCs w:val="22"/>
          <w:lang w:val="en-GB"/>
        </w:rPr>
        <w:t xml:space="preserve"> </w:t>
      </w:r>
      <w:r w:rsidRPr="00B779BA">
        <w:rPr>
          <w:sz w:val="22"/>
          <w:szCs w:val="22"/>
          <w:lang w:val="en-GB"/>
        </w:rPr>
        <w:t>Cognitive deterioration and its underlying neurobiological basis in predicting relapse of first-episode psychosis</w:t>
      </w:r>
      <w:r>
        <w:rPr>
          <w:sz w:val="22"/>
          <w:szCs w:val="22"/>
          <w:lang w:val="en-GB"/>
        </w:rPr>
        <w:t xml:space="preserve"> HK$ 944,034 Co-investigator 2017</w:t>
      </w:r>
    </w:p>
    <w:p w14:paraId="507DB41F" w14:textId="77777777" w:rsidR="00B779BA" w:rsidRPr="00B779BA" w:rsidRDefault="00B779BA" w:rsidP="00B779BA">
      <w:pPr>
        <w:pStyle w:val="ListParagraph"/>
        <w:rPr>
          <w:sz w:val="22"/>
          <w:szCs w:val="22"/>
          <w:lang w:val="en-GB"/>
        </w:rPr>
      </w:pPr>
    </w:p>
    <w:p w14:paraId="127292FD" w14:textId="52BE5543" w:rsidR="00B779BA" w:rsidRDefault="00B779BA" w:rsidP="00B779BA">
      <w:pPr>
        <w:pStyle w:val="ListParagraph"/>
        <w:numPr>
          <w:ilvl w:val="0"/>
          <w:numId w:val="11"/>
        </w:numPr>
        <w:rPr>
          <w:sz w:val="22"/>
          <w:szCs w:val="22"/>
          <w:lang w:val="en-GB"/>
        </w:rPr>
      </w:pPr>
      <w:r w:rsidRPr="00B779BA">
        <w:rPr>
          <w:b/>
          <w:sz w:val="22"/>
          <w:szCs w:val="22"/>
          <w:lang w:val="en-GB"/>
        </w:rPr>
        <w:t>Health and Medical Research Fund</w:t>
      </w:r>
      <w:r w:rsidRPr="00B779BA">
        <w:rPr>
          <w:sz w:val="22"/>
          <w:szCs w:val="22"/>
          <w:lang w:val="en-GB"/>
        </w:rPr>
        <w:t xml:space="preserve"> Use of in-vivo dopaminergic activity to predict relapse after medication discontinuation in schizophrenia</w:t>
      </w:r>
      <w:r>
        <w:rPr>
          <w:sz w:val="22"/>
          <w:szCs w:val="22"/>
          <w:lang w:val="en-GB"/>
        </w:rPr>
        <w:t xml:space="preserve"> HK$ 1,178,816 Co-investigator 2017</w:t>
      </w:r>
    </w:p>
    <w:p w14:paraId="20D40488" w14:textId="77777777" w:rsidR="00B779BA" w:rsidRPr="00B779BA" w:rsidRDefault="00B779BA" w:rsidP="00B779BA">
      <w:pPr>
        <w:pStyle w:val="ListParagraph"/>
        <w:rPr>
          <w:sz w:val="22"/>
          <w:szCs w:val="22"/>
          <w:lang w:val="en-GB"/>
        </w:rPr>
      </w:pPr>
    </w:p>
    <w:p w14:paraId="1B54D74A" w14:textId="47FAC078" w:rsidR="00B779BA" w:rsidRPr="00B779BA" w:rsidRDefault="00B779BA" w:rsidP="00B779BA">
      <w:pPr>
        <w:pStyle w:val="ListParagraph"/>
        <w:numPr>
          <w:ilvl w:val="0"/>
          <w:numId w:val="11"/>
        </w:numPr>
        <w:rPr>
          <w:sz w:val="22"/>
          <w:szCs w:val="22"/>
          <w:lang w:val="en-GB"/>
        </w:rPr>
      </w:pPr>
      <w:r w:rsidRPr="00B779BA">
        <w:rPr>
          <w:b/>
          <w:sz w:val="22"/>
          <w:szCs w:val="22"/>
          <w:lang w:val="en-GB"/>
        </w:rPr>
        <w:t>General Research Fund (GRF)</w:t>
      </w:r>
      <w:r>
        <w:rPr>
          <w:sz w:val="22"/>
          <w:szCs w:val="22"/>
          <w:lang w:val="en-GB"/>
        </w:rPr>
        <w:t xml:space="preserve"> </w:t>
      </w:r>
      <w:r w:rsidRPr="00B779BA">
        <w:rPr>
          <w:sz w:val="22"/>
          <w:szCs w:val="22"/>
          <w:lang w:val="en-GB"/>
        </w:rPr>
        <w:t>Glutamatergic abnormalities and prediction of clinical and</w:t>
      </w:r>
      <w:r>
        <w:rPr>
          <w:sz w:val="22"/>
          <w:szCs w:val="22"/>
          <w:lang w:val="en-GB"/>
        </w:rPr>
        <w:t xml:space="preserve"> </w:t>
      </w:r>
      <w:r w:rsidRPr="00B779BA">
        <w:rPr>
          <w:sz w:val="22"/>
          <w:szCs w:val="22"/>
          <w:lang w:val="en-GB"/>
        </w:rPr>
        <w:t>functional outcomes in individual at clinical high-risk for</w:t>
      </w:r>
      <w:r>
        <w:rPr>
          <w:sz w:val="22"/>
          <w:szCs w:val="22"/>
          <w:lang w:val="en-GB"/>
        </w:rPr>
        <w:t xml:space="preserve"> </w:t>
      </w:r>
      <w:r w:rsidRPr="00B779BA">
        <w:rPr>
          <w:sz w:val="22"/>
          <w:szCs w:val="22"/>
          <w:lang w:val="en-GB"/>
        </w:rPr>
        <w:t>psychosis: a 2-year longitudinal proton magnetic resonance</w:t>
      </w:r>
      <w:r>
        <w:rPr>
          <w:sz w:val="22"/>
          <w:szCs w:val="22"/>
          <w:lang w:val="en-GB"/>
        </w:rPr>
        <w:t xml:space="preserve"> </w:t>
      </w:r>
      <w:r w:rsidRPr="00B779BA">
        <w:rPr>
          <w:sz w:val="22"/>
          <w:szCs w:val="22"/>
          <w:lang w:val="en-GB"/>
        </w:rPr>
        <w:t>spectroscopy</w:t>
      </w:r>
      <w:r>
        <w:rPr>
          <w:sz w:val="22"/>
          <w:szCs w:val="22"/>
          <w:lang w:val="en-GB"/>
        </w:rPr>
        <w:t xml:space="preserve"> HK$1,092,090 Co-investigator 2018</w:t>
      </w:r>
    </w:p>
    <w:p w14:paraId="351D6E4E" w14:textId="1662B5CC" w:rsidR="00E665A8" w:rsidRPr="00776AC1" w:rsidRDefault="00E665A8" w:rsidP="00776AC1">
      <w:pPr>
        <w:rPr>
          <w:sz w:val="22"/>
          <w:szCs w:val="22"/>
          <w:lang w:val="en-GB"/>
        </w:rPr>
      </w:pPr>
    </w:p>
    <w:p w14:paraId="71D35E3D" w14:textId="77777777" w:rsidR="00705231" w:rsidRDefault="00705231" w:rsidP="00705231">
      <w:pPr>
        <w:pStyle w:val="ListParagraph"/>
        <w:ind w:left="1440"/>
        <w:rPr>
          <w:sz w:val="22"/>
          <w:szCs w:val="22"/>
          <w:lang w:val="en-GB"/>
        </w:rPr>
      </w:pPr>
    </w:p>
    <w:p w14:paraId="54D33981" w14:textId="77777777" w:rsidR="00746505" w:rsidRPr="000F150F" w:rsidRDefault="000F150F" w:rsidP="000F150F">
      <w:pPr>
        <w:rPr>
          <w:sz w:val="22"/>
          <w:szCs w:val="22"/>
          <w:lang w:val="en-GB"/>
        </w:rPr>
      </w:pPr>
      <w:r w:rsidRPr="000F150F">
        <w:rPr>
          <w:sz w:val="22"/>
          <w:szCs w:val="22"/>
          <w:lang w:val="en-GB"/>
        </w:rPr>
        <w:t xml:space="preserve">  </w:t>
      </w:r>
    </w:p>
    <w:p w14:paraId="4651E0B5" w14:textId="77777777" w:rsidR="00A95CB7" w:rsidRDefault="008458EC" w:rsidP="00DF1D8E">
      <w:pPr>
        <w:rPr>
          <w:i/>
          <w:sz w:val="22"/>
          <w:szCs w:val="22"/>
          <w:lang w:val="en-GB"/>
        </w:rPr>
      </w:pPr>
      <w:r w:rsidRPr="008458EC">
        <w:rPr>
          <w:i/>
          <w:sz w:val="22"/>
          <w:szCs w:val="22"/>
          <w:lang w:val="en-GB"/>
        </w:rPr>
        <w:t>Internal Grants:</w:t>
      </w:r>
    </w:p>
    <w:p w14:paraId="4E26473C" w14:textId="07029C06" w:rsidR="008458EC" w:rsidRDefault="00B1731E" w:rsidP="00DF1D8E">
      <w:pPr>
        <w:rPr>
          <w:sz w:val="22"/>
          <w:szCs w:val="22"/>
          <w:lang w:val="en-GB"/>
        </w:rPr>
      </w:pPr>
      <w:r>
        <w:rPr>
          <w:sz w:val="22"/>
          <w:szCs w:val="22"/>
          <w:lang w:val="en-GB"/>
        </w:rPr>
        <w:t>1. As Principal</w:t>
      </w:r>
      <w:r w:rsidR="008458EC">
        <w:rPr>
          <w:sz w:val="22"/>
          <w:szCs w:val="22"/>
          <w:lang w:val="en-GB"/>
        </w:rPr>
        <w:t xml:space="preserve"> Investigator:</w:t>
      </w:r>
    </w:p>
    <w:p w14:paraId="2D87AD94" w14:textId="77777777" w:rsidR="00840AFF" w:rsidRDefault="00840AFF" w:rsidP="0059359F">
      <w:pPr>
        <w:pStyle w:val="ListParagraph"/>
        <w:numPr>
          <w:ilvl w:val="0"/>
          <w:numId w:val="13"/>
        </w:numPr>
        <w:rPr>
          <w:sz w:val="22"/>
          <w:szCs w:val="22"/>
          <w:lang w:val="en-GB"/>
        </w:rPr>
      </w:pPr>
      <w:r>
        <w:rPr>
          <w:sz w:val="22"/>
          <w:szCs w:val="22"/>
          <w:lang w:val="en-GB"/>
        </w:rPr>
        <w:t>fMRI investigation of self-relevance in schizophrenia patients. Funded by HKU (2009-2011) HK$ 120,000</w:t>
      </w:r>
    </w:p>
    <w:p w14:paraId="491AC601" w14:textId="77777777" w:rsidR="00840AFF" w:rsidRDefault="00840AFF" w:rsidP="00840AFF">
      <w:pPr>
        <w:pStyle w:val="ListParagraph"/>
        <w:ind w:left="2160"/>
        <w:rPr>
          <w:sz w:val="22"/>
          <w:szCs w:val="22"/>
          <w:lang w:val="en-GB"/>
        </w:rPr>
      </w:pPr>
    </w:p>
    <w:p w14:paraId="232AF9E5" w14:textId="77777777" w:rsidR="00840AFF" w:rsidRDefault="00840AFF" w:rsidP="0059359F">
      <w:pPr>
        <w:pStyle w:val="ListParagraph"/>
        <w:numPr>
          <w:ilvl w:val="0"/>
          <w:numId w:val="13"/>
        </w:numPr>
        <w:rPr>
          <w:sz w:val="22"/>
          <w:szCs w:val="22"/>
          <w:lang w:val="en-GB"/>
        </w:rPr>
      </w:pPr>
      <w:r>
        <w:rPr>
          <w:sz w:val="22"/>
          <w:szCs w:val="22"/>
          <w:lang w:val="en-GB"/>
        </w:rPr>
        <w:t>Social cognition of people with psychotic-like experience behaviour and functional imaging study. Funded by HKU (2013-2015) HK$69,575</w:t>
      </w:r>
    </w:p>
    <w:p w14:paraId="42C17E63" w14:textId="77777777" w:rsidR="00840AFF" w:rsidRDefault="00840AFF" w:rsidP="00840AFF">
      <w:pPr>
        <w:pStyle w:val="ListParagraph"/>
        <w:ind w:left="2160"/>
        <w:rPr>
          <w:sz w:val="22"/>
          <w:szCs w:val="22"/>
          <w:lang w:val="en-GB"/>
        </w:rPr>
      </w:pPr>
    </w:p>
    <w:p w14:paraId="141A7EA6" w14:textId="77777777" w:rsidR="00840AFF" w:rsidRPr="00840AFF" w:rsidRDefault="00840AFF" w:rsidP="0059359F">
      <w:pPr>
        <w:pStyle w:val="ListParagraph"/>
        <w:numPr>
          <w:ilvl w:val="0"/>
          <w:numId w:val="13"/>
        </w:numPr>
        <w:rPr>
          <w:sz w:val="22"/>
          <w:szCs w:val="22"/>
          <w:lang w:val="en-GB"/>
        </w:rPr>
      </w:pPr>
      <w:r>
        <w:rPr>
          <w:sz w:val="22"/>
          <w:szCs w:val="22"/>
          <w:lang w:val="en-GB"/>
        </w:rPr>
        <w:t>Genetic polymorphism study on association of inflammatory process and development of treatment resistant schizophrenia in Han-Chinese population. Funded by HKU (2014-2017) HK$ 70,759</w:t>
      </w:r>
    </w:p>
    <w:p w14:paraId="5779623F" w14:textId="77777777" w:rsidR="008458EC" w:rsidRDefault="008458EC" w:rsidP="00DF1D8E">
      <w:pPr>
        <w:rPr>
          <w:sz w:val="22"/>
          <w:szCs w:val="22"/>
          <w:lang w:val="en-GB"/>
        </w:rPr>
      </w:pPr>
    </w:p>
    <w:p w14:paraId="66BAF0B6" w14:textId="77777777" w:rsidR="008458EC" w:rsidRDefault="008458EC" w:rsidP="00DF1D8E">
      <w:pPr>
        <w:rPr>
          <w:sz w:val="22"/>
          <w:szCs w:val="22"/>
          <w:lang w:val="en-GB"/>
        </w:rPr>
      </w:pPr>
      <w:r>
        <w:rPr>
          <w:sz w:val="22"/>
          <w:szCs w:val="22"/>
          <w:lang w:val="en-GB"/>
        </w:rPr>
        <w:t>2. As Co-investigator:</w:t>
      </w:r>
    </w:p>
    <w:p w14:paraId="2CB1708D" w14:textId="57AE1A93" w:rsidR="008458EC" w:rsidRPr="008458EC" w:rsidRDefault="008458EC" w:rsidP="0059359F">
      <w:pPr>
        <w:pStyle w:val="ListParagraph"/>
        <w:numPr>
          <w:ilvl w:val="0"/>
          <w:numId w:val="12"/>
        </w:numPr>
        <w:rPr>
          <w:sz w:val="22"/>
          <w:szCs w:val="22"/>
          <w:lang w:val="en-GB"/>
        </w:rPr>
      </w:pPr>
      <w:r w:rsidRPr="008458EC">
        <w:rPr>
          <w:rFonts w:eastAsiaTheme="minorEastAsia"/>
          <w:color w:val="000000"/>
          <w:sz w:val="22"/>
          <w:szCs w:val="22"/>
          <w:lang w:eastAsia="zh-CN"/>
        </w:rPr>
        <w:t>Project title:</w:t>
      </w:r>
      <w:r w:rsidR="00C707EE">
        <w:rPr>
          <w:rFonts w:eastAsiaTheme="minorEastAsia"/>
          <w:color w:val="000000"/>
          <w:sz w:val="22"/>
          <w:szCs w:val="22"/>
          <w:lang w:eastAsia="zh-CN"/>
        </w:rPr>
        <w:t xml:space="preserve"> </w:t>
      </w:r>
      <w:r w:rsidRPr="008458EC">
        <w:rPr>
          <w:color w:val="000000"/>
          <w:sz w:val="22"/>
          <w:szCs w:val="22"/>
        </w:rPr>
        <w:t>Subjective and Objective neuropsychological and neuroanatomical abnormalities in people with high risk of developing psychosis</w:t>
      </w:r>
      <w:r w:rsidRPr="008458EC">
        <w:rPr>
          <w:rFonts w:eastAsiaTheme="minorEastAsia"/>
          <w:color w:val="000000"/>
          <w:sz w:val="22"/>
          <w:szCs w:val="22"/>
          <w:lang w:eastAsia="zh-CN"/>
        </w:rPr>
        <w:t>.</w:t>
      </w:r>
      <w:r w:rsidRPr="008458EC">
        <w:rPr>
          <w:sz w:val="22"/>
          <w:szCs w:val="22"/>
        </w:rPr>
        <w:t xml:space="preserve"> Funded by t</w:t>
      </w:r>
      <w:r w:rsidR="00B1731E">
        <w:rPr>
          <w:sz w:val="22"/>
          <w:szCs w:val="22"/>
        </w:rPr>
        <w:t>he University of Hong Kong (Two-</w:t>
      </w:r>
      <w:r w:rsidRPr="008458EC">
        <w:rPr>
          <w:sz w:val="22"/>
          <w:szCs w:val="22"/>
        </w:rPr>
        <w:t>year funding from 2009)</w:t>
      </w:r>
    </w:p>
    <w:p w14:paraId="2E37A36C" w14:textId="77777777" w:rsidR="008458EC" w:rsidRPr="00746505" w:rsidRDefault="008458EC" w:rsidP="008458EC">
      <w:pPr>
        <w:pStyle w:val="ListParagraph"/>
        <w:ind w:left="1440"/>
        <w:rPr>
          <w:sz w:val="22"/>
          <w:szCs w:val="22"/>
          <w:lang w:val="en-GB"/>
        </w:rPr>
      </w:pPr>
    </w:p>
    <w:p w14:paraId="278523AD" w14:textId="54883ADA" w:rsidR="008458EC" w:rsidRPr="008458EC" w:rsidRDefault="008458EC" w:rsidP="0059359F">
      <w:pPr>
        <w:pStyle w:val="ListParagraph"/>
        <w:numPr>
          <w:ilvl w:val="0"/>
          <w:numId w:val="12"/>
        </w:numPr>
        <w:rPr>
          <w:sz w:val="22"/>
          <w:szCs w:val="22"/>
          <w:lang w:val="en-GB"/>
        </w:rPr>
      </w:pPr>
      <w:r w:rsidRPr="008458EC">
        <w:rPr>
          <w:sz w:val="22"/>
          <w:szCs w:val="22"/>
        </w:rPr>
        <w:t xml:space="preserve">Project title: </w:t>
      </w:r>
      <w:r w:rsidRPr="008458EC">
        <w:rPr>
          <w:color w:val="000000"/>
          <w:sz w:val="22"/>
          <w:szCs w:val="22"/>
        </w:rPr>
        <w:t>Validation of negative symptom scale &amp; investigation of reward learning deficits in first-episode schizophrenia. Funded by t</w:t>
      </w:r>
      <w:r w:rsidR="00B1731E">
        <w:rPr>
          <w:color w:val="000000"/>
          <w:sz w:val="22"/>
          <w:szCs w:val="22"/>
        </w:rPr>
        <w:t>he University of Hong Kong (Two-</w:t>
      </w:r>
      <w:r w:rsidRPr="008458EC">
        <w:rPr>
          <w:color w:val="000000"/>
          <w:sz w:val="22"/>
          <w:szCs w:val="22"/>
        </w:rPr>
        <w:t>year funding from 2011)</w:t>
      </w:r>
    </w:p>
    <w:p w14:paraId="39B67B97" w14:textId="77777777" w:rsidR="008458EC" w:rsidRPr="008458EC" w:rsidRDefault="008458EC" w:rsidP="00DF1D8E">
      <w:pPr>
        <w:rPr>
          <w:sz w:val="22"/>
          <w:szCs w:val="22"/>
          <w:lang w:val="en-GB"/>
        </w:rPr>
      </w:pPr>
    </w:p>
    <w:p w14:paraId="2AEF4A42" w14:textId="77777777" w:rsidR="000F150F" w:rsidRDefault="000F150F" w:rsidP="00DF1D8E">
      <w:pPr>
        <w:rPr>
          <w:sz w:val="22"/>
          <w:szCs w:val="22"/>
          <w:lang w:val="en-GB"/>
        </w:rPr>
      </w:pPr>
    </w:p>
    <w:p w14:paraId="3900A2BE" w14:textId="77777777" w:rsidR="007D40DE" w:rsidRDefault="007D40DE" w:rsidP="007D40DE">
      <w:pPr>
        <w:rPr>
          <w:b/>
          <w:sz w:val="22"/>
          <w:lang w:val="en-GB"/>
        </w:rPr>
      </w:pPr>
    </w:p>
    <w:p w14:paraId="6870188E" w14:textId="078EE378" w:rsidR="007D40DE" w:rsidRDefault="007D40DE" w:rsidP="007D40DE">
      <w:pPr>
        <w:rPr>
          <w:b/>
          <w:sz w:val="22"/>
          <w:szCs w:val="22"/>
          <w:lang w:val="en-GB"/>
        </w:rPr>
      </w:pPr>
      <w:r w:rsidRPr="00935371">
        <w:rPr>
          <w:b/>
          <w:sz w:val="22"/>
          <w:szCs w:val="22"/>
          <w:lang w:val="en-GB"/>
        </w:rPr>
        <w:t>Publications</w:t>
      </w:r>
      <w:r w:rsidR="00C707EE">
        <w:rPr>
          <w:b/>
          <w:sz w:val="22"/>
          <w:szCs w:val="22"/>
          <w:lang w:val="en-GB"/>
        </w:rPr>
        <w:t xml:space="preserve"> (First author </w:t>
      </w:r>
      <w:r w:rsidR="00420EE0" w:rsidRPr="00935371">
        <w:rPr>
          <w:b/>
          <w:sz w:val="22"/>
          <w:szCs w:val="22"/>
          <w:lang w:val="en-GB"/>
        </w:rPr>
        <w:t>and corresponding author</w:t>
      </w:r>
      <w:r w:rsidR="00EA3C2A" w:rsidRPr="00935371">
        <w:rPr>
          <w:b/>
          <w:sz w:val="22"/>
          <w:szCs w:val="22"/>
          <w:lang w:val="en-GB"/>
        </w:rPr>
        <w:t>*</w:t>
      </w:r>
      <w:r w:rsidR="00420EE0" w:rsidRPr="00935371">
        <w:rPr>
          <w:b/>
          <w:sz w:val="22"/>
          <w:szCs w:val="22"/>
          <w:lang w:val="en-GB"/>
        </w:rPr>
        <w:t>)</w:t>
      </w:r>
      <w:r w:rsidRPr="00935371">
        <w:rPr>
          <w:b/>
          <w:sz w:val="22"/>
          <w:szCs w:val="22"/>
          <w:lang w:val="en-GB"/>
        </w:rPr>
        <w:t>:</w:t>
      </w:r>
      <w:r w:rsidR="00E30EEB">
        <w:rPr>
          <w:b/>
          <w:sz w:val="22"/>
          <w:szCs w:val="22"/>
          <w:lang w:val="en-GB"/>
        </w:rPr>
        <w:t xml:space="preserve"> </w:t>
      </w:r>
    </w:p>
    <w:p w14:paraId="3BFF9B13" w14:textId="77777777" w:rsidR="001D39DE" w:rsidRPr="00935371" w:rsidRDefault="001D39DE" w:rsidP="007D40DE">
      <w:pPr>
        <w:rPr>
          <w:b/>
          <w:sz w:val="22"/>
          <w:szCs w:val="22"/>
          <w:lang w:val="en-GB"/>
        </w:rPr>
      </w:pPr>
    </w:p>
    <w:p w14:paraId="1BDA84BB" w14:textId="377311F5" w:rsidR="00972987" w:rsidRPr="00972987" w:rsidRDefault="00972987" w:rsidP="00060FB7">
      <w:pPr>
        <w:pStyle w:val="ListParagraph"/>
        <w:numPr>
          <w:ilvl w:val="0"/>
          <w:numId w:val="16"/>
        </w:numPr>
        <w:rPr>
          <w:sz w:val="22"/>
          <w:szCs w:val="22"/>
          <w:lang w:val="en-GB"/>
        </w:rPr>
      </w:pPr>
      <w:r w:rsidRPr="00972987">
        <w:rPr>
          <w:b/>
          <w:sz w:val="22"/>
          <w:szCs w:val="22"/>
          <w:lang w:val="en-GB"/>
        </w:rPr>
        <w:t>Sherry Kit Wa Chan</w:t>
      </w:r>
      <w:r>
        <w:rPr>
          <w:sz w:val="22"/>
          <w:szCs w:val="22"/>
          <w:lang w:val="en-GB"/>
        </w:rPr>
        <w:t>*; Christy Lai Ming Hui; Wing Chung Chang; Edwin Ho Ming Lee</w:t>
      </w:r>
      <w:r w:rsidRPr="00972987">
        <w:rPr>
          <w:sz w:val="22"/>
          <w:szCs w:val="22"/>
          <w:lang w:val="en-GB"/>
        </w:rPr>
        <w:t>; Eric Yu Hai Chen</w:t>
      </w:r>
      <w:r>
        <w:rPr>
          <w:sz w:val="22"/>
          <w:szCs w:val="22"/>
          <w:lang w:val="en-GB"/>
        </w:rPr>
        <w:t xml:space="preserve"> (2018). </w:t>
      </w:r>
      <w:r w:rsidRPr="00972987">
        <w:rPr>
          <w:sz w:val="22"/>
          <w:szCs w:val="22"/>
          <w:lang w:val="en-GB"/>
        </w:rPr>
        <w:t>Ten-year follow up of patients with first-episode schizophrenia spectrum disorder from an early intervention service: predictors of clinical remission and functional recovery</w:t>
      </w:r>
      <w:r>
        <w:rPr>
          <w:sz w:val="22"/>
          <w:szCs w:val="22"/>
          <w:lang w:val="en-GB"/>
        </w:rPr>
        <w:t xml:space="preserve">. </w:t>
      </w:r>
      <w:r w:rsidRPr="00972987">
        <w:rPr>
          <w:i/>
          <w:sz w:val="22"/>
          <w:szCs w:val="22"/>
          <w:lang w:val="en-GB"/>
        </w:rPr>
        <w:t>Schizophrenia Research</w:t>
      </w:r>
      <w:r w:rsidR="00060FB7">
        <w:rPr>
          <w:i/>
          <w:sz w:val="22"/>
          <w:szCs w:val="22"/>
          <w:lang w:val="en-GB"/>
        </w:rPr>
        <w:t xml:space="preserve"> </w:t>
      </w:r>
      <w:r w:rsidR="00060FB7" w:rsidRPr="00060FB7">
        <w:rPr>
          <w:sz w:val="22"/>
          <w:szCs w:val="22"/>
          <w:lang w:val="en-GB"/>
        </w:rPr>
        <w:t>https://doi.org/10.1016/j.schres.2018.08.022</w:t>
      </w:r>
    </w:p>
    <w:p w14:paraId="2922C769" w14:textId="77777777" w:rsidR="00972987" w:rsidRPr="00972987" w:rsidRDefault="00972987" w:rsidP="00972987">
      <w:pPr>
        <w:pStyle w:val="ListParagraph"/>
        <w:rPr>
          <w:sz w:val="22"/>
          <w:szCs w:val="22"/>
          <w:lang w:val="en-GB"/>
        </w:rPr>
      </w:pPr>
    </w:p>
    <w:p w14:paraId="1D69EDCA" w14:textId="004CA4C7" w:rsidR="00740E37" w:rsidRPr="008B6F04" w:rsidRDefault="00740E37" w:rsidP="00AC1E81">
      <w:pPr>
        <w:pStyle w:val="ListParagraph"/>
        <w:numPr>
          <w:ilvl w:val="0"/>
          <w:numId w:val="16"/>
        </w:numPr>
        <w:rPr>
          <w:sz w:val="22"/>
          <w:szCs w:val="22"/>
          <w:lang w:val="en-GB"/>
        </w:rPr>
      </w:pPr>
      <w:r w:rsidRPr="00AC1E81">
        <w:rPr>
          <w:b/>
          <w:sz w:val="22"/>
          <w:szCs w:val="22"/>
          <w:lang w:val="en-GB"/>
        </w:rPr>
        <w:t>Sherry Kit Wa Chan</w:t>
      </w:r>
      <w:r w:rsidRPr="00AC1E81">
        <w:rPr>
          <w:sz w:val="22"/>
          <w:szCs w:val="22"/>
          <w:lang w:val="en-GB"/>
        </w:rPr>
        <w:t xml:space="preserve">, * Stephanie Wing Yan Chan, Herbert H. Pang, Kang K. Yan, Christy Lai Ming Hui, Wing Chung Chang, Edwin Ho Ming Lee, Eric Yu Hai Chen (2018) </w:t>
      </w:r>
      <w:r w:rsidR="00AC1E81" w:rsidRPr="00AC1E81">
        <w:rPr>
          <w:sz w:val="22"/>
          <w:szCs w:val="22"/>
          <w:lang w:val="en-GB"/>
        </w:rPr>
        <w:t>Association of an Early Intervention Service for Psychosis With Suicide Rate Among Patients With First-Episode Schizophrenia-Spectrum Disorders</w:t>
      </w:r>
      <w:r w:rsidRPr="00AC1E81">
        <w:rPr>
          <w:sz w:val="22"/>
          <w:szCs w:val="22"/>
          <w:lang w:val="en-GB"/>
        </w:rPr>
        <w:t>.</w:t>
      </w:r>
      <w:r w:rsidR="00FA1446" w:rsidRPr="00AC1E81">
        <w:rPr>
          <w:i/>
        </w:rPr>
        <w:t xml:space="preserve"> </w:t>
      </w:r>
      <w:r w:rsidR="00FA1446" w:rsidRPr="00AC1E81">
        <w:rPr>
          <w:i/>
          <w:sz w:val="22"/>
          <w:szCs w:val="22"/>
          <w:lang w:val="en-GB"/>
        </w:rPr>
        <w:t>JAMA Psychiatry</w:t>
      </w:r>
      <w:r w:rsidR="00AC1E81" w:rsidRPr="00AC1E81">
        <w:rPr>
          <w:i/>
          <w:sz w:val="22"/>
          <w:szCs w:val="22"/>
          <w:lang w:val="en-GB"/>
        </w:rPr>
        <w:t xml:space="preserve"> </w:t>
      </w:r>
      <w:r w:rsidR="00AC1E81" w:rsidRPr="008B6F04">
        <w:rPr>
          <w:sz w:val="22"/>
          <w:szCs w:val="22"/>
          <w:lang w:val="en-GB"/>
        </w:rPr>
        <w:t>Published online April 4, 2018. doi:10.1001/jamapsychiatry.2018.0185</w:t>
      </w:r>
    </w:p>
    <w:p w14:paraId="175A095D" w14:textId="77777777" w:rsidR="00AC1E81" w:rsidRPr="00AC1E81" w:rsidRDefault="00AC1E81" w:rsidP="00AC1E81">
      <w:pPr>
        <w:rPr>
          <w:sz w:val="22"/>
          <w:szCs w:val="22"/>
          <w:lang w:val="en-GB"/>
        </w:rPr>
      </w:pPr>
    </w:p>
    <w:p w14:paraId="085C360C" w14:textId="04ADC4E2" w:rsidR="00556CB9" w:rsidRPr="007E2AB4" w:rsidRDefault="00556CB9" w:rsidP="007E2AB4">
      <w:pPr>
        <w:pStyle w:val="ListParagraph"/>
        <w:numPr>
          <w:ilvl w:val="0"/>
          <w:numId w:val="16"/>
        </w:numPr>
        <w:rPr>
          <w:sz w:val="22"/>
          <w:szCs w:val="22"/>
          <w:lang w:val="en-GB"/>
        </w:rPr>
      </w:pPr>
      <w:r>
        <w:rPr>
          <w:sz w:val="22"/>
          <w:szCs w:val="22"/>
          <w:lang w:val="en-GB"/>
        </w:rPr>
        <w:t xml:space="preserve">Lau Ka Wa, </w:t>
      </w:r>
      <w:r w:rsidRPr="00556CB9">
        <w:rPr>
          <w:b/>
          <w:sz w:val="22"/>
          <w:szCs w:val="22"/>
          <w:lang w:val="en-GB"/>
        </w:rPr>
        <w:t>Sherry KW Chan</w:t>
      </w:r>
      <w:r>
        <w:rPr>
          <w:sz w:val="22"/>
          <w:szCs w:val="22"/>
          <w:lang w:val="en-GB"/>
        </w:rPr>
        <w:t xml:space="preserve">*, Christy LM Hui, Edwin HM Lee, Wing Chung Chang, Catherine Shiu-yin Chong, William Tak-lam Lo, Eric YH Chen (2017) </w:t>
      </w:r>
      <w:r w:rsidRPr="00556CB9">
        <w:rPr>
          <w:sz w:val="22"/>
          <w:szCs w:val="22"/>
          <w:lang w:val="en-GB"/>
        </w:rPr>
        <w:t>Rates and predictors of disengagement of patients with first-episode psychosis from the Early Intervention Service for Psychosis Service (EASY) covering 15 to 64 years of age in Hong Kong</w:t>
      </w:r>
      <w:r>
        <w:rPr>
          <w:sz w:val="22"/>
          <w:szCs w:val="22"/>
          <w:lang w:val="en-GB"/>
        </w:rPr>
        <w:t xml:space="preserve">. </w:t>
      </w:r>
      <w:r w:rsidRPr="00556CB9">
        <w:rPr>
          <w:i/>
          <w:sz w:val="22"/>
          <w:szCs w:val="22"/>
          <w:lang w:val="en-GB"/>
        </w:rPr>
        <w:t>Early intervention in Psychiatry</w:t>
      </w:r>
      <w:r w:rsidR="007E2AB4" w:rsidRPr="007E2AB4">
        <w:t xml:space="preserve"> </w:t>
      </w:r>
      <w:r w:rsidR="007E2AB4" w:rsidRPr="007E2AB4">
        <w:rPr>
          <w:sz w:val="22"/>
          <w:szCs w:val="22"/>
          <w:lang w:val="en-GB"/>
        </w:rPr>
        <w:t>doi: 10.1111/eip.12491</w:t>
      </w:r>
    </w:p>
    <w:p w14:paraId="2962600E" w14:textId="77777777" w:rsidR="00556CB9" w:rsidRPr="00556CB9" w:rsidRDefault="00556CB9" w:rsidP="00556CB9">
      <w:pPr>
        <w:pStyle w:val="ListParagraph"/>
        <w:rPr>
          <w:i/>
          <w:sz w:val="22"/>
          <w:szCs w:val="22"/>
          <w:lang w:val="en-GB"/>
        </w:rPr>
      </w:pPr>
    </w:p>
    <w:p w14:paraId="26A0A5E9" w14:textId="0C35D5EA" w:rsidR="004F5DED" w:rsidRPr="004F5DED" w:rsidRDefault="004F5DED" w:rsidP="0059359F">
      <w:pPr>
        <w:pStyle w:val="ListParagraph"/>
        <w:numPr>
          <w:ilvl w:val="0"/>
          <w:numId w:val="16"/>
        </w:numPr>
        <w:rPr>
          <w:sz w:val="22"/>
          <w:szCs w:val="22"/>
          <w:lang w:val="en-GB"/>
        </w:rPr>
      </w:pPr>
      <w:r w:rsidRPr="004F5DED">
        <w:rPr>
          <w:b/>
          <w:sz w:val="22"/>
          <w:szCs w:val="22"/>
        </w:rPr>
        <w:t>Sherry Kit Wa Chan</w:t>
      </w:r>
      <w:r w:rsidRPr="004F5DED">
        <w:rPr>
          <w:sz w:val="22"/>
          <w:szCs w:val="22"/>
        </w:rPr>
        <w:t>*</w:t>
      </w:r>
      <w:r>
        <w:rPr>
          <w:sz w:val="22"/>
          <w:szCs w:val="22"/>
        </w:rPr>
        <w:t xml:space="preserve">, Shiao Yan Sharon Kao, Shing Lam Leung, Christy Lai Ming Hui, Edwin Ho Ming Lee, Wing Chung Chang, and Eric Yu Hai Chen (2017). </w:t>
      </w:r>
      <w:r w:rsidRPr="004F5DED">
        <w:rPr>
          <w:sz w:val="22"/>
          <w:szCs w:val="22"/>
        </w:rPr>
        <w:t>Relationship between neurocognitive function and clinical symptoms with self-stigma in patients with schizophrenia-spectrum disorders</w:t>
      </w:r>
      <w:r>
        <w:rPr>
          <w:sz w:val="22"/>
          <w:szCs w:val="22"/>
        </w:rPr>
        <w:t xml:space="preserve">. </w:t>
      </w:r>
      <w:r>
        <w:rPr>
          <w:i/>
          <w:sz w:val="22"/>
          <w:szCs w:val="22"/>
        </w:rPr>
        <w:t xml:space="preserve">Journal of Mental Health. </w:t>
      </w:r>
      <w:r w:rsidRPr="004F5DED">
        <w:rPr>
          <w:sz w:val="22"/>
          <w:szCs w:val="22"/>
        </w:rPr>
        <w:t>DOI: 10.1080/09638237.2017.1340599</w:t>
      </w:r>
    </w:p>
    <w:p w14:paraId="286021E3" w14:textId="77777777" w:rsidR="004F5DED" w:rsidRPr="004F5DED" w:rsidRDefault="004F5DED" w:rsidP="004F5DED">
      <w:pPr>
        <w:pStyle w:val="ListParagraph"/>
        <w:rPr>
          <w:sz w:val="22"/>
          <w:szCs w:val="22"/>
          <w:lang w:val="en-GB"/>
        </w:rPr>
      </w:pPr>
    </w:p>
    <w:p w14:paraId="38AE4937" w14:textId="5C17BA60" w:rsidR="0059359F" w:rsidRDefault="0059359F" w:rsidP="0059359F">
      <w:pPr>
        <w:pStyle w:val="ListParagraph"/>
        <w:numPr>
          <w:ilvl w:val="0"/>
          <w:numId w:val="16"/>
        </w:numPr>
        <w:rPr>
          <w:sz w:val="22"/>
          <w:szCs w:val="22"/>
          <w:lang w:val="en-GB"/>
        </w:rPr>
      </w:pPr>
      <w:r w:rsidRPr="0059359F">
        <w:rPr>
          <w:b/>
          <w:sz w:val="22"/>
          <w:szCs w:val="22"/>
          <w:lang w:val="en-GB"/>
        </w:rPr>
        <w:t>Chan KWS</w:t>
      </w:r>
      <w:r w:rsidRPr="0059359F">
        <w:rPr>
          <w:sz w:val="22"/>
          <w:szCs w:val="22"/>
          <w:lang w:val="en-GB"/>
        </w:rPr>
        <w:t xml:space="preserve">*, Tse S, Sin HLT, Hui CLM, Lee EHM, Chang WC and Chen EYH (2016) Web-Based Psychoeducation Program for Caregivers of First-Episode of Psychosis: An Experience of Chinese Population in Hong Kong. </w:t>
      </w:r>
      <w:r w:rsidRPr="004F5DED">
        <w:rPr>
          <w:i/>
          <w:sz w:val="22"/>
          <w:szCs w:val="22"/>
          <w:lang w:val="en-GB"/>
        </w:rPr>
        <w:t>Frontiers in Psychology</w:t>
      </w:r>
      <w:r w:rsidRPr="0059359F">
        <w:rPr>
          <w:sz w:val="22"/>
          <w:szCs w:val="22"/>
          <w:lang w:val="en-GB"/>
        </w:rPr>
        <w:t>. 7:2006. doi: 10.3389/fpsyg.2016.02006</w:t>
      </w:r>
    </w:p>
    <w:p w14:paraId="1555D6E2" w14:textId="77777777" w:rsidR="0059359F" w:rsidRPr="0059359F" w:rsidRDefault="0059359F" w:rsidP="0059359F">
      <w:pPr>
        <w:pStyle w:val="ListParagraph"/>
        <w:rPr>
          <w:sz w:val="22"/>
          <w:szCs w:val="22"/>
          <w:lang w:val="en-GB"/>
        </w:rPr>
      </w:pPr>
    </w:p>
    <w:p w14:paraId="291B3545" w14:textId="33B4C31F" w:rsidR="00121AA0" w:rsidRDefault="00121AA0" w:rsidP="0059359F">
      <w:pPr>
        <w:pStyle w:val="ListParagraph"/>
        <w:numPr>
          <w:ilvl w:val="0"/>
          <w:numId w:val="16"/>
        </w:numPr>
        <w:rPr>
          <w:sz w:val="22"/>
          <w:szCs w:val="22"/>
          <w:lang w:val="en-GB"/>
        </w:rPr>
      </w:pPr>
      <w:r w:rsidRPr="00A64050">
        <w:rPr>
          <w:b/>
          <w:sz w:val="22"/>
          <w:szCs w:val="22"/>
          <w:lang w:val="en-GB"/>
        </w:rPr>
        <w:t>Chan KWS*</w:t>
      </w:r>
      <w:r w:rsidRPr="00A64050">
        <w:rPr>
          <w:sz w:val="22"/>
          <w:szCs w:val="22"/>
          <w:lang w:val="en-GB"/>
        </w:rPr>
        <w:t>, Lee KW, Hui CLM, Chang WC, Lee EHM, Chen EYH.</w:t>
      </w:r>
      <w:r w:rsidRPr="00121AA0">
        <w:t xml:space="preserve"> </w:t>
      </w:r>
      <w:r w:rsidRPr="00A64050">
        <w:rPr>
          <w:sz w:val="22"/>
          <w:szCs w:val="22"/>
          <w:lang w:val="en-GB"/>
        </w:rPr>
        <w:t xml:space="preserve">Gender effect on public stigma changes towards psychosis in the Hong Kong Chinese population: a comparison between population surveys of 2009 and 2014. </w:t>
      </w:r>
      <w:r w:rsidRPr="004F5DED">
        <w:rPr>
          <w:i/>
          <w:sz w:val="22"/>
          <w:szCs w:val="22"/>
          <w:lang w:val="en-GB"/>
        </w:rPr>
        <w:t>Social Psychiatry and Psychiatric Epidemiology</w:t>
      </w:r>
      <w:r w:rsidRPr="00A64050">
        <w:rPr>
          <w:sz w:val="22"/>
          <w:szCs w:val="22"/>
          <w:lang w:val="en-GB"/>
        </w:rPr>
        <w:t xml:space="preserve">. 2016. </w:t>
      </w:r>
      <w:r w:rsidR="00A64050" w:rsidRPr="00A64050">
        <w:rPr>
          <w:sz w:val="22"/>
          <w:szCs w:val="22"/>
          <w:lang w:val="en-GB"/>
        </w:rPr>
        <w:t>doi:10.1007/s00127-016-1317-1</w:t>
      </w:r>
    </w:p>
    <w:p w14:paraId="132E10FD" w14:textId="77777777" w:rsidR="00A64050" w:rsidRPr="00A64050" w:rsidRDefault="00A64050" w:rsidP="00A64050">
      <w:pPr>
        <w:pStyle w:val="ListParagraph"/>
        <w:rPr>
          <w:sz w:val="22"/>
          <w:szCs w:val="22"/>
          <w:lang w:val="en-GB"/>
        </w:rPr>
      </w:pPr>
    </w:p>
    <w:p w14:paraId="2F6AEF01" w14:textId="0D756D27" w:rsidR="00EA3C2A" w:rsidRPr="00935371" w:rsidRDefault="00EA3C2A" w:rsidP="0059359F">
      <w:pPr>
        <w:pStyle w:val="ListParagraph"/>
        <w:numPr>
          <w:ilvl w:val="0"/>
          <w:numId w:val="16"/>
        </w:numPr>
        <w:rPr>
          <w:sz w:val="22"/>
          <w:szCs w:val="22"/>
          <w:lang w:val="en-GB"/>
        </w:rPr>
      </w:pPr>
      <w:r w:rsidRPr="00935371">
        <w:rPr>
          <w:b/>
          <w:sz w:val="22"/>
          <w:szCs w:val="22"/>
          <w:lang w:val="en-GB"/>
        </w:rPr>
        <w:t>Chan KWS</w:t>
      </w:r>
      <w:r w:rsidR="00121AA0">
        <w:rPr>
          <w:b/>
          <w:sz w:val="22"/>
          <w:szCs w:val="22"/>
          <w:lang w:val="en-GB"/>
        </w:rPr>
        <w:t>*</w:t>
      </w:r>
      <w:r w:rsidRPr="00935371">
        <w:rPr>
          <w:sz w:val="22"/>
          <w:szCs w:val="22"/>
          <w:lang w:val="en-GB"/>
        </w:rPr>
        <w:t xml:space="preserve">, Chau EHS, Hui CLM, Chang WC, Lee WHM, Chen EYH. Long term effect of early intervention (EI) service on duration of untreated psychosis (DUP) in youth and adult population in Hong Kong. </w:t>
      </w:r>
      <w:r w:rsidRPr="00935371">
        <w:rPr>
          <w:i/>
          <w:sz w:val="22"/>
          <w:szCs w:val="22"/>
          <w:lang w:val="en-GB"/>
        </w:rPr>
        <w:t>Early Intervention in Psychiatry</w:t>
      </w:r>
      <w:r w:rsidRPr="00935371">
        <w:rPr>
          <w:sz w:val="22"/>
          <w:szCs w:val="22"/>
          <w:lang w:val="en-GB"/>
        </w:rPr>
        <w:t>. 2016. Doi:10.1111/eip.12313.</w:t>
      </w:r>
    </w:p>
    <w:p w14:paraId="345FD706" w14:textId="77777777" w:rsidR="00EA3C2A" w:rsidRPr="00935371" w:rsidRDefault="00EA3C2A" w:rsidP="00EA3C2A">
      <w:pPr>
        <w:pStyle w:val="ListParagraph"/>
        <w:rPr>
          <w:sz w:val="22"/>
          <w:szCs w:val="22"/>
          <w:lang w:val="en-GB"/>
        </w:rPr>
      </w:pPr>
    </w:p>
    <w:p w14:paraId="5BC8DCF7" w14:textId="6CE92A90" w:rsidR="00EA3C2A" w:rsidRPr="00935371" w:rsidRDefault="00EA3C2A" w:rsidP="0059359F">
      <w:pPr>
        <w:pStyle w:val="ListParagraph"/>
        <w:numPr>
          <w:ilvl w:val="0"/>
          <w:numId w:val="16"/>
        </w:numPr>
        <w:rPr>
          <w:sz w:val="22"/>
          <w:szCs w:val="22"/>
          <w:lang w:val="en-GB"/>
        </w:rPr>
      </w:pPr>
      <w:r w:rsidRPr="00935371">
        <w:rPr>
          <w:b/>
          <w:sz w:val="22"/>
          <w:szCs w:val="22"/>
          <w:lang w:val="en-GB"/>
        </w:rPr>
        <w:t>Chan KWS</w:t>
      </w:r>
      <w:r w:rsidR="00121AA0">
        <w:rPr>
          <w:b/>
          <w:sz w:val="22"/>
          <w:szCs w:val="22"/>
          <w:lang w:val="en-GB"/>
        </w:rPr>
        <w:t>*</w:t>
      </w:r>
      <w:r w:rsidRPr="00935371">
        <w:rPr>
          <w:b/>
          <w:sz w:val="22"/>
          <w:szCs w:val="22"/>
          <w:lang w:val="en-GB"/>
        </w:rPr>
        <w:t xml:space="preserve">, </w:t>
      </w:r>
      <w:r w:rsidRPr="00935371">
        <w:rPr>
          <w:sz w:val="22"/>
          <w:szCs w:val="22"/>
          <w:lang w:val="en-GB"/>
        </w:rPr>
        <w:t xml:space="preserve">Tam W, Lee KW, Hui CLM, Chang WC, Lee EHM, Chen EYH. A population study of public stigma about psychosis and its contributing factors among Chinese population in Hong Kong. </w:t>
      </w:r>
      <w:r w:rsidRPr="00935371">
        <w:rPr>
          <w:i/>
          <w:sz w:val="22"/>
          <w:szCs w:val="22"/>
          <w:lang w:val="en-GB"/>
        </w:rPr>
        <w:t>International Journal of Social Psychiatry</w:t>
      </w:r>
      <w:r w:rsidRPr="00935371">
        <w:rPr>
          <w:sz w:val="22"/>
          <w:szCs w:val="22"/>
          <w:lang w:val="en-GB"/>
        </w:rPr>
        <w:t>. 2016, 62(3), 205-213. Doi:10.1177/0020764015621941.</w:t>
      </w:r>
    </w:p>
    <w:p w14:paraId="43D1DD20" w14:textId="77777777" w:rsidR="00EA3C2A" w:rsidRPr="00935371" w:rsidRDefault="00EA3C2A" w:rsidP="00EA3C2A">
      <w:pPr>
        <w:rPr>
          <w:sz w:val="22"/>
          <w:szCs w:val="22"/>
          <w:lang w:val="en-GB"/>
        </w:rPr>
      </w:pPr>
    </w:p>
    <w:p w14:paraId="651CF5F4" w14:textId="4812B565" w:rsidR="00EA3C2A" w:rsidRPr="00935371" w:rsidRDefault="00EA3C2A" w:rsidP="0059359F">
      <w:pPr>
        <w:pStyle w:val="ListParagraph"/>
        <w:numPr>
          <w:ilvl w:val="0"/>
          <w:numId w:val="16"/>
        </w:numPr>
        <w:rPr>
          <w:b/>
          <w:sz w:val="22"/>
          <w:szCs w:val="22"/>
          <w:lang w:val="en-GB"/>
        </w:rPr>
      </w:pPr>
      <w:r w:rsidRPr="00935371">
        <w:rPr>
          <w:b/>
          <w:sz w:val="22"/>
          <w:szCs w:val="22"/>
          <w:lang w:val="en-GB"/>
        </w:rPr>
        <w:t>Chan K.W</w:t>
      </w:r>
      <w:r w:rsidR="00121AA0">
        <w:rPr>
          <w:b/>
          <w:sz w:val="22"/>
          <w:szCs w:val="22"/>
          <w:lang w:val="en-GB"/>
        </w:rPr>
        <w:t>*</w:t>
      </w:r>
      <w:r w:rsidRPr="00935371">
        <w:rPr>
          <w:b/>
          <w:sz w:val="22"/>
          <w:szCs w:val="22"/>
          <w:lang w:val="en-GB"/>
        </w:rPr>
        <w:t xml:space="preserve">., </w:t>
      </w:r>
      <w:r w:rsidRPr="00935371">
        <w:rPr>
          <w:sz w:val="22"/>
          <w:szCs w:val="22"/>
          <w:lang w:val="en-GB"/>
        </w:rPr>
        <w:t xml:space="preserve">Ching EYN, Lan KSC, So HC, Hui C, Lee E, Chang WC, Chen E. Newspaper coverage of mental illness in Hong Kong between 2002 and 2012: Impact of introduction of a new Chinese name of psychosis. </w:t>
      </w:r>
      <w:r w:rsidRPr="00935371">
        <w:rPr>
          <w:i/>
          <w:sz w:val="22"/>
          <w:szCs w:val="22"/>
          <w:lang w:val="en-GB"/>
        </w:rPr>
        <w:t>Early Intervention in Psychiatry.</w:t>
      </w:r>
      <w:r w:rsidRPr="00935371">
        <w:rPr>
          <w:sz w:val="22"/>
          <w:szCs w:val="22"/>
          <w:lang w:val="en-GB"/>
        </w:rPr>
        <w:t xml:space="preserve"> 2015 doi: 10.1111/eip.12298.</w:t>
      </w:r>
      <w:r w:rsidRPr="00935371">
        <w:rPr>
          <w:b/>
          <w:sz w:val="22"/>
          <w:szCs w:val="22"/>
          <w:lang w:val="en-GB"/>
        </w:rPr>
        <w:t xml:space="preserve"> </w:t>
      </w:r>
    </w:p>
    <w:p w14:paraId="23148FF9" w14:textId="77777777" w:rsidR="00EA3C2A" w:rsidRPr="00935371" w:rsidRDefault="00EA3C2A" w:rsidP="00EA3C2A">
      <w:pPr>
        <w:pStyle w:val="ListParagraph"/>
        <w:rPr>
          <w:b/>
          <w:sz w:val="22"/>
          <w:szCs w:val="22"/>
          <w:lang w:val="en-GB"/>
        </w:rPr>
      </w:pPr>
    </w:p>
    <w:p w14:paraId="66E4005F" w14:textId="0E059258" w:rsidR="00EA3C2A" w:rsidRPr="00935371" w:rsidRDefault="00EA3C2A" w:rsidP="0059359F">
      <w:pPr>
        <w:pStyle w:val="ListParagraph"/>
        <w:numPr>
          <w:ilvl w:val="0"/>
          <w:numId w:val="16"/>
        </w:numPr>
        <w:rPr>
          <w:b/>
          <w:sz w:val="22"/>
          <w:szCs w:val="22"/>
          <w:lang w:val="en-GB"/>
        </w:rPr>
      </w:pPr>
      <w:r w:rsidRPr="00935371">
        <w:rPr>
          <w:sz w:val="22"/>
          <w:szCs w:val="22"/>
          <w:lang w:val="en-GB"/>
        </w:rPr>
        <w:t>L</w:t>
      </w:r>
      <w:r w:rsidR="00AD0AD5" w:rsidRPr="00935371">
        <w:rPr>
          <w:sz w:val="22"/>
          <w:szCs w:val="22"/>
          <w:lang w:val="en-GB"/>
        </w:rPr>
        <w:t>ee</w:t>
      </w:r>
      <w:r w:rsidRPr="00935371">
        <w:rPr>
          <w:sz w:val="22"/>
          <w:szCs w:val="22"/>
          <w:lang w:val="en-GB"/>
        </w:rPr>
        <w:t xml:space="preserve"> K.W.,</w:t>
      </w:r>
      <w:r w:rsidR="00101724">
        <w:rPr>
          <w:b/>
          <w:sz w:val="22"/>
          <w:szCs w:val="22"/>
          <w:lang w:val="en-GB"/>
        </w:rPr>
        <w:t xml:space="preserve"> Chan K.W*</w:t>
      </w:r>
      <w:r w:rsidRPr="00935371">
        <w:rPr>
          <w:b/>
          <w:sz w:val="22"/>
          <w:szCs w:val="22"/>
          <w:lang w:val="en-GB"/>
        </w:rPr>
        <w:t>,</w:t>
      </w:r>
      <w:r w:rsidRPr="00935371">
        <w:rPr>
          <w:sz w:val="22"/>
          <w:szCs w:val="22"/>
          <w:lang w:val="en-GB"/>
        </w:rPr>
        <w:t xml:space="preserve"> Chang W.C., Lee H.M.E., Hui C.L.M. and Chen E.Y.H.  A systematic review on definitions and assessments of psychotic-like experiences, </w:t>
      </w:r>
      <w:r w:rsidRPr="00935371">
        <w:rPr>
          <w:i/>
          <w:sz w:val="22"/>
          <w:szCs w:val="22"/>
          <w:lang w:val="en-GB"/>
        </w:rPr>
        <w:t>Early Intervention in Psychiatry</w:t>
      </w:r>
      <w:r w:rsidRPr="00935371">
        <w:rPr>
          <w:sz w:val="22"/>
          <w:szCs w:val="22"/>
          <w:lang w:val="en-GB"/>
        </w:rPr>
        <w:t>. 2015 Mar 15 doi: 10.1111/eip.12228 ( / 2015)</w:t>
      </w:r>
      <w:r w:rsidRPr="00935371">
        <w:rPr>
          <w:b/>
          <w:sz w:val="22"/>
          <w:szCs w:val="22"/>
          <w:lang w:val="en-GB"/>
        </w:rPr>
        <w:t xml:space="preserve">    </w:t>
      </w:r>
    </w:p>
    <w:p w14:paraId="53EF3033" w14:textId="77777777" w:rsidR="00EA3C2A" w:rsidRPr="00935371" w:rsidRDefault="00EA3C2A" w:rsidP="00EA3C2A">
      <w:pPr>
        <w:rPr>
          <w:b/>
          <w:sz w:val="22"/>
          <w:szCs w:val="22"/>
          <w:lang w:val="en-GB"/>
        </w:rPr>
      </w:pPr>
    </w:p>
    <w:p w14:paraId="1A18FFC1" w14:textId="10C5D0DD" w:rsidR="00EA3C2A" w:rsidRPr="00935371" w:rsidRDefault="00EA3C2A" w:rsidP="0059359F">
      <w:pPr>
        <w:pStyle w:val="ListParagraph"/>
        <w:numPr>
          <w:ilvl w:val="0"/>
          <w:numId w:val="16"/>
        </w:numPr>
        <w:rPr>
          <w:b/>
          <w:sz w:val="22"/>
          <w:szCs w:val="22"/>
          <w:lang w:val="en-GB"/>
        </w:rPr>
      </w:pPr>
      <w:r w:rsidRPr="00935371">
        <w:rPr>
          <w:b/>
          <w:sz w:val="22"/>
          <w:szCs w:val="22"/>
          <w:lang w:val="en-GB"/>
        </w:rPr>
        <w:t>Chan K.W</w:t>
      </w:r>
      <w:r w:rsidR="00121AA0">
        <w:rPr>
          <w:b/>
          <w:sz w:val="22"/>
          <w:szCs w:val="22"/>
          <w:lang w:val="en-GB"/>
        </w:rPr>
        <w:t>*</w:t>
      </w:r>
      <w:r w:rsidRPr="00935371">
        <w:rPr>
          <w:b/>
          <w:sz w:val="22"/>
          <w:szCs w:val="22"/>
          <w:lang w:val="en-GB"/>
        </w:rPr>
        <w:t xml:space="preserve">., </w:t>
      </w:r>
      <w:r w:rsidRPr="00935371">
        <w:rPr>
          <w:sz w:val="22"/>
          <w:szCs w:val="22"/>
          <w:lang w:val="en-GB"/>
        </w:rPr>
        <w:t xml:space="preserve">SO H.C., Hui C.L.M., Chang W.C., Lee H.M.E., Chung D.W.S., Tso S., Hung S.F., Yip K.C., Dunn E. and Chen E.Y.H., 10-year outcome study of an early intervention program for psychosis compared with standard care service, </w:t>
      </w:r>
      <w:r w:rsidRPr="00935371">
        <w:rPr>
          <w:i/>
          <w:sz w:val="22"/>
          <w:szCs w:val="22"/>
          <w:lang w:val="en-GB"/>
        </w:rPr>
        <w:t>Psychological Medicine.</w:t>
      </w:r>
      <w:r w:rsidRPr="00935371">
        <w:rPr>
          <w:sz w:val="22"/>
          <w:szCs w:val="22"/>
          <w:lang w:val="en-GB"/>
        </w:rPr>
        <w:t xml:space="preserve"> 2015. 454(6): 1181-93. doi:10.1017/S0033291714002220</w:t>
      </w:r>
    </w:p>
    <w:p w14:paraId="4C183FD1" w14:textId="77777777" w:rsidR="00EA3C2A" w:rsidRPr="00935371" w:rsidRDefault="00EA3C2A" w:rsidP="00EA3C2A">
      <w:pPr>
        <w:rPr>
          <w:b/>
          <w:sz w:val="22"/>
          <w:szCs w:val="22"/>
          <w:lang w:val="en-GB"/>
        </w:rPr>
      </w:pPr>
    </w:p>
    <w:p w14:paraId="291B637D" w14:textId="39F2FA49" w:rsidR="00935371" w:rsidRPr="00121AA0" w:rsidRDefault="00EA3C2A" w:rsidP="0059359F">
      <w:pPr>
        <w:pStyle w:val="ListParagraph"/>
        <w:numPr>
          <w:ilvl w:val="0"/>
          <w:numId w:val="16"/>
        </w:numPr>
        <w:rPr>
          <w:sz w:val="22"/>
          <w:szCs w:val="22"/>
          <w:lang w:val="en-GB"/>
        </w:rPr>
      </w:pPr>
      <w:r w:rsidRPr="00935371">
        <w:rPr>
          <w:b/>
          <w:sz w:val="22"/>
          <w:szCs w:val="22"/>
          <w:lang w:val="en-GB"/>
        </w:rPr>
        <w:t>Chan KWS</w:t>
      </w:r>
      <w:r w:rsidR="00121AA0">
        <w:rPr>
          <w:b/>
          <w:sz w:val="22"/>
          <w:szCs w:val="22"/>
          <w:lang w:val="en-GB"/>
        </w:rPr>
        <w:t>*</w:t>
      </w:r>
      <w:r w:rsidRPr="00935371">
        <w:rPr>
          <w:b/>
          <w:sz w:val="22"/>
          <w:szCs w:val="22"/>
          <w:lang w:val="en-GB"/>
        </w:rPr>
        <w:t xml:space="preserve">, </w:t>
      </w:r>
      <w:r w:rsidRPr="00935371">
        <w:rPr>
          <w:sz w:val="22"/>
          <w:szCs w:val="22"/>
          <w:lang w:val="en-GB"/>
        </w:rPr>
        <w:t xml:space="preserve">Wong MHM, Hui CLM, Lee EHM, Chang WC, Chen EYH. Perceived risk of relapse and role of medication: comparison between patients with psychosis and their caregivers. </w:t>
      </w:r>
      <w:r w:rsidRPr="00935371">
        <w:rPr>
          <w:i/>
          <w:sz w:val="22"/>
          <w:szCs w:val="22"/>
          <w:lang w:val="en-GB"/>
        </w:rPr>
        <w:t>Social Psychiatry and Psychiatric Epidemiology</w:t>
      </w:r>
      <w:r w:rsidR="0080603A">
        <w:rPr>
          <w:sz w:val="22"/>
          <w:szCs w:val="22"/>
          <w:lang w:val="en-GB"/>
        </w:rPr>
        <w:t>. 2015, 50(2); 307-15</w:t>
      </w:r>
      <w:r w:rsidRPr="00935371">
        <w:rPr>
          <w:sz w:val="22"/>
          <w:szCs w:val="22"/>
          <w:lang w:val="en-GB"/>
        </w:rPr>
        <w:t>; DOI 10.1007/s00127-014-0930-0.</w:t>
      </w:r>
    </w:p>
    <w:p w14:paraId="31B5DE3C" w14:textId="77777777" w:rsidR="00935371" w:rsidRPr="00935371" w:rsidRDefault="00935371" w:rsidP="00935371">
      <w:pPr>
        <w:pStyle w:val="ListParagraph"/>
        <w:rPr>
          <w:sz w:val="22"/>
          <w:szCs w:val="22"/>
          <w:lang w:val="en-GB"/>
        </w:rPr>
      </w:pPr>
    </w:p>
    <w:p w14:paraId="2F86027B" w14:textId="31727C73" w:rsidR="00EA3C2A" w:rsidRPr="00935371" w:rsidRDefault="00EA3C2A" w:rsidP="0059359F">
      <w:pPr>
        <w:pStyle w:val="ListParagraph"/>
        <w:numPr>
          <w:ilvl w:val="0"/>
          <w:numId w:val="16"/>
        </w:numPr>
        <w:rPr>
          <w:sz w:val="22"/>
          <w:szCs w:val="22"/>
          <w:lang w:val="en-GB"/>
        </w:rPr>
      </w:pPr>
      <w:r w:rsidRPr="00935371">
        <w:rPr>
          <w:b/>
          <w:sz w:val="22"/>
          <w:szCs w:val="22"/>
          <w:lang w:val="en-GB"/>
        </w:rPr>
        <w:t>Chan KWS</w:t>
      </w:r>
      <w:r w:rsidR="00121AA0">
        <w:rPr>
          <w:b/>
          <w:sz w:val="22"/>
          <w:szCs w:val="22"/>
          <w:lang w:val="en-GB"/>
        </w:rPr>
        <w:t>*</w:t>
      </w:r>
      <w:r w:rsidRPr="00935371">
        <w:rPr>
          <w:b/>
          <w:sz w:val="22"/>
          <w:szCs w:val="22"/>
          <w:lang w:val="en-GB"/>
        </w:rPr>
        <w:t xml:space="preserve">, </w:t>
      </w:r>
      <w:r w:rsidRPr="00935371">
        <w:rPr>
          <w:sz w:val="22"/>
          <w:szCs w:val="22"/>
          <w:lang w:val="en-GB"/>
        </w:rPr>
        <w:t xml:space="preserve">Chan KKS, Hui CLM, Wong GHY, Chang WC, Lee EHM, Tang JYM, Chen EYH. Correlated of insight with symptomatology and executive function in patients with first-episode schizophrenia-spectrum disorder: a longitudinal perspective. </w:t>
      </w:r>
      <w:r w:rsidRPr="00935371">
        <w:rPr>
          <w:i/>
          <w:sz w:val="22"/>
          <w:szCs w:val="22"/>
          <w:lang w:val="en-GB"/>
        </w:rPr>
        <w:t>Psychiatry Research</w:t>
      </w:r>
      <w:r w:rsidRPr="00935371">
        <w:rPr>
          <w:sz w:val="22"/>
          <w:szCs w:val="22"/>
          <w:lang w:val="en-GB"/>
        </w:rPr>
        <w:t>. 2014: 216(2), 177-184.</w:t>
      </w:r>
    </w:p>
    <w:p w14:paraId="4319E90C" w14:textId="77777777" w:rsidR="00EA3C2A" w:rsidRPr="004F5DED" w:rsidRDefault="00EA3C2A" w:rsidP="004F5DED">
      <w:pPr>
        <w:ind w:left="360"/>
        <w:rPr>
          <w:sz w:val="22"/>
          <w:szCs w:val="22"/>
          <w:lang w:val="en-GB"/>
        </w:rPr>
      </w:pPr>
    </w:p>
    <w:p w14:paraId="540E4C52" w14:textId="101D0393" w:rsidR="00EA3C2A" w:rsidRPr="00935371" w:rsidRDefault="00EA3C2A" w:rsidP="0059359F">
      <w:pPr>
        <w:pStyle w:val="ListParagraph"/>
        <w:numPr>
          <w:ilvl w:val="0"/>
          <w:numId w:val="16"/>
        </w:numPr>
        <w:rPr>
          <w:i/>
          <w:sz w:val="22"/>
          <w:szCs w:val="22"/>
          <w:lang w:val="en-GB"/>
        </w:rPr>
      </w:pPr>
      <w:r w:rsidRPr="00935371">
        <w:rPr>
          <w:b/>
          <w:sz w:val="22"/>
          <w:szCs w:val="22"/>
          <w:lang w:val="en-GB"/>
        </w:rPr>
        <w:t>Chan KWS</w:t>
      </w:r>
      <w:r w:rsidR="00121AA0">
        <w:rPr>
          <w:b/>
          <w:sz w:val="22"/>
          <w:szCs w:val="22"/>
          <w:lang w:val="en-GB"/>
        </w:rPr>
        <w:t>*</w:t>
      </w:r>
      <w:r w:rsidRPr="00935371">
        <w:rPr>
          <w:b/>
          <w:sz w:val="22"/>
          <w:szCs w:val="22"/>
          <w:lang w:val="en-GB"/>
        </w:rPr>
        <w:t xml:space="preserve">, </w:t>
      </w:r>
      <w:r w:rsidRPr="00935371">
        <w:rPr>
          <w:sz w:val="22"/>
          <w:szCs w:val="22"/>
          <w:lang w:val="en-GB"/>
        </w:rPr>
        <w:t xml:space="preserve">Hui LMC, Wong HYG, Lee HME, Chang WC, Chen YHE. Medication adherence, knowledge about psychosis and insight among patients with schizophrenia-spectrum disorder. </w:t>
      </w:r>
      <w:r w:rsidRPr="00935371">
        <w:rPr>
          <w:i/>
          <w:sz w:val="22"/>
          <w:szCs w:val="22"/>
          <w:lang w:val="en-GB"/>
        </w:rPr>
        <w:t>Journal of Nervous and Mental Disorder 2014; 202, 25-29.</w:t>
      </w:r>
    </w:p>
    <w:p w14:paraId="4392D342" w14:textId="77777777" w:rsidR="00EA3C2A" w:rsidRPr="00935371" w:rsidRDefault="00EA3C2A" w:rsidP="00EA3C2A">
      <w:pPr>
        <w:rPr>
          <w:i/>
          <w:sz w:val="22"/>
          <w:szCs w:val="22"/>
          <w:lang w:val="en-GB"/>
        </w:rPr>
      </w:pPr>
    </w:p>
    <w:p w14:paraId="72BF7346" w14:textId="441ECFEE" w:rsidR="00EA3C2A" w:rsidRPr="00935371" w:rsidRDefault="00B1731E" w:rsidP="0059359F">
      <w:pPr>
        <w:pStyle w:val="ListParagraph"/>
        <w:numPr>
          <w:ilvl w:val="0"/>
          <w:numId w:val="16"/>
        </w:numPr>
        <w:rPr>
          <w:sz w:val="22"/>
          <w:szCs w:val="22"/>
          <w:lang w:val="en-GB"/>
        </w:rPr>
      </w:pPr>
      <w:r>
        <w:rPr>
          <w:b/>
          <w:sz w:val="22"/>
          <w:szCs w:val="22"/>
          <w:lang w:val="en-GB"/>
        </w:rPr>
        <w:t>Sherry K.W. Chan</w:t>
      </w:r>
      <w:r w:rsidR="00121AA0">
        <w:rPr>
          <w:b/>
          <w:sz w:val="22"/>
          <w:szCs w:val="22"/>
          <w:lang w:val="en-GB"/>
        </w:rPr>
        <w:t>*</w:t>
      </w:r>
      <w:r w:rsidR="00EA3C2A" w:rsidRPr="00935371">
        <w:rPr>
          <w:b/>
          <w:sz w:val="22"/>
          <w:szCs w:val="22"/>
          <w:lang w:val="en-GB"/>
        </w:rPr>
        <w:t xml:space="preserve">, </w:t>
      </w:r>
      <w:r w:rsidR="00121AA0">
        <w:rPr>
          <w:sz w:val="22"/>
          <w:szCs w:val="22"/>
          <w:lang w:val="en-GB"/>
        </w:rPr>
        <w:t>Kevin K.S. Chan, May M.L. Lam, Cindy P.Y. Chiu, Christy L.M. Hui, Gloria H.Y. Wong, W.C. Chang, Eric Y.H. Chen</w:t>
      </w:r>
      <w:r w:rsidR="00EA3C2A" w:rsidRPr="00935371">
        <w:rPr>
          <w:sz w:val="22"/>
          <w:szCs w:val="22"/>
          <w:lang w:val="en-GB"/>
        </w:rPr>
        <w:t xml:space="preserve">, Clinical and Cognitive Correlates of Insight in First-episode Schizophrenia. </w:t>
      </w:r>
      <w:r w:rsidR="00EA3C2A" w:rsidRPr="00935371">
        <w:rPr>
          <w:i/>
          <w:sz w:val="22"/>
          <w:szCs w:val="22"/>
          <w:lang w:val="en-GB"/>
        </w:rPr>
        <w:t>Schizophrenia Research</w:t>
      </w:r>
      <w:r w:rsidR="00EA3C2A" w:rsidRPr="00935371">
        <w:rPr>
          <w:sz w:val="22"/>
          <w:szCs w:val="22"/>
          <w:lang w:val="en-GB"/>
        </w:rPr>
        <w:t>. 2012, 135: (40-45)</w:t>
      </w:r>
    </w:p>
    <w:p w14:paraId="35B63EA4" w14:textId="77777777" w:rsidR="00EA3C2A" w:rsidRPr="00935371" w:rsidRDefault="00EA3C2A" w:rsidP="00EA3C2A">
      <w:pPr>
        <w:rPr>
          <w:sz w:val="22"/>
          <w:szCs w:val="22"/>
          <w:lang w:val="en-GB"/>
        </w:rPr>
      </w:pPr>
    </w:p>
    <w:p w14:paraId="2B8DD6F2" w14:textId="77777777" w:rsidR="00EA3C2A" w:rsidRPr="00935371" w:rsidRDefault="00EA3C2A" w:rsidP="0059359F">
      <w:pPr>
        <w:pStyle w:val="ListParagraph"/>
        <w:numPr>
          <w:ilvl w:val="0"/>
          <w:numId w:val="16"/>
        </w:numPr>
        <w:rPr>
          <w:sz w:val="22"/>
          <w:szCs w:val="22"/>
          <w:lang w:val="en-GB"/>
        </w:rPr>
      </w:pPr>
      <w:r w:rsidRPr="00935371">
        <w:rPr>
          <w:sz w:val="22"/>
          <w:szCs w:val="22"/>
          <w:lang w:val="en-GB"/>
        </w:rPr>
        <w:t>Wong K. K.,</w:t>
      </w:r>
      <w:r w:rsidRPr="00935371">
        <w:rPr>
          <w:b/>
          <w:sz w:val="22"/>
          <w:szCs w:val="22"/>
          <w:lang w:val="en-GB"/>
        </w:rPr>
        <w:t xml:space="preserve"> Chan K.W. S*.,</w:t>
      </w:r>
      <w:r w:rsidRPr="00935371">
        <w:rPr>
          <w:sz w:val="22"/>
          <w:szCs w:val="22"/>
          <w:lang w:val="en-GB"/>
        </w:rPr>
        <w:t xml:space="preserve"> Lam M.L., Hui C. L.M., Hung, S.F., Tay M., Lee K.H., Chen E.Y.H., Cost-effectiveness of an early assessment service for young people with early psychosis in Hong Kong, </w:t>
      </w:r>
      <w:r w:rsidRPr="00935371">
        <w:rPr>
          <w:i/>
          <w:sz w:val="22"/>
          <w:szCs w:val="22"/>
          <w:lang w:val="en-GB"/>
        </w:rPr>
        <w:t>Australia and New Zealand Journal of Psychiatry.</w:t>
      </w:r>
      <w:r w:rsidRPr="00935371">
        <w:rPr>
          <w:sz w:val="22"/>
          <w:szCs w:val="22"/>
          <w:lang w:val="en-GB"/>
        </w:rPr>
        <w:t xml:space="preserve"> 2011. 45: 673-680. </w:t>
      </w:r>
    </w:p>
    <w:p w14:paraId="7B7BD2AF" w14:textId="77777777" w:rsidR="00EA3C2A" w:rsidRPr="00935371" w:rsidRDefault="00EA3C2A" w:rsidP="00EA3C2A">
      <w:pPr>
        <w:rPr>
          <w:sz w:val="22"/>
          <w:szCs w:val="22"/>
          <w:lang w:val="en-GB"/>
        </w:rPr>
      </w:pPr>
    </w:p>
    <w:p w14:paraId="584E7C6F" w14:textId="5BB2B260" w:rsidR="00EA3C2A" w:rsidRPr="00935371" w:rsidRDefault="00EA3C2A" w:rsidP="0059359F">
      <w:pPr>
        <w:pStyle w:val="ListParagraph"/>
        <w:numPr>
          <w:ilvl w:val="0"/>
          <w:numId w:val="16"/>
        </w:numPr>
        <w:rPr>
          <w:sz w:val="22"/>
          <w:szCs w:val="22"/>
          <w:lang w:val="en-GB"/>
        </w:rPr>
      </w:pPr>
      <w:r w:rsidRPr="00935371">
        <w:rPr>
          <w:b/>
          <w:sz w:val="22"/>
          <w:szCs w:val="22"/>
          <w:lang w:val="en-GB"/>
        </w:rPr>
        <w:t>Chan K.W</w:t>
      </w:r>
      <w:r w:rsidRPr="00935371">
        <w:rPr>
          <w:sz w:val="22"/>
          <w:szCs w:val="22"/>
          <w:lang w:val="en-GB"/>
        </w:rPr>
        <w:t xml:space="preserve">., Pharmacological Models of Psychosis-Amphetamine and Ketamine, </w:t>
      </w:r>
      <w:r w:rsidRPr="00935371">
        <w:rPr>
          <w:i/>
          <w:sz w:val="22"/>
          <w:szCs w:val="22"/>
          <w:lang w:val="en-GB"/>
        </w:rPr>
        <w:t>Medical Bulletin</w:t>
      </w:r>
      <w:r w:rsidRPr="00935371">
        <w:rPr>
          <w:sz w:val="22"/>
          <w:szCs w:val="22"/>
          <w:lang w:val="en-GB"/>
        </w:rPr>
        <w:t xml:space="preserve">. 2011, 16 (5): 14-16. </w:t>
      </w:r>
    </w:p>
    <w:p w14:paraId="560887B6" w14:textId="77777777" w:rsidR="00EA3C2A" w:rsidRPr="00935371" w:rsidRDefault="00EA3C2A" w:rsidP="00EA3C2A">
      <w:pPr>
        <w:rPr>
          <w:sz w:val="22"/>
          <w:szCs w:val="22"/>
          <w:lang w:val="en-GB"/>
        </w:rPr>
      </w:pPr>
    </w:p>
    <w:p w14:paraId="4D8CD334" w14:textId="77777777" w:rsidR="00420EE0" w:rsidRPr="00420EE0" w:rsidRDefault="00420EE0" w:rsidP="00420EE0">
      <w:pPr>
        <w:pStyle w:val="ListParagraph"/>
        <w:rPr>
          <w:b/>
          <w:sz w:val="24"/>
          <w:szCs w:val="24"/>
          <w:lang w:val="en-GB"/>
        </w:rPr>
      </w:pPr>
    </w:p>
    <w:p w14:paraId="2E8F52C7" w14:textId="77777777" w:rsidR="00420EE0" w:rsidRDefault="00420EE0" w:rsidP="007D40DE">
      <w:pPr>
        <w:rPr>
          <w:b/>
          <w:sz w:val="24"/>
          <w:szCs w:val="24"/>
          <w:lang w:val="en-GB"/>
        </w:rPr>
      </w:pPr>
      <w:r>
        <w:rPr>
          <w:b/>
          <w:sz w:val="24"/>
          <w:szCs w:val="24"/>
          <w:lang w:val="en-GB"/>
        </w:rPr>
        <w:t>Publications (as co-author):</w:t>
      </w:r>
    </w:p>
    <w:p w14:paraId="0103410D" w14:textId="77777777" w:rsidR="006442CD" w:rsidRPr="006442CD" w:rsidRDefault="006442CD" w:rsidP="007D40DE">
      <w:pPr>
        <w:rPr>
          <w:sz w:val="24"/>
          <w:szCs w:val="24"/>
          <w:lang w:val="en-GB"/>
        </w:rPr>
      </w:pPr>
    </w:p>
    <w:p w14:paraId="58126BB7" w14:textId="77777777" w:rsidR="00096BDA" w:rsidRPr="005F3B16" w:rsidRDefault="00096BDA" w:rsidP="005F3B16">
      <w:pPr>
        <w:rPr>
          <w:sz w:val="22"/>
          <w:szCs w:val="22"/>
          <w:lang w:val="en-GB"/>
        </w:rPr>
      </w:pPr>
    </w:p>
    <w:p w14:paraId="4254E551" w14:textId="77777777" w:rsidR="00972987" w:rsidRPr="0045352A" w:rsidRDefault="00972987" w:rsidP="00972987">
      <w:pPr>
        <w:pStyle w:val="ListParagraph"/>
        <w:numPr>
          <w:ilvl w:val="0"/>
          <w:numId w:val="7"/>
        </w:numPr>
        <w:ind w:left="643"/>
        <w:rPr>
          <w:sz w:val="22"/>
          <w:szCs w:val="22"/>
          <w:lang w:val="en-GB"/>
        </w:rPr>
      </w:pPr>
      <w:r>
        <w:rPr>
          <w:sz w:val="22"/>
          <w:szCs w:val="22"/>
          <w:lang w:val="en-GB"/>
        </w:rPr>
        <w:t>Hui CLM</w:t>
      </w:r>
      <w:r w:rsidRPr="0045352A">
        <w:rPr>
          <w:sz w:val="22"/>
          <w:szCs w:val="22"/>
          <w:lang w:val="en-GB"/>
        </w:rPr>
        <w:t>, Leung</w:t>
      </w:r>
      <w:r>
        <w:rPr>
          <w:sz w:val="22"/>
          <w:szCs w:val="22"/>
          <w:lang w:val="en-GB"/>
        </w:rPr>
        <w:t xml:space="preserve"> WWT, Wong AKH, Loong KY, Kok J, Hwang A, Lee EHM, </w:t>
      </w:r>
      <w:r w:rsidRPr="0045352A">
        <w:rPr>
          <w:b/>
          <w:sz w:val="22"/>
          <w:szCs w:val="22"/>
          <w:lang w:val="en-GB"/>
        </w:rPr>
        <w:t>Chan SKW</w:t>
      </w:r>
      <w:r>
        <w:rPr>
          <w:sz w:val="22"/>
          <w:szCs w:val="22"/>
          <w:lang w:val="en-GB"/>
        </w:rPr>
        <w:t>, Chang WC, Chen EYH</w:t>
      </w:r>
      <w:r w:rsidRPr="0045352A">
        <w:rPr>
          <w:sz w:val="22"/>
          <w:szCs w:val="22"/>
          <w:lang w:val="en-GB"/>
        </w:rPr>
        <w:t>.</w:t>
      </w:r>
      <w:r w:rsidRPr="0045352A">
        <w:t xml:space="preserve"> </w:t>
      </w:r>
      <w:r w:rsidRPr="0045352A">
        <w:rPr>
          <w:sz w:val="22"/>
          <w:szCs w:val="22"/>
          <w:lang w:val="en-GB"/>
        </w:rPr>
        <w:t>Destigmatizing psychosis: Investigating the effectiveness of a school-based programme in Hong Kong secondary school students.</w:t>
      </w:r>
      <w:r w:rsidRPr="0045352A">
        <w:t xml:space="preserve"> </w:t>
      </w:r>
      <w:r w:rsidRPr="0045352A">
        <w:rPr>
          <w:i/>
          <w:sz w:val="22"/>
          <w:szCs w:val="22"/>
          <w:lang w:val="en-GB"/>
        </w:rPr>
        <w:t>Early Interv Psychiatry</w:t>
      </w:r>
      <w:r w:rsidRPr="0045352A">
        <w:rPr>
          <w:sz w:val="22"/>
          <w:szCs w:val="22"/>
          <w:lang w:val="en-GB"/>
        </w:rPr>
        <w:t>. 2018 Jun 11. doi: 10.1111/eip.12692.</w:t>
      </w:r>
    </w:p>
    <w:p w14:paraId="4DEE365B" w14:textId="77777777" w:rsidR="00972987" w:rsidRDefault="00972987" w:rsidP="00972987">
      <w:pPr>
        <w:pStyle w:val="ListParagraph"/>
        <w:numPr>
          <w:ilvl w:val="0"/>
          <w:numId w:val="7"/>
        </w:numPr>
        <w:ind w:left="643"/>
        <w:rPr>
          <w:sz w:val="22"/>
          <w:szCs w:val="22"/>
          <w:lang w:val="en-GB"/>
        </w:rPr>
      </w:pPr>
      <w:r>
        <w:rPr>
          <w:sz w:val="22"/>
          <w:szCs w:val="22"/>
          <w:lang w:val="en-GB"/>
        </w:rPr>
        <w:t>Hui CLM, Ko WT, Chang WC, Lee EHM</w:t>
      </w:r>
      <w:r w:rsidRPr="008B6F04">
        <w:rPr>
          <w:sz w:val="22"/>
          <w:szCs w:val="22"/>
          <w:lang w:val="en-GB"/>
        </w:rPr>
        <w:t xml:space="preserve">, </w:t>
      </w:r>
      <w:r w:rsidRPr="008B6F04">
        <w:rPr>
          <w:b/>
          <w:sz w:val="22"/>
          <w:szCs w:val="22"/>
          <w:lang w:val="en-GB"/>
        </w:rPr>
        <w:t>Chan SKW</w:t>
      </w:r>
      <w:r>
        <w:rPr>
          <w:sz w:val="22"/>
          <w:szCs w:val="22"/>
          <w:lang w:val="en-GB"/>
        </w:rPr>
        <w:t>, Chen EYH</w:t>
      </w:r>
      <w:r w:rsidRPr="008B6F04">
        <w:rPr>
          <w:sz w:val="22"/>
          <w:szCs w:val="22"/>
          <w:lang w:val="en-GB"/>
        </w:rPr>
        <w:t>.</w:t>
      </w:r>
      <w:r>
        <w:rPr>
          <w:sz w:val="22"/>
          <w:szCs w:val="22"/>
          <w:lang w:val="en-GB"/>
        </w:rPr>
        <w:t xml:space="preserve"> </w:t>
      </w:r>
      <w:r w:rsidRPr="008B6F04">
        <w:rPr>
          <w:sz w:val="22"/>
          <w:szCs w:val="22"/>
          <w:lang w:val="en-GB"/>
        </w:rPr>
        <w:t>Clinical and functional correlates of financially deprived women with first-episode psychosis.</w:t>
      </w:r>
      <w:r w:rsidRPr="008B6F04">
        <w:t xml:space="preserve"> </w:t>
      </w:r>
      <w:r>
        <w:rPr>
          <w:i/>
          <w:sz w:val="22"/>
          <w:szCs w:val="22"/>
          <w:lang w:val="en-GB"/>
        </w:rPr>
        <w:t xml:space="preserve">Early Interv </w:t>
      </w:r>
      <w:r w:rsidRPr="008B6F04">
        <w:rPr>
          <w:i/>
          <w:sz w:val="22"/>
          <w:szCs w:val="22"/>
          <w:lang w:val="en-GB"/>
        </w:rPr>
        <w:t>Psychiatry</w:t>
      </w:r>
      <w:r w:rsidRPr="008B6F04">
        <w:rPr>
          <w:sz w:val="22"/>
          <w:szCs w:val="22"/>
          <w:lang w:val="en-GB"/>
        </w:rPr>
        <w:t>. 2018 Mar 25. doi: 10.1111/eip.12551.</w:t>
      </w:r>
    </w:p>
    <w:p w14:paraId="46A82A68" w14:textId="77777777" w:rsidR="00972987" w:rsidRDefault="00972987" w:rsidP="00972987">
      <w:pPr>
        <w:pStyle w:val="ListParagraph"/>
        <w:numPr>
          <w:ilvl w:val="0"/>
          <w:numId w:val="7"/>
        </w:numPr>
        <w:ind w:left="643"/>
        <w:rPr>
          <w:sz w:val="22"/>
          <w:szCs w:val="22"/>
          <w:lang w:val="en-GB"/>
        </w:rPr>
      </w:pPr>
      <w:r>
        <w:rPr>
          <w:sz w:val="22"/>
          <w:szCs w:val="22"/>
          <w:lang w:val="en-GB"/>
        </w:rPr>
        <w:t xml:space="preserve">Hui CLM, Honer WG, Lee EHM, Chang WC, </w:t>
      </w:r>
      <w:r w:rsidRPr="00020131">
        <w:rPr>
          <w:b/>
          <w:sz w:val="22"/>
          <w:szCs w:val="22"/>
          <w:lang w:val="en-GB"/>
        </w:rPr>
        <w:t>Chan SKW</w:t>
      </w:r>
      <w:r>
        <w:rPr>
          <w:sz w:val="22"/>
          <w:szCs w:val="22"/>
          <w:lang w:val="en-GB"/>
        </w:rPr>
        <w:t xml:space="preserve">, Chen ESM, Pang EPF, Lui SSY, Chung DWS, Yeung WS, Ng RMK, Lo WTL, Pak S, Chen EYH. </w:t>
      </w:r>
      <w:r w:rsidRPr="00E30630">
        <w:rPr>
          <w:sz w:val="22"/>
          <w:szCs w:val="22"/>
          <w:lang w:val="en-GB"/>
        </w:rPr>
        <w:t>10-Year Outcomes after Early Antipsychotic Discontinuation or Maintenance Treatment for a First Episode of Schizophrenia or Related Illness</w:t>
      </w:r>
      <w:r>
        <w:rPr>
          <w:sz w:val="22"/>
          <w:szCs w:val="22"/>
          <w:lang w:val="en-GB"/>
        </w:rPr>
        <w:t xml:space="preserve">. </w:t>
      </w:r>
      <w:r w:rsidRPr="006442CD">
        <w:rPr>
          <w:i/>
          <w:sz w:val="22"/>
          <w:szCs w:val="22"/>
          <w:lang w:val="en-GB"/>
        </w:rPr>
        <w:t>Lancet Psychiatry</w:t>
      </w:r>
      <w:r>
        <w:rPr>
          <w:sz w:val="22"/>
          <w:szCs w:val="22"/>
          <w:lang w:val="en-GB"/>
        </w:rPr>
        <w:t xml:space="preserve"> published online 15 March 2018 </w:t>
      </w:r>
      <w:r w:rsidRPr="00A507A3">
        <w:rPr>
          <w:sz w:val="22"/>
          <w:szCs w:val="22"/>
          <w:lang w:val="en-GB"/>
        </w:rPr>
        <w:t>https://doi.org/10.1016/S2215-0366(18)30090-7</w:t>
      </w:r>
    </w:p>
    <w:p w14:paraId="3C6FC075" w14:textId="77777777" w:rsidR="00972987" w:rsidRDefault="00972987" w:rsidP="00972987">
      <w:pPr>
        <w:pStyle w:val="ListParagraph"/>
        <w:numPr>
          <w:ilvl w:val="0"/>
          <w:numId w:val="7"/>
        </w:numPr>
        <w:ind w:left="643"/>
        <w:rPr>
          <w:sz w:val="22"/>
          <w:szCs w:val="22"/>
          <w:lang w:val="en-GB"/>
        </w:rPr>
      </w:pPr>
      <w:r>
        <w:rPr>
          <w:sz w:val="22"/>
          <w:szCs w:val="22"/>
          <w:lang w:val="en-GB"/>
        </w:rPr>
        <w:t xml:space="preserve">Lau KC, Lee EH, Hui CL, Chang WC, </w:t>
      </w:r>
      <w:r w:rsidRPr="00CA79F9">
        <w:rPr>
          <w:b/>
          <w:sz w:val="22"/>
          <w:szCs w:val="22"/>
          <w:lang w:val="en-GB"/>
        </w:rPr>
        <w:t>Chan SK</w:t>
      </w:r>
      <w:r>
        <w:rPr>
          <w:sz w:val="22"/>
          <w:szCs w:val="22"/>
          <w:lang w:val="en-GB"/>
        </w:rPr>
        <w:t>, Chen EY</w:t>
      </w:r>
      <w:r w:rsidRPr="00CA79F9">
        <w:rPr>
          <w:sz w:val="22"/>
          <w:szCs w:val="22"/>
          <w:lang w:val="en-GB"/>
        </w:rPr>
        <w:t>.</w:t>
      </w:r>
      <w:r w:rsidRPr="00CA79F9">
        <w:t xml:space="preserve"> </w:t>
      </w:r>
      <w:r w:rsidRPr="00CA79F9">
        <w:rPr>
          <w:sz w:val="22"/>
          <w:szCs w:val="22"/>
          <w:lang w:val="en-GB"/>
        </w:rPr>
        <w:t>Demographic correlates of medication knowledge in Hong Kong early psychosis patients.</w:t>
      </w:r>
      <w:r w:rsidRPr="00CA79F9">
        <w:t xml:space="preserve"> </w:t>
      </w:r>
      <w:r w:rsidRPr="006442CD">
        <w:rPr>
          <w:i/>
          <w:sz w:val="22"/>
          <w:szCs w:val="22"/>
          <w:lang w:val="en-GB"/>
        </w:rPr>
        <w:t>Early Interv Psychiatry</w:t>
      </w:r>
      <w:r w:rsidRPr="00CA79F9">
        <w:rPr>
          <w:sz w:val="22"/>
          <w:szCs w:val="22"/>
          <w:lang w:val="en-GB"/>
        </w:rPr>
        <w:t>. 2018 Feb;12(1):107-112. doi: 10.1111/eip.12351.</w:t>
      </w:r>
    </w:p>
    <w:p w14:paraId="263718D4" w14:textId="77777777" w:rsidR="00972987" w:rsidRPr="00C707EE" w:rsidRDefault="00972987" w:rsidP="00972987">
      <w:pPr>
        <w:pStyle w:val="ListParagraph"/>
        <w:numPr>
          <w:ilvl w:val="0"/>
          <w:numId w:val="7"/>
        </w:numPr>
        <w:ind w:left="643"/>
        <w:rPr>
          <w:sz w:val="22"/>
          <w:szCs w:val="22"/>
          <w:lang w:val="en-GB"/>
        </w:rPr>
      </w:pPr>
      <w:r>
        <w:rPr>
          <w:sz w:val="22"/>
          <w:szCs w:val="22"/>
          <w:lang w:val="en-GB"/>
        </w:rPr>
        <w:t>Chang WC</w:t>
      </w:r>
      <w:r w:rsidRPr="00C707EE">
        <w:rPr>
          <w:sz w:val="22"/>
          <w:szCs w:val="22"/>
          <w:lang w:val="en-GB"/>
        </w:rPr>
        <w:t xml:space="preserve">, Chu AOK, Kwong VWY, Wong CSM, Hui CLM, </w:t>
      </w:r>
      <w:r w:rsidRPr="00C707EE">
        <w:rPr>
          <w:b/>
          <w:sz w:val="22"/>
          <w:szCs w:val="22"/>
          <w:lang w:val="en-GB"/>
        </w:rPr>
        <w:t>Chan SKW</w:t>
      </w:r>
      <w:r w:rsidRPr="00C707EE">
        <w:rPr>
          <w:sz w:val="22"/>
          <w:szCs w:val="22"/>
          <w:lang w:val="en-GB"/>
        </w:rPr>
        <w:t xml:space="preserve">, Lee EHM, Chen EYH. Patterns and predictors of trajectories for social and occupational functioning in patients presenting with first-episode non-affective psychosis: a three-year follow-up study. </w:t>
      </w:r>
      <w:r w:rsidRPr="006442CD">
        <w:rPr>
          <w:i/>
          <w:sz w:val="22"/>
          <w:szCs w:val="22"/>
          <w:lang w:val="en-GB"/>
        </w:rPr>
        <w:t>Schizophrenia Research</w:t>
      </w:r>
      <w:r w:rsidRPr="00C707EE">
        <w:rPr>
          <w:sz w:val="22"/>
          <w:szCs w:val="22"/>
          <w:lang w:val="en-GB"/>
        </w:rPr>
        <w:t xml:space="preserve"> 2018 doi:10.1016/j.schres.2018.01.021</w:t>
      </w:r>
    </w:p>
    <w:p w14:paraId="2AC04C11" w14:textId="77777777" w:rsidR="00972987" w:rsidRPr="00990721" w:rsidRDefault="00972987" w:rsidP="00972987">
      <w:pPr>
        <w:pStyle w:val="ListParagraph"/>
        <w:numPr>
          <w:ilvl w:val="0"/>
          <w:numId w:val="7"/>
        </w:numPr>
        <w:ind w:left="643"/>
        <w:rPr>
          <w:sz w:val="22"/>
          <w:szCs w:val="22"/>
          <w:lang w:val="en-GB"/>
        </w:rPr>
      </w:pPr>
      <w:r w:rsidRPr="00990721">
        <w:rPr>
          <w:color w:val="222222"/>
          <w:sz w:val="22"/>
          <w:szCs w:val="22"/>
          <w:shd w:val="clear" w:color="auto" w:fill="FFFFFF"/>
          <w:lang w:val="en-GB"/>
        </w:rPr>
        <w:t>Li AWY, </w:t>
      </w:r>
      <w:r w:rsidRPr="00990721">
        <w:rPr>
          <w:rFonts w:eastAsia="Microsoft JhengHei"/>
          <w:sz w:val="22"/>
          <w:szCs w:val="22"/>
          <w:shd w:val="clear" w:color="auto" w:fill="FFFFFF"/>
          <w:lang w:val="en-GB"/>
        </w:rPr>
        <w:t>Viñas-Guasch</w:t>
      </w:r>
      <w:r w:rsidRPr="00990721">
        <w:rPr>
          <w:color w:val="222222"/>
          <w:sz w:val="22"/>
          <w:szCs w:val="22"/>
          <w:shd w:val="clear" w:color="auto" w:fill="FFFFFF"/>
          <w:lang w:val="en-GB"/>
        </w:rPr>
        <w:t> Nestor, </w:t>
      </w:r>
      <w:r w:rsidRPr="00990721">
        <w:rPr>
          <w:bCs/>
          <w:color w:val="222222"/>
          <w:sz w:val="22"/>
          <w:szCs w:val="22"/>
          <w:shd w:val="clear" w:color="auto" w:fill="FFFFFF"/>
          <w:lang w:val="en-GB"/>
        </w:rPr>
        <w:t>Hui CLM,</w:t>
      </w:r>
      <w:r w:rsidRPr="00990721">
        <w:rPr>
          <w:b/>
          <w:bCs/>
          <w:color w:val="222222"/>
          <w:sz w:val="22"/>
          <w:szCs w:val="22"/>
          <w:shd w:val="clear" w:color="auto" w:fill="FFFFFF"/>
          <w:lang w:val="en-GB"/>
        </w:rPr>
        <w:t> </w:t>
      </w:r>
      <w:r w:rsidRPr="00990721">
        <w:rPr>
          <w:color w:val="222222"/>
          <w:sz w:val="22"/>
          <w:szCs w:val="22"/>
          <w:shd w:val="clear" w:color="auto" w:fill="FFFFFF"/>
          <w:lang w:val="en-GB"/>
        </w:rPr>
        <w:t xml:space="preserve">Chang WC, </w:t>
      </w:r>
      <w:r w:rsidRPr="00990721">
        <w:rPr>
          <w:b/>
          <w:color w:val="222222"/>
          <w:sz w:val="22"/>
          <w:szCs w:val="22"/>
          <w:shd w:val="clear" w:color="auto" w:fill="FFFFFF"/>
          <w:lang w:val="en-GB"/>
        </w:rPr>
        <w:t>Chan SKW,</w:t>
      </w:r>
      <w:r w:rsidRPr="00990721">
        <w:rPr>
          <w:color w:val="222222"/>
          <w:sz w:val="22"/>
          <w:szCs w:val="22"/>
          <w:shd w:val="clear" w:color="auto" w:fill="FFFFFF"/>
          <w:lang w:val="en-GB"/>
        </w:rPr>
        <w:t xml:space="preserve"> Lee EHM, Chen EYH. Verbal working memory in schizophrenia: The role of syntax in facilitating serial recall. </w:t>
      </w:r>
      <w:r w:rsidRPr="00990721">
        <w:rPr>
          <w:i/>
          <w:iCs/>
          <w:color w:val="222222"/>
          <w:sz w:val="22"/>
          <w:szCs w:val="22"/>
          <w:shd w:val="clear" w:color="auto" w:fill="FFFFFF"/>
          <w:lang w:val="en-GB"/>
        </w:rPr>
        <w:t>Schizophrenia Research</w:t>
      </w:r>
      <w:r w:rsidRPr="00990721">
        <w:rPr>
          <w:color w:val="222222"/>
          <w:sz w:val="22"/>
          <w:szCs w:val="22"/>
          <w:shd w:val="clear" w:color="auto" w:fill="FFFFFF"/>
          <w:lang w:val="en-GB"/>
        </w:rPr>
        <w:t>, 2017. DOI: 10.1016/j.schres.2017.04.008.</w:t>
      </w:r>
    </w:p>
    <w:p w14:paraId="2E32F3DB" w14:textId="77777777" w:rsidR="00972987" w:rsidRDefault="00972987" w:rsidP="00972987">
      <w:pPr>
        <w:pStyle w:val="ListParagraph"/>
        <w:numPr>
          <w:ilvl w:val="0"/>
          <w:numId w:val="7"/>
        </w:numPr>
        <w:ind w:left="643"/>
        <w:rPr>
          <w:sz w:val="22"/>
          <w:szCs w:val="22"/>
          <w:lang w:val="en-GB"/>
        </w:rPr>
      </w:pPr>
      <w:r w:rsidRPr="00F81CC4">
        <w:rPr>
          <w:sz w:val="22"/>
          <w:szCs w:val="22"/>
          <w:lang w:val="en-GB"/>
        </w:rPr>
        <w:t xml:space="preserve">Chang WC, Kwong VW, Hui CL, </w:t>
      </w:r>
      <w:r w:rsidRPr="00F81CC4">
        <w:rPr>
          <w:b/>
          <w:sz w:val="22"/>
          <w:szCs w:val="22"/>
          <w:lang w:val="en-GB"/>
        </w:rPr>
        <w:t>Chan SK</w:t>
      </w:r>
      <w:r w:rsidRPr="00F81CC4">
        <w:rPr>
          <w:sz w:val="22"/>
          <w:szCs w:val="22"/>
          <w:lang w:val="en-GB"/>
        </w:rPr>
        <w:t xml:space="preserve">, Lee EH, Chen EY. Relationship of amotivation to neurocognition, self-efficacy and functioning in first-episode psychosis: a structural equation modeling approach. </w:t>
      </w:r>
      <w:r w:rsidRPr="006442CD">
        <w:rPr>
          <w:i/>
          <w:sz w:val="22"/>
          <w:szCs w:val="22"/>
          <w:lang w:val="en-GB"/>
        </w:rPr>
        <w:t xml:space="preserve">Psychol Med. </w:t>
      </w:r>
      <w:r w:rsidRPr="00F81CC4">
        <w:rPr>
          <w:sz w:val="22"/>
          <w:szCs w:val="22"/>
          <w:lang w:val="en-GB"/>
        </w:rPr>
        <w:t>2017; 47(4): 755-765. PMID: 27869058</w:t>
      </w:r>
    </w:p>
    <w:p w14:paraId="73C1DD91" w14:textId="77777777" w:rsidR="00972987" w:rsidRDefault="00972987" w:rsidP="00972987">
      <w:pPr>
        <w:pStyle w:val="ListParagraph"/>
        <w:numPr>
          <w:ilvl w:val="0"/>
          <w:numId w:val="7"/>
        </w:numPr>
        <w:ind w:left="643"/>
        <w:rPr>
          <w:sz w:val="22"/>
          <w:szCs w:val="22"/>
          <w:lang w:val="en-GB"/>
        </w:rPr>
      </w:pPr>
      <w:r>
        <w:rPr>
          <w:sz w:val="22"/>
          <w:szCs w:val="22"/>
          <w:lang w:val="en-GB"/>
        </w:rPr>
        <w:t xml:space="preserve">Lin J, Geng X, Lee EH, </w:t>
      </w:r>
      <w:r w:rsidRPr="00E30630">
        <w:rPr>
          <w:b/>
          <w:sz w:val="22"/>
          <w:szCs w:val="22"/>
          <w:lang w:val="en-GB"/>
        </w:rPr>
        <w:t>Chan SK</w:t>
      </w:r>
      <w:r>
        <w:rPr>
          <w:sz w:val="22"/>
          <w:szCs w:val="22"/>
          <w:lang w:val="en-GB"/>
        </w:rPr>
        <w:t>, Chang WC, Hui CL, Tse M, Chan CL, Khong PL, Honer WG, Chen EY</w:t>
      </w:r>
      <w:r w:rsidRPr="00E30630">
        <w:rPr>
          <w:sz w:val="22"/>
          <w:szCs w:val="22"/>
          <w:lang w:val="en-GB"/>
        </w:rPr>
        <w:t>.</w:t>
      </w:r>
      <w:r w:rsidRPr="00E30630">
        <w:t xml:space="preserve"> </w:t>
      </w:r>
      <w:r w:rsidRPr="00E30630">
        <w:rPr>
          <w:sz w:val="22"/>
          <w:szCs w:val="22"/>
          <w:lang w:val="en-GB"/>
        </w:rPr>
        <w:t>Yoga reduces the brain's amplitude of low-frequency fluctuations in patients with early psychosis results of a randomized controlled trial.</w:t>
      </w:r>
      <w:r w:rsidRPr="00E30630">
        <w:t xml:space="preserve"> </w:t>
      </w:r>
      <w:r w:rsidRPr="006442CD">
        <w:rPr>
          <w:i/>
          <w:sz w:val="22"/>
          <w:szCs w:val="22"/>
          <w:lang w:val="en-GB"/>
        </w:rPr>
        <w:t>Schizophr Res.</w:t>
      </w:r>
      <w:r w:rsidRPr="00E30630">
        <w:rPr>
          <w:sz w:val="22"/>
          <w:szCs w:val="22"/>
          <w:lang w:val="en-GB"/>
        </w:rPr>
        <w:t xml:space="preserve"> 2017 Jun;184:141-142. doi: 10.1016/j.schres.2016.11.040.</w:t>
      </w:r>
    </w:p>
    <w:p w14:paraId="6F5DE8AD" w14:textId="77777777" w:rsidR="00972987" w:rsidRDefault="00972987" w:rsidP="00972987">
      <w:pPr>
        <w:pStyle w:val="ListParagraph"/>
        <w:numPr>
          <w:ilvl w:val="0"/>
          <w:numId w:val="7"/>
        </w:numPr>
        <w:ind w:left="643"/>
        <w:rPr>
          <w:sz w:val="22"/>
          <w:szCs w:val="22"/>
          <w:lang w:val="en-GB"/>
        </w:rPr>
      </w:pPr>
      <w:r w:rsidRPr="00C707EE">
        <w:rPr>
          <w:sz w:val="22"/>
          <w:szCs w:val="22"/>
          <w:lang w:val="en-GB"/>
        </w:rPr>
        <w:t xml:space="preserve">Ho RWH, Chang WC*, Kwong VWY, Lau ESK, Chan GHK, Jim OTT, Hui CLM, </w:t>
      </w:r>
      <w:r w:rsidRPr="00C707EE">
        <w:rPr>
          <w:b/>
          <w:sz w:val="22"/>
          <w:szCs w:val="22"/>
          <w:lang w:val="en-GB"/>
        </w:rPr>
        <w:t>Chan SKW,</w:t>
      </w:r>
      <w:r w:rsidRPr="00C707EE">
        <w:rPr>
          <w:sz w:val="22"/>
          <w:szCs w:val="22"/>
          <w:lang w:val="en-GB"/>
        </w:rPr>
        <w:t xml:space="preserve"> Lee EHM, Chen EYH. Prediction of self-stigma in early psychosis: 3-year follow-up of the randomized-controlled trial on extended early intervention. </w:t>
      </w:r>
      <w:r w:rsidRPr="006442CD">
        <w:rPr>
          <w:i/>
          <w:sz w:val="22"/>
          <w:szCs w:val="22"/>
          <w:lang w:val="en-GB"/>
        </w:rPr>
        <w:t xml:space="preserve">Schizophrenia Research </w:t>
      </w:r>
      <w:r w:rsidRPr="00C707EE">
        <w:rPr>
          <w:sz w:val="22"/>
          <w:szCs w:val="22"/>
          <w:lang w:val="en-GB"/>
        </w:rPr>
        <w:t>(available online 7 Sep 2017)</w:t>
      </w:r>
    </w:p>
    <w:p w14:paraId="00B42F5C" w14:textId="77777777" w:rsidR="00972987" w:rsidRPr="00F81CC4" w:rsidRDefault="00972987" w:rsidP="00972987">
      <w:pPr>
        <w:pStyle w:val="ListParagraph"/>
        <w:numPr>
          <w:ilvl w:val="0"/>
          <w:numId w:val="7"/>
        </w:numPr>
        <w:ind w:left="643"/>
        <w:rPr>
          <w:sz w:val="22"/>
          <w:szCs w:val="22"/>
          <w:lang w:val="en-GB"/>
        </w:rPr>
      </w:pPr>
      <w:r>
        <w:rPr>
          <w:sz w:val="22"/>
          <w:szCs w:val="22"/>
          <w:lang w:val="en-GB"/>
        </w:rPr>
        <w:t xml:space="preserve">Chang WC, Kwong VWY, Lau ESK, So HC, Wong CSM, Chan GHK, Jim OTT, Hui CLM, </w:t>
      </w:r>
      <w:r w:rsidRPr="00057F3B">
        <w:rPr>
          <w:b/>
          <w:sz w:val="22"/>
          <w:szCs w:val="22"/>
          <w:lang w:val="en-GB"/>
        </w:rPr>
        <w:t>Chan SKW</w:t>
      </w:r>
      <w:r>
        <w:rPr>
          <w:sz w:val="22"/>
          <w:szCs w:val="22"/>
          <w:lang w:val="en-GB"/>
        </w:rPr>
        <w:t>, Lee EHM, Chen EYH</w:t>
      </w:r>
      <w:r w:rsidRPr="00057F3B">
        <w:rPr>
          <w:sz w:val="22"/>
          <w:szCs w:val="22"/>
          <w:lang w:val="en-GB"/>
        </w:rPr>
        <w:t>.</w:t>
      </w:r>
      <w:r>
        <w:rPr>
          <w:sz w:val="22"/>
          <w:szCs w:val="22"/>
          <w:lang w:val="en-GB"/>
        </w:rPr>
        <w:t xml:space="preserve"> </w:t>
      </w:r>
      <w:r w:rsidRPr="00057F3B">
        <w:rPr>
          <w:sz w:val="22"/>
          <w:szCs w:val="22"/>
          <w:lang w:val="en-GB"/>
        </w:rPr>
        <w:t>Sustainability of treatment effect of a 3-year early intervention programme for first-episode psychosis.</w:t>
      </w:r>
      <w:r w:rsidRPr="00057F3B">
        <w:t xml:space="preserve"> </w:t>
      </w:r>
      <w:r w:rsidRPr="006442CD">
        <w:rPr>
          <w:i/>
          <w:sz w:val="22"/>
          <w:szCs w:val="22"/>
          <w:lang w:val="en-GB"/>
        </w:rPr>
        <w:t>Br J Psychiatry.</w:t>
      </w:r>
      <w:r w:rsidRPr="00057F3B">
        <w:rPr>
          <w:sz w:val="22"/>
          <w:szCs w:val="22"/>
          <w:lang w:val="en-GB"/>
        </w:rPr>
        <w:t xml:space="preserve"> 2017 Jul;211(1):37-44. doi: 10.1192/bjp.bp.117.198929.</w:t>
      </w:r>
    </w:p>
    <w:p w14:paraId="1B898F4D" w14:textId="77777777" w:rsidR="00972987" w:rsidRDefault="00972987" w:rsidP="00972987">
      <w:pPr>
        <w:pStyle w:val="ListParagraph"/>
        <w:numPr>
          <w:ilvl w:val="0"/>
          <w:numId w:val="7"/>
        </w:numPr>
        <w:ind w:left="643"/>
        <w:rPr>
          <w:sz w:val="22"/>
          <w:szCs w:val="22"/>
          <w:lang w:val="en-GB"/>
        </w:rPr>
      </w:pPr>
      <w:r w:rsidRPr="00F81CC4">
        <w:rPr>
          <w:sz w:val="22"/>
          <w:szCs w:val="22"/>
          <w:lang w:val="en-GB"/>
        </w:rPr>
        <w:t xml:space="preserve">Kwong VW, Chang WC, Chan GH, Jim OT, Lau ES, Hui CL, </w:t>
      </w:r>
      <w:r w:rsidRPr="00F81CC4">
        <w:rPr>
          <w:b/>
          <w:sz w:val="22"/>
          <w:szCs w:val="22"/>
          <w:lang w:val="en-GB"/>
        </w:rPr>
        <w:t>Chan SK</w:t>
      </w:r>
      <w:r w:rsidRPr="00F81CC4">
        <w:rPr>
          <w:sz w:val="22"/>
          <w:szCs w:val="22"/>
          <w:lang w:val="en-GB"/>
        </w:rPr>
        <w:t xml:space="preserve">, Lee EH, Chen EY3.Clinical and treatment-related determinants of subjective quality of life in patients with first-episode psychosis. </w:t>
      </w:r>
      <w:r w:rsidRPr="006442CD">
        <w:rPr>
          <w:i/>
          <w:sz w:val="22"/>
          <w:szCs w:val="22"/>
          <w:lang w:val="en-GB"/>
        </w:rPr>
        <w:t>Psychiatry Res.</w:t>
      </w:r>
      <w:r w:rsidRPr="00F81CC4">
        <w:rPr>
          <w:sz w:val="22"/>
          <w:szCs w:val="22"/>
          <w:lang w:val="en-GB"/>
        </w:rPr>
        <w:t xml:space="preserve"> 2016. 27;249:39-45. PMID: 28063397</w:t>
      </w:r>
    </w:p>
    <w:p w14:paraId="074B3D44" w14:textId="77777777" w:rsidR="00972987" w:rsidRDefault="00972987" w:rsidP="00972987">
      <w:pPr>
        <w:pStyle w:val="ListParagraph"/>
        <w:numPr>
          <w:ilvl w:val="0"/>
          <w:numId w:val="7"/>
        </w:numPr>
        <w:ind w:left="643"/>
        <w:rPr>
          <w:sz w:val="22"/>
          <w:szCs w:val="22"/>
          <w:lang w:val="en-GB"/>
        </w:rPr>
      </w:pPr>
      <w:r>
        <w:rPr>
          <w:sz w:val="22"/>
          <w:szCs w:val="22"/>
          <w:lang w:val="en-GB"/>
        </w:rPr>
        <w:t xml:space="preserve">Chau HS, Chong WS, Wong JG, Hung GB, Lui SS, </w:t>
      </w:r>
      <w:r w:rsidRPr="00CA79F9">
        <w:rPr>
          <w:b/>
          <w:sz w:val="22"/>
          <w:szCs w:val="22"/>
          <w:lang w:val="en-GB"/>
        </w:rPr>
        <w:t>Chan SK</w:t>
      </w:r>
      <w:r>
        <w:rPr>
          <w:sz w:val="22"/>
          <w:szCs w:val="22"/>
          <w:lang w:val="en-GB"/>
        </w:rPr>
        <w:t>, Chang WC, Hui CL, Lee EH, McGorry PD, Jones PB, Chen EY</w:t>
      </w:r>
      <w:r w:rsidRPr="00CA79F9">
        <w:rPr>
          <w:sz w:val="22"/>
          <w:szCs w:val="22"/>
          <w:lang w:val="en-GB"/>
        </w:rPr>
        <w:t>.</w:t>
      </w:r>
      <w:r w:rsidRPr="00CA79F9">
        <w:t xml:space="preserve"> </w:t>
      </w:r>
      <w:r w:rsidRPr="00CA79F9">
        <w:rPr>
          <w:sz w:val="22"/>
          <w:szCs w:val="22"/>
          <w:lang w:val="en-GB"/>
        </w:rPr>
        <w:t>Early intervention for incipient insanity: early notions from the 19th century English literature.</w:t>
      </w:r>
      <w:r w:rsidRPr="00CA79F9">
        <w:t xml:space="preserve"> </w:t>
      </w:r>
      <w:r w:rsidRPr="006442CD">
        <w:rPr>
          <w:i/>
          <w:sz w:val="22"/>
          <w:szCs w:val="22"/>
          <w:lang w:val="en-GB"/>
        </w:rPr>
        <w:t xml:space="preserve">Early Interv Psychiatry. </w:t>
      </w:r>
      <w:r w:rsidRPr="00CA79F9">
        <w:rPr>
          <w:sz w:val="22"/>
          <w:szCs w:val="22"/>
          <w:lang w:val="en-GB"/>
        </w:rPr>
        <w:t>2016 Jun 7. doi: 10.1111/eip.12355.</w:t>
      </w:r>
    </w:p>
    <w:p w14:paraId="6C7A12D5" w14:textId="77777777" w:rsidR="00972987" w:rsidRPr="00F81CC4" w:rsidRDefault="00972987" w:rsidP="00972987">
      <w:pPr>
        <w:pStyle w:val="ListParagraph"/>
        <w:numPr>
          <w:ilvl w:val="0"/>
          <w:numId w:val="7"/>
        </w:numPr>
        <w:ind w:left="643"/>
        <w:rPr>
          <w:sz w:val="22"/>
          <w:szCs w:val="22"/>
          <w:lang w:val="en-GB"/>
        </w:rPr>
      </w:pPr>
      <w:r>
        <w:rPr>
          <w:sz w:val="22"/>
          <w:szCs w:val="22"/>
          <w:lang w:val="en-GB"/>
        </w:rPr>
        <w:t>Lee EH, Hui CL, Lin J, Chang WC</w:t>
      </w:r>
      <w:r w:rsidRPr="00154B11">
        <w:rPr>
          <w:sz w:val="22"/>
          <w:szCs w:val="22"/>
          <w:lang w:val="en-GB"/>
        </w:rPr>
        <w:t xml:space="preserve">, Chan </w:t>
      </w:r>
      <w:r>
        <w:rPr>
          <w:sz w:val="22"/>
          <w:szCs w:val="22"/>
          <w:lang w:val="en-GB"/>
        </w:rPr>
        <w:t>SK, Chen EY</w:t>
      </w:r>
      <w:r w:rsidRPr="00154B11">
        <w:rPr>
          <w:sz w:val="22"/>
          <w:szCs w:val="22"/>
          <w:lang w:val="en-GB"/>
        </w:rPr>
        <w:t>.</w:t>
      </w:r>
      <w:r w:rsidRPr="00154B11">
        <w:t xml:space="preserve"> </w:t>
      </w:r>
      <w:r w:rsidRPr="00154B11">
        <w:rPr>
          <w:sz w:val="22"/>
          <w:szCs w:val="22"/>
          <w:lang w:val="en-GB"/>
        </w:rPr>
        <w:t>Antipsychotic Treatment of Young Chinese Individuals From 2004 to 2015: A Population-Based Study in Hong Kong.</w:t>
      </w:r>
      <w:r w:rsidRPr="00154B11">
        <w:t xml:space="preserve"> </w:t>
      </w:r>
      <w:r w:rsidRPr="006442CD">
        <w:rPr>
          <w:i/>
          <w:sz w:val="22"/>
          <w:szCs w:val="22"/>
          <w:lang w:val="en-GB"/>
        </w:rPr>
        <w:t>Am J Psychiatry.</w:t>
      </w:r>
      <w:r w:rsidRPr="00154B11">
        <w:rPr>
          <w:sz w:val="22"/>
          <w:szCs w:val="22"/>
          <w:lang w:val="en-GB"/>
        </w:rPr>
        <w:t xml:space="preserve"> 2016 Sep 1;173(9):939-40. doi: 10.1176/appi.ajp.2016.16030258</w:t>
      </w:r>
    </w:p>
    <w:p w14:paraId="2231759F" w14:textId="77777777" w:rsidR="00972987" w:rsidRPr="00F81CC4" w:rsidRDefault="00972987" w:rsidP="00972987">
      <w:pPr>
        <w:pStyle w:val="ListParagraph"/>
        <w:numPr>
          <w:ilvl w:val="0"/>
          <w:numId w:val="7"/>
        </w:numPr>
        <w:ind w:left="643"/>
        <w:rPr>
          <w:sz w:val="22"/>
          <w:szCs w:val="22"/>
          <w:lang w:val="en-GB"/>
        </w:rPr>
      </w:pPr>
      <w:r w:rsidRPr="00F81CC4">
        <w:rPr>
          <w:sz w:val="22"/>
          <w:szCs w:val="22"/>
          <w:lang w:val="en-GB"/>
        </w:rPr>
        <w:t xml:space="preserve">Lee EH, Hui CL, Chang WC, </w:t>
      </w:r>
      <w:r w:rsidRPr="00F81CC4">
        <w:rPr>
          <w:b/>
          <w:sz w:val="22"/>
          <w:szCs w:val="22"/>
          <w:lang w:val="en-GB"/>
        </w:rPr>
        <w:t>Chan SK</w:t>
      </w:r>
      <w:r w:rsidRPr="00F81CC4">
        <w:rPr>
          <w:sz w:val="22"/>
          <w:szCs w:val="22"/>
          <w:lang w:val="en-GB"/>
        </w:rPr>
        <w:t>, Lin J, Chen EY.</w:t>
      </w:r>
      <w:r>
        <w:rPr>
          <w:sz w:val="22"/>
          <w:szCs w:val="22"/>
          <w:lang w:val="en-GB"/>
        </w:rPr>
        <w:t>low</w:t>
      </w:r>
      <w:r w:rsidRPr="00F81CC4">
        <w:rPr>
          <w:sz w:val="22"/>
          <w:szCs w:val="22"/>
          <w:lang w:val="en-GB"/>
        </w:rPr>
        <w:t xml:space="preserve">: Comparison of cognitive functions, pre-morbid conditions and clinical characteristics between brief psychotic disorder and schizophrenia. </w:t>
      </w:r>
      <w:r w:rsidRPr="006442CD">
        <w:rPr>
          <w:i/>
          <w:sz w:val="22"/>
          <w:szCs w:val="22"/>
          <w:lang w:val="en-GB"/>
        </w:rPr>
        <w:t>Psychol Med.</w:t>
      </w:r>
      <w:r w:rsidRPr="00F81CC4">
        <w:rPr>
          <w:sz w:val="22"/>
          <w:szCs w:val="22"/>
          <w:lang w:val="en-GB"/>
        </w:rPr>
        <w:t xml:space="preserve"> 2016;46(9): 2011-3. PMID: 27181416</w:t>
      </w:r>
    </w:p>
    <w:p w14:paraId="5E7A16C6" w14:textId="77777777" w:rsidR="00972987" w:rsidRPr="00F81CC4" w:rsidRDefault="00972987" w:rsidP="00972987">
      <w:pPr>
        <w:pStyle w:val="ListParagraph"/>
        <w:numPr>
          <w:ilvl w:val="0"/>
          <w:numId w:val="7"/>
        </w:numPr>
        <w:ind w:left="643"/>
        <w:rPr>
          <w:sz w:val="22"/>
          <w:szCs w:val="22"/>
          <w:lang w:val="en-GB"/>
        </w:rPr>
      </w:pPr>
      <w:r w:rsidRPr="00F81CC4">
        <w:rPr>
          <w:sz w:val="22"/>
          <w:szCs w:val="22"/>
          <w:lang w:val="en-GB"/>
        </w:rPr>
        <w:t xml:space="preserve">Chong CS, Siu MW, Kwan CH, Chang WC, Lee EH, </w:t>
      </w:r>
      <w:r w:rsidRPr="00F81CC4">
        <w:rPr>
          <w:b/>
          <w:sz w:val="22"/>
          <w:szCs w:val="22"/>
          <w:lang w:val="en-GB"/>
        </w:rPr>
        <w:t>Chan SK</w:t>
      </w:r>
      <w:r w:rsidRPr="00F81CC4">
        <w:rPr>
          <w:sz w:val="22"/>
          <w:szCs w:val="22"/>
          <w:lang w:val="en-GB"/>
        </w:rPr>
        <w:t xml:space="preserve">, Hui CL, Tam FY, Chen EY, Lo WT. Predictors of functioning in people suffering from first-episode psychosis 1 year into entering early intervention service in Hong Kong. </w:t>
      </w:r>
      <w:r w:rsidRPr="006442CD">
        <w:rPr>
          <w:i/>
          <w:sz w:val="22"/>
          <w:szCs w:val="22"/>
          <w:lang w:val="en-GB"/>
        </w:rPr>
        <w:t xml:space="preserve">Early Interv Psychiatry. </w:t>
      </w:r>
      <w:r w:rsidRPr="00F81CC4">
        <w:rPr>
          <w:sz w:val="22"/>
          <w:szCs w:val="22"/>
          <w:lang w:val="en-GB"/>
        </w:rPr>
        <w:t>2016 Oct 12. doi: 10.1111/eip.12374.</w:t>
      </w:r>
    </w:p>
    <w:p w14:paraId="0CC884BF" w14:textId="77777777" w:rsidR="00972987" w:rsidRDefault="00972987" w:rsidP="00972987">
      <w:pPr>
        <w:pStyle w:val="ListParagraph"/>
        <w:numPr>
          <w:ilvl w:val="0"/>
          <w:numId w:val="7"/>
        </w:numPr>
        <w:ind w:left="643"/>
        <w:rPr>
          <w:sz w:val="22"/>
          <w:szCs w:val="22"/>
          <w:lang w:val="en-GB"/>
        </w:rPr>
      </w:pPr>
      <w:r>
        <w:rPr>
          <w:sz w:val="22"/>
          <w:szCs w:val="22"/>
          <w:lang w:val="en-GB"/>
        </w:rPr>
        <w:t>Hui CL, Leung CM, Chang WC</w:t>
      </w:r>
      <w:r w:rsidRPr="00F81CC4">
        <w:rPr>
          <w:sz w:val="22"/>
          <w:szCs w:val="22"/>
          <w:lang w:val="en-GB"/>
        </w:rPr>
        <w:t xml:space="preserve">, </w:t>
      </w:r>
      <w:r w:rsidRPr="00F81CC4">
        <w:rPr>
          <w:b/>
          <w:sz w:val="22"/>
          <w:szCs w:val="22"/>
          <w:lang w:val="en-GB"/>
        </w:rPr>
        <w:t>Chan SK</w:t>
      </w:r>
      <w:r>
        <w:rPr>
          <w:sz w:val="22"/>
          <w:szCs w:val="22"/>
          <w:lang w:val="en-GB"/>
        </w:rPr>
        <w:t>, Lee EH, Chen EY</w:t>
      </w:r>
      <w:r w:rsidRPr="00F81CC4">
        <w:rPr>
          <w:sz w:val="22"/>
          <w:szCs w:val="22"/>
          <w:lang w:val="en-GB"/>
        </w:rPr>
        <w:t>.Examining gender difference in adult-onset psychosis in Hong Kong.</w:t>
      </w:r>
      <w:r>
        <w:rPr>
          <w:sz w:val="22"/>
          <w:szCs w:val="22"/>
          <w:lang w:val="en-GB"/>
        </w:rPr>
        <w:t xml:space="preserve"> </w:t>
      </w:r>
      <w:r w:rsidRPr="006442CD">
        <w:rPr>
          <w:i/>
          <w:sz w:val="22"/>
          <w:szCs w:val="22"/>
          <w:lang w:val="en-GB"/>
        </w:rPr>
        <w:t xml:space="preserve">Early Interv Psychiatry </w:t>
      </w:r>
      <w:r>
        <w:rPr>
          <w:sz w:val="22"/>
          <w:szCs w:val="22"/>
          <w:lang w:val="en-GB"/>
        </w:rPr>
        <w:t>2016 10(4):324-33.</w:t>
      </w:r>
      <w:r w:rsidRPr="00F81CC4">
        <w:t xml:space="preserve"> </w:t>
      </w:r>
      <w:r w:rsidRPr="00F81CC4">
        <w:rPr>
          <w:sz w:val="22"/>
          <w:szCs w:val="22"/>
          <w:lang w:val="en-GB"/>
        </w:rPr>
        <w:t>PMID: 25130368</w:t>
      </w:r>
    </w:p>
    <w:p w14:paraId="03994C90" w14:textId="77777777" w:rsidR="00972987" w:rsidRPr="00F81CC4" w:rsidRDefault="00972987" w:rsidP="00972987">
      <w:pPr>
        <w:pStyle w:val="ListParagraph"/>
        <w:numPr>
          <w:ilvl w:val="0"/>
          <w:numId w:val="7"/>
        </w:numPr>
        <w:ind w:left="643"/>
        <w:rPr>
          <w:sz w:val="22"/>
          <w:szCs w:val="22"/>
          <w:lang w:val="en-GB"/>
        </w:rPr>
      </w:pPr>
      <w:r w:rsidRPr="00CA79F9">
        <w:rPr>
          <w:sz w:val="22"/>
          <w:szCs w:val="22"/>
          <w:lang w:val="en-GB"/>
        </w:rPr>
        <w:t xml:space="preserve">Hui CL, Lee EH, Chang WC, </w:t>
      </w:r>
      <w:r w:rsidRPr="00CA79F9">
        <w:rPr>
          <w:b/>
          <w:sz w:val="22"/>
          <w:szCs w:val="22"/>
          <w:lang w:val="en-GB"/>
        </w:rPr>
        <w:t>Chan SK</w:t>
      </w:r>
      <w:r w:rsidRPr="00CA79F9">
        <w:rPr>
          <w:sz w:val="22"/>
          <w:szCs w:val="22"/>
          <w:lang w:val="en-GB"/>
        </w:rPr>
        <w:t>, Chen EY.</w:t>
      </w:r>
      <w:r w:rsidRPr="00CA79F9">
        <w:t xml:space="preserve"> </w:t>
      </w:r>
      <w:r w:rsidRPr="00CA79F9">
        <w:rPr>
          <w:sz w:val="22"/>
          <w:szCs w:val="22"/>
          <w:lang w:val="en-GB"/>
        </w:rPr>
        <w:t>Letter to the Editor: Comparing delusional disorder and schizophrenia: a comment on Hui et al. (2015)-–a reply.</w:t>
      </w:r>
      <w:r w:rsidRPr="00CA79F9">
        <w:t xml:space="preserve"> </w:t>
      </w:r>
      <w:r w:rsidRPr="006442CD">
        <w:rPr>
          <w:i/>
          <w:sz w:val="22"/>
          <w:szCs w:val="22"/>
          <w:lang w:val="en-GB"/>
        </w:rPr>
        <w:t>Psychol Med</w:t>
      </w:r>
      <w:r w:rsidRPr="00CA79F9">
        <w:rPr>
          <w:sz w:val="22"/>
          <w:szCs w:val="22"/>
          <w:lang w:val="en-GB"/>
        </w:rPr>
        <w:t>. 2016 May;46(7):1561-2.</w:t>
      </w:r>
    </w:p>
    <w:p w14:paraId="2B1AD421" w14:textId="77777777" w:rsidR="00972987" w:rsidRPr="00DD3D73" w:rsidRDefault="00972987" w:rsidP="00972987">
      <w:pPr>
        <w:pStyle w:val="ListParagraph"/>
        <w:numPr>
          <w:ilvl w:val="0"/>
          <w:numId w:val="7"/>
        </w:numPr>
        <w:ind w:left="643"/>
        <w:rPr>
          <w:sz w:val="22"/>
          <w:szCs w:val="22"/>
          <w:lang w:val="en-GB"/>
        </w:rPr>
      </w:pPr>
      <w:r w:rsidRPr="00DD3D73">
        <w:rPr>
          <w:sz w:val="22"/>
          <w:szCs w:val="22"/>
          <w:lang w:val="en-GB"/>
        </w:rPr>
        <w:t xml:space="preserve">Chang WC, Kwong VW, Chan GH, Jim OT, Lau ES, Hui CL, </w:t>
      </w:r>
      <w:r w:rsidRPr="00DD3D73">
        <w:rPr>
          <w:b/>
          <w:sz w:val="22"/>
          <w:szCs w:val="22"/>
          <w:lang w:val="en-GB"/>
        </w:rPr>
        <w:t>Chan SK</w:t>
      </w:r>
      <w:r w:rsidRPr="00DD3D73">
        <w:rPr>
          <w:sz w:val="22"/>
          <w:szCs w:val="22"/>
          <w:lang w:val="en-GB"/>
        </w:rPr>
        <w:t xml:space="preserve">, Lee EH, Chen EY. Prediction of motivational impairment: 12-month follow-up of the randomized-controlled trial on extended early intervention for first-episode psychosis. </w:t>
      </w:r>
      <w:r w:rsidRPr="00DD3D73">
        <w:rPr>
          <w:i/>
          <w:sz w:val="22"/>
          <w:szCs w:val="22"/>
          <w:lang w:val="en-GB"/>
        </w:rPr>
        <w:t>Eur Psychiatry.</w:t>
      </w:r>
      <w:r w:rsidRPr="00DD3D73">
        <w:rPr>
          <w:sz w:val="22"/>
          <w:szCs w:val="22"/>
          <w:lang w:val="en-GB"/>
        </w:rPr>
        <w:t xml:space="preserve"> 2016 29;42: 37-41 PMID: 28049079</w:t>
      </w:r>
    </w:p>
    <w:p w14:paraId="3F48C916" w14:textId="77777777" w:rsidR="00972987" w:rsidRPr="00F81CC4" w:rsidRDefault="00972987" w:rsidP="00972987">
      <w:pPr>
        <w:pStyle w:val="ListParagraph"/>
        <w:numPr>
          <w:ilvl w:val="0"/>
          <w:numId w:val="7"/>
        </w:numPr>
        <w:ind w:left="643"/>
        <w:rPr>
          <w:sz w:val="22"/>
          <w:szCs w:val="22"/>
          <w:lang w:val="en-GB"/>
        </w:rPr>
      </w:pPr>
      <w:r w:rsidRPr="00F81CC4">
        <w:rPr>
          <w:sz w:val="22"/>
          <w:szCs w:val="22"/>
          <w:lang w:val="en-GB"/>
        </w:rPr>
        <w:t xml:space="preserve">Allison S, Bastiampillai T, Fuller DA, Gupta A, </w:t>
      </w:r>
      <w:r w:rsidRPr="00F81CC4">
        <w:rPr>
          <w:b/>
          <w:sz w:val="22"/>
          <w:szCs w:val="22"/>
          <w:lang w:val="en-GB"/>
        </w:rPr>
        <w:t>Chan SK</w:t>
      </w:r>
      <w:r w:rsidRPr="00F81CC4">
        <w:rPr>
          <w:sz w:val="22"/>
          <w:szCs w:val="22"/>
          <w:lang w:val="en-GB"/>
        </w:rPr>
        <w:t xml:space="preserve">. The Royal Australian and New Zealand College of Psychiatrists guidelines: Acute inpatient care for schizophrenia. </w:t>
      </w:r>
      <w:r w:rsidRPr="006442CD">
        <w:rPr>
          <w:i/>
          <w:sz w:val="22"/>
          <w:szCs w:val="22"/>
          <w:lang w:val="en-GB"/>
        </w:rPr>
        <w:t xml:space="preserve">Aust N Z J Psychiatry. </w:t>
      </w:r>
      <w:r w:rsidRPr="00F81CC4">
        <w:rPr>
          <w:sz w:val="22"/>
          <w:szCs w:val="22"/>
          <w:lang w:val="en-GB"/>
        </w:rPr>
        <w:t>2016 Sep 8. pii: 0004867416667235.</w:t>
      </w:r>
    </w:p>
    <w:p w14:paraId="66571553" w14:textId="77777777" w:rsidR="00972987" w:rsidRDefault="00972987" w:rsidP="00972987">
      <w:pPr>
        <w:pStyle w:val="ListParagraph"/>
        <w:numPr>
          <w:ilvl w:val="0"/>
          <w:numId w:val="7"/>
        </w:numPr>
        <w:ind w:left="643"/>
        <w:rPr>
          <w:sz w:val="22"/>
          <w:szCs w:val="22"/>
          <w:lang w:val="en-GB"/>
        </w:rPr>
      </w:pPr>
      <w:r w:rsidRPr="00F81CC4">
        <w:rPr>
          <w:sz w:val="22"/>
          <w:szCs w:val="22"/>
          <w:lang w:val="en-GB"/>
        </w:rPr>
        <w:t xml:space="preserve">Chang WC, Kwong VW, Chan GH, Jim OT, Lau ES, Hui CL, </w:t>
      </w:r>
      <w:r w:rsidRPr="00F81CC4">
        <w:rPr>
          <w:b/>
          <w:sz w:val="22"/>
          <w:szCs w:val="22"/>
          <w:lang w:val="en-GB"/>
        </w:rPr>
        <w:t>Chan SK</w:t>
      </w:r>
      <w:r w:rsidRPr="00F81CC4">
        <w:rPr>
          <w:sz w:val="22"/>
          <w:szCs w:val="22"/>
          <w:lang w:val="en-GB"/>
        </w:rPr>
        <w:t xml:space="preserve">, Lee EH, Chen EY. Prediction of functional remission in first-episode psychosis: 12-month follow-up of the randomized-controlled trial on extended early intervention in Hong Kong. </w:t>
      </w:r>
      <w:r w:rsidRPr="006442CD">
        <w:rPr>
          <w:i/>
          <w:sz w:val="22"/>
          <w:szCs w:val="22"/>
          <w:lang w:val="en-GB"/>
        </w:rPr>
        <w:t xml:space="preserve">Schizophr Res. </w:t>
      </w:r>
      <w:r w:rsidRPr="00F81CC4">
        <w:rPr>
          <w:sz w:val="22"/>
          <w:szCs w:val="22"/>
          <w:lang w:val="en-GB"/>
        </w:rPr>
        <w:t>2016;173(1-2):79-83. doi: 10.1016/j.schres.2016.03.016</w:t>
      </w:r>
    </w:p>
    <w:p w14:paraId="35DA042B" w14:textId="77777777" w:rsidR="00972987" w:rsidRPr="002335B0" w:rsidRDefault="00972987" w:rsidP="00972987">
      <w:pPr>
        <w:pStyle w:val="ListParagraph"/>
        <w:numPr>
          <w:ilvl w:val="0"/>
          <w:numId w:val="7"/>
        </w:numPr>
        <w:ind w:left="643"/>
        <w:rPr>
          <w:sz w:val="22"/>
          <w:szCs w:val="22"/>
          <w:lang w:val="en-GB"/>
        </w:rPr>
      </w:pPr>
      <w:r w:rsidRPr="00F81CC4">
        <w:rPr>
          <w:sz w:val="22"/>
          <w:szCs w:val="22"/>
          <w:lang w:val="en-GB"/>
        </w:rPr>
        <w:t xml:space="preserve">Bastiampillai T, Allison S, Gupta A, </w:t>
      </w:r>
      <w:r w:rsidRPr="00F81CC4">
        <w:rPr>
          <w:b/>
          <w:sz w:val="22"/>
          <w:szCs w:val="22"/>
          <w:lang w:val="en-GB"/>
        </w:rPr>
        <w:t>Chan SK</w:t>
      </w:r>
      <w:r w:rsidRPr="00F81CC4">
        <w:rPr>
          <w:sz w:val="22"/>
          <w:szCs w:val="22"/>
          <w:lang w:val="en-GB"/>
        </w:rPr>
        <w:t>.</w:t>
      </w:r>
      <w:r w:rsidRPr="00F81CC4">
        <w:rPr>
          <w:sz w:val="22"/>
          <w:szCs w:val="22"/>
        </w:rPr>
        <w:t xml:space="preserve"> </w:t>
      </w:r>
      <w:r w:rsidRPr="00F81CC4">
        <w:rPr>
          <w:sz w:val="22"/>
          <w:szCs w:val="22"/>
          <w:lang w:val="en-GB"/>
        </w:rPr>
        <w:t xml:space="preserve">Can Australian psychiatrists prescribe </w:t>
      </w:r>
      <w:r>
        <w:rPr>
          <w:sz w:val="22"/>
          <w:szCs w:val="22"/>
          <w:lang w:val="en-GB"/>
        </w:rPr>
        <w:t>C</w:t>
      </w:r>
      <w:r w:rsidRPr="00F81CC4">
        <w:rPr>
          <w:sz w:val="22"/>
          <w:szCs w:val="22"/>
          <w:lang w:val="en-GB"/>
        </w:rPr>
        <w:t xml:space="preserve">lozapine off-label for treatment-refractory bipolar disorder? </w:t>
      </w:r>
      <w:r w:rsidRPr="006442CD">
        <w:rPr>
          <w:i/>
          <w:sz w:val="22"/>
          <w:szCs w:val="22"/>
          <w:lang w:val="en-GB"/>
        </w:rPr>
        <w:t xml:space="preserve">Aust N Z J Psychiatry. </w:t>
      </w:r>
      <w:r w:rsidRPr="00F81CC4">
        <w:rPr>
          <w:sz w:val="22"/>
          <w:szCs w:val="22"/>
          <w:lang w:val="en-GB"/>
        </w:rPr>
        <w:t>2016 Aug;50(8):810-1. doi: 10.1177/0004867416657413.</w:t>
      </w:r>
    </w:p>
    <w:p w14:paraId="07DEB87F" w14:textId="77777777" w:rsidR="00972987" w:rsidRPr="00C470CE" w:rsidRDefault="00972987" w:rsidP="00972987">
      <w:pPr>
        <w:pStyle w:val="ListParagraph"/>
        <w:numPr>
          <w:ilvl w:val="0"/>
          <w:numId w:val="7"/>
        </w:numPr>
        <w:ind w:left="643"/>
        <w:rPr>
          <w:sz w:val="22"/>
          <w:szCs w:val="22"/>
          <w:lang w:val="en-GB"/>
        </w:rPr>
      </w:pPr>
      <w:r w:rsidRPr="00C470CE">
        <w:rPr>
          <w:sz w:val="22"/>
          <w:szCs w:val="22"/>
          <w:lang w:val="en-GB"/>
        </w:rPr>
        <w:t xml:space="preserve">Chang WC, Hui CL, </w:t>
      </w:r>
      <w:r w:rsidRPr="00C470CE">
        <w:rPr>
          <w:b/>
          <w:sz w:val="22"/>
          <w:szCs w:val="22"/>
          <w:lang w:val="en-GB"/>
        </w:rPr>
        <w:t>Chan SK</w:t>
      </w:r>
      <w:r w:rsidRPr="00C470CE">
        <w:rPr>
          <w:sz w:val="22"/>
          <w:szCs w:val="22"/>
          <w:lang w:val="en-GB"/>
        </w:rPr>
        <w:t xml:space="preserve">, Lee EH, Chen EY. Impact of avolition and cognitive impairment on functional outcome in first-episode schizophrenia-spectrum disorder: a prospective one-year follow-up study. </w:t>
      </w:r>
      <w:r w:rsidRPr="00C470CE">
        <w:rPr>
          <w:i/>
          <w:sz w:val="22"/>
          <w:szCs w:val="22"/>
          <w:lang w:val="en-GB"/>
        </w:rPr>
        <w:t>Schizophr Res.</w:t>
      </w:r>
      <w:r w:rsidRPr="00C470CE">
        <w:rPr>
          <w:sz w:val="22"/>
          <w:szCs w:val="22"/>
          <w:lang w:val="en-GB"/>
        </w:rPr>
        <w:t xml:space="preserve"> 2016;170(2-3):318-21. doi: 10.1016/j.schres.2016.01.004</w:t>
      </w:r>
    </w:p>
    <w:p w14:paraId="06588F92" w14:textId="77777777" w:rsidR="00972987" w:rsidRPr="00F81CC4" w:rsidRDefault="00972987" w:rsidP="00972987">
      <w:pPr>
        <w:pStyle w:val="ListParagraph"/>
        <w:numPr>
          <w:ilvl w:val="0"/>
          <w:numId w:val="7"/>
        </w:numPr>
        <w:ind w:left="643"/>
        <w:rPr>
          <w:sz w:val="22"/>
          <w:szCs w:val="22"/>
          <w:lang w:val="en-GB"/>
        </w:rPr>
      </w:pPr>
      <w:r w:rsidRPr="00F81CC4">
        <w:rPr>
          <w:sz w:val="22"/>
          <w:szCs w:val="22"/>
          <w:lang w:val="en-GB"/>
        </w:rPr>
        <w:t xml:space="preserve">Chen ES, Chang WC, Hui CL, </w:t>
      </w:r>
      <w:r w:rsidRPr="00F81CC4">
        <w:rPr>
          <w:b/>
          <w:sz w:val="22"/>
          <w:szCs w:val="22"/>
          <w:lang w:val="en-GB"/>
        </w:rPr>
        <w:t>Chan SK</w:t>
      </w:r>
      <w:r w:rsidRPr="00F81CC4">
        <w:rPr>
          <w:sz w:val="22"/>
          <w:szCs w:val="22"/>
          <w:lang w:val="en-GB"/>
        </w:rPr>
        <w:t xml:space="preserve">, Lee EH, Chen EY. Self-stigma and affiliate stigma in first-episode psychosis patients and their caregivers. </w:t>
      </w:r>
      <w:r w:rsidRPr="006442CD">
        <w:rPr>
          <w:i/>
          <w:sz w:val="22"/>
          <w:szCs w:val="22"/>
          <w:lang w:val="en-GB"/>
        </w:rPr>
        <w:t xml:space="preserve">Soc Psychiatry Psychiatr Epidemiol. </w:t>
      </w:r>
      <w:r w:rsidRPr="00F81CC4">
        <w:rPr>
          <w:sz w:val="22"/>
          <w:szCs w:val="22"/>
          <w:lang w:val="en-GB"/>
        </w:rPr>
        <w:t>2016;51(9):1225-31. doi: 10.1007/s00127-016-1221-8.</w:t>
      </w:r>
    </w:p>
    <w:p w14:paraId="0E8886B2" w14:textId="77777777" w:rsidR="00972987" w:rsidRPr="00F81CC4" w:rsidRDefault="00972987" w:rsidP="00972987">
      <w:pPr>
        <w:pStyle w:val="ListParagraph"/>
        <w:numPr>
          <w:ilvl w:val="0"/>
          <w:numId w:val="7"/>
        </w:numPr>
        <w:ind w:left="643"/>
        <w:rPr>
          <w:sz w:val="22"/>
          <w:szCs w:val="22"/>
          <w:lang w:val="en-GB"/>
        </w:rPr>
      </w:pPr>
      <w:r w:rsidRPr="00F81CC4">
        <w:rPr>
          <w:sz w:val="22"/>
          <w:szCs w:val="22"/>
          <w:lang w:val="en-GB"/>
        </w:rPr>
        <w:t xml:space="preserve">Bastiampillai T, Allison S, Gupta A, </w:t>
      </w:r>
      <w:r w:rsidRPr="00F81CC4">
        <w:rPr>
          <w:b/>
          <w:sz w:val="22"/>
          <w:szCs w:val="22"/>
          <w:lang w:val="en-GB"/>
        </w:rPr>
        <w:t>Chan SK</w:t>
      </w:r>
      <w:r w:rsidRPr="00F81CC4">
        <w:rPr>
          <w:sz w:val="22"/>
          <w:szCs w:val="22"/>
          <w:lang w:val="en-GB"/>
        </w:rPr>
        <w:t>. Psychiatric beds and increased suicide rates in England.</w:t>
      </w:r>
      <w:r w:rsidRPr="006442CD">
        <w:rPr>
          <w:i/>
          <w:sz w:val="22"/>
          <w:szCs w:val="22"/>
          <w:lang w:val="en-GB"/>
        </w:rPr>
        <w:t xml:space="preserve"> Lancet Psychiatry.</w:t>
      </w:r>
      <w:r w:rsidRPr="00F81CC4">
        <w:rPr>
          <w:sz w:val="22"/>
          <w:szCs w:val="22"/>
          <w:lang w:val="en-GB"/>
        </w:rPr>
        <w:t xml:space="preserve"> 2016 Jul;3(7):604. doi: 10.1016/S2215-0366(16)30099-2.</w:t>
      </w:r>
    </w:p>
    <w:p w14:paraId="26A4060D" w14:textId="77777777" w:rsidR="00972987" w:rsidRPr="00F81CC4" w:rsidRDefault="00972987" w:rsidP="00972987">
      <w:pPr>
        <w:pStyle w:val="ListParagraph"/>
        <w:numPr>
          <w:ilvl w:val="0"/>
          <w:numId w:val="7"/>
        </w:numPr>
        <w:ind w:left="643"/>
        <w:rPr>
          <w:sz w:val="22"/>
          <w:szCs w:val="22"/>
          <w:lang w:val="en-GB"/>
        </w:rPr>
      </w:pPr>
      <w:r w:rsidRPr="00F81CC4">
        <w:rPr>
          <w:sz w:val="22"/>
          <w:szCs w:val="22"/>
          <w:lang w:val="en-GB"/>
        </w:rPr>
        <w:t xml:space="preserve">Chang WC, Lau ES, Chiu SS, Hui CL, </w:t>
      </w:r>
      <w:r w:rsidRPr="00F81CC4">
        <w:rPr>
          <w:b/>
          <w:sz w:val="22"/>
          <w:szCs w:val="22"/>
          <w:lang w:val="en-GB"/>
        </w:rPr>
        <w:t>Chan SK</w:t>
      </w:r>
      <w:r w:rsidRPr="00F81CC4">
        <w:rPr>
          <w:sz w:val="22"/>
          <w:szCs w:val="22"/>
          <w:lang w:val="en-GB"/>
        </w:rPr>
        <w:t xml:space="preserve">, Lee EH, Chen EY.Three-year clinical and functional outcome comparison between first-episode mania with psychotic features and first-episode schizophrenia. </w:t>
      </w:r>
      <w:r w:rsidRPr="006442CD">
        <w:rPr>
          <w:i/>
          <w:sz w:val="22"/>
          <w:szCs w:val="22"/>
          <w:lang w:val="en-GB"/>
        </w:rPr>
        <w:t>J Affect Disord</w:t>
      </w:r>
      <w:r w:rsidRPr="00F81CC4">
        <w:rPr>
          <w:sz w:val="22"/>
          <w:szCs w:val="22"/>
          <w:lang w:val="en-GB"/>
        </w:rPr>
        <w:t>. 2016;200:1-5. doi: 10.1016/j.jad.2016.01.050.</w:t>
      </w:r>
    </w:p>
    <w:p w14:paraId="7D88DAB7" w14:textId="77777777" w:rsidR="00972987" w:rsidRPr="00F81CC4" w:rsidRDefault="00972987" w:rsidP="00972987">
      <w:pPr>
        <w:pStyle w:val="ListParagraph"/>
        <w:numPr>
          <w:ilvl w:val="0"/>
          <w:numId w:val="7"/>
        </w:numPr>
        <w:ind w:left="643"/>
        <w:rPr>
          <w:sz w:val="22"/>
          <w:szCs w:val="22"/>
          <w:lang w:val="en-GB"/>
        </w:rPr>
      </w:pPr>
      <w:r w:rsidRPr="00F81CC4">
        <w:rPr>
          <w:sz w:val="22"/>
          <w:szCs w:val="22"/>
          <w:lang w:val="en-GB"/>
        </w:rPr>
        <w:t xml:space="preserve">Hui CL, Li YK, Li AW, Lee EH, Chang WC, </w:t>
      </w:r>
      <w:r w:rsidRPr="00F81CC4">
        <w:rPr>
          <w:b/>
          <w:sz w:val="22"/>
          <w:szCs w:val="22"/>
          <w:lang w:val="en-GB"/>
        </w:rPr>
        <w:t>Chan SK</w:t>
      </w:r>
      <w:r w:rsidRPr="00F81CC4">
        <w:rPr>
          <w:sz w:val="22"/>
          <w:szCs w:val="22"/>
          <w:lang w:val="en-GB"/>
        </w:rPr>
        <w:t xml:space="preserve">, Lam SY, Thornton AE, Sham P, Honer WG, Chen EY. Visual working memory deterioration preceding relapse in psychosis. </w:t>
      </w:r>
      <w:r w:rsidRPr="006442CD">
        <w:rPr>
          <w:i/>
          <w:sz w:val="22"/>
          <w:szCs w:val="22"/>
          <w:lang w:val="en-GB"/>
        </w:rPr>
        <w:t xml:space="preserve">Psychol Med. </w:t>
      </w:r>
      <w:r w:rsidRPr="00F81CC4">
        <w:rPr>
          <w:sz w:val="22"/>
          <w:szCs w:val="22"/>
          <w:lang w:val="en-GB"/>
        </w:rPr>
        <w:t>2016;46(11):2435-44. doi: 10.1017/S0033291716000751.</w:t>
      </w:r>
    </w:p>
    <w:p w14:paraId="063B8EF4" w14:textId="77777777" w:rsidR="00972987" w:rsidRPr="00F81CC4" w:rsidRDefault="00972987" w:rsidP="00972987">
      <w:pPr>
        <w:pStyle w:val="ListParagraph"/>
        <w:numPr>
          <w:ilvl w:val="0"/>
          <w:numId w:val="7"/>
        </w:numPr>
        <w:ind w:left="643"/>
        <w:rPr>
          <w:sz w:val="22"/>
          <w:szCs w:val="22"/>
          <w:lang w:val="en-GB"/>
        </w:rPr>
      </w:pPr>
      <w:r w:rsidRPr="00F81CC4">
        <w:rPr>
          <w:sz w:val="22"/>
          <w:szCs w:val="22"/>
          <w:lang w:val="en-GB"/>
        </w:rPr>
        <w:t xml:space="preserve">Bastiampillai T, Gupta A, Allison S, </w:t>
      </w:r>
      <w:r w:rsidRPr="00F81CC4">
        <w:rPr>
          <w:b/>
          <w:sz w:val="22"/>
          <w:szCs w:val="22"/>
          <w:lang w:val="en-GB"/>
        </w:rPr>
        <w:t>Chan SK</w:t>
      </w:r>
      <w:r w:rsidRPr="00F81CC4">
        <w:rPr>
          <w:sz w:val="22"/>
          <w:szCs w:val="22"/>
          <w:lang w:val="en-GB"/>
        </w:rPr>
        <w:t>.</w:t>
      </w:r>
      <w:r w:rsidRPr="00F81CC4">
        <w:rPr>
          <w:sz w:val="22"/>
          <w:szCs w:val="22"/>
        </w:rPr>
        <w:t xml:space="preserve"> </w:t>
      </w:r>
      <w:r w:rsidRPr="00F81CC4">
        <w:rPr>
          <w:sz w:val="22"/>
          <w:szCs w:val="22"/>
          <w:lang w:val="en-GB"/>
        </w:rPr>
        <w:t xml:space="preserve">NICE guidance: why not clozapine for treatment-refractory bipolar disorder? </w:t>
      </w:r>
      <w:r w:rsidRPr="006442CD">
        <w:rPr>
          <w:i/>
          <w:sz w:val="22"/>
          <w:szCs w:val="22"/>
          <w:lang w:val="en-GB"/>
        </w:rPr>
        <w:t>Lancet Psychiatry.</w:t>
      </w:r>
      <w:r w:rsidRPr="00F81CC4">
        <w:rPr>
          <w:sz w:val="22"/>
          <w:szCs w:val="22"/>
          <w:lang w:val="en-GB"/>
        </w:rPr>
        <w:t xml:space="preserve"> 2016 Jun;3(6):502-3. doi: 10.1016/S2215-0366(16)30081-5.</w:t>
      </w:r>
    </w:p>
    <w:p w14:paraId="35E7CC7B" w14:textId="77777777" w:rsidR="00972987" w:rsidRPr="00F81CC4" w:rsidRDefault="00972987" w:rsidP="00972987">
      <w:pPr>
        <w:pStyle w:val="ListParagraph"/>
        <w:numPr>
          <w:ilvl w:val="0"/>
          <w:numId w:val="7"/>
        </w:numPr>
        <w:ind w:left="643"/>
        <w:rPr>
          <w:sz w:val="22"/>
          <w:szCs w:val="22"/>
          <w:lang w:val="en-GB"/>
        </w:rPr>
      </w:pPr>
      <w:r w:rsidRPr="00F81CC4">
        <w:rPr>
          <w:sz w:val="22"/>
          <w:szCs w:val="22"/>
          <w:lang w:val="en-GB"/>
        </w:rPr>
        <w:t xml:space="preserve">Lee EH, Hui CL, Lin JX, Ching EY, Li SP, Leung WG, Chang WC, </w:t>
      </w:r>
      <w:r w:rsidRPr="00F81CC4">
        <w:rPr>
          <w:b/>
          <w:sz w:val="22"/>
          <w:szCs w:val="22"/>
          <w:lang w:val="en-GB"/>
        </w:rPr>
        <w:t>Chan SK</w:t>
      </w:r>
      <w:r w:rsidRPr="00F81CC4">
        <w:rPr>
          <w:sz w:val="22"/>
          <w:szCs w:val="22"/>
          <w:lang w:val="en-GB"/>
        </w:rPr>
        <w:t xml:space="preserve">, Chen EY. Incidence of hospitalization and its associated factors in first-episode psychosis in Hong Kong. </w:t>
      </w:r>
      <w:r w:rsidRPr="006442CD">
        <w:rPr>
          <w:i/>
          <w:sz w:val="22"/>
          <w:szCs w:val="22"/>
          <w:lang w:val="en-GB"/>
        </w:rPr>
        <w:t>Early Interv Psychiatry.</w:t>
      </w:r>
      <w:r w:rsidRPr="00F81CC4">
        <w:rPr>
          <w:sz w:val="22"/>
          <w:szCs w:val="22"/>
          <w:lang w:val="en-GB"/>
        </w:rPr>
        <w:t xml:space="preserve"> 2016;10(3):263-6. doi: 10.1111/eip.12231.</w:t>
      </w:r>
    </w:p>
    <w:p w14:paraId="189C5A1C" w14:textId="77777777" w:rsidR="00972987" w:rsidRPr="00F81CC4" w:rsidRDefault="00972987" w:rsidP="00972987">
      <w:pPr>
        <w:pStyle w:val="ListParagraph"/>
        <w:numPr>
          <w:ilvl w:val="0"/>
          <w:numId w:val="7"/>
        </w:numPr>
        <w:ind w:left="643"/>
        <w:rPr>
          <w:sz w:val="22"/>
          <w:szCs w:val="22"/>
          <w:lang w:val="en-GB"/>
        </w:rPr>
      </w:pPr>
      <w:r w:rsidRPr="00F81CC4">
        <w:rPr>
          <w:sz w:val="22"/>
          <w:szCs w:val="22"/>
          <w:lang w:val="en-GB"/>
        </w:rPr>
        <w:t xml:space="preserve">Lee EH, Hui CL, Ching EY, Lin J, Chang WC, </w:t>
      </w:r>
      <w:r w:rsidRPr="00F81CC4">
        <w:rPr>
          <w:b/>
          <w:sz w:val="22"/>
          <w:szCs w:val="22"/>
          <w:lang w:val="en-GB"/>
        </w:rPr>
        <w:t>Chan SK</w:t>
      </w:r>
      <w:r w:rsidRPr="00F81CC4">
        <w:rPr>
          <w:sz w:val="22"/>
          <w:szCs w:val="22"/>
          <w:lang w:val="en-GB"/>
        </w:rPr>
        <w:t xml:space="preserve">, Chen EY. Public stigma in China associated with schizophrenia, depression, attenuated psychosis syndrome, and psychosis-like experiences. </w:t>
      </w:r>
      <w:r w:rsidRPr="006442CD">
        <w:rPr>
          <w:i/>
          <w:sz w:val="22"/>
          <w:szCs w:val="22"/>
          <w:lang w:val="en-GB"/>
        </w:rPr>
        <w:t xml:space="preserve">Psychiatr Serv. </w:t>
      </w:r>
      <w:r w:rsidRPr="00F81CC4">
        <w:rPr>
          <w:sz w:val="22"/>
          <w:szCs w:val="22"/>
          <w:lang w:val="en-GB"/>
        </w:rPr>
        <w:t>2016; 67(7):766-70. doi: 10.1176/appi.ps.201500156.</w:t>
      </w:r>
    </w:p>
    <w:p w14:paraId="4139AC54" w14:textId="77777777" w:rsidR="00972987" w:rsidRPr="00F81CC4" w:rsidRDefault="00972987" w:rsidP="00972987">
      <w:pPr>
        <w:pStyle w:val="ListParagraph"/>
        <w:numPr>
          <w:ilvl w:val="0"/>
          <w:numId w:val="7"/>
        </w:numPr>
        <w:ind w:left="643"/>
        <w:rPr>
          <w:sz w:val="22"/>
          <w:szCs w:val="22"/>
          <w:lang w:val="en-GB"/>
        </w:rPr>
      </w:pPr>
      <w:r w:rsidRPr="00F81CC4">
        <w:rPr>
          <w:sz w:val="22"/>
          <w:szCs w:val="22"/>
          <w:lang w:val="en-GB"/>
        </w:rPr>
        <w:t>Chang WC, Lau CF, Chan SS, Hui CL, Chan SK, Lee EH, Lin J, Chen EY.</w:t>
      </w:r>
      <w:r w:rsidRPr="00F81CC4">
        <w:rPr>
          <w:sz w:val="22"/>
          <w:szCs w:val="22"/>
        </w:rPr>
        <w:t xml:space="preserve"> </w:t>
      </w:r>
      <w:r w:rsidRPr="00F81CC4">
        <w:rPr>
          <w:sz w:val="22"/>
          <w:szCs w:val="22"/>
          <w:lang w:val="en-GB"/>
        </w:rPr>
        <w:t xml:space="preserve">Premorbid, clinical and cognitive correlates of primary negative symptoms in first-episode psychosis. </w:t>
      </w:r>
      <w:r w:rsidRPr="006442CD">
        <w:rPr>
          <w:i/>
          <w:sz w:val="22"/>
          <w:szCs w:val="22"/>
          <w:lang w:val="en-GB"/>
        </w:rPr>
        <w:t>Psychiatry Res.</w:t>
      </w:r>
      <w:r w:rsidRPr="00F81CC4">
        <w:rPr>
          <w:sz w:val="22"/>
          <w:szCs w:val="22"/>
          <w:lang w:val="en-GB"/>
        </w:rPr>
        <w:t xml:space="preserve"> 2016 Aug 30;242:144-9. doi: 10.1016/j.psychres.2016.05.045.</w:t>
      </w:r>
    </w:p>
    <w:p w14:paraId="5C94E948" w14:textId="77777777" w:rsidR="00972987" w:rsidRDefault="00972987" w:rsidP="00972987">
      <w:pPr>
        <w:pStyle w:val="ListParagraph"/>
        <w:numPr>
          <w:ilvl w:val="0"/>
          <w:numId w:val="7"/>
        </w:numPr>
        <w:ind w:left="643"/>
        <w:rPr>
          <w:sz w:val="22"/>
          <w:szCs w:val="22"/>
          <w:lang w:val="en-GB"/>
        </w:rPr>
      </w:pPr>
      <w:r w:rsidRPr="00F81CC4">
        <w:rPr>
          <w:sz w:val="22"/>
          <w:szCs w:val="22"/>
          <w:lang w:val="en-GB"/>
        </w:rPr>
        <w:t xml:space="preserve">Hui CL, Poon VW, Ko WT, Miao HY, Chang WC, Lee EH, </w:t>
      </w:r>
      <w:r w:rsidRPr="00F81CC4">
        <w:rPr>
          <w:b/>
          <w:sz w:val="22"/>
          <w:szCs w:val="22"/>
          <w:lang w:val="en-GB"/>
        </w:rPr>
        <w:t>Chan SK</w:t>
      </w:r>
      <w:r w:rsidRPr="00F81CC4">
        <w:rPr>
          <w:sz w:val="22"/>
          <w:szCs w:val="22"/>
          <w:lang w:val="en-GB"/>
        </w:rPr>
        <w:t>, Lin J, Chen EY.Risk factors for antipsychotic medication non-adherence behaviors and attitudes in adult-onset psychosis.</w:t>
      </w:r>
      <w:r w:rsidRPr="006442CD">
        <w:rPr>
          <w:i/>
          <w:sz w:val="22"/>
          <w:szCs w:val="22"/>
          <w:lang w:val="en-GB"/>
        </w:rPr>
        <w:t xml:space="preserve"> Schizophr Res. </w:t>
      </w:r>
      <w:r w:rsidRPr="00F81CC4">
        <w:rPr>
          <w:sz w:val="22"/>
          <w:szCs w:val="22"/>
          <w:lang w:val="en-GB"/>
        </w:rPr>
        <w:t>2016;174(1-3):144-9. doi: 10.1016/j.schres.2016.03.026</w:t>
      </w:r>
    </w:p>
    <w:p w14:paraId="57C65608" w14:textId="77777777" w:rsidR="00972987" w:rsidRPr="00DD3D73" w:rsidRDefault="00972987" w:rsidP="00972987">
      <w:pPr>
        <w:pStyle w:val="ListParagraph"/>
        <w:numPr>
          <w:ilvl w:val="0"/>
          <w:numId w:val="7"/>
        </w:numPr>
        <w:ind w:left="643"/>
        <w:rPr>
          <w:sz w:val="22"/>
          <w:szCs w:val="22"/>
          <w:lang w:val="en-GB"/>
        </w:rPr>
      </w:pPr>
      <w:r>
        <w:rPr>
          <w:sz w:val="22"/>
          <w:szCs w:val="22"/>
          <w:lang w:val="en-GB"/>
        </w:rPr>
        <w:t xml:space="preserve">Hui CL, Lo MC, Chan EH, Chen ES, Ko RW, Lee EH, Chang WC, </w:t>
      </w:r>
      <w:r w:rsidRPr="00057F3B">
        <w:rPr>
          <w:b/>
          <w:sz w:val="22"/>
          <w:szCs w:val="22"/>
          <w:lang w:val="en-GB"/>
        </w:rPr>
        <w:t>Chan SK</w:t>
      </w:r>
      <w:r>
        <w:rPr>
          <w:sz w:val="22"/>
          <w:szCs w:val="22"/>
          <w:lang w:val="en-GB"/>
        </w:rPr>
        <w:t>, Chen EY</w:t>
      </w:r>
      <w:r w:rsidRPr="00057F3B">
        <w:rPr>
          <w:sz w:val="22"/>
          <w:szCs w:val="22"/>
          <w:lang w:val="en-GB"/>
        </w:rPr>
        <w:t>.</w:t>
      </w:r>
      <w:r w:rsidRPr="00057F3B">
        <w:t xml:space="preserve"> </w:t>
      </w:r>
      <w:r w:rsidRPr="00057F3B">
        <w:rPr>
          <w:sz w:val="22"/>
          <w:szCs w:val="22"/>
          <w:lang w:val="en-GB"/>
        </w:rPr>
        <w:t>Perception towards relapse and its predictors in psychosis patients: A qualitative study.</w:t>
      </w:r>
      <w:r w:rsidRPr="00057F3B">
        <w:t xml:space="preserve"> </w:t>
      </w:r>
      <w:r w:rsidRPr="006442CD">
        <w:rPr>
          <w:i/>
          <w:sz w:val="22"/>
          <w:szCs w:val="22"/>
          <w:lang w:val="en-GB"/>
        </w:rPr>
        <w:t xml:space="preserve">Early </w:t>
      </w:r>
      <w:r w:rsidRPr="00DD3D73">
        <w:rPr>
          <w:i/>
          <w:sz w:val="22"/>
          <w:szCs w:val="22"/>
          <w:lang w:val="en-GB"/>
        </w:rPr>
        <w:t xml:space="preserve">Interv Psychiatry. </w:t>
      </w:r>
      <w:r w:rsidRPr="00DD3D73">
        <w:rPr>
          <w:sz w:val="22"/>
          <w:szCs w:val="22"/>
          <w:lang w:val="en-GB"/>
        </w:rPr>
        <w:t>2016 Aug 29. doi: 10.1111/eip.12378.</w:t>
      </w:r>
    </w:p>
    <w:p w14:paraId="6EDF59CE" w14:textId="77777777" w:rsidR="00972987" w:rsidRPr="00F81CC4" w:rsidRDefault="00972987" w:rsidP="00972987">
      <w:pPr>
        <w:pStyle w:val="ListParagraph"/>
        <w:numPr>
          <w:ilvl w:val="0"/>
          <w:numId w:val="7"/>
        </w:numPr>
        <w:ind w:left="643"/>
        <w:rPr>
          <w:rStyle w:val="Hyperlink"/>
          <w:sz w:val="22"/>
          <w:szCs w:val="22"/>
          <w:lang w:val="en-GB"/>
        </w:rPr>
      </w:pPr>
      <w:r w:rsidRPr="00F81CC4">
        <w:rPr>
          <w:sz w:val="22"/>
          <w:szCs w:val="22"/>
          <w:lang w:val="en-GB"/>
        </w:rPr>
        <w:t xml:space="preserve">Hui CLM, Lee EHM, Chang WC, </w:t>
      </w:r>
      <w:r w:rsidRPr="00F81CC4">
        <w:rPr>
          <w:b/>
          <w:sz w:val="22"/>
          <w:szCs w:val="22"/>
          <w:lang w:val="en-GB"/>
        </w:rPr>
        <w:t>Chan SKW</w:t>
      </w:r>
      <w:r w:rsidRPr="00F81CC4">
        <w:rPr>
          <w:sz w:val="22"/>
          <w:szCs w:val="22"/>
          <w:lang w:val="en-GB"/>
        </w:rPr>
        <w:t xml:space="preserve">, Lin J, JQ Xu, Chen EYH. Delusional disorder </w:t>
      </w:r>
      <w:r w:rsidRPr="00DD3D73">
        <w:rPr>
          <w:sz w:val="22"/>
          <w:szCs w:val="22"/>
          <w:lang w:val="en-GB"/>
        </w:rPr>
        <w:t>and schizophrenia: a comparison of the neurocognitive and clinical characteristics in first-</w:t>
      </w:r>
      <w:r w:rsidRPr="00F81CC4">
        <w:rPr>
          <w:sz w:val="22"/>
          <w:szCs w:val="22"/>
          <w:lang w:val="en-GB"/>
        </w:rPr>
        <w:t xml:space="preserve">episode patients. </w:t>
      </w:r>
      <w:r w:rsidRPr="006442CD">
        <w:rPr>
          <w:i/>
          <w:sz w:val="22"/>
          <w:szCs w:val="22"/>
          <w:lang w:val="en-GB"/>
        </w:rPr>
        <w:t>Psychological Medicine,</w:t>
      </w:r>
      <w:r w:rsidRPr="00F81CC4">
        <w:rPr>
          <w:sz w:val="22"/>
          <w:szCs w:val="22"/>
          <w:lang w:val="en-GB"/>
        </w:rPr>
        <w:t xml:space="preserve"> 2015. </w:t>
      </w:r>
      <w:hyperlink r:id="rId9" w:history="1">
        <w:r w:rsidRPr="00F81CC4">
          <w:rPr>
            <w:rStyle w:val="Hyperlink"/>
            <w:sz w:val="22"/>
            <w:szCs w:val="22"/>
            <w:lang w:val="en-GB"/>
          </w:rPr>
          <w:t>http://dx.doi.org/10.1017/S0033291715001051</w:t>
        </w:r>
      </w:hyperlink>
    </w:p>
    <w:p w14:paraId="09851911" w14:textId="77777777" w:rsidR="00972987" w:rsidRPr="00DD3D73" w:rsidRDefault="00972987" w:rsidP="00972987">
      <w:pPr>
        <w:pStyle w:val="ListParagraph"/>
        <w:numPr>
          <w:ilvl w:val="0"/>
          <w:numId w:val="7"/>
        </w:numPr>
        <w:ind w:left="643"/>
        <w:rPr>
          <w:sz w:val="22"/>
          <w:szCs w:val="22"/>
          <w:lang w:val="en-GB"/>
        </w:rPr>
      </w:pPr>
      <w:r w:rsidRPr="00DD3D73">
        <w:rPr>
          <w:sz w:val="22"/>
          <w:szCs w:val="22"/>
          <w:lang w:val="en-GB"/>
        </w:rPr>
        <w:t xml:space="preserve">Hui CL, Lau WW, Leung CM, Chang WC, Tang JY, Wong GH, </w:t>
      </w:r>
      <w:r w:rsidRPr="00DD3D73">
        <w:rPr>
          <w:b/>
          <w:sz w:val="22"/>
          <w:szCs w:val="22"/>
          <w:lang w:val="en-GB"/>
        </w:rPr>
        <w:t>Chan SK</w:t>
      </w:r>
      <w:r w:rsidRPr="00DD3D73">
        <w:rPr>
          <w:sz w:val="22"/>
          <w:szCs w:val="22"/>
          <w:lang w:val="en-GB"/>
        </w:rPr>
        <w:t xml:space="preserve">, Lee EH, Chen EY.Clinical and social correlates of duration of untreated psychosis among adult-onset psychosis in Hong Kong Chinese: the JCEP study. </w:t>
      </w:r>
      <w:r w:rsidRPr="00DD3D73">
        <w:rPr>
          <w:i/>
          <w:sz w:val="22"/>
          <w:szCs w:val="22"/>
          <w:lang w:val="en-GB"/>
        </w:rPr>
        <w:t xml:space="preserve">Early Interv Psychiatry. </w:t>
      </w:r>
      <w:r w:rsidRPr="00DD3D73">
        <w:rPr>
          <w:sz w:val="22"/>
          <w:szCs w:val="22"/>
          <w:lang w:val="en-GB"/>
        </w:rPr>
        <w:t>2015 9(2): 118-25. PMID: 24119045</w:t>
      </w:r>
    </w:p>
    <w:p w14:paraId="521F63F0" w14:textId="77777777" w:rsidR="00972987" w:rsidRPr="00F81CC4" w:rsidRDefault="00972987" w:rsidP="00972987">
      <w:pPr>
        <w:pStyle w:val="ListParagraph"/>
        <w:numPr>
          <w:ilvl w:val="0"/>
          <w:numId w:val="7"/>
        </w:numPr>
        <w:ind w:left="643"/>
        <w:rPr>
          <w:sz w:val="22"/>
          <w:szCs w:val="22"/>
          <w:lang w:val="en-GB"/>
        </w:rPr>
      </w:pPr>
      <w:r w:rsidRPr="00F81CC4">
        <w:rPr>
          <w:sz w:val="22"/>
          <w:szCs w:val="22"/>
          <w:lang w:val="en-GB"/>
        </w:rPr>
        <w:t xml:space="preserve">Lai-Ming Hui C, Wing-Yan Poon V, Shuk-Kuen Kwok V, Chang WC, </w:t>
      </w:r>
      <w:r w:rsidRPr="00F81CC4">
        <w:rPr>
          <w:b/>
          <w:sz w:val="22"/>
          <w:szCs w:val="22"/>
          <w:lang w:val="en-GB"/>
        </w:rPr>
        <w:t>Kit-Wa Chan S</w:t>
      </w:r>
      <w:r w:rsidRPr="00F81CC4">
        <w:rPr>
          <w:sz w:val="22"/>
          <w:szCs w:val="22"/>
          <w:lang w:val="en-GB"/>
        </w:rPr>
        <w:t>, Ho-Ming Lee E, Yu-Hai Chen E. Prevalence and predictors of medication non-adherence among Chinese patients with first-episode psychosis.</w:t>
      </w:r>
      <w:r w:rsidRPr="00F81CC4">
        <w:rPr>
          <w:sz w:val="22"/>
          <w:szCs w:val="22"/>
        </w:rPr>
        <w:t xml:space="preserve"> </w:t>
      </w:r>
      <w:r w:rsidRPr="006442CD">
        <w:rPr>
          <w:i/>
          <w:sz w:val="22"/>
          <w:szCs w:val="22"/>
          <w:lang w:val="en-GB"/>
        </w:rPr>
        <w:t>Psychiatry Res.</w:t>
      </w:r>
      <w:r w:rsidRPr="00F81CC4">
        <w:rPr>
          <w:sz w:val="22"/>
          <w:szCs w:val="22"/>
          <w:lang w:val="en-GB"/>
        </w:rPr>
        <w:t xml:space="preserve"> 2015 Aug 30;228(3):680-7.</w:t>
      </w:r>
    </w:p>
    <w:p w14:paraId="1949C1F6" w14:textId="77777777" w:rsidR="00972987" w:rsidRPr="00F81CC4" w:rsidRDefault="00972987" w:rsidP="00972987">
      <w:pPr>
        <w:pStyle w:val="ListParagraph"/>
        <w:numPr>
          <w:ilvl w:val="0"/>
          <w:numId w:val="7"/>
        </w:numPr>
        <w:ind w:left="643"/>
        <w:rPr>
          <w:sz w:val="22"/>
          <w:szCs w:val="22"/>
          <w:lang w:val="en-GB"/>
        </w:rPr>
      </w:pPr>
      <w:r w:rsidRPr="00F81CC4">
        <w:rPr>
          <w:sz w:val="22"/>
          <w:szCs w:val="22"/>
          <w:lang w:val="en-GB"/>
        </w:rPr>
        <w:t xml:space="preserve">Hui CL, Chiu CP, Li YK, Law CW, Chang WC, </w:t>
      </w:r>
      <w:r w:rsidRPr="00F81CC4">
        <w:rPr>
          <w:b/>
          <w:sz w:val="22"/>
          <w:szCs w:val="22"/>
          <w:lang w:val="en-GB"/>
        </w:rPr>
        <w:t>Chan SK</w:t>
      </w:r>
      <w:r w:rsidRPr="00F81CC4">
        <w:rPr>
          <w:sz w:val="22"/>
          <w:szCs w:val="22"/>
          <w:lang w:val="en-GB"/>
        </w:rPr>
        <w:t>, Lee EH, Sham P, Chen EY. The Effect of Paternal Age on Relapse in First-Episode Schizophrenia.</w:t>
      </w:r>
      <w:r w:rsidRPr="00F81CC4">
        <w:rPr>
          <w:sz w:val="22"/>
          <w:szCs w:val="22"/>
        </w:rPr>
        <w:t xml:space="preserve"> </w:t>
      </w:r>
      <w:r w:rsidRPr="006442CD">
        <w:rPr>
          <w:i/>
          <w:sz w:val="22"/>
          <w:szCs w:val="22"/>
          <w:lang w:val="en-GB"/>
        </w:rPr>
        <w:t>Can J Psychiatry.</w:t>
      </w:r>
      <w:r w:rsidRPr="00F81CC4">
        <w:rPr>
          <w:sz w:val="22"/>
          <w:szCs w:val="22"/>
          <w:lang w:val="en-GB"/>
        </w:rPr>
        <w:t xml:space="preserve"> 2015 Aug 1;60(8):346-53.</w:t>
      </w:r>
    </w:p>
    <w:p w14:paraId="3DA2B0B1" w14:textId="77777777" w:rsidR="00972987" w:rsidRPr="00F81CC4" w:rsidRDefault="00972987" w:rsidP="00972987">
      <w:pPr>
        <w:pStyle w:val="ListParagraph"/>
        <w:numPr>
          <w:ilvl w:val="0"/>
          <w:numId w:val="7"/>
        </w:numPr>
        <w:ind w:left="643"/>
        <w:rPr>
          <w:sz w:val="22"/>
          <w:szCs w:val="22"/>
          <w:lang w:val="en-GB"/>
        </w:rPr>
      </w:pPr>
      <w:r w:rsidRPr="00F81CC4">
        <w:rPr>
          <w:sz w:val="22"/>
          <w:szCs w:val="22"/>
          <w:lang w:val="en-GB"/>
        </w:rPr>
        <w:t xml:space="preserve">Tong AC, Lin JJ, Cheung VY, Lau NK, Chang WC, </w:t>
      </w:r>
      <w:r w:rsidRPr="00F81CC4">
        <w:rPr>
          <w:b/>
          <w:sz w:val="22"/>
          <w:szCs w:val="22"/>
          <w:lang w:val="en-GB"/>
        </w:rPr>
        <w:t>Chan SK</w:t>
      </w:r>
      <w:r w:rsidRPr="00F81CC4">
        <w:rPr>
          <w:sz w:val="22"/>
          <w:szCs w:val="22"/>
          <w:lang w:val="en-GB"/>
        </w:rPr>
        <w:t xml:space="preserve">, Hui CL, Lee EH, Chen EY.A Low-Intensity Mindfulness-Based Intervention for Mood Symptoms in People with Early Psychosis: Development and Pilot Evaluation. </w:t>
      </w:r>
      <w:r w:rsidRPr="006442CD">
        <w:rPr>
          <w:i/>
          <w:sz w:val="22"/>
          <w:szCs w:val="22"/>
          <w:lang w:val="en-GB"/>
        </w:rPr>
        <w:t xml:space="preserve">Clin Psychol Psychother. </w:t>
      </w:r>
      <w:r w:rsidRPr="00F81CC4">
        <w:rPr>
          <w:sz w:val="22"/>
          <w:szCs w:val="22"/>
          <w:lang w:val="en-GB"/>
        </w:rPr>
        <w:t xml:space="preserve">(2015) doi: 10.1002/cpp.1981. </w:t>
      </w:r>
    </w:p>
    <w:p w14:paraId="2561443A" w14:textId="77777777" w:rsidR="00972987" w:rsidRPr="00F81CC4" w:rsidRDefault="00972987" w:rsidP="00972987">
      <w:pPr>
        <w:pStyle w:val="ListParagraph"/>
        <w:numPr>
          <w:ilvl w:val="0"/>
          <w:numId w:val="7"/>
        </w:numPr>
        <w:ind w:left="643"/>
        <w:rPr>
          <w:sz w:val="22"/>
          <w:szCs w:val="22"/>
          <w:lang w:val="en-GB"/>
        </w:rPr>
      </w:pPr>
      <w:r w:rsidRPr="00F81CC4">
        <w:rPr>
          <w:sz w:val="22"/>
          <w:szCs w:val="22"/>
          <w:lang w:val="en-GB"/>
        </w:rPr>
        <w:t xml:space="preserve">Jingxia Lin, </w:t>
      </w:r>
      <w:r w:rsidRPr="00F81CC4">
        <w:rPr>
          <w:b/>
          <w:sz w:val="22"/>
          <w:szCs w:val="22"/>
          <w:lang w:val="en-GB"/>
        </w:rPr>
        <w:t>Sherry KW Chan</w:t>
      </w:r>
      <w:r w:rsidRPr="00F81CC4">
        <w:rPr>
          <w:sz w:val="22"/>
          <w:szCs w:val="22"/>
          <w:lang w:val="en-GB"/>
        </w:rPr>
        <w:t xml:space="preserve">, Edwin HM Lee, Wing Chung Chang, Michael Tse, Wayne Weizhong Su, Pak Sham, Christy LM Hui, Glen Joe, Cecilia LW Chan, PL Khong, Kwok Fai So, William G Honer and Eric YH Chen. Aerobic exercise and yoga improve neurocognitive function in women with early psychosis. </w:t>
      </w:r>
      <w:r w:rsidRPr="006442CD">
        <w:rPr>
          <w:i/>
          <w:sz w:val="22"/>
          <w:szCs w:val="22"/>
          <w:lang w:val="en-GB"/>
        </w:rPr>
        <w:t>npj Schizophrenia</w:t>
      </w:r>
      <w:r w:rsidRPr="00F81CC4">
        <w:rPr>
          <w:sz w:val="22"/>
          <w:szCs w:val="22"/>
          <w:lang w:val="en-GB"/>
        </w:rPr>
        <w:t xml:space="preserve"> (2015) doi:10.1038/npjschz.2015.47</w:t>
      </w:r>
    </w:p>
    <w:p w14:paraId="1F833B51" w14:textId="77777777" w:rsidR="00972987" w:rsidRPr="00F81CC4" w:rsidRDefault="00972987" w:rsidP="00972987">
      <w:pPr>
        <w:pStyle w:val="ListParagraph"/>
        <w:numPr>
          <w:ilvl w:val="0"/>
          <w:numId w:val="7"/>
        </w:numPr>
        <w:ind w:left="643"/>
        <w:rPr>
          <w:sz w:val="22"/>
          <w:szCs w:val="22"/>
          <w:lang w:val="en-GB"/>
        </w:rPr>
      </w:pPr>
      <w:r w:rsidRPr="00F81CC4">
        <w:rPr>
          <w:sz w:val="22"/>
          <w:szCs w:val="22"/>
          <w:lang w:val="en-GB"/>
        </w:rPr>
        <w:t xml:space="preserve">Chang W.C., Chan H.K.G., Jim T.T., Lau S.K., Hui C.L.M., </w:t>
      </w:r>
      <w:r w:rsidRPr="00F81CC4">
        <w:rPr>
          <w:b/>
          <w:sz w:val="22"/>
          <w:szCs w:val="22"/>
          <w:lang w:val="en-GB"/>
        </w:rPr>
        <w:t>Chan K.W</w:t>
      </w:r>
      <w:r w:rsidRPr="00F81CC4">
        <w:rPr>
          <w:sz w:val="22"/>
          <w:szCs w:val="22"/>
          <w:lang w:val="en-GB"/>
        </w:rPr>
        <w:t xml:space="preserve">., Lee H.M.E. and Chen E.Y.H.  Optimal duration of an early intervention programme for first-episode psychosis: randomised controlled trial, </w:t>
      </w:r>
      <w:r w:rsidRPr="006442CD">
        <w:rPr>
          <w:i/>
          <w:sz w:val="22"/>
          <w:szCs w:val="22"/>
          <w:lang w:val="en-GB"/>
        </w:rPr>
        <w:t>The British Journal of Psychiatry,</w:t>
      </w:r>
      <w:r w:rsidRPr="00F81CC4">
        <w:rPr>
          <w:sz w:val="22"/>
          <w:szCs w:val="22"/>
          <w:lang w:val="en-GB"/>
        </w:rPr>
        <w:t xml:space="preserve"> 206, 492-500, (2015 / )    </w:t>
      </w:r>
    </w:p>
    <w:p w14:paraId="08874887" w14:textId="77777777" w:rsidR="00972987" w:rsidRPr="00F81CC4" w:rsidRDefault="00972987" w:rsidP="00972987">
      <w:pPr>
        <w:pStyle w:val="ListParagraph"/>
        <w:numPr>
          <w:ilvl w:val="0"/>
          <w:numId w:val="7"/>
        </w:numPr>
        <w:ind w:left="643"/>
        <w:rPr>
          <w:sz w:val="22"/>
          <w:szCs w:val="22"/>
          <w:lang w:val="en-GB"/>
        </w:rPr>
      </w:pPr>
      <w:r w:rsidRPr="00F81CC4">
        <w:rPr>
          <w:sz w:val="22"/>
          <w:szCs w:val="22"/>
          <w:lang w:val="en-GB"/>
        </w:rPr>
        <w:t xml:space="preserve">Chang W.C., Cheung T.Y., Hui C.L.M., Lin J., </w:t>
      </w:r>
      <w:r w:rsidRPr="00F81CC4">
        <w:rPr>
          <w:b/>
          <w:sz w:val="22"/>
          <w:szCs w:val="22"/>
          <w:lang w:val="en-GB"/>
        </w:rPr>
        <w:t>Chan K.W</w:t>
      </w:r>
      <w:r w:rsidRPr="00F81CC4">
        <w:rPr>
          <w:sz w:val="22"/>
          <w:szCs w:val="22"/>
          <w:lang w:val="en-GB"/>
        </w:rPr>
        <w:t xml:space="preserve">., Lee H.M.E. and Chen E.Y.H.  Rate and risk factors of depressive symptoms in Chinese patients presenting with first-episode non-affective psychosis in Hong Kong, </w:t>
      </w:r>
      <w:r w:rsidRPr="006442CD">
        <w:rPr>
          <w:i/>
          <w:sz w:val="22"/>
          <w:szCs w:val="22"/>
          <w:lang w:val="en-GB"/>
        </w:rPr>
        <w:t>Schizophrenia Research,</w:t>
      </w:r>
      <w:r w:rsidRPr="00F81CC4">
        <w:rPr>
          <w:sz w:val="22"/>
          <w:szCs w:val="22"/>
          <w:lang w:val="en-GB"/>
        </w:rPr>
        <w:t xml:space="preserve"> (2015 / )    </w:t>
      </w:r>
    </w:p>
    <w:p w14:paraId="48F61C10" w14:textId="77777777" w:rsidR="00972987" w:rsidRPr="00F81CC4" w:rsidRDefault="00972987" w:rsidP="00972987">
      <w:pPr>
        <w:pStyle w:val="ListParagraph"/>
        <w:numPr>
          <w:ilvl w:val="0"/>
          <w:numId w:val="7"/>
        </w:numPr>
        <w:ind w:left="643"/>
        <w:rPr>
          <w:sz w:val="22"/>
          <w:szCs w:val="22"/>
          <w:lang w:val="en-GB"/>
        </w:rPr>
      </w:pPr>
      <w:r w:rsidRPr="00F81CC4">
        <w:rPr>
          <w:sz w:val="22"/>
          <w:szCs w:val="22"/>
          <w:lang w:val="en-GB"/>
        </w:rPr>
        <w:t xml:space="preserve">Lee H.M.E., Ching Y.N.E., Hui C.L.M., Lin J., Chang W.C., </w:t>
      </w:r>
      <w:r w:rsidRPr="00F81CC4">
        <w:rPr>
          <w:b/>
          <w:sz w:val="22"/>
          <w:szCs w:val="22"/>
          <w:lang w:val="en-GB"/>
        </w:rPr>
        <w:t>Chan K.W</w:t>
      </w:r>
      <w:r w:rsidRPr="00F81CC4">
        <w:rPr>
          <w:sz w:val="22"/>
          <w:szCs w:val="22"/>
          <w:lang w:val="en-GB"/>
        </w:rPr>
        <w:t xml:space="preserve">. and Chen E.Y.H.  Chinese label for people at risk for psychosis, </w:t>
      </w:r>
      <w:r w:rsidRPr="006442CD">
        <w:rPr>
          <w:i/>
          <w:sz w:val="22"/>
          <w:szCs w:val="22"/>
          <w:lang w:val="en-GB"/>
        </w:rPr>
        <w:t>Early Intervention in Psychiatry,</w:t>
      </w:r>
      <w:r w:rsidRPr="00F81CC4">
        <w:rPr>
          <w:sz w:val="22"/>
          <w:szCs w:val="22"/>
          <w:lang w:val="en-GB"/>
        </w:rPr>
        <w:t xml:space="preserve"> n/a-n/a, ( / 2015)    </w:t>
      </w:r>
    </w:p>
    <w:p w14:paraId="249F746C" w14:textId="77777777" w:rsidR="00972987" w:rsidRPr="00F81CC4" w:rsidRDefault="00972987" w:rsidP="00972987">
      <w:pPr>
        <w:pStyle w:val="ListParagraph"/>
        <w:numPr>
          <w:ilvl w:val="0"/>
          <w:numId w:val="7"/>
        </w:numPr>
        <w:ind w:left="643"/>
        <w:rPr>
          <w:sz w:val="22"/>
          <w:szCs w:val="22"/>
          <w:lang w:val="en-GB"/>
        </w:rPr>
      </w:pPr>
      <w:r w:rsidRPr="00F81CC4">
        <w:rPr>
          <w:sz w:val="22"/>
          <w:szCs w:val="22"/>
          <w:lang w:val="en-GB"/>
        </w:rPr>
        <w:t xml:space="preserve">Lee H.M.E., Hui C.L.M., Lin J., Ching Y.N.E., Chang W.C., </w:t>
      </w:r>
      <w:r w:rsidRPr="00F81CC4">
        <w:rPr>
          <w:b/>
          <w:sz w:val="22"/>
          <w:szCs w:val="22"/>
          <w:lang w:val="en-GB"/>
        </w:rPr>
        <w:t>Chan K.W</w:t>
      </w:r>
      <w:r w:rsidRPr="00F81CC4">
        <w:rPr>
          <w:sz w:val="22"/>
          <w:szCs w:val="22"/>
          <w:lang w:val="en-GB"/>
        </w:rPr>
        <w:t xml:space="preserve">. and Chen E.Y.H.  Quality of life and functioning in first-episode psychosis Chinese patients with different antipsychotic medications, </w:t>
      </w:r>
      <w:r w:rsidRPr="006442CD">
        <w:rPr>
          <w:i/>
          <w:sz w:val="22"/>
          <w:szCs w:val="22"/>
          <w:lang w:val="en-GB"/>
        </w:rPr>
        <w:t>Early Intervention in Psychiatry</w:t>
      </w:r>
      <w:r w:rsidRPr="00F81CC4">
        <w:rPr>
          <w:sz w:val="22"/>
          <w:szCs w:val="22"/>
          <w:lang w:val="en-GB"/>
        </w:rPr>
        <w:t xml:space="preserve">, n/a-n/a, ( / 2015)    </w:t>
      </w:r>
    </w:p>
    <w:p w14:paraId="14420836" w14:textId="77777777" w:rsidR="00972987" w:rsidRPr="00F81CC4" w:rsidRDefault="00972987" w:rsidP="00972987">
      <w:pPr>
        <w:pStyle w:val="ListParagraph"/>
        <w:numPr>
          <w:ilvl w:val="0"/>
          <w:numId w:val="7"/>
        </w:numPr>
        <w:ind w:left="643"/>
        <w:rPr>
          <w:sz w:val="22"/>
          <w:szCs w:val="22"/>
          <w:lang w:val="en-GB"/>
        </w:rPr>
      </w:pPr>
      <w:r w:rsidRPr="00F81CC4">
        <w:rPr>
          <w:sz w:val="22"/>
          <w:szCs w:val="22"/>
          <w:lang w:val="en-GB"/>
        </w:rPr>
        <w:t xml:space="preserve">Chang W.C., Chan C.W.T., Chiu S.S., Hui C.L.M., </w:t>
      </w:r>
      <w:r w:rsidRPr="00F81CC4">
        <w:rPr>
          <w:b/>
          <w:sz w:val="22"/>
          <w:szCs w:val="22"/>
          <w:lang w:val="en-GB"/>
        </w:rPr>
        <w:t>Chan K.W</w:t>
      </w:r>
      <w:r w:rsidRPr="00F81CC4">
        <w:rPr>
          <w:sz w:val="22"/>
          <w:szCs w:val="22"/>
          <w:lang w:val="en-GB"/>
        </w:rPr>
        <w:t xml:space="preserve">., Lee H.M.E. and Chen E.Y.H.  Self-perceived cognitive functioning and its relationship with objective performance in first-episode schizophrenia: The Subjective Cognitive Impairment Scale, </w:t>
      </w:r>
      <w:r w:rsidRPr="006442CD">
        <w:rPr>
          <w:i/>
          <w:sz w:val="22"/>
          <w:szCs w:val="22"/>
          <w:lang w:val="en-GB"/>
        </w:rPr>
        <w:t>Comprehensive Psychiatry</w:t>
      </w:r>
      <w:r w:rsidRPr="00F81CC4">
        <w:rPr>
          <w:sz w:val="22"/>
          <w:szCs w:val="22"/>
          <w:lang w:val="en-GB"/>
        </w:rPr>
        <w:t xml:space="preserve">, 56, 42-50, ( / 2015)    </w:t>
      </w:r>
    </w:p>
    <w:p w14:paraId="4441C334" w14:textId="77777777" w:rsidR="00972987" w:rsidRPr="00F81CC4" w:rsidRDefault="00972987" w:rsidP="00972987">
      <w:pPr>
        <w:pStyle w:val="ListParagraph"/>
        <w:numPr>
          <w:ilvl w:val="0"/>
          <w:numId w:val="7"/>
        </w:numPr>
        <w:ind w:left="643"/>
        <w:rPr>
          <w:sz w:val="22"/>
          <w:szCs w:val="22"/>
          <w:lang w:val="en-GB"/>
        </w:rPr>
      </w:pPr>
      <w:r w:rsidRPr="00F81CC4">
        <w:rPr>
          <w:sz w:val="22"/>
          <w:szCs w:val="22"/>
          <w:lang w:val="en-GB"/>
        </w:rPr>
        <w:t xml:space="preserve">Chang W.C., Chen S.M., Hui C.L.M., </w:t>
      </w:r>
      <w:r w:rsidRPr="00F81CC4">
        <w:rPr>
          <w:b/>
          <w:sz w:val="22"/>
          <w:szCs w:val="22"/>
          <w:lang w:val="en-GB"/>
        </w:rPr>
        <w:t>Chan K.W</w:t>
      </w:r>
      <w:r w:rsidRPr="00F81CC4">
        <w:rPr>
          <w:sz w:val="22"/>
          <w:szCs w:val="22"/>
          <w:lang w:val="en-GB"/>
        </w:rPr>
        <w:t xml:space="preserve">., Lee H.M.E. and Chen E.Y.H.  Prevalence and risk factors for suicidal behavior in young people presenting with first-episode psychosis in Hong Kong: a 3-year follow-up study, </w:t>
      </w:r>
      <w:r w:rsidRPr="006442CD">
        <w:rPr>
          <w:i/>
          <w:sz w:val="22"/>
          <w:szCs w:val="22"/>
          <w:lang w:val="en-GB"/>
        </w:rPr>
        <w:t xml:space="preserve">Social Psychiatry and Psychiatric Epidemiology, </w:t>
      </w:r>
      <w:r w:rsidRPr="00F81CC4">
        <w:rPr>
          <w:sz w:val="22"/>
          <w:szCs w:val="22"/>
          <w:lang w:val="en-GB"/>
        </w:rPr>
        <w:t xml:space="preserve">50(2), 219-226, ( / 2015)    </w:t>
      </w:r>
    </w:p>
    <w:p w14:paraId="29EA7596" w14:textId="77777777" w:rsidR="00972987" w:rsidRPr="00F81CC4" w:rsidRDefault="00972987" w:rsidP="00972987">
      <w:pPr>
        <w:pStyle w:val="ListParagraph"/>
        <w:numPr>
          <w:ilvl w:val="0"/>
          <w:numId w:val="7"/>
        </w:numPr>
        <w:ind w:left="643"/>
        <w:rPr>
          <w:sz w:val="22"/>
          <w:szCs w:val="22"/>
          <w:lang w:val="en-GB"/>
        </w:rPr>
      </w:pPr>
      <w:r w:rsidRPr="00F81CC4">
        <w:rPr>
          <w:sz w:val="22"/>
          <w:szCs w:val="22"/>
          <w:lang w:val="en-GB"/>
        </w:rPr>
        <w:t xml:space="preserve">Lau KC, Lee EH, Hui CL, Chang WC, </w:t>
      </w:r>
      <w:r w:rsidRPr="00F81CC4">
        <w:rPr>
          <w:b/>
          <w:sz w:val="22"/>
          <w:szCs w:val="22"/>
          <w:lang w:val="en-GB"/>
        </w:rPr>
        <w:t>Chan SK</w:t>
      </w:r>
      <w:r w:rsidRPr="00F81CC4">
        <w:rPr>
          <w:sz w:val="22"/>
          <w:szCs w:val="22"/>
          <w:lang w:val="en-GB"/>
        </w:rPr>
        <w:t xml:space="preserve">, Chen EY.Psychosis patients' knowledge, adherence and attitudes towards the naming of antipsychotic medication in Hong Kong. </w:t>
      </w:r>
      <w:r w:rsidRPr="006442CD">
        <w:rPr>
          <w:i/>
          <w:sz w:val="22"/>
          <w:szCs w:val="22"/>
          <w:lang w:val="en-GB"/>
        </w:rPr>
        <w:t>Early Interv Psychiatry.</w:t>
      </w:r>
      <w:r w:rsidRPr="00F81CC4">
        <w:rPr>
          <w:sz w:val="22"/>
          <w:szCs w:val="22"/>
          <w:lang w:val="en-GB"/>
        </w:rPr>
        <w:t xml:space="preserve"> 2015 9(5):422-7. PMID: 25244594</w:t>
      </w:r>
    </w:p>
    <w:p w14:paraId="22ADD136" w14:textId="77777777" w:rsidR="00972987" w:rsidRPr="00F81CC4" w:rsidRDefault="00972987" w:rsidP="00972987">
      <w:pPr>
        <w:pStyle w:val="ListParagraph"/>
        <w:numPr>
          <w:ilvl w:val="0"/>
          <w:numId w:val="7"/>
        </w:numPr>
        <w:ind w:left="643"/>
        <w:rPr>
          <w:sz w:val="22"/>
          <w:szCs w:val="22"/>
          <w:lang w:val="en-GB"/>
        </w:rPr>
      </w:pPr>
      <w:r w:rsidRPr="00F81CC4">
        <w:rPr>
          <w:sz w:val="22"/>
          <w:szCs w:val="22"/>
          <w:lang w:val="en-GB"/>
        </w:rPr>
        <w:t xml:space="preserve">Ching Y.N.E., Lee H.M.E., Hui C.L.M., Lin J., Chang W.C., </w:t>
      </w:r>
      <w:r w:rsidRPr="00F81CC4">
        <w:rPr>
          <w:b/>
          <w:sz w:val="22"/>
          <w:szCs w:val="22"/>
          <w:lang w:val="en-GB"/>
        </w:rPr>
        <w:t>Chan K.W.</w:t>
      </w:r>
      <w:r w:rsidRPr="00F81CC4">
        <w:rPr>
          <w:sz w:val="22"/>
          <w:szCs w:val="22"/>
          <w:lang w:val="en-GB"/>
        </w:rPr>
        <w:t xml:space="preserve"> and Chen E.Y.H.  Prodromal psychosis: a case series of ten symptomatic patients, </w:t>
      </w:r>
      <w:r w:rsidRPr="006442CD">
        <w:rPr>
          <w:i/>
          <w:sz w:val="22"/>
          <w:szCs w:val="22"/>
          <w:lang w:val="en-GB"/>
        </w:rPr>
        <w:t>East Asian Archives of Psychiatry,</w:t>
      </w:r>
      <w:r w:rsidRPr="00F81CC4">
        <w:rPr>
          <w:sz w:val="22"/>
          <w:szCs w:val="22"/>
          <w:lang w:val="en-GB"/>
        </w:rPr>
        <w:t xml:space="preserve"> 25 (1), 35-41, ( / 2015)  </w:t>
      </w:r>
    </w:p>
    <w:p w14:paraId="013FD6AB" w14:textId="77777777" w:rsidR="00972987" w:rsidRPr="00F81CC4" w:rsidRDefault="00972987" w:rsidP="00972987">
      <w:pPr>
        <w:pStyle w:val="ListParagraph"/>
        <w:numPr>
          <w:ilvl w:val="0"/>
          <w:numId w:val="7"/>
        </w:numPr>
        <w:ind w:left="643"/>
        <w:rPr>
          <w:sz w:val="22"/>
          <w:szCs w:val="22"/>
          <w:lang w:val="en-GB"/>
        </w:rPr>
      </w:pPr>
      <w:r w:rsidRPr="00F81CC4">
        <w:rPr>
          <w:sz w:val="22"/>
          <w:szCs w:val="22"/>
          <w:lang w:val="en-GB"/>
        </w:rPr>
        <w:t xml:space="preserve">Chang WC, Chan SS, Hui CL, </w:t>
      </w:r>
      <w:r w:rsidRPr="00F81CC4">
        <w:rPr>
          <w:b/>
          <w:sz w:val="22"/>
          <w:szCs w:val="22"/>
          <w:lang w:val="en-GB"/>
        </w:rPr>
        <w:t>Chan SK</w:t>
      </w:r>
      <w:r w:rsidRPr="00F81CC4">
        <w:rPr>
          <w:sz w:val="22"/>
          <w:szCs w:val="22"/>
          <w:lang w:val="en-GB"/>
        </w:rPr>
        <w:t xml:space="preserve">, Lee EH, Chen EY.Prevalence and risk factors for violent behavior in young people presenting with first-episode psychosis in Hong Kong: A 3-year follow-up study. </w:t>
      </w:r>
      <w:r w:rsidRPr="006442CD">
        <w:rPr>
          <w:i/>
          <w:sz w:val="22"/>
          <w:szCs w:val="22"/>
          <w:lang w:val="en-GB"/>
        </w:rPr>
        <w:t>Aust N Z J Psychiatry</w:t>
      </w:r>
      <w:r w:rsidRPr="00F81CC4">
        <w:rPr>
          <w:sz w:val="22"/>
          <w:szCs w:val="22"/>
          <w:lang w:val="en-GB"/>
        </w:rPr>
        <w:t xml:space="preserve"> 2015 49(10): 914-22.</w:t>
      </w:r>
      <w:r w:rsidRPr="00F81CC4">
        <w:rPr>
          <w:sz w:val="22"/>
          <w:szCs w:val="22"/>
        </w:rPr>
        <w:t xml:space="preserve"> </w:t>
      </w:r>
      <w:r w:rsidRPr="00F81CC4">
        <w:rPr>
          <w:sz w:val="22"/>
          <w:szCs w:val="22"/>
          <w:lang w:val="en-GB"/>
        </w:rPr>
        <w:t>PMID: 26320236</w:t>
      </w:r>
    </w:p>
    <w:p w14:paraId="091B0DA1" w14:textId="77777777" w:rsidR="00972987" w:rsidRPr="00F81CC4" w:rsidRDefault="00972987" w:rsidP="00972987">
      <w:pPr>
        <w:pStyle w:val="ListParagraph"/>
        <w:numPr>
          <w:ilvl w:val="0"/>
          <w:numId w:val="7"/>
        </w:numPr>
        <w:ind w:left="643"/>
        <w:rPr>
          <w:sz w:val="22"/>
          <w:szCs w:val="22"/>
        </w:rPr>
      </w:pPr>
      <w:r w:rsidRPr="00F81CC4">
        <w:rPr>
          <w:sz w:val="22"/>
          <w:szCs w:val="22"/>
        </w:rPr>
        <w:t xml:space="preserve">Chang W.C., Chen S.M., Hui C.L.M., </w:t>
      </w:r>
      <w:r w:rsidRPr="00F81CC4">
        <w:rPr>
          <w:b/>
          <w:sz w:val="22"/>
          <w:szCs w:val="22"/>
        </w:rPr>
        <w:t>Chan K.W.,</w:t>
      </w:r>
      <w:r w:rsidRPr="00F81CC4">
        <w:rPr>
          <w:sz w:val="22"/>
          <w:szCs w:val="22"/>
        </w:rPr>
        <w:t xml:space="preserve"> Lee H.M.E. and Chen E.Y.H.  The relationships of suicidal ideation with symptoms, neurocognitive function, and psychological factors in patients with first-episode psychosis, </w:t>
      </w:r>
      <w:r w:rsidRPr="006442CD">
        <w:rPr>
          <w:i/>
          <w:sz w:val="22"/>
          <w:szCs w:val="22"/>
        </w:rPr>
        <w:t>Schizophrenia Research</w:t>
      </w:r>
      <w:r w:rsidRPr="00F81CC4">
        <w:rPr>
          <w:sz w:val="22"/>
          <w:szCs w:val="22"/>
        </w:rPr>
        <w:t xml:space="preserve">, 157 (1-3_, 12-18, ( / 2014)    </w:t>
      </w:r>
    </w:p>
    <w:p w14:paraId="6DE6931B" w14:textId="77777777" w:rsidR="00972987" w:rsidRPr="00F81CC4" w:rsidRDefault="00972987" w:rsidP="00972987">
      <w:pPr>
        <w:pStyle w:val="ListParagraph"/>
        <w:numPr>
          <w:ilvl w:val="0"/>
          <w:numId w:val="7"/>
        </w:numPr>
        <w:ind w:left="643"/>
        <w:rPr>
          <w:sz w:val="22"/>
          <w:szCs w:val="22"/>
        </w:rPr>
      </w:pPr>
      <w:r w:rsidRPr="00F81CC4">
        <w:rPr>
          <w:sz w:val="22"/>
          <w:szCs w:val="22"/>
        </w:rPr>
        <w:t xml:space="preserve">CHAN C.W.T., Chang W.C., Hui C.L.M., </w:t>
      </w:r>
      <w:r w:rsidRPr="00F81CC4">
        <w:rPr>
          <w:b/>
          <w:sz w:val="22"/>
          <w:szCs w:val="22"/>
        </w:rPr>
        <w:t>Chan K.W</w:t>
      </w:r>
      <w:r w:rsidRPr="00F81CC4">
        <w:rPr>
          <w:sz w:val="22"/>
          <w:szCs w:val="22"/>
        </w:rPr>
        <w:t xml:space="preserve">., Lee H.M.E. and Chen E.Y.H.  Rate and predictors of disengagement from a 2-year early intervention program for psychosis in Hong Kong, </w:t>
      </w:r>
      <w:r w:rsidRPr="006442CD">
        <w:rPr>
          <w:i/>
          <w:sz w:val="22"/>
          <w:szCs w:val="22"/>
        </w:rPr>
        <w:t>Schizophrenia Research,</w:t>
      </w:r>
      <w:r w:rsidRPr="00F81CC4">
        <w:rPr>
          <w:sz w:val="22"/>
          <w:szCs w:val="22"/>
        </w:rPr>
        <w:t xml:space="preserve"> 153 (1-3), 204-208, ( / 2014)    </w:t>
      </w:r>
    </w:p>
    <w:p w14:paraId="41A6724D" w14:textId="77777777" w:rsidR="00972987" w:rsidRPr="00F81CC4" w:rsidRDefault="00972987" w:rsidP="00972987">
      <w:pPr>
        <w:pStyle w:val="ListParagraph"/>
        <w:numPr>
          <w:ilvl w:val="0"/>
          <w:numId w:val="7"/>
        </w:numPr>
        <w:ind w:left="643"/>
        <w:rPr>
          <w:sz w:val="22"/>
          <w:szCs w:val="22"/>
        </w:rPr>
      </w:pPr>
      <w:r w:rsidRPr="00F81CC4">
        <w:rPr>
          <w:sz w:val="22"/>
          <w:szCs w:val="22"/>
        </w:rPr>
        <w:t xml:space="preserve">Hui C.L.M., Chang W.C., </w:t>
      </w:r>
      <w:r w:rsidRPr="00F81CC4">
        <w:rPr>
          <w:b/>
          <w:sz w:val="22"/>
          <w:szCs w:val="22"/>
        </w:rPr>
        <w:t>Chan K.W</w:t>
      </w:r>
      <w:r w:rsidRPr="00F81CC4">
        <w:rPr>
          <w:sz w:val="22"/>
          <w:szCs w:val="22"/>
        </w:rPr>
        <w:t xml:space="preserve">., Lee H.M.E., Tam W.W.Y., Lai C.D.C., Wong G.H.Y., TANG Y.M., Li F.W., Leung K.F., McGhee S., Sham P.C. and Chen E.Y.H.  Early intervention and evaluation for adult-onset psychosis: The JCEP study rationale and design, </w:t>
      </w:r>
      <w:r w:rsidRPr="006442CD">
        <w:rPr>
          <w:i/>
          <w:sz w:val="22"/>
          <w:szCs w:val="22"/>
        </w:rPr>
        <w:t>Early Intervention in Psychiatry</w:t>
      </w:r>
      <w:r w:rsidRPr="00F81CC4">
        <w:rPr>
          <w:sz w:val="22"/>
          <w:szCs w:val="22"/>
        </w:rPr>
        <w:t xml:space="preserve">, 8 (3), 261-268, ( / 2014)    </w:t>
      </w:r>
    </w:p>
    <w:p w14:paraId="297BBD08" w14:textId="77777777" w:rsidR="00972987" w:rsidRPr="00F81CC4" w:rsidRDefault="00972987" w:rsidP="00972987">
      <w:pPr>
        <w:pStyle w:val="ListParagraph"/>
        <w:numPr>
          <w:ilvl w:val="0"/>
          <w:numId w:val="7"/>
        </w:numPr>
        <w:ind w:left="643"/>
        <w:rPr>
          <w:sz w:val="22"/>
          <w:szCs w:val="22"/>
        </w:rPr>
      </w:pPr>
      <w:r w:rsidRPr="00F81CC4">
        <w:rPr>
          <w:sz w:val="22"/>
          <w:szCs w:val="22"/>
        </w:rPr>
        <w:t xml:space="preserve">TANG Y.M., Chang W.C., Hui C.L.M., Wong G.H.Y., </w:t>
      </w:r>
      <w:r w:rsidRPr="00F81CC4">
        <w:rPr>
          <w:b/>
          <w:sz w:val="22"/>
          <w:szCs w:val="22"/>
        </w:rPr>
        <w:t>Chan K.W</w:t>
      </w:r>
      <w:r w:rsidRPr="00F81CC4">
        <w:rPr>
          <w:sz w:val="22"/>
          <w:szCs w:val="22"/>
        </w:rPr>
        <w:t xml:space="preserve">., Lee H.M.E., Yeung W.S., Wong C.K., Tang W.N., Chan W.F., Pang E.P.F., Tso S., Ng R.M.K., Hung S.F., Dunn E.L.W., Sham P.C. and Chen E.Y.H.  Prospective relationship between duration of untreated psychosis and 13-year clinical outcome: A first-episode psychosis study, </w:t>
      </w:r>
      <w:r w:rsidRPr="006442CD">
        <w:rPr>
          <w:i/>
          <w:sz w:val="22"/>
          <w:szCs w:val="22"/>
        </w:rPr>
        <w:t>Schizophrenia Research</w:t>
      </w:r>
      <w:r w:rsidRPr="00F81CC4">
        <w:rPr>
          <w:sz w:val="22"/>
          <w:szCs w:val="22"/>
        </w:rPr>
        <w:t xml:space="preserve">, 153 (1-3), 1-8, ( / 2014)    </w:t>
      </w:r>
    </w:p>
    <w:p w14:paraId="0B0F9335" w14:textId="77777777" w:rsidR="00972987" w:rsidRPr="00F81CC4" w:rsidRDefault="00972987" w:rsidP="00972987">
      <w:pPr>
        <w:pStyle w:val="ListParagraph"/>
        <w:numPr>
          <w:ilvl w:val="0"/>
          <w:numId w:val="7"/>
        </w:numPr>
        <w:ind w:left="643"/>
        <w:rPr>
          <w:sz w:val="22"/>
          <w:szCs w:val="22"/>
        </w:rPr>
      </w:pPr>
      <w:r w:rsidRPr="00F81CC4">
        <w:rPr>
          <w:sz w:val="22"/>
          <w:szCs w:val="22"/>
        </w:rPr>
        <w:t xml:space="preserve">Chang W.C., Hui C.L.M., </w:t>
      </w:r>
      <w:r w:rsidRPr="00F81CC4">
        <w:rPr>
          <w:b/>
          <w:sz w:val="22"/>
          <w:szCs w:val="22"/>
        </w:rPr>
        <w:t>Chan K.W</w:t>
      </w:r>
      <w:r w:rsidRPr="00F81CC4">
        <w:rPr>
          <w:sz w:val="22"/>
          <w:szCs w:val="22"/>
        </w:rPr>
        <w:t xml:space="preserve">., Lee H.M.E., WONG H.Y.G. and Chen E.Y.H.  Relationship between diminished expression and cognitive impairment in first-episode schizophrenia: A prospective three-year follow-up study, </w:t>
      </w:r>
      <w:r w:rsidRPr="006442CD">
        <w:rPr>
          <w:i/>
          <w:sz w:val="22"/>
          <w:szCs w:val="22"/>
        </w:rPr>
        <w:t>Schizophrenia Research,</w:t>
      </w:r>
      <w:r w:rsidRPr="00F81CC4">
        <w:rPr>
          <w:sz w:val="22"/>
          <w:szCs w:val="22"/>
        </w:rPr>
        <w:t xml:space="preserve"> 152 (1), 146-151, ( / 2014)    </w:t>
      </w:r>
    </w:p>
    <w:p w14:paraId="6F8F0DAD" w14:textId="77777777" w:rsidR="00972987" w:rsidRPr="00F81CC4" w:rsidRDefault="00972987" w:rsidP="00972987">
      <w:pPr>
        <w:pStyle w:val="ListParagraph"/>
        <w:numPr>
          <w:ilvl w:val="0"/>
          <w:numId w:val="7"/>
        </w:numPr>
        <w:ind w:left="643"/>
        <w:rPr>
          <w:sz w:val="22"/>
          <w:szCs w:val="22"/>
        </w:rPr>
      </w:pPr>
      <w:r w:rsidRPr="00F81CC4">
        <w:rPr>
          <w:sz w:val="22"/>
          <w:szCs w:val="22"/>
        </w:rPr>
        <w:t xml:space="preserve">Li Y.K., Hui C.L.M., Lee H.M.E., Chang W.C., </w:t>
      </w:r>
      <w:r w:rsidRPr="00F81CC4">
        <w:rPr>
          <w:b/>
          <w:sz w:val="22"/>
          <w:szCs w:val="22"/>
        </w:rPr>
        <w:t>Chan K.W</w:t>
      </w:r>
      <w:r w:rsidRPr="00F81CC4">
        <w:rPr>
          <w:sz w:val="22"/>
          <w:szCs w:val="22"/>
        </w:rPr>
        <w:t xml:space="preserve">., Leung M.C. and Chen E.Y.H.  Coupling physical exercise with dietary glucose supplement for treating cognitive impairment in schizophrenia: a theoretical model and future directions, </w:t>
      </w:r>
      <w:r w:rsidRPr="006442CD">
        <w:rPr>
          <w:i/>
          <w:sz w:val="22"/>
          <w:szCs w:val="22"/>
        </w:rPr>
        <w:t>Early Intervention in Psychiatry,</w:t>
      </w:r>
      <w:r w:rsidRPr="00F81CC4">
        <w:rPr>
          <w:sz w:val="22"/>
          <w:szCs w:val="22"/>
        </w:rPr>
        <w:t xml:space="preserve"> 8 (3), 209-220, ( / 2014)    </w:t>
      </w:r>
    </w:p>
    <w:p w14:paraId="5E0C933E" w14:textId="77777777" w:rsidR="00972987" w:rsidRPr="00F81CC4" w:rsidRDefault="00972987" w:rsidP="00972987">
      <w:pPr>
        <w:pStyle w:val="ListParagraph"/>
        <w:numPr>
          <w:ilvl w:val="0"/>
          <w:numId w:val="7"/>
        </w:numPr>
        <w:ind w:left="643"/>
        <w:rPr>
          <w:sz w:val="22"/>
          <w:szCs w:val="22"/>
        </w:rPr>
      </w:pPr>
      <w:r w:rsidRPr="00F81CC4">
        <w:rPr>
          <w:sz w:val="22"/>
          <w:szCs w:val="22"/>
        </w:rPr>
        <w:t xml:space="preserve">Xu JQ, Hui CL, Longenecker J, Lee EH, Chang WC, </w:t>
      </w:r>
      <w:r w:rsidRPr="00F81CC4">
        <w:rPr>
          <w:b/>
          <w:sz w:val="22"/>
          <w:szCs w:val="22"/>
        </w:rPr>
        <w:t>Chan SK</w:t>
      </w:r>
      <w:r w:rsidRPr="00F81CC4">
        <w:rPr>
          <w:sz w:val="22"/>
          <w:szCs w:val="22"/>
        </w:rPr>
        <w:t xml:space="preserve">, Chen EY.Executive function as predictors of persistent thought disorder in first-episode schizophrenia: a one-year follow-up study. </w:t>
      </w:r>
      <w:r w:rsidRPr="006442CD">
        <w:rPr>
          <w:i/>
          <w:sz w:val="22"/>
          <w:szCs w:val="22"/>
        </w:rPr>
        <w:t>Schizophr Res</w:t>
      </w:r>
      <w:r w:rsidRPr="00F81CC4">
        <w:rPr>
          <w:sz w:val="22"/>
          <w:szCs w:val="22"/>
        </w:rPr>
        <w:t>. 2014 159(2-3): 465-70. PMID: 25261043</w:t>
      </w:r>
    </w:p>
    <w:p w14:paraId="237992DB" w14:textId="77777777" w:rsidR="00972987" w:rsidRPr="00DD3D73" w:rsidRDefault="00972987" w:rsidP="00972987">
      <w:pPr>
        <w:pStyle w:val="ListParagraph"/>
        <w:numPr>
          <w:ilvl w:val="0"/>
          <w:numId w:val="7"/>
        </w:numPr>
        <w:ind w:left="643"/>
        <w:rPr>
          <w:sz w:val="22"/>
          <w:szCs w:val="22"/>
        </w:rPr>
      </w:pPr>
      <w:r w:rsidRPr="00DD3D73">
        <w:rPr>
          <w:sz w:val="22"/>
          <w:szCs w:val="22"/>
        </w:rPr>
        <w:t xml:space="preserve">Hui CL, Li AW, Leung CM, Chang WC, </w:t>
      </w:r>
      <w:r w:rsidRPr="00DD3D73">
        <w:rPr>
          <w:b/>
          <w:sz w:val="22"/>
          <w:szCs w:val="22"/>
        </w:rPr>
        <w:t>Chan SK</w:t>
      </w:r>
      <w:r w:rsidRPr="00DD3D73">
        <w:rPr>
          <w:sz w:val="22"/>
          <w:szCs w:val="22"/>
        </w:rPr>
        <w:t xml:space="preserve">, Lee EH, Chen EY.Comparing illness presentation, treatment and functioning between patients with adolescent- and adult-onset psychosis. </w:t>
      </w:r>
      <w:r w:rsidRPr="00DD3D73">
        <w:rPr>
          <w:i/>
          <w:sz w:val="22"/>
          <w:szCs w:val="22"/>
        </w:rPr>
        <w:t>Psychiatry Res</w:t>
      </w:r>
      <w:r w:rsidRPr="00DD3D73">
        <w:rPr>
          <w:sz w:val="22"/>
          <w:szCs w:val="22"/>
        </w:rPr>
        <w:t>. 2014 30;220(3):797-802. PMID: 25238985</w:t>
      </w:r>
    </w:p>
    <w:p w14:paraId="0A03B387" w14:textId="77777777" w:rsidR="00972987" w:rsidRPr="00F81CC4" w:rsidRDefault="00972987" w:rsidP="00972987">
      <w:pPr>
        <w:pStyle w:val="ListParagraph"/>
        <w:numPr>
          <w:ilvl w:val="0"/>
          <w:numId w:val="7"/>
        </w:numPr>
        <w:ind w:left="643"/>
        <w:rPr>
          <w:sz w:val="22"/>
          <w:szCs w:val="22"/>
        </w:rPr>
      </w:pPr>
      <w:r w:rsidRPr="00F81CC4">
        <w:rPr>
          <w:sz w:val="22"/>
          <w:szCs w:val="22"/>
        </w:rPr>
        <w:t xml:space="preserve">Chang WC, Man Tang JY, Ming Hui CL, </w:t>
      </w:r>
      <w:r w:rsidRPr="00F81CC4">
        <w:rPr>
          <w:b/>
          <w:sz w:val="22"/>
          <w:szCs w:val="22"/>
        </w:rPr>
        <w:t>Wa Chan SK</w:t>
      </w:r>
      <w:r w:rsidRPr="00F81CC4">
        <w:rPr>
          <w:sz w:val="22"/>
          <w:szCs w:val="22"/>
        </w:rPr>
        <w:t xml:space="preserve">, Ming Lee EH, Hai Chen EY.Clinical and cognitive predictors of vocational outcome in first-episode schizophrenia: a prospective 3 year follow-up study. </w:t>
      </w:r>
      <w:r w:rsidRPr="006442CD">
        <w:rPr>
          <w:i/>
          <w:sz w:val="22"/>
          <w:szCs w:val="22"/>
        </w:rPr>
        <w:t>Psychiatry Res</w:t>
      </w:r>
      <w:r w:rsidRPr="00F81CC4">
        <w:rPr>
          <w:sz w:val="22"/>
          <w:szCs w:val="22"/>
        </w:rPr>
        <w:t xml:space="preserve"> 2014 30; 220(3):839-9. PMID: 25306084</w:t>
      </w:r>
    </w:p>
    <w:p w14:paraId="4B0AFEF6" w14:textId="77777777" w:rsidR="00972987" w:rsidRPr="00DD3D73" w:rsidRDefault="00972987" w:rsidP="00972987">
      <w:pPr>
        <w:pStyle w:val="ListParagraph"/>
        <w:numPr>
          <w:ilvl w:val="0"/>
          <w:numId w:val="7"/>
        </w:numPr>
        <w:ind w:left="643"/>
        <w:rPr>
          <w:sz w:val="22"/>
          <w:szCs w:val="22"/>
        </w:rPr>
      </w:pPr>
      <w:r w:rsidRPr="00F81CC4">
        <w:rPr>
          <w:sz w:val="22"/>
          <w:szCs w:val="22"/>
        </w:rPr>
        <w:t xml:space="preserve">Lee H.M.E., Hui C.L.M., Chang W.C., </w:t>
      </w:r>
      <w:r w:rsidRPr="00F81CC4">
        <w:rPr>
          <w:b/>
          <w:sz w:val="22"/>
          <w:szCs w:val="22"/>
        </w:rPr>
        <w:t>Chan K.W</w:t>
      </w:r>
      <w:r w:rsidRPr="00F81CC4">
        <w:rPr>
          <w:sz w:val="22"/>
          <w:szCs w:val="22"/>
        </w:rPr>
        <w:t xml:space="preserve">., Li Y.K., LEE T.M., Lin J. and Chen E.Y.H.  Impact of physical activity on functioning of patients with first-episode psychosis-A 6 months </w:t>
      </w:r>
      <w:r w:rsidRPr="00DD3D73">
        <w:rPr>
          <w:sz w:val="22"/>
          <w:szCs w:val="22"/>
        </w:rPr>
        <w:t xml:space="preserve">prospective longitudinal study, </w:t>
      </w:r>
      <w:r w:rsidRPr="00DD3D73">
        <w:rPr>
          <w:i/>
          <w:sz w:val="22"/>
          <w:szCs w:val="22"/>
        </w:rPr>
        <w:t>Schizophrenia Research,</w:t>
      </w:r>
      <w:r w:rsidRPr="00DD3D73">
        <w:rPr>
          <w:sz w:val="22"/>
          <w:szCs w:val="22"/>
        </w:rPr>
        <w:t xml:space="preserve"> 150 (2), 538-541, ( / 2013)    </w:t>
      </w:r>
    </w:p>
    <w:p w14:paraId="7FE3F0B1" w14:textId="77777777" w:rsidR="00972987" w:rsidRPr="00C470CE" w:rsidRDefault="00972987" w:rsidP="00972987">
      <w:pPr>
        <w:pStyle w:val="ListParagraph"/>
        <w:numPr>
          <w:ilvl w:val="0"/>
          <w:numId w:val="7"/>
        </w:numPr>
        <w:ind w:left="643"/>
        <w:rPr>
          <w:sz w:val="22"/>
          <w:szCs w:val="22"/>
        </w:rPr>
      </w:pPr>
      <w:r w:rsidRPr="00C470CE">
        <w:rPr>
          <w:sz w:val="22"/>
          <w:szCs w:val="22"/>
        </w:rPr>
        <w:t xml:space="preserve">Chang W.C., Hui C.L.M., TANG Y.M., Wong G.H.Y., </w:t>
      </w:r>
      <w:r w:rsidRPr="00C470CE">
        <w:rPr>
          <w:b/>
          <w:sz w:val="22"/>
          <w:szCs w:val="22"/>
        </w:rPr>
        <w:t>Chan K.W</w:t>
      </w:r>
      <w:r w:rsidRPr="00C470CE">
        <w:rPr>
          <w:sz w:val="22"/>
          <w:szCs w:val="22"/>
        </w:rPr>
        <w:t xml:space="preserve">., Lee H.M.E. and Chen E.Y.H.  Impacts of duration of untreated psychosis on cognition and negative symptoms in first-episode schizophrenia: a 3-year prospective follow-up study, </w:t>
      </w:r>
      <w:r w:rsidRPr="00C470CE">
        <w:rPr>
          <w:i/>
          <w:sz w:val="22"/>
          <w:szCs w:val="22"/>
        </w:rPr>
        <w:t>Psychological Medicine,</w:t>
      </w:r>
      <w:r w:rsidRPr="00C470CE">
        <w:rPr>
          <w:sz w:val="22"/>
          <w:szCs w:val="22"/>
        </w:rPr>
        <w:t xml:space="preserve"> 43, 1883-1894, ( / 2013)</w:t>
      </w:r>
      <w:r w:rsidRPr="00C470CE">
        <w:rPr>
          <w:sz w:val="22"/>
          <w:szCs w:val="22"/>
          <w:shd w:val="clear" w:color="auto" w:fill="FFC000"/>
        </w:rPr>
        <w:t xml:space="preserve"> </w:t>
      </w:r>
      <w:r w:rsidRPr="00C470CE">
        <w:rPr>
          <w:sz w:val="22"/>
          <w:szCs w:val="22"/>
        </w:rPr>
        <w:t xml:space="preserve">   </w:t>
      </w:r>
    </w:p>
    <w:p w14:paraId="6695A185" w14:textId="77777777" w:rsidR="00972987" w:rsidRPr="00F81CC4" w:rsidRDefault="00972987" w:rsidP="00972987">
      <w:pPr>
        <w:pStyle w:val="ListParagraph"/>
        <w:numPr>
          <w:ilvl w:val="0"/>
          <w:numId w:val="7"/>
        </w:numPr>
        <w:ind w:left="643"/>
        <w:rPr>
          <w:sz w:val="22"/>
          <w:szCs w:val="22"/>
        </w:rPr>
      </w:pPr>
      <w:r w:rsidRPr="00F81CC4">
        <w:rPr>
          <w:sz w:val="22"/>
          <w:szCs w:val="22"/>
        </w:rPr>
        <w:t xml:space="preserve">Hui C.L.M., Li Y.K., Leung K.F., Tang Y.M., Wong G.H.Y., Chang W.C., </w:t>
      </w:r>
      <w:r w:rsidRPr="00F81CC4">
        <w:rPr>
          <w:b/>
          <w:sz w:val="22"/>
          <w:szCs w:val="22"/>
        </w:rPr>
        <w:t>Chan K.W</w:t>
      </w:r>
      <w:r w:rsidRPr="00F81CC4">
        <w:rPr>
          <w:sz w:val="22"/>
          <w:szCs w:val="22"/>
        </w:rPr>
        <w:t xml:space="preserve">., Lee H.M.E. and Chen E.Y.H.  Reliability and validity of the Life Functioning Assessment Inventory (L-FAI) for patients with psychosis, </w:t>
      </w:r>
      <w:r w:rsidRPr="006442CD">
        <w:rPr>
          <w:i/>
          <w:sz w:val="22"/>
          <w:szCs w:val="22"/>
        </w:rPr>
        <w:t>Social Psychiatry and Psychiatric Epidemiology</w:t>
      </w:r>
      <w:r w:rsidRPr="00F81CC4">
        <w:rPr>
          <w:sz w:val="22"/>
          <w:szCs w:val="22"/>
        </w:rPr>
        <w:t xml:space="preserve">, 48, 1687-1695, ( / 2013)    </w:t>
      </w:r>
    </w:p>
    <w:p w14:paraId="156268D3" w14:textId="77777777" w:rsidR="00972987" w:rsidRPr="00F81CC4" w:rsidRDefault="00972987" w:rsidP="00972987">
      <w:pPr>
        <w:pStyle w:val="ListParagraph"/>
        <w:numPr>
          <w:ilvl w:val="0"/>
          <w:numId w:val="7"/>
        </w:numPr>
        <w:ind w:left="643"/>
        <w:rPr>
          <w:sz w:val="22"/>
          <w:szCs w:val="22"/>
        </w:rPr>
      </w:pPr>
      <w:r w:rsidRPr="00F81CC4">
        <w:rPr>
          <w:sz w:val="22"/>
          <w:szCs w:val="22"/>
        </w:rPr>
        <w:t xml:space="preserve">Chang W.C., Hui C.L.M., Wong G.H.Y., </w:t>
      </w:r>
      <w:r w:rsidRPr="00F81CC4">
        <w:rPr>
          <w:b/>
          <w:sz w:val="22"/>
          <w:szCs w:val="22"/>
        </w:rPr>
        <w:t>Chan K.W</w:t>
      </w:r>
      <w:r w:rsidRPr="00F81CC4">
        <w:rPr>
          <w:sz w:val="22"/>
          <w:szCs w:val="22"/>
        </w:rPr>
        <w:t xml:space="preserve">., Lee H.M.E. and Chen E.Y.H.  Symptomatic remission and cognitive impairment in first-episode schizophrenia: a prospective 3-year follow-up study, </w:t>
      </w:r>
      <w:r w:rsidRPr="006442CD">
        <w:rPr>
          <w:i/>
          <w:sz w:val="22"/>
          <w:szCs w:val="22"/>
        </w:rPr>
        <w:t>Journal of Clinical Psychiatry</w:t>
      </w:r>
      <w:r w:rsidRPr="00F81CC4">
        <w:rPr>
          <w:sz w:val="22"/>
          <w:szCs w:val="22"/>
        </w:rPr>
        <w:t xml:space="preserve">, 74 (11), e1046-1053, ( / 2013)    </w:t>
      </w:r>
    </w:p>
    <w:p w14:paraId="7B5C23A4" w14:textId="77777777" w:rsidR="00972987" w:rsidRPr="00F81CC4" w:rsidRDefault="00972987" w:rsidP="00972987">
      <w:pPr>
        <w:pStyle w:val="ListParagraph"/>
        <w:numPr>
          <w:ilvl w:val="0"/>
          <w:numId w:val="7"/>
        </w:numPr>
        <w:ind w:left="643"/>
        <w:rPr>
          <w:sz w:val="22"/>
          <w:szCs w:val="22"/>
        </w:rPr>
      </w:pPr>
      <w:r w:rsidRPr="00F81CC4">
        <w:rPr>
          <w:sz w:val="22"/>
          <w:szCs w:val="22"/>
        </w:rPr>
        <w:t xml:space="preserve">Hui C.L.M., WONG H.Y.G., TANG Y.M., Chang W.C., </w:t>
      </w:r>
      <w:r w:rsidRPr="00F81CC4">
        <w:rPr>
          <w:b/>
          <w:sz w:val="22"/>
          <w:szCs w:val="22"/>
        </w:rPr>
        <w:t>Chan K.W</w:t>
      </w:r>
      <w:r w:rsidRPr="00F81CC4">
        <w:rPr>
          <w:sz w:val="22"/>
          <w:szCs w:val="22"/>
        </w:rPr>
        <w:t xml:space="preserve">., Lee H.M.E., Lam M.L.M., Chiu C.P.Y., Law C.W., Chung D.W.S., Tso S., Pang E.P.F., Chan K.T., Wong Y.C., Mo F.Y.M., Chan K.P.M., Hung S.F., Honer W.G. and Chen E.Y.H.  Predicting 1-year risk for relapse in patients who have discontinued or continued quetiapine after remission from first-episode psychosis, </w:t>
      </w:r>
      <w:r w:rsidRPr="006442CD">
        <w:rPr>
          <w:i/>
          <w:sz w:val="22"/>
          <w:szCs w:val="22"/>
        </w:rPr>
        <w:t>Schizophrenia Research,</w:t>
      </w:r>
      <w:r w:rsidRPr="00F81CC4">
        <w:rPr>
          <w:sz w:val="22"/>
          <w:szCs w:val="22"/>
        </w:rPr>
        <w:t xml:space="preserve"> 150 (1), 297-302, ( / 2013)    </w:t>
      </w:r>
    </w:p>
    <w:p w14:paraId="18D0453D" w14:textId="77777777" w:rsidR="00972987" w:rsidRPr="00F81CC4" w:rsidRDefault="00972987" w:rsidP="00972987">
      <w:pPr>
        <w:pStyle w:val="ListParagraph"/>
        <w:numPr>
          <w:ilvl w:val="0"/>
          <w:numId w:val="7"/>
        </w:numPr>
        <w:ind w:left="643"/>
        <w:rPr>
          <w:sz w:val="22"/>
          <w:szCs w:val="22"/>
        </w:rPr>
      </w:pPr>
      <w:r w:rsidRPr="00F81CC4">
        <w:rPr>
          <w:sz w:val="22"/>
          <w:szCs w:val="22"/>
        </w:rPr>
        <w:t xml:space="preserve">Chang W.C., Chan C.W.T., Chen S.M., Hui C.L.M., Wong G.H.Y., </w:t>
      </w:r>
      <w:r w:rsidRPr="00F81CC4">
        <w:rPr>
          <w:b/>
          <w:sz w:val="22"/>
          <w:szCs w:val="22"/>
        </w:rPr>
        <w:t>Chan K.W</w:t>
      </w:r>
      <w:r w:rsidRPr="00F81CC4">
        <w:rPr>
          <w:sz w:val="22"/>
          <w:szCs w:val="22"/>
        </w:rPr>
        <w:t xml:space="preserve">., Lee H.M.E. and Chen E.Y.H.  The concurrent and predictive validity of symptomatic remission criteria in first-episode schizophrenia, </w:t>
      </w:r>
      <w:r w:rsidRPr="006442CD">
        <w:rPr>
          <w:i/>
          <w:sz w:val="22"/>
          <w:szCs w:val="22"/>
        </w:rPr>
        <w:t>Schizophrenia Research</w:t>
      </w:r>
      <w:r w:rsidRPr="00F81CC4">
        <w:rPr>
          <w:sz w:val="22"/>
          <w:szCs w:val="22"/>
        </w:rPr>
        <w:t xml:space="preserve">, 143 (1), 107-115, ( / 2013)    </w:t>
      </w:r>
    </w:p>
    <w:p w14:paraId="08FCF5FA" w14:textId="77777777" w:rsidR="00972987" w:rsidRPr="00F81CC4" w:rsidRDefault="00972987" w:rsidP="00972987">
      <w:pPr>
        <w:pStyle w:val="ListParagraph"/>
        <w:numPr>
          <w:ilvl w:val="0"/>
          <w:numId w:val="7"/>
        </w:numPr>
        <w:ind w:left="643"/>
        <w:rPr>
          <w:sz w:val="22"/>
          <w:szCs w:val="22"/>
        </w:rPr>
      </w:pPr>
      <w:r w:rsidRPr="00F81CC4">
        <w:rPr>
          <w:sz w:val="22"/>
          <w:szCs w:val="22"/>
        </w:rPr>
        <w:t xml:space="preserve">Hui C.L.M., TANG Y.M., Wong G.H.Y., Chang W.C., </w:t>
      </w:r>
      <w:r w:rsidRPr="00F81CC4">
        <w:rPr>
          <w:b/>
          <w:sz w:val="22"/>
          <w:szCs w:val="22"/>
        </w:rPr>
        <w:t>Chan K.W</w:t>
      </w:r>
      <w:r w:rsidRPr="00F81CC4">
        <w:rPr>
          <w:sz w:val="22"/>
          <w:szCs w:val="22"/>
        </w:rPr>
        <w:t xml:space="preserve">., Lee H.M.E. and Chen E.Y.H.  Predictors of help-seeking duration in adult-onset psychosis in Hong Kong, </w:t>
      </w:r>
      <w:r w:rsidRPr="006442CD">
        <w:rPr>
          <w:i/>
          <w:sz w:val="22"/>
          <w:szCs w:val="22"/>
        </w:rPr>
        <w:t>Social Psychiatry and Psychiatric Epidemiology,</w:t>
      </w:r>
      <w:r w:rsidRPr="00F81CC4">
        <w:rPr>
          <w:sz w:val="22"/>
          <w:szCs w:val="22"/>
        </w:rPr>
        <w:t xml:space="preserve"> 48 (11), 1819-1828, ( / 2013)    </w:t>
      </w:r>
    </w:p>
    <w:p w14:paraId="6B752FDD" w14:textId="77777777" w:rsidR="00972987" w:rsidRPr="00F81CC4" w:rsidRDefault="00972987" w:rsidP="00972987">
      <w:pPr>
        <w:pStyle w:val="ListParagraph"/>
        <w:numPr>
          <w:ilvl w:val="0"/>
          <w:numId w:val="7"/>
        </w:numPr>
        <w:ind w:left="643"/>
        <w:rPr>
          <w:sz w:val="22"/>
          <w:szCs w:val="22"/>
        </w:rPr>
      </w:pPr>
      <w:r w:rsidRPr="00F81CC4">
        <w:rPr>
          <w:sz w:val="22"/>
          <w:szCs w:val="22"/>
        </w:rPr>
        <w:t xml:space="preserve">Chang W.C., Tang Y.M., Hui C.L.M., Wong G.H.Y., </w:t>
      </w:r>
      <w:r w:rsidRPr="00F81CC4">
        <w:rPr>
          <w:b/>
          <w:sz w:val="22"/>
          <w:szCs w:val="22"/>
        </w:rPr>
        <w:t>Chan K.W</w:t>
      </w:r>
      <w:r w:rsidRPr="00F81CC4">
        <w:rPr>
          <w:sz w:val="22"/>
          <w:szCs w:val="22"/>
        </w:rPr>
        <w:t xml:space="preserve">., Lee H.M.E. and Chen E.Y.H.  The relationship of early premorbid adjustment with negative symptoms and cognitive functions in first-episode schizophrenia: a prospective three-year follow-up study, </w:t>
      </w:r>
      <w:r w:rsidRPr="006442CD">
        <w:rPr>
          <w:i/>
          <w:sz w:val="22"/>
          <w:szCs w:val="22"/>
        </w:rPr>
        <w:t>Psychiatry Research,</w:t>
      </w:r>
      <w:r w:rsidRPr="00F81CC4">
        <w:rPr>
          <w:sz w:val="22"/>
          <w:szCs w:val="22"/>
        </w:rPr>
        <w:t xml:space="preserve"> 209, 353-360, ( / 2013)    </w:t>
      </w:r>
    </w:p>
    <w:p w14:paraId="09BA2C65" w14:textId="77777777" w:rsidR="00972987" w:rsidRPr="00F81CC4" w:rsidRDefault="00972987" w:rsidP="00972987">
      <w:pPr>
        <w:pStyle w:val="ListParagraph"/>
        <w:numPr>
          <w:ilvl w:val="0"/>
          <w:numId w:val="7"/>
        </w:numPr>
        <w:ind w:left="643"/>
        <w:rPr>
          <w:sz w:val="22"/>
          <w:szCs w:val="22"/>
        </w:rPr>
      </w:pPr>
      <w:r w:rsidRPr="00F81CC4">
        <w:rPr>
          <w:sz w:val="22"/>
          <w:szCs w:val="22"/>
        </w:rPr>
        <w:t xml:space="preserve">Bastiampillai T, Allison S and </w:t>
      </w:r>
      <w:r w:rsidRPr="00F81CC4">
        <w:rPr>
          <w:b/>
          <w:sz w:val="22"/>
          <w:szCs w:val="22"/>
        </w:rPr>
        <w:t>Chan S.</w:t>
      </w:r>
      <w:r w:rsidRPr="00F81CC4">
        <w:rPr>
          <w:sz w:val="22"/>
          <w:szCs w:val="22"/>
        </w:rPr>
        <w:t xml:space="preserve"> Is depression contagious? The importance of social networks and the implications of contagion theory. </w:t>
      </w:r>
      <w:r w:rsidRPr="006442CD">
        <w:rPr>
          <w:i/>
          <w:sz w:val="22"/>
          <w:szCs w:val="22"/>
        </w:rPr>
        <w:t xml:space="preserve">Australian &amp; New Zealand Journal of Psychiatry </w:t>
      </w:r>
      <w:r w:rsidRPr="00F81CC4">
        <w:rPr>
          <w:sz w:val="22"/>
          <w:szCs w:val="22"/>
        </w:rPr>
        <w:t>2013, 47(4) 299-303.</w:t>
      </w:r>
    </w:p>
    <w:p w14:paraId="4645E2F3" w14:textId="77777777" w:rsidR="00972987" w:rsidRPr="00F81CC4" w:rsidRDefault="00972987" w:rsidP="00972987">
      <w:pPr>
        <w:pStyle w:val="ListParagraph"/>
        <w:numPr>
          <w:ilvl w:val="0"/>
          <w:numId w:val="7"/>
        </w:numPr>
        <w:ind w:left="643"/>
        <w:rPr>
          <w:sz w:val="22"/>
          <w:szCs w:val="22"/>
        </w:rPr>
      </w:pPr>
      <w:r w:rsidRPr="00F81CC4">
        <w:rPr>
          <w:sz w:val="22"/>
          <w:szCs w:val="22"/>
        </w:rPr>
        <w:t xml:space="preserve">Hui C.L.M., Lee H.M.E., Chang W.C., </w:t>
      </w:r>
      <w:r w:rsidRPr="00F81CC4">
        <w:rPr>
          <w:b/>
          <w:sz w:val="22"/>
          <w:szCs w:val="22"/>
        </w:rPr>
        <w:t>Chan K.W</w:t>
      </w:r>
      <w:r w:rsidRPr="00F81CC4">
        <w:rPr>
          <w:sz w:val="22"/>
          <w:szCs w:val="22"/>
        </w:rPr>
        <w:t xml:space="preserve">., Li Y.K., Lee T.M. and Chen E.Y.H.  Sexual dysfunction in Chinese patients with first-episode psychosis: prevalence, clinical correlates and functioning, </w:t>
      </w:r>
      <w:r w:rsidRPr="006442CD">
        <w:rPr>
          <w:i/>
          <w:sz w:val="22"/>
          <w:szCs w:val="22"/>
        </w:rPr>
        <w:t>Schizophrenia Research</w:t>
      </w:r>
      <w:r w:rsidRPr="00F81CC4">
        <w:rPr>
          <w:sz w:val="22"/>
          <w:szCs w:val="22"/>
        </w:rPr>
        <w:t xml:space="preserve"> (Letter to the Editor), 148, 181-182, ( / 2013)    </w:t>
      </w:r>
    </w:p>
    <w:p w14:paraId="02207054" w14:textId="77777777" w:rsidR="00972987" w:rsidRPr="00F81CC4" w:rsidRDefault="00972987" w:rsidP="00972987">
      <w:pPr>
        <w:pStyle w:val="ListParagraph"/>
        <w:numPr>
          <w:ilvl w:val="0"/>
          <w:numId w:val="7"/>
        </w:numPr>
        <w:ind w:left="643"/>
        <w:rPr>
          <w:sz w:val="22"/>
          <w:szCs w:val="22"/>
        </w:rPr>
      </w:pPr>
      <w:r w:rsidRPr="00F81CC4">
        <w:rPr>
          <w:sz w:val="22"/>
          <w:szCs w:val="22"/>
        </w:rPr>
        <w:t xml:space="preserve">Hui C.L.M., Tang Y.M., Leung C.M., Wong G.H.Y., Chang W.C., </w:t>
      </w:r>
      <w:r w:rsidRPr="00F81CC4">
        <w:rPr>
          <w:b/>
          <w:sz w:val="22"/>
          <w:szCs w:val="22"/>
        </w:rPr>
        <w:t>Chan K.W</w:t>
      </w:r>
      <w:r w:rsidRPr="00F81CC4">
        <w:rPr>
          <w:sz w:val="22"/>
          <w:szCs w:val="22"/>
        </w:rPr>
        <w:t xml:space="preserve">., Lee H.M.E. and Chen E.Y.H.  A 3-year retrospective cohort study of predictors of relapse in first-episode psychosis in Hong Kong, </w:t>
      </w:r>
      <w:r w:rsidRPr="006442CD">
        <w:rPr>
          <w:i/>
          <w:sz w:val="22"/>
          <w:szCs w:val="22"/>
        </w:rPr>
        <w:t>New Zealand Journal of Psychiatry,</w:t>
      </w:r>
      <w:r w:rsidRPr="00F81CC4">
        <w:rPr>
          <w:sz w:val="22"/>
          <w:szCs w:val="22"/>
        </w:rPr>
        <w:t xml:space="preserve"> 47 (8), 746-753, ( / 2013)    </w:t>
      </w:r>
    </w:p>
    <w:p w14:paraId="3181F725" w14:textId="77777777" w:rsidR="00972987" w:rsidRPr="00F81CC4" w:rsidRDefault="00972987" w:rsidP="00972987">
      <w:pPr>
        <w:pStyle w:val="ListParagraph"/>
        <w:numPr>
          <w:ilvl w:val="0"/>
          <w:numId w:val="7"/>
        </w:numPr>
        <w:ind w:left="643"/>
        <w:rPr>
          <w:sz w:val="22"/>
          <w:szCs w:val="22"/>
        </w:rPr>
      </w:pPr>
      <w:r w:rsidRPr="00F81CC4">
        <w:rPr>
          <w:sz w:val="22"/>
          <w:szCs w:val="22"/>
        </w:rPr>
        <w:t xml:space="preserve">Hui C.L.M., Longenecker J.M., Wong G.H.Y., Tang Y.M., Chang W.C., </w:t>
      </w:r>
      <w:r w:rsidRPr="00F81CC4">
        <w:rPr>
          <w:b/>
          <w:sz w:val="22"/>
          <w:szCs w:val="22"/>
        </w:rPr>
        <w:t>Chan K.W</w:t>
      </w:r>
      <w:r w:rsidRPr="00F81CC4">
        <w:rPr>
          <w:sz w:val="22"/>
          <w:szCs w:val="22"/>
        </w:rPr>
        <w:t xml:space="preserve">., Lee H.M.E., Dunn E.L.W., Miao Y.K., Yeung W.S., Wong C.K., Chan W.F., Tang W.N. and Chen E.Y.H.  Longitudinal changes in semantic categorization performance after symptomatic remission from first-episode psychosis: A 3-year follow-up study, </w:t>
      </w:r>
      <w:r w:rsidRPr="006442CD">
        <w:rPr>
          <w:i/>
          <w:sz w:val="22"/>
          <w:szCs w:val="22"/>
        </w:rPr>
        <w:t>Schizophrenia Research,</w:t>
      </w:r>
      <w:r w:rsidRPr="00F81CC4">
        <w:rPr>
          <w:sz w:val="22"/>
          <w:szCs w:val="22"/>
        </w:rPr>
        <w:t xml:space="preserve"> 137 (1-3), 118-123, ( / 2012)    </w:t>
      </w:r>
    </w:p>
    <w:p w14:paraId="61F31BDC" w14:textId="77777777" w:rsidR="00972987" w:rsidRPr="00F81CC4" w:rsidRDefault="00972987" w:rsidP="00972987">
      <w:pPr>
        <w:pStyle w:val="ListParagraph"/>
        <w:numPr>
          <w:ilvl w:val="0"/>
          <w:numId w:val="7"/>
        </w:numPr>
        <w:ind w:left="643"/>
        <w:rPr>
          <w:sz w:val="22"/>
          <w:szCs w:val="22"/>
        </w:rPr>
      </w:pPr>
      <w:r w:rsidRPr="00F81CC4">
        <w:rPr>
          <w:sz w:val="22"/>
          <w:szCs w:val="22"/>
        </w:rPr>
        <w:t xml:space="preserve">Wong G.H.Y., Hui C.L.M., Wong Y., Chang W.C., </w:t>
      </w:r>
      <w:r w:rsidRPr="00F81CC4">
        <w:rPr>
          <w:b/>
          <w:sz w:val="22"/>
          <w:szCs w:val="22"/>
        </w:rPr>
        <w:t>Chan K.W</w:t>
      </w:r>
      <w:r w:rsidRPr="00F81CC4">
        <w:rPr>
          <w:sz w:val="22"/>
          <w:szCs w:val="22"/>
        </w:rPr>
        <w:t xml:space="preserve">., Lee H.M.E., LIN J., Lai C.D.C., Tam W.W.Y., Kok J., Chung D.W.S., Hung S.F. and Chen E.Y.H.  Developments of early intervention for psychosis in Hong Kong, </w:t>
      </w:r>
      <w:r w:rsidRPr="006442CD">
        <w:rPr>
          <w:i/>
          <w:sz w:val="22"/>
          <w:szCs w:val="22"/>
        </w:rPr>
        <w:t>East Asian Archives of Psychiatry,</w:t>
      </w:r>
      <w:r w:rsidRPr="00F81CC4">
        <w:rPr>
          <w:sz w:val="22"/>
          <w:szCs w:val="22"/>
        </w:rPr>
        <w:t xml:space="preserve"> 22, 100-104, ( / 2012)    </w:t>
      </w:r>
    </w:p>
    <w:p w14:paraId="4680BA76" w14:textId="77777777" w:rsidR="00972987" w:rsidRPr="00F81CC4" w:rsidRDefault="00972987" w:rsidP="00972987">
      <w:pPr>
        <w:pStyle w:val="ListParagraph"/>
        <w:numPr>
          <w:ilvl w:val="0"/>
          <w:numId w:val="7"/>
        </w:numPr>
        <w:ind w:left="643"/>
        <w:rPr>
          <w:sz w:val="22"/>
          <w:szCs w:val="22"/>
        </w:rPr>
      </w:pPr>
      <w:r w:rsidRPr="00F81CC4">
        <w:rPr>
          <w:sz w:val="22"/>
          <w:szCs w:val="22"/>
        </w:rPr>
        <w:t xml:space="preserve">Wong G.H.Y., Hui C.L.M., Tang Y.M., Chang W.C., </w:t>
      </w:r>
      <w:r w:rsidRPr="00F81CC4">
        <w:rPr>
          <w:b/>
          <w:sz w:val="22"/>
          <w:szCs w:val="22"/>
        </w:rPr>
        <w:t>Chan K.W</w:t>
      </w:r>
      <w:r w:rsidRPr="00F81CC4">
        <w:rPr>
          <w:sz w:val="22"/>
          <w:szCs w:val="22"/>
        </w:rPr>
        <w:t xml:space="preserve">., Xu J., Lin J., Lai C.D.C., Tam W.W.Y., Kok J., Chung D., Hung S.F. and Chen E.Y.H.  Early intervention for psychotic disorders: real-life implementation in Hong Kong, </w:t>
      </w:r>
      <w:r w:rsidRPr="006442CD">
        <w:rPr>
          <w:i/>
          <w:sz w:val="22"/>
          <w:szCs w:val="22"/>
        </w:rPr>
        <w:t>Asian Journal of Psychiatry</w:t>
      </w:r>
      <w:r w:rsidRPr="00F81CC4">
        <w:rPr>
          <w:sz w:val="22"/>
          <w:szCs w:val="22"/>
        </w:rPr>
        <w:t xml:space="preserve">, 5, 68-72, ( / 2012)    </w:t>
      </w:r>
    </w:p>
    <w:p w14:paraId="537E1E27" w14:textId="77777777" w:rsidR="00972987" w:rsidRPr="00F81CC4" w:rsidRDefault="00972987" w:rsidP="00972987">
      <w:pPr>
        <w:pStyle w:val="ListParagraph"/>
        <w:numPr>
          <w:ilvl w:val="0"/>
          <w:numId w:val="7"/>
        </w:numPr>
        <w:ind w:left="643"/>
        <w:rPr>
          <w:sz w:val="22"/>
          <w:szCs w:val="22"/>
        </w:rPr>
      </w:pPr>
      <w:r w:rsidRPr="00F81CC4">
        <w:rPr>
          <w:sz w:val="22"/>
          <w:szCs w:val="22"/>
        </w:rPr>
        <w:t xml:space="preserve">Chang W.C., TANG Y.M., Hui C.L.M., Lam M.L.M., Wong G.H.Y., </w:t>
      </w:r>
      <w:r w:rsidRPr="00F81CC4">
        <w:rPr>
          <w:b/>
          <w:sz w:val="22"/>
          <w:szCs w:val="22"/>
        </w:rPr>
        <w:t>Chan K.W</w:t>
      </w:r>
      <w:r w:rsidRPr="00F81CC4">
        <w:rPr>
          <w:sz w:val="22"/>
          <w:szCs w:val="22"/>
        </w:rPr>
        <w:t xml:space="preserve">., Chiu C.P.Y., Law C.W., Tso S., Chan K.P.M., Hung S.F. and Chen E.Y.H.  Duration of untreated psychosis: relationship with baseline characteristics and three-year outcome in first-episode psychosis, </w:t>
      </w:r>
      <w:r w:rsidRPr="006442CD">
        <w:rPr>
          <w:i/>
          <w:sz w:val="22"/>
          <w:szCs w:val="22"/>
        </w:rPr>
        <w:t xml:space="preserve">Psychiatry Research, </w:t>
      </w:r>
      <w:r w:rsidRPr="00F81CC4">
        <w:rPr>
          <w:sz w:val="22"/>
          <w:szCs w:val="22"/>
        </w:rPr>
        <w:t xml:space="preserve">198, 360-365, ( / 2012)    </w:t>
      </w:r>
    </w:p>
    <w:p w14:paraId="28579D7B" w14:textId="77777777" w:rsidR="00972987" w:rsidRPr="00F81CC4" w:rsidRDefault="00972987" w:rsidP="00972987">
      <w:pPr>
        <w:pStyle w:val="ListParagraph"/>
        <w:numPr>
          <w:ilvl w:val="0"/>
          <w:numId w:val="7"/>
        </w:numPr>
        <w:ind w:left="643"/>
        <w:rPr>
          <w:sz w:val="22"/>
          <w:szCs w:val="22"/>
        </w:rPr>
      </w:pPr>
      <w:r w:rsidRPr="00F81CC4">
        <w:rPr>
          <w:sz w:val="22"/>
          <w:szCs w:val="22"/>
        </w:rPr>
        <w:t xml:space="preserve">Wong G.H.Y., An S.K., </w:t>
      </w:r>
      <w:r w:rsidRPr="00F81CC4">
        <w:rPr>
          <w:b/>
          <w:sz w:val="22"/>
          <w:szCs w:val="22"/>
        </w:rPr>
        <w:t>Chan K.W</w:t>
      </w:r>
      <w:r w:rsidRPr="00F81CC4">
        <w:rPr>
          <w:sz w:val="22"/>
          <w:szCs w:val="22"/>
        </w:rPr>
        <w:t xml:space="preserve">., Chang W.C., Chen E.Y.H., Chong S.A., Chung Y.C., Hui C.L.M., Hwu H.G., Irmansyah I., Iwata N., Jang J.H., Kwon J.S., Lee J.C.K., Lee H.M.E., Lee H.M.E., Li T., Liu Z., Ma X., Mangala R., Marchira C., Matsumoto K., Mizuno M., Shimodera S., Subandi M.A., Suzuki M., Tay S.A., Thara R. and Verma S.K.  Early Psychosis Declaration for Asia by the Asian Network of Early Psychosis, </w:t>
      </w:r>
      <w:r w:rsidRPr="006442CD">
        <w:rPr>
          <w:i/>
          <w:sz w:val="22"/>
          <w:szCs w:val="22"/>
        </w:rPr>
        <w:t>East Asian Archives of Psychiatry</w:t>
      </w:r>
      <w:r w:rsidRPr="00F81CC4">
        <w:rPr>
          <w:sz w:val="22"/>
          <w:szCs w:val="22"/>
        </w:rPr>
        <w:t xml:space="preserve">, 22, 90-3, ( / 2012)    </w:t>
      </w:r>
    </w:p>
    <w:p w14:paraId="44412CF5" w14:textId="77777777" w:rsidR="00972987" w:rsidRPr="00F81CC4" w:rsidRDefault="00972987" w:rsidP="00972987">
      <w:pPr>
        <w:pStyle w:val="ListParagraph"/>
        <w:numPr>
          <w:ilvl w:val="0"/>
          <w:numId w:val="7"/>
        </w:numPr>
        <w:ind w:left="643"/>
        <w:rPr>
          <w:sz w:val="22"/>
          <w:szCs w:val="22"/>
        </w:rPr>
      </w:pPr>
      <w:r w:rsidRPr="00F81CC4">
        <w:rPr>
          <w:sz w:val="22"/>
          <w:szCs w:val="22"/>
        </w:rPr>
        <w:t xml:space="preserve">Wong G.H.Y., Hui C.L.M., Tang Y.M., Chiu C.P.Y., Lam M.L.M., </w:t>
      </w:r>
      <w:r w:rsidRPr="00F81CC4">
        <w:rPr>
          <w:b/>
          <w:sz w:val="22"/>
          <w:szCs w:val="22"/>
        </w:rPr>
        <w:t>Chan K.W</w:t>
      </w:r>
      <w:r w:rsidRPr="00F81CC4">
        <w:rPr>
          <w:sz w:val="22"/>
          <w:szCs w:val="22"/>
        </w:rPr>
        <w:t xml:space="preserve">., Chang W.C. and Chen E.Y.H.  Screening and assessing ideas and delusions of reference using a semi-structured interview scale: a validation study of the Ideas of Reference Interview Scale (IRIS) in early psychosis patients, </w:t>
      </w:r>
      <w:r w:rsidRPr="006442CD">
        <w:rPr>
          <w:i/>
          <w:sz w:val="22"/>
          <w:szCs w:val="22"/>
        </w:rPr>
        <w:t>Schizophrenia Research</w:t>
      </w:r>
      <w:r w:rsidRPr="00F81CC4">
        <w:rPr>
          <w:sz w:val="22"/>
          <w:szCs w:val="22"/>
        </w:rPr>
        <w:t xml:space="preserve">, 135, 158-163, ( / 2012)    </w:t>
      </w:r>
    </w:p>
    <w:p w14:paraId="13669277" w14:textId="77777777" w:rsidR="00972987" w:rsidRPr="00F81CC4" w:rsidRDefault="00972987" w:rsidP="00972987">
      <w:pPr>
        <w:pStyle w:val="ListParagraph"/>
        <w:numPr>
          <w:ilvl w:val="0"/>
          <w:numId w:val="7"/>
        </w:numPr>
        <w:ind w:left="643"/>
        <w:rPr>
          <w:sz w:val="22"/>
          <w:szCs w:val="22"/>
        </w:rPr>
      </w:pPr>
      <w:r w:rsidRPr="00F81CC4">
        <w:rPr>
          <w:sz w:val="22"/>
          <w:szCs w:val="22"/>
        </w:rPr>
        <w:t xml:space="preserve">Chang W.C., Tang Y.M., Hui C.L.M., Lam M.L.M., </w:t>
      </w:r>
      <w:r w:rsidRPr="00F81CC4">
        <w:rPr>
          <w:b/>
          <w:sz w:val="22"/>
          <w:szCs w:val="22"/>
        </w:rPr>
        <w:t>Chan K.W</w:t>
      </w:r>
      <w:r w:rsidRPr="00F81CC4">
        <w:rPr>
          <w:sz w:val="22"/>
          <w:szCs w:val="22"/>
        </w:rPr>
        <w:t xml:space="preserve">., Wong G.H.Y., Chiu C.P.Y. and Chen E.Y.H.  Prediction of remission and recovery in young people presenting with first-episode psychosis in Hong Kong: A 3-year follow-up study, </w:t>
      </w:r>
      <w:r w:rsidRPr="006442CD">
        <w:rPr>
          <w:i/>
          <w:sz w:val="22"/>
          <w:szCs w:val="22"/>
        </w:rPr>
        <w:t>Australian and New Zealand Journal of Psychiatry</w:t>
      </w:r>
      <w:r w:rsidRPr="00F81CC4">
        <w:rPr>
          <w:sz w:val="22"/>
          <w:szCs w:val="22"/>
        </w:rPr>
        <w:t xml:space="preserve">, 46(2), 100-8, ( / 2012)    </w:t>
      </w:r>
    </w:p>
    <w:p w14:paraId="610DA271" w14:textId="77777777" w:rsidR="00972987" w:rsidRPr="00F81CC4" w:rsidRDefault="00972987" w:rsidP="00972987">
      <w:pPr>
        <w:pStyle w:val="ListParagraph"/>
        <w:numPr>
          <w:ilvl w:val="0"/>
          <w:numId w:val="7"/>
        </w:numPr>
        <w:ind w:left="643"/>
        <w:rPr>
          <w:sz w:val="22"/>
          <w:szCs w:val="22"/>
        </w:rPr>
      </w:pPr>
      <w:r w:rsidRPr="00F81CC4">
        <w:rPr>
          <w:sz w:val="22"/>
          <w:szCs w:val="22"/>
        </w:rPr>
        <w:t xml:space="preserve">Liu C.M., Chan R.C.K., Chan K.K.S., Tang Y.M., Chiu C.P.Y., Lam M.M.L., </w:t>
      </w:r>
      <w:r w:rsidRPr="00F81CC4">
        <w:rPr>
          <w:b/>
          <w:sz w:val="22"/>
          <w:szCs w:val="22"/>
        </w:rPr>
        <w:t>Chan K.W</w:t>
      </w:r>
      <w:r w:rsidRPr="00F81CC4">
        <w:rPr>
          <w:sz w:val="22"/>
          <w:szCs w:val="22"/>
        </w:rPr>
        <w:t xml:space="preserve">., Wong G.H.Y., Hui C.L.M. and Chen E.Y.H.  Executive function in first-episode schizophrenia: A three-year longitudinal study of an ecologically valid test, </w:t>
      </w:r>
      <w:r w:rsidRPr="006442CD">
        <w:rPr>
          <w:i/>
          <w:sz w:val="22"/>
          <w:szCs w:val="22"/>
        </w:rPr>
        <w:t>Schizophrenia Research</w:t>
      </w:r>
      <w:r w:rsidRPr="00F81CC4">
        <w:rPr>
          <w:sz w:val="22"/>
          <w:szCs w:val="22"/>
        </w:rPr>
        <w:t xml:space="preserve">, 126 (1-3), 87-92, ( / 2011)    </w:t>
      </w:r>
    </w:p>
    <w:p w14:paraId="631DA044" w14:textId="77777777" w:rsidR="00972987" w:rsidRPr="00F81CC4" w:rsidRDefault="00972987" w:rsidP="00972987">
      <w:pPr>
        <w:pStyle w:val="ListParagraph"/>
        <w:numPr>
          <w:ilvl w:val="0"/>
          <w:numId w:val="7"/>
        </w:numPr>
        <w:ind w:left="643"/>
        <w:rPr>
          <w:sz w:val="22"/>
          <w:szCs w:val="22"/>
        </w:rPr>
      </w:pPr>
      <w:r w:rsidRPr="00F81CC4">
        <w:rPr>
          <w:sz w:val="22"/>
          <w:szCs w:val="22"/>
        </w:rPr>
        <w:t xml:space="preserve">Chan K.K.S., Hui C.L.M., Tang Y.M., Chiu C.P.Y., </w:t>
      </w:r>
      <w:r w:rsidRPr="00F81CC4">
        <w:rPr>
          <w:b/>
          <w:sz w:val="22"/>
          <w:szCs w:val="22"/>
        </w:rPr>
        <w:t>Chan K.W</w:t>
      </w:r>
      <w:r w:rsidRPr="00F81CC4">
        <w:rPr>
          <w:sz w:val="22"/>
          <w:szCs w:val="22"/>
        </w:rPr>
        <w:t xml:space="preserve">., Lam M.M.L. and Chen E.Y.H.  Random number generation deficit in early schizophrenia, </w:t>
      </w:r>
      <w:r w:rsidRPr="006442CD">
        <w:rPr>
          <w:i/>
          <w:sz w:val="22"/>
          <w:szCs w:val="22"/>
        </w:rPr>
        <w:t>Perceptual and Motor Skills</w:t>
      </w:r>
      <w:r w:rsidRPr="00F81CC4">
        <w:rPr>
          <w:sz w:val="22"/>
          <w:szCs w:val="22"/>
        </w:rPr>
        <w:t xml:space="preserve">, 112 (1), 91-103, ( / 2011)    </w:t>
      </w:r>
    </w:p>
    <w:p w14:paraId="029A3B08" w14:textId="77777777" w:rsidR="00972987" w:rsidRDefault="00972987" w:rsidP="00972987">
      <w:pPr>
        <w:pStyle w:val="ListParagraph"/>
        <w:numPr>
          <w:ilvl w:val="0"/>
          <w:numId w:val="7"/>
        </w:numPr>
        <w:ind w:left="643"/>
        <w:rPr>
          <w:sz w:val="22"/>
          <w:szCs w:val="22"/>
        </w:rPr>
      </w:pPr>
      <w:r w:rsidRPr="00F81CC4">
        <w:rPr>
          <w:sz w:val="22"/>
          <w:szCs w:val="22"/>
        </w:rPr>
        <w:t xml:space="preserve">Chang W.C., Hui C.L.M., Tang Y.M., Wong G.H.Y., Lam M.L.M., </w:t>
      </w:r>
      <w:r w:rsidRPr="00F81CC4">
        <w:rPr>
          <w:b/>
          <w:sz w:val="22"/>
          <w:szCs w:val="22"/>
        </w:rPr>
        <w:t>Chan K.W</w:t>
      </w:r>
      <w:r w:rsidRPr="00F81CC4">
        <w:rPr>
          <w:sz w:val="22"/>
          <w:szCs w:val="22"/>
        </w:rPr>
        <w:t xml:space="preserve">. and Chen E.Y.H.  Persistent negative symptoms in first-episode schizophrenia: A prospective three-year follow-up study, </w:t>
      </w:r>
      <w:r w:rsidRPr="006442CD">
        <w:rPr>
          <w:i/>
          <w:sz w:val="22"/>
          <w:szCs w:val="22"/>
        </w:rPr>
        <w:t>Schizophrenia Research</w:t>
      </w:r>
      <w:r w:rsidRPr="00F81CC4">
        <w:rPr>
          <w:sz w:val="22"/>
          <w:szCs w:val="22"/>
        </w:rPr>
        <w:t xml:space="preserve">, 133 (1-3), 22-28, ( / 2011) </w:t>
      </w:r>
    </w:p>
    <w:p w14:paraId="71D74BB7" w14:textId="77777777" w:rsidR="00972987" w:rsidRPr="00CB3E16" w:rsidRDefault="00972987" w:rsidP="00972987">
      <w:pPr>
        <w:pStyle w:val="ListParagraph"/>
        <w:numPr>
          <w:ilvl w:val="0"/>
          <w:numId w:val="7"/>
        </w:numPr>
        <w:ind w:left="643"/>
        <w:rPr>
          <w:sz w:val="22"/>
          <w:szCs w:val="22"/>
        </w:rPr>
      </w:pPr>
      <w:r w:rsidRPr="00CB3E16">
        <w:rPr>
          <w:rFonts w:eastAsia="Times New Roman"/>
          <w:iCs/>
          <w:sz w:val="22"/>
          <w:szCs w:val="22"/>
        </w:rPr>
        <w:t>Anderson</w:t>
      </w:r>
      <w:r w:rsidRPr="00CB3E16">
        <w:rPr>
          <w:rFonts w:eastAsia="Times New Roman"/>
          <w:sz w:val="22"/>
          <w:szCs w:val="22"/>
        </w:rPr>
        <w:t xml:space="preserve"> </w:t>
      </w:r>
      <w:r w:rsidRPr="00CB3E16">
        <w:rPr>
          <w:rFonts w:eastAsia="Times New Roman"/>
          <w:iCs/>
          <w:sz w:val="22"/>
          <w:szCs w:val="22"/>
        </w:rPr>
        <w:t>J.</w:t>
      </w:r>
      <w:r w:rsidRPr="00CB3E16">
        <w:rPr>
          <w:rFonts w:eastAsia="Times New Roman"/>
          <w:sz w:val="22"/>
          <w:szCs w:val="22"/>
        </w:rPr>
        <w:t xml:space="preserve">, </w:t>
      </w:r>
      <w:r w:rsidRPr="00CB3E16">
        <w:rPr>
          <w:rFonts w:eastAsia="Times New Roman"/>
          <w:b/>
          <w:bCs/>
          <w:sz w:val="22"/>
          <w:szCs w:val="22"/>
        </w:rPr>
        <w:t>Chan K.W.</w:t>
      </w:r>
      <w:r w:rsidRPr="00CB3E16">
        <w:rPr>
          <w:rFonts w:eastAsia="Times New Roman"/>
          <w:sz w:val="22"/>
          <w:szCs w:val="22"/>
        </w:rPr>
        <w:t xml:space="preserve">, </w:t>
      </w:r>
      <w:r w:rsidRPr="00CB3E16">
        <w:rPr>
          <w:rFonts w:eastAsia="Times New Roman"/>
          <w:iCs/>
          <w:sz w:val="22"/>
          <w:szCs w:val="22"/>
        </w:rPr>
        <w:t>Walsh</w:t>
      </w:r>
      <w:r w:rsidRPr="00CB3E16">
        <w:rPr>
          <w:rFonts w:eastAsia="Times New Roman"/>
          <w:sz w:val="22"/>
          <w:szCs w:val="22"/>
        </w:rPr>
        <w:t xml:space="preserve"> </w:t>
      </w:r>
      <w:r w:rsidRPr="00CB3E16">
        <w:rPr>
          <w:rFonts w:eastAsia="Times New Roman"/>
          <w:iCs/>
          <w:sz w:val="22"/>
          <w:szCs w:val="22"/>
        </w:rPr>
        <w:t>C.</w:t>
      </w:r>
      <w:r w:rsidRPr="00CB3E16">
        <w:rPr>
          <w:rFonts w:eastAsia="Times New Roman"/>
          <w:sz w:val="22"/>
          <w:szCs w:val="22"/>
        </w:rPr>
        <w:t xml:space="preserve"> and </w:t>
      </w:r>
      <w:r w:rsidRPr="00CB3E16">
        <w:rPr>
          <w:rFonts w:eastAsia="Times New Roman"/>
          <w:iCs/>
          <w:sz w:val="22"/>
          <w:szCs w:val="22"/>
        </w:rPr>
        <w:t>London</w:t>
      </w:r>
      <w:r w:rsidRPr="00CB3E16">
        <w:rPr>
          <w:rFonts w:eastAsia="Times New Roman"/>
          <w:sz w:val="22"/>
          <w:szCs w:val="22"/>
        </w:rPr>
        <w:t xml:space="preserve"> </w:t>
      </w:r>
      <w:r w:rsidRPr="00CB3E16">
        <w:rPr>
          <w:rFonts w:eastAsia="Times New Roman"/>
          <w:iCs/>
          <w:sz w:val="22"/>
          <w:szCs w:val="22"/>
        </w:rPr>
        <w:t>M</w:t>
      </w:r>
      <w:r w:rsidRPr="00CB3E16">
        <w:rPr>
          <w:rFonts w:eastAsia="Times New Roman"/>
          <w:i/>
          <w:iCs/>
          <w:sz w:val="22"/>
          <w:szCs w:val="22"/>
        </w:rPr>
        <w:t>.</w:t>
      </w:r>
      <w:r w:rsidRPr="00CB3E16">
        <w:rPr>
          <w:rFonts w:eastAsia="Times New Roman"/>
          <w:sz w:val="22"/>
          <w:szCs w:val="22"/>
        </w:rPr>
        <w:t xml:space="preserve">, Methadone prescribing in the general hospital, </w:t>
      </w:r>
      <w:r w:rsidRPr="00CB3E16">
        <w:rPr>
          <w:rFonts w:eastAsia="Times New Roman"/>
          <w:i/>
          <w:iCs/>
          <w:sz w:val="22"/>
          <w:szCs w:val="22"/>
        </w:rPr>
        <w:t>Clinical Governance: An International Journal</w:t>
      </w:r>
      <w:r w:rsidRPr="00CB3E16">
        <w:rPr>
          <w:rFonts w:eastAsia="Times New Roman"/>
          <w:sz w:val="22"/>
          <w:szCs w:val="22"/>
        </w:rPr>
        <w:t>. 2010, 15 (1): 12-18.</w:t>
      </w:r>
      <w:r w:rsidRPr="00CB3E16">
        <w:rPr>
          <w:sz w:val="22"/>
          <w:szCs w:val="22"/>
        </w:rPr>
        <w:t xml:space="preserve"> </w:t>
      </w:r>
    </w:p>
    <w:p w14:paraId="6B8092F5" w14:textId="77777777" w:rsidR="00972987" w:rsidRPr="00F81CC4" w:rsidRDefault="00972987" w:rsidP="00972987">
      <w:pPr>
        <w:pStyle w:val="ListParagraph"/>
        <w:numPr>
          <w:ilvl w:val="0"/>
          <w:numId w:val="7"/>
        </w:numPr>
        <w:ind w:left="643"/>
        <w:rPr>
          <w:sz w:val="22"/>
          <w:szCs w:val="22"/>
        </w:rPr>
      </w:pPr>
      <w:r w:rsidRPr="00F81CC4">
        <w:rPr>
          <w:sz w:val="22"/>
          <w:szCs w:val="22"/>
        </w:rPr>
        <w:t xml:space="preserve">Chan K.K.S., Hui C.L.M., Lam M.L.M., Tang Y.M., Wong G.H.Y., </w:t>
      </w:r>
      <w:r w:rsidRPr="00F81CC4">
        <w:rPr>
          <w:b/>
          <w:sz w:val="22"/>
          <w:szCs w:val="22"/>
        </w:rPr>
        <w:t>Chan K.W</w:t>
      </w:r>
      <w:r w:rsidRPr="00F81CC4">
        <w:rPr>
          <w:sz w:val="22"/>
          <w:szCs w:val="22"/>
        </w:rPr>
        <w:t xml:space="preserve">. and Chen E.Y.H.  A Three-year Prospective Study of Spontaneous Eye-blink Rate in First-episode Schizophrenia: Relationship with Relapse and Neurocognitive Function, </w:t>
      </w:r>
      <w:r w:rsidRPr="006442CD">
        <w:rPr>
          <w:i/>
          <w:sz w:val="22"/>
          <w:szCs w:val="22"/>
        </w:rPr>
        <w:t xml:space="preserve">East Asian Archives of Psychiatry, </w:t>
      </w:r>
      <w:r w:rsidRPr="00F81CC4">
        <w:rPr>
          <w:sz w:val="22"/>
          <w:szCs w:val="22"/>
        </w:rPr>
        <w:t xml:space="preserve">20 (4) , 174-179, ( / 2010)  </w:t>
      </w:r>
    </w:p>
    <w:p w14:paraId="3E92ABED" w14:textId="77777777" w:rsidR="00972987" w:rsidRPr="00F81CC4" w:rsidRDefault="00972987" w:rsidP="00972987">
      <w:pPr>
        <w:pStyle w:val="ListParagraph"/>
        <w:numPr>
          <w:ilvl w:val="0"/>
          <w:numId w:val="7"/>
        </w:numPr>
        <w:ind w:left="643"/>
        <w:rPr>
          <w:sz w:val="22"/>
          <w:szCs w:val="22"/>
        </w:rPr>
      </w:pPr>
      <w:r w:rsidRPr="00F81CC4">
        <w:rPr>
          <w:sz w:val="22"/>
          <w:szCs w:val="22"/>
        </w:rPr>
        <w:t xml:space="preserve">Chiu CP, Lam MM, </w:t>
      </w:r>
      <w:r w:rsidRPr="00F81CC4">
        <w:rPr>
          <w:b/>
          <w:sz w:val="22"/>
          <w:szCs w:val="22"/>
        </w:rPr>
        <w:t>Chan SK</w:t>
      </w:r>
      <w:r w:rsidRPr="00F81CC4">
        <w:rPr>
          <w:sz w:val="22"/>
          <w:szCs w:val="22"/>
        </w:rPr>
        <w:t xml:space="preserve">, Chung DW, Hung SF, Tang JY, Wong GH, Hui CL, Chen EY. Naming psychosis: the Hong Kong experience. </w:t>
      </w:r>
      <w:r w:rsidRPr="006442CD">
        <w:rPr>
          <w:i/>
          <w:sz w:val="22"/>
          <w:szCs w:val="22"/>
        </w:rPr>
        <w:t>Early Intervention in Psychiatry.</w:t>
      </w:r>
      <w:r w:rsidRPr="00F81CC4">
        <w:rPr>
          <w:sz w:val="22"/>
          <w:szCs w:val="22"/>
        </w:rPr>
        <w:t xml:space="preserve"> 2010; 4(4); 270-4.</w:t>
      </w:r>
    </w:p>
    <w:p w14:paraId="4F8651A5" w14:textId="77777777" w:rsidR="005C70B9" w:rsidRDefault="005C70B9" w:rsidP="005C70B9">
      <w:pPr>
        <w:pStyle w:val="ListParagraph"/>
        <w:rPr>
          <w:sz w:val="22"/>
          <w:szCs w:val="22"/>
          <w:lang w:val="en-GB"/>
        </w:rPr>
      </w:pPr>
    </w:p>
    <w:p w14:paraId="6EF7166F" w14:textId="77777777" w:rsidR="00CD7B5B" w:rsidRPr="00CD7B5B" w:rsidRDefault="00CD7B5B" w:rsidP="00DF1D8E">
      <w:pPr>
        <w:rPr>
          <w:sz w:val="22"/>
          <w:szCs w:val="22"/>
          <w:lang w:val="en-GB"/>
        </w:rPr>
      </w:pPr>
    </w:p>
    <w:p w14:paraId="182484F5" w14:textId="7D3EE3DA" w:rsidR="00DF1D8E" w:rsidRPr="005F3B16" w:rsidRDefault="00DF1D8E" w:rsidP="00DF1D8E">
      <w:pPr>
        <w:rPr>
          <w:b/>
          <w:sz w:val="24"/>
          <w:szCs w:val="24"/>
          <w:lang w:val="en-GB"/>
        </w:rPr>
      </w:pPr>
      <w:r w:rsidRPr="00585D5A">
        <w:rPr>
          <w:b/>
          <w:sz w:val="24"/>
          <w:szCs w:val="24"/>
          <w:lang w:val="en-GB"/>
        </w:rPr>
        <w:t>Invited talks</w:t>
      </w:r>
      <w:r w:rsidR="00935371">
        <w:rPr>
          <w:b/>
          <w:sz w:val="24"/>
          <w:szCs w:val="24"/>
          <w:lang w:val="en-GB"/>
        </w:rPr>
        <w:t xml:space="preserve"> and oral presentations</w:t>
      </w:r>
      <w:r w:rsidRPr="00585D5A">
        <w:rPr>
          <w:b/>
          <w:sz w:val="24"/>
          <w:szCs w:val="24"/>
          <w:lang w:val="en-GB"/>
        </w:rPr>
        <w:t xml:space="preserve">: </w:t>
      </w:r>
    </w:p>
    <w:p w14:paraId="11B1A2FC" w14:textId="38D6F110" w:rsidR="001B6F51" w:rsidRDefault="001B6F51" w:rsidP="0059359F">
      <w:pPr>
        <w:pStyle w:val="ListParagraph"/>
        <w:numPr>
          <w:ilvl w:val="0"/>
          <w:numId w:val="4"/>
        </w:numPr>
        <w:rPr>
          <w:sz w:val="22"/>
          <w:szCs w:val="22"/>
          <w:lang w:val="en-GB"/>
        </w:rPr>
      </w:pPr>
      <w:r>
        <w:rPr>
          <w:rFonts w:hint="eastAsia"/>
          <w:sz w:val="22"/>
          <w:szCs w:val="22"/>
          <w:lang w:val="en-GB"/>
        </w:rPr>
        <w:t>O</w:t>
      </w:r>
      <w:r>
        <w:rPr>
          <w:sz w:val="22"/>
          <w:szCs w:val="22"/>
          <w:lang w:val="en-GB"/>
        </w:rPr>
        <w:t>ral presentation in a symposium at the AFPA (International congress of the Asian Federation of Psychiatric Association) and the 44</w:t>
      </w:r>
      <w:r w:rsidRPr="001B6F51">
        <w:rPr>
          <w:sz w:val="22"/>
          <w:szCs w:val="22"/>
          <w:vertAlign w:val="superscript"/>
          <w:lang w:val="en-GB"/>
        </w:rPr>
        <w:t>Th</w:t>
      </w:r>
      <w:r>
        <w:rPr>
          <w:sz w:val="22"/>
          <w:szCs w:val="22"/>
          <w:lang w:val="en-GB"/>
        </w:rPr>
        <w:t xml:space="preserve"> Annual convention of the PPA (Philippine Psychiatric Association) 2018 with title: Asia’s Battle against mental illness stigma country reports: Hong Kong</w:t>
      </w:r>
    </w:p>
    <w:p w14:paraId="561D1647" w14:textId="524274BB" w:rsidR="00686826" w:rsidRDefault="0008148C" w:rsidP="0059359F">
      <w:pPr>
        <w:pStyle w:val="ListParagraph"/>
        <w:numPr>
          <w:ilvl w:val="0"/>
          <w:numId w:val="4"/>
        </w:numPr>
        <w:rPr>
          <w:sz w:val="22"/>
          <w:szCs w:val="22"/>
          <w:lang w:val="en-GB"/>
        </w:rPr>
      </w:pPr>
      <w:r>
        <w:rPr>
          <w:rFonts w:hint="eastAsia"/>
          <w:sz w:val="22"/>
          <w:szCs w:val="22"/>
          <w:lang w:val="en-GB"/>
        </w:rPr>
        <w:t xml:space="preserve">Oral </w:t>
      </w:r>
      <w:r>
        <w:rPr>
          <w:sz w:val="22"/>
          <w:szCs w:val="22"/>
          <w:lang w:val="en-GB"/>
        </w:rPr>
        <w:t xml:space="preserve">presentation in a symposium at the AsCNP 2017 with title: </w:t>
      </w:r>
      <w:r w:rsidRPr="0008148C">
        <w:rPr>
          <w:sz w:val="22"/>
          <w:szCs w:val="22"/>
        </w:rPr>
        <w:t>Treatment resistance 12 years following the first-episode schizophrenia-s</w:t>
      </w:r>
      <w:r>
        <w:rPr>
          <w:sz w:val="22"/>
          <w:szCs w:val="22"/>
        </w:rPr>
        <w:t xml:space="preserve">pectrum disorder: </w:t>
      </w:r>
      <w:r w:rsidRPr="0008148C">
        <w:rPr>
          <w:sz w:val="22"/>
          <w:szCs w:val="22"/>
        </w:rPr>
        <w:t>a retrospective case-control study</w:t>
      </w:r>
      <w:r>
        <w:rPr>
          <w:sz w:val="22"/>
          <w:szCs w:val="22"/>
        </w:rPr>
        <w:t>.</w:t>
      </w:r>
    </w:p>
    <w:p w14:paraId="3EB73EA1" w14:textId="77777777" w:rsidR="000D1DAC" w:rsidRDefault="000D1DAC" w:rsidP="0059359F">
      <w:pPr>
        <w:pStyle w:val="ListParagraph"/>
        <w:numPr>
          <w:ilvl w:val="0"/>
          <w:numId w:val="4"/>
        </w:numPr>
        <w:rPr>
          <w:sz w:val="22"/>
          <w:szCs w:val="22"/>
          <w:lang w:val="en-GB"/>
        </w:rPr>
      </w:pPr>
      <w:r>
        <w:rPr>
          <w:sz w:val="22"/>
          <w:szCs w:val="22"/>
          <w:lang w:val="en-GB"/>
        </w:rPr>
        <w:t xml:space="preserve">Oral presentation at the SIRS 2016 with title: 12-year follow-up student of mortality due to suicide among first-episode psychosis cohort: Is the early intervention program more effective in reducing excess mortality due to suicide in psychosis. </w:t>
      </w:r>
    </w:p>
    <w:p w14:paraId="3FE1A25C" w14:textId="45466566" w:rsidR="00013EB5" w:rsidRDefault="00013EB5" w:rsidP="0059359F">
      <w:pPr>
        <w:pStyle w:val="ListParagraph"/>
        <w:numPr>
          <w:ilvl w:val="0"/>
          <w:numId w:val="4"/>
        </w:numPr>
        <w:rPr>
          <w:sz w:val="22"/>
          <w:szCs w:val="22"/>
          <w:lang w:val="en-GB"/>
        </w:rPr>
      </w:pPr>
      <w:r>
        <w:rPr>
          <w:sz w:val="22"/>
          <w:szCs w:val="22"/>
          <w:lang w:val="en-GB"/>
        </w:rPr>
        <w:t xml:space="preserve">Oral presentation at the </w:t>
      </w:r>
      <w:r w:rsidR="000D1DAC" w:rsidRPr="000D1DAC">
        <w:rPr>
          <w:rFonts w:hint="eastAsia"/>
          <w:sz w:val="22"/>
          <w:szCs w:val="22"/>
          <w:lang w:val="en-GB"/>
        </w:rPr>
        <w:t>第十四次全国精神医学学术会议</w:t>
      </w:r>
      <w:r w:rsidR="000D1DAC">
        <w:rPr>
          <w:rFonts w:hint="eastAsia"/>
          <w:sz w:val="22"/>
          <w:szCs w:val="22"/>
          <w:lang w:val="en-GB"/>
        </w:rPr>
        <w:t xml:space="preserve"> (2016) with title:</w:t>
      </w:r>
      <w:r w:rsidR="000D1DAC">
        <w:rPr>
          <w:sz w:val="22"/>
          <w:szCs w:val="22"/>
          <w:lang w:val="en-GB"/>
        </w:rPr>
        <w:t xml:space="preserve"> </w:t>
      </w:r>
      <w:r w:rsidR="000D1DAC">
        <w:rPr>
          <w:rFonts w:hint="eastAsia"/>
          <w:sz w:val="22"/>
          <w:szCs w:val="22"/>
          <w:lang w:val="en-GB"/>
        </w:rPr>
        <w:t xml:space="preserve">Psychotic-like experience in Hong Kong. </w:t>
      </w:r>
    </w:p>
    <w:p w14:paraId="24AD4F70" w14:textId="4F4A90E7" w:rsidR="00013EB5" w:rsidRDefault="00013EB5" w:rsidP="0059359F">
      <w:pPr>
        <w:pStyle w:val="ListParagraph"/>
        <w:numPr>
          <w:ilvl w:val="0"/>
          <w:numId w:val="4"/>
        </w:numPr>
        <w:rPr>
          <w:sz w:val="22"/>
          <w:szCs w:val="22"/>
          <w:lang w:val="en-GB"/>
        </w:rPr>
      </w:pPr>
      <w:r>
        <w:rPr>
          <w:sz w:val="22"/>
          <w:szCs w:val="22"/>
          <w:lang w:val="en-GB"/>
        </w:rPr>
        <w:t>Oral presentation at the 17</w:t>
      </w:r>
      <w:r w:rsidRPr="00013EB5">
        <w:rPr>
          <w:sz w:val="22"/>
          <w:szCs w:val="22"/>
          <w:vertAlign w:val="superscript"/>
          <w:lang w:val="en-GB"/>
        </w:rPr>
        <w:t>th</w:t>
      </w:r>
      <w:r>
        <w:rPr>
          <w:sz w:val="22"/>
          <w:szCs w:val="22"/>
          <w:lang w:val="en-GB"/>
        </w:rPr>
        <w:t xml:space="preserve"> Pacific Rim College of Psychiatrists Scientific Meeting </w:t>
      </w:r>
      <w:r w:rsidR="004825A5">
        <w:rPr>
          <w:sz w:val="22"/>
          <w:szCs w:val="22"/>
          <w:lang w:val="en-GB"/>
        </w:rPr>
        <w:t xml:space="preserve">2016 </w:t>
      </w:r>
      <w:r>
        <w:rPr>
          <w:sz w:val="22"/>
          <w:szCs w:val="22"/>
          <w:lang w:val="en-GB"/>
        </w:rPr>
        <w:t xml:space="preserve">with title: Psychotic-like experience in Hong Kong. </w:t>
      </w:r>
    </w:p>
    <w:p w14:paraId="62519D48" w14:textId="0E14CC1B" w:rsidR="00935371" w:rsidRDefault="00935371" w:rsidP="0059359F">
      <w:pPr>
        <w:pStyle w:val="ListParagraph"/>
        <w:numPr>
          <w:ilvl w:val="0"/>
          <w:numId w:val="4"/>
        </w:numPr>
        <w:rPr>
          <w:sz w:val="22"/>
          <w:szCs w:val="22"/>
          <w:lang w:val="en-GB"/>
        </w:rPr>
      </w:pPr>
      <w:r>
        <w:rPr>
          <w:sz w:val="22"/>
          <w:szCs w:val="22"/>
          <w:lang w:val="en-GB"/>
        </w:rPr>
        <w:t xml:space="preserve">Oral presentation at the </w:t>
      </w:r>
      <w:r w:rsidR="00013EB5">
        <w:rPr>
          <w:sz w:val="22"/>
          <w:szCs w:val="22"/>
          <w:lang w:val="en-GB"/>
        </w:rPr>
        <w:t xml:space="preserve">(Early Intervention in Mental Health) </w:t>
      </w:r>
      <w:r>
        <w:rPr>
          <w:sz w:val="22"/>
          <w:szCs w:val="22"/>
          <w:lang w:val="en-GB"/>
        </w:rPr>
        <w:t xml:space="preserve">IEPA 2016 </w:t>
      </w:r>
      <w:r w:rsidR="00013EB5">
        <w:rPr>
          <w:sz w:val="22"/>
          <w:szCs w:val="22"/>
          <w:lang w:val="en-GB"/>
        </w:rPr>
        <w:t xml:space="preserve">conference </w:t>
      </w:r>
      <w:r>
        <w:rPr>
          <w:sz w:val="22"/>
          <w:szCs w:val="22"/>
          <w:lang w:val="en-GB"/>
        </w:rPr>
        <w:t xml:space="preserve">in the oral session of </w:t>
      </w:r>
      <w:r w:rsidR="00013EB5" w:rsidRPr="00013EB5">
        <w:rPr>
          <w:sz w:val="22"/>
          <w:szCs w:val="22"/>
          <w:lang w:val="en-GB"/>
        </w:rPr>
        <w:t>Sibling, friends and carers, how can they help?</w:t>
      </w:r>
      <w:r w:rsidR="00013EB5">
        <w:rPr>
          <w:sz w:val="22"/>
          <w:szCs w:val="22"/>
          <w:lang w:val="en-GB"/>
        </w:rPr>
        <w:t xml:space="preserve"> Title: </w:t>
      </w:r>
      <w:r w:rsidRPr="00935371">
        <w:rPr>
          <w:sz w:val="22"/>
          <w:szCs w:val="22"/>
          <w:lang w:val="en-GB"/>
        </w:rPr>
        <w:t>Development of web-based psychoeducation program for caregivers of patients with psychosis</w:t>
      </w:r>
    </w:p>
    <w:p w14:paraId="43D09BF4" w14:textId="0692524C" w:rsidR="004825A5" w:rsidRDefault="000D1DAC" w:rsidP="0059359F">
      <w:pPr>
        <w:pStyle w:val="ListParagraph"/>
        <w:numPr>
          <w:ilvl w:val="0"/>
          <w:numId w:val="4"/>
        </w:numPr>
        <w:rPr>
          <w:sz w:val="22"/>
          <w:szCs w:val="22"/>
          <w:lang w:val="en-GB"/>
        </w:rPr>
      </w:pPr>
      <w:r>
        <w:rPr>
          <w:sz w:val="22"/>
          <w:szCs w:val="22"/>
          <w:lang w:val="en-GB"/>
        </w:rPr>
        <w:t>Invited lecture at the Departmental lecture of Institute of Psychiatry (IoP) of Kings College UK (13</w:t>
      </w:r>
      <w:r w:rsidRPr="000D1DAC">
        <w:rPr>
          <w:sz w:val="22"/>
          <w:szCs w:val="22"/>
          <w:vertAlign w:val="superscript"/>
          <w:lang w:val="en-GB"/>
        </w:rPr>
        <w:t>th</w:t>
      </w:r>
      <w:r>
        <w:rPr>
          <w:sz w:val="22"/>
          <w:szCs w:val="22"/>
          <w:lang w:val="en-GB"/>
        </w:rPr>
        <w:t xml:space="preserve"> April 2015) with title: Early intervention service in Hong Kong </w:t>
      </w:r>
    </w:p>
    <w:p w14:paraId="379DE9FA" w14:textId="6E62DB62" w:rsidR="001132F9" w:rsidRDefault="001132F9" w:rsidP="0059359F">
      <w:pPr>
        <w:pStyle w:val="ListParagraph"/>
        <w:numPr>
          <w:ilvl w:val="0"/>
          <w:numId w:val="4"/>
        </w:numPr>
        <w:rPr>
          <w:sz w:val="22"/>
          <w:szCs w:val="22"/>
          <w:lang w:val="en-GB"/>
        </w:rPr>
      </w:pPr>
      <w:r>
        <w:rPr>
          <w:sz w:val="22"/>
          <w:szCs w:val="22"/>
          <w:lang w:val="en-GB"/>
        </w:rPr>
        <w:t>One of the speakers in the symposium ‘Early Intervention for Psychosis for Asian Populations’ at the 4</w:t>
      </w:r>
      <w:r w:rsidRPr="001132F9">
        <w:rPr>
          <w:sz w:val="22"/>
          <w:szCs w:val="22"/>
          <w:vertAlign w:val="superscript"/>
          <w:lang w:val="en-GB"/>
        </w:rPr>
        <w:t>th</w:t>
      </w:r>
      <w:r>
        <w:rPr>
          <w:sz w:val="22"/>
          <w:szCs w:val="22"/>
          <w:lang w:val="en-GB"/>
        </w:rPr>
        <w:t xml:space="preserve"> Asian Congress of Schizophrenia Research 2015 Taipei.</w:t>
      </w:r>
    </w:p>
    <w:p w14:paraId="618739EF" w14:textId="75CACB23" w:rsidR="00A44F50" w:rsidRDefault="00A44F50" w:rsidP="0059359F">
      <w:pPr>
        <w:pStyle w:val="ListParagraph"/>
        <w:numPr>
          <w:ilvl w:val="0"/>
          <w:numId w:val="4"/>
        </w:numPr>
        <w:rPr>
          <w:sz w:val="22"/>
          <w:szCs w:val="22"/>
          <w:lang w:val="en-GB"/>
        </w:rPr>
      </w:pPr>
      <w:r>
        <w:rPr>
          <w:sz w:val="22"/>
          <w:szCs w:val="22"/>
          <w:lang w:val="en-GB"/>
        </w:rPr>
        <w:t xml:space="preserve">Invited speaker at the </w:t>
      </w:r>
      <w:r w:rsidRPr="00A44F50">
        <w:rPr>
          <w:sz w:val="22"/>
          <w:szCs w:val="22"/>
          <w:lang w:val="en-GB"/>
        </w:rPr>
        <w:t>14th Annual International Mental Health Conference and 12th Annual Child Mental Health and Psychiatry Conference: Public Mental Health for Human Dignity, Bangkok, Thailand, 15-17 June 2015</w:t>
      </w:r>
      <w:r>
        <w:rPr>
          <w:sz w:val="22"/>
          <w:szCs w:val="22"/>
          <w:lang w:val="en-GB"/>
        </w:rPr>
        <w:t xml:space="preserve">with title: </w:t>
      </w:r>
      <w:r w:rsidRPr="00A44F50">
        <w:rPr>
          <w:sz w:val="22"/>
          <w:szCs w:val="22"/>
          <w:lang w:val="en-GB"/>
        </w:rPr>
        <w:t>Development of early intervention for psychosis program in Hong Kong and 10-year outcome evaluation of the service</w:t>
      </w:r>
      <w:r>
        <w:rPr>
          <w:sz w:val="22"/>
          <w:szCs w:val="22"/>
          <w:lang w:val="en-GB"/>
        </w:rPr>
        <w:t>.</w:t>
      </w:r>
    </w:p>
    <w:p w14:paraId="4025F583" w14:textId="07F23DCD" w:rsidR="002478AC" w:rsidRDefault="002478AC" w:rsidP="0059359F">
      <w:pPr>
        <w:pStyle w:val="ListParagraph"/>
        <w:numPr>
          <w:ilvl w:val="0"/>
          <w:numId w:val="4"/>
        </w:numPr>
        <w:rPr>
          <w:sz w:val="22"/>
          <w:szCs w:val="22"/>
          <w:lang w:val="en-GB"/>
        </w:rPr>
      </w:pPr>
      <w:r>
        <w:rPr>
          <w:sz w:val="22"/>
          <w:szCs w:val="22"/>
          <w:lang w:val="en-GB"/>
        </w:rPr>
        <w:t xml:space="preserve">One of the speakers in the </w:t>
      </w:r>
      <w:r w:rsidR="00013EB5" w:rsidRPr="00013EB5">
        <w:rPr>
          <w:sz w:val="22"/>
          <w:szCs w:val="22"/>
          <w:lang w:val="en-GB"/>
        </w:rPr>
        <w:t xml:space="preserve">(Early Intervention in Mental Health) </w:t>
      </w:r>
      <w:r w:rsidRPr="002478AC">
        <w:rPr>
          <w:sz w:val="22"/>
          <w:szCs w:val="22"/>
          <w:lang w:val="en-GB"/>
        </w:rPr>
        <w:t xml:space="preserve">IEPA 2014 </w:t>
      </w:r>
      <w:r w:rsidR="00013EB5">
        <w:rPr>
          <w:sz w:val="22"/>
          <w:szCs w:val="22"/>
          <w:lang w:val="en-GB"/>
        </w:rPr>
        <w:t xml:space="preserve">conference </w:t>
      </w:r>
      <w:r w:rsidRPr="002478AC">
        <w:rPr>
          <w:sz w:val="22"/>
          <w:szCs w:val="22"/>
          <w:lang w:val="en-GB"/>
        </w:rPr>
        <w:t>Symposium on "Asian Context" of Early Intervention programs</w:t>
      </w:r>
      <w:r>
        <w:rPr>
          <w:sz w:val="22"/>
          <w:szCs w:val="22"/>
          <w:lang w:val="en-GB"/>
        </w:rPr>
        <w:t xml:space="preserve">. Title: </w:t>
      </w:r>
      <w:r w:rsidRPr="002478AC">
        <w:rPr>
          <w:sz w:val="22"/>
          <w:szCs w:val="22"/>
          <w:lang w:val="en-GB"/>
        </w:rPr>
        <w:t>10-year outcome study of an early intervention programme for psychosis in Hong Kong compared with standard care service</w:t>
      </w:r>
      <w:r>
        <w:rPr>
          <w:sz w:val="22"/>
          <w:szCs w:val="22"/>
          <w:lang w:val="en-GB"/>
        </w:rPr>
        <w:t>.</w:t>
      </w:r>
    </w:p>
    <w:p w14:paraId="0B486654" w14:textId="77777777" w:rsidR="002478AC" w:rsidRPr="002478AC" w:rsidRDefault="002478AC" w:rsidP="0059359F">
      <w:pPr>
        <w:pStyle w:val="ListParagraph"/>
        <w:numPr>
          <w:ilvl w:val="0"/>
          <w:numId w:val="4"/>
        </w:numPr>
        <w:rPr>
          <w:sz w:val="22"/>
          <w:szCs w:val="22"/>
          <w:lang w:val="en-GB"/>
        </w:rPr>
      </w:pPr>
      <w:r w:rsidRPr="005C70B9">
        <w:rPr>
          <w:sz w:val="22"/>
          <w:szCs w:val="22"/>
          <w:lang w:val="en-GB"/>
        </w:rPr>
        <w:t>Speaker in The New Zealand Schizophrenia Research Meeting (2012): A 10-year outcome study of an early intervention program for psychosis in Hong Kong (EASY) compare with standard care.</w:t>
      </w:r>
      <w:r w:rsidRPr="005C70B9">
        <w:t xml:space="preserve"> </w:t>
      </w:r>
    </w:p>
    <w:p w14:paraId="738A5FC8" w14:textId="77777777" w:rsidR="002478AC" w:rsidRDefault="002478AC" w:rsidP="0059359F">
      <w:pPr>
        <w:pStyle w:val="ListParagraph"/>
        <w:numPr>
          <w:ilvl w:val="0"/>
          <w:numId w:val="4"/>
        </w:numPr>
        <w:rPr>
          <w:sz w:val="22"/>
          <w:szCs w:val="22"/>
          <w:lang w:val="en-GB"/>
        </w:rPr>
      </w:pPr>
      <w:r w:rsidRPr="007A622E">
        <w:rPr>
          <w:sz w:val="22"/>
          <w:szCs w:val="22"/>
          <w:lang w:val="en-GB"/>
        </w:rPr>
        <w:t>One of speakers of a symposium “Early Intervention of Psychosis” of Second Joint International   Conference of the Hong Kong College of Psychiatrists and the Royal College of Psych</w:t>
      </w:r>
      <w:r>
        <w:rPr>
          <w:sz w:val="22"/>
          <w:szCs w:val="22"/>
          <w:lang w:val="en-GB"/>
        </w:rPr>
        <w:t>iatrists (UK) in Hong Kong (2012</w:t>
      </w:r>
      <w:r w:rsidRPr="007A622E">
        <w:rPr>
          <w:sz w:val="22"/>
          <w:szCs w:val="22"/>
          <w:lang w:val="en-GB"/>
        </w:rPr>
        <w:t xml:space="preserve">). Title of the talk: </w:t>
      </w:r>
      <w:r>
        <w:rPr>
          <w:sz w:val="22"/>
          <w:szCs w:val="22"/>
          <w:lang w:val="en-GB"/>
        </w:rPr>
        <w:t>‘Are you looking at me?’ Self-relevancy in Schizophrenia.</w:t>
      </w:r>
    </w:p>
    <w:p w14:paraId="1E896F7F" w14:textId="77777777" w:rsidR="002478AC" w:rsidRPr="00FA3731" w:rsidRDefault="002478AC" w:rsidP="0059359F">
      <w:pPr>
        <w:pStyle w:val="Default"/>
        <w:numPr>
          <w:ilvl w:val="0"/>
          <w:numId w:val="4"/>
        </w:numPr>
        <w:rPr>
          <w:sz w:val="22"/>
          <w:szCs w:val="22"/>
        </w:rPr>
      </w:pPr>
      <w:r w:rsidRPr="00FA3731">
        <w:rPr>
          <w:sz w:val="22"/>
          <w:szCs w:val="22"/>
        </w:rPr>
        <w:t xml:space="preserve">One of speakers of a symposium “ Early Intervention of Psychosis” of First Joint International Conference of the Hong Kong College of Psychiatrists and the Royal College of Psychiatrists (UK) in Hong Kong (2008). Title of the talk: Comparison of pharmacological psychosis – Ketamine and delta-9-tetrahydrocannbinol (THC). </w:t>
      </w:r>
    </w:p>
    <w:p w14:paraId="19872E16" w14:textId="77777777" w:rsidR="002478AC" w:rsidRPr="00FA3731" w:rsidRDefault="002478AC" w:rsidP="0059359F">
      <w:pPr>
        <w:numPr>
          <w:ilvl w:val="0"/>
          <w:numId w:val="4"/>
        </w:numPr>
        <w:rPr>
          <w:bCs/>
          <w:sz w:val="22"/>
          <w:szCs w:val="22"/>
          <w:lang w:val="en-GB"/>
        </w:rPr>
      </w:pPr>
      <w:r w:rsidRPr="00FA3731">
        <w:rPr>
          <w:bCs/>
          <w:sz w:val="22"/>
          <w:szCs w:val="22"/>
          <w:lang w:val="en-GB"/>
        </w:rPr>
        <w:t>Presented in two workshops (‘Role of psychiatrist in the integrated acute service’ and ‘An integrated acute service’) in the Progress 2006 meeting organised by the NIME.</w:t>
      </w:r>
    </w:p>
    <w:p w14:paraId="71FFB863" w14:textId="77777777" w:rsidR="002478AC" w:rsidRPr="00FA3731" w:rsidRDefault="002478AC" w:rsidP="0059359F">
      <w:pPr>
        <w:numPr>
          <w:ilvl w:val="0"/>
          <w:numId w:val="4"/>
        </w:numPr>
        <w:rPr>
          <w:bCs/>
          <w:sz w:val="22"/>
          <w:szCs w:val="22"/>
          <w:lang w:val="en-GB"/>
        </w:rPr>
      </w:pPr>
      <w:r w:rsidRPr="00FA3731">
        <w:rPr>
          <w:bCs/>
          <w:sz w:val="22"/>
          <w:szCs w:val="22"/>
          <w:lang w:val="en-GB"/>
        </w:rPr>
        <w:t>Speaker on conference ‘Counselling help of Chinese speaking Gamblers’ organised by the UK association of Chinese Mental Health. My topic was ‘Gambling as an Addiction’ (2006).</w:t>
      </w:r>
    </w:p>
    <w:p w14:paraId="7A51A938" w14:textId="77777777" w:rsidR="00AD0AD5" w:rsidRPr="00AD0AD5" w:rsidRDefault="002478AC" w:rsidP="0059359F">
      <w:pPr>
        <w:numPr>
          <w:ilvl w:val="0"/>
          <w:numId w:val="4"/>
        </w:numPr>
        <w:rPr>
          <w:sz w:val="22"/>
          <w:szCs w:val="22"/>
          <w:lang w:val="en-GB"/>
        </w:rPr>
      </w:pPr>
      <w:r w:rsidRPr="00FA3731">
        <w:rPr>
          <w:bCs/>
          <w:sz w:val="22"/>
          <w:szCs w:val="22"/>
          <w:lang w:val="en-GB"/>
        </w:rPr>
        <w:t xml:space="preserve">One of speakers of a symposium “Early Intervention of Psychosis” of </w:t>
      </w:r>
      <w:r w:rsidRPr="00FA3731">
        <w:rPr>
          <w:sz w:val="22"/>
          <w:szCs w:val="22"/>
        </w:rPr>
        <w:t>Second Joint International Conference of the Hong Kong College of Psychiatrists and the Royal College of Psychiatrists (UK) in Hong Kong (2010). Title of the talk: Correlate of insight in the first-episode psychosis: a longitudinal perspective</w:t>
      </w:r>
      <w:r w:rsidR="00AD0AD5">
        <w:rPr>
          <w:sz w:val="22"/>
          <w:szCs w:val="22"/>
        </w:rPr>
        <w:t>.</w:t>
      </w:r>
    </w:p>
    <w:p w14:paraId="087C9ECD" w14:textId="77777777" w:rsidR="00DF1D8E" w:rsidRDefault="00DF1D8E" w:rsidP="00DF1D8E">
      <w:pPr>
        <w:rPr>
          <w:b/>
          <w:sz w:val="22"/>
          <w:szCs w:val="22"/>
          <w:lang w:val="en-GB"/>
        </w:rPr>
      </w:pPr>
    </w:p>
    <w:p w14:paraId="2FE4D6D2" w14:textId="77777777" w:rsidR="00585D5A" w:rsidRPr="005F3B16" w:rsidRDefault="007D40DE" w:rsidP="00DF1D8E">
      <w:pPr>
        <w:rPr>
          <w:b/>
          <w:sz w:val="24"/>
          <w:szCs w:val="24"/>
          <w:lang w:val="en-GB"/>
        </w:rPr>
      </w:pPr>
      <w:r w:rsidRPr="00AA752E">
        <w:rPr>
          <w:b/>
          <w:sz w:val="24"/>
          <w:szCs w:val="24"/>
          <w:lang w:val="en-GB"/>
        </w:rPr>
        <w:t>Research thesis:</w:t>
      </w:r>
    </w:p>
    <w:p w14:paraId="7912008A" w14:textId="77777777" w:rsidR="007D40DE" w:rsidRPr="00FA3731" w:rsidRDefault="006D60A4" w:rsidP="007D40DE">
      <w:pPr>
        <w:pStyle w:val="ListParagraph"/>
        <w:numPr>
          <w:ilvl w:val="3"/>
          <w:numId w:val="1"/>
        </w:numPr>
        <w:tabs>
          <w:tab w:val="clear" w:pos="2880"/>
          <w:tab w:val="num" w:pos="426"/>
        </w:tabs>
        <w:ind w:left="426" w:hanging="426"/>
        <w:rPr>
          <w:rFonts w:eastAsiaTheme="minorEastAsia"/>
          <w:sz w:val="22"/>
          <w:szCs w:val="22"/>
          <w:lang w:val="en-GB" w:eastAsia="zh-CN"/>
        </w:rPr>
      </w:pPr>
      <w:r w:rsidRPr="00FA3731">
        <w:rPr>
          <w:sz w:val="22"/>
          <w:szCs w:val="22"/>
          <w:lang w:val="en-GB"/>
        </w:rPr>
        <w:t xml:space="preserve">Mphil degree from the Department of Psychiatry, The University </w:t>
      </w:r>
      <w:r w:rsidRPr="00FA3731">
        <w:rPr>
          <w:rFonts w:eastAsiaTheme="minorEastAsia" w:hint="eastAsia"/>
          <w:sz w:val="22"/>
          <w:szCs w:val="22"/>
          <w:lang w:val="en-GB" w:eastAsia="zh-CN"/>
        </w:rPr>
        <w:t xml:space="preserve">of </w:t>
      </w:r>
      <w:r w:rsidRPr="00FA3731">
        <w:rPr>
          <w:sz w:val="22"/>
          <w:szCs w:val="22"/>
          <w:lang w:val="en-GB"/>
        </w:rPr>
        <w:t>Cambridge. The Thesis topic is ‘The phenomenological comparison of pharmacological psychosis – Ketamine and delta-9-tetrahydrocannbinol (THC)</w:t>
      </w:r>
      <w:r w:rsidR="007D40DE" w:rsidRPr="00FA3731">
        <w:rPr>
          <w:sz w:val="22"/>
          <w:szCs w:val="22"/>
          <w:lang w:val="en-GB"/>
        </w:rPr>
        <w:t>’</w:t>
      </w:r>
      <w:r w:rsidRPr="00FA3731">
        <w:rPr>
          <w:sz w:val="22"/>
          <w:szCs w:val="22"/>
          <w:lang w:val="en-GB"/>
        </w:rPr>
        <w:t>.</w:t>
      </w:r>
    </w:p>
    <w:p w14:paraId="42ABAE8F" w14:textId="77777777" w:rsidR="003A07B8" w:rsidRPr="00FA3731" w:rsidRDefault="00585D5A" w:rsidP="003A07B8">
      <w:pPr>
        <w:pStyle w:val="ListParagraph"/>
        <w:numPr>
          <w:ilvl w:val="3"/>
          <w:numId w:val="1"/>
        </w:numPr>
        <w:tabs>
          <w:tab w:val="clear" w:pos="2880"/>
          <w:tab w:val="num" w:pos="426"/>
        </w:tabs>
        <w:ind w:left="426" w:hanging="426"/>
        <w:rPr>
          <w:rFonts w:eastAsiaTheme="minorEastAsia"/>
          <w:sz w:val="22"/>
          <w:szCs w:val="22"/>
          <w:lang w:val="en-GB" w:eastAsia="zh-CN"/>
        </w:rPr>
      </w:pPr>
      <w:r w:rsidRPr="00FA3731">
        <w:rPr>
          <w:rFonts w:eastAsiaTheme="minorEastAsia"/>
          <w:sz w:val="22"/>
          <w:szCs w:val="22"/>
          <w:lang w:val="en-GB" w:eastAsia="zh-CN"/>
        </w:rPr>
        <w:t xml:space="preserve">Thesis for the Fellowship of Hong Kong College of Psychiatrists. The topic is ‘ </w:t>
      </w:r>
      <w:r w:rsidR="003A07B8" w:rsidRPr="00FA3731">
        <w:rPr>
          <w:rFonts w:eastAsiaTheme="minorEastAsia"/>
          <w:sz w:val="22"/>
          <w:szCs w:val="22"/>
          <w:lang w:val="en-GB" w:eastAsia="zh-CN"/>
        </w:rPr>
        <w:t xml:space="preserve">Assessing </w:t>
      </w:r>
      <w:r w:rsidR="003A07B8" w:rsidRPr="00FA3731">
        <w:rPr>
          <w:kern w:val="2"/>
          <w:sz w:val="22"/>
          <w:szCs w:val="22"/>
          <w:lang w:val="en-GB"/>
        </w:rPr>
        <w:t>caregivers’ knowledge about psychosis and its relationship with medication compliance of patients with early psychosis’</w:t>
      </w:r>
    </w:p>
    <w:p w14:paraId="4F548AAD" w14:textId="77777777" w:rsidR="003A07B8" w:rsidRDefault="003A07B8" w:rsidP="003A07B8">
      <w:pPr>
        <w:rPr>
          <w:rFonts w:eastAsiaTheme="minorEastAsia"/>
          <w:sz w:val="24"/>
          <w:szCs w:val="24"/>
          <w:lang w:val="en-GB" w:eastAsia="zh-CN"/>
        </w:rPr>
      </w:pPr>
    </w:p>
    <w:p w14:paraId="7958E9CF" w14:textId="77777777" w:rsidR="003A07B8" w:rsidRPr="003A07B8" w:rsidRDefault="003A07B8" w:rsidP="003A07B8">
      <w:pPr>
        <w:rPr>
          <w:rFonts w:eastAsiaTheme="minorEastAsia"/>
          <w:sz w:val="24"/>
          <w:szCs w:val="24"/>
          <w:lang w:val="en-GB" w:eastAsia="zh-CN"/>
        </w:rPr>
      </w:pPr>
    </w:p>
    <w:p w14:paraId="630E97AB" w14:textId="178DAA49" w:rsidR="00033AE2" w:rsidRDefault="00FA3731" w:rsidP="00033AE2">
      <w:pPr>
        <w:rPr>
          <w:rFonts w:eastAsiaTheme="minorEastAsia"/>
          <w:sz w:val="22"/>
          <w:szCs w:val="22"/>
          <w:lang w:val="en-GB" w:eastAsia="zh-CN"/>
        </w:rPr>
      </w:pPr>
      <w:r w:rsidRPr="00AA752E">
        <w:rPr>
          <w:rFonts w:eastAsiaTheme="minorEastAsia"/>
          <w:b/>
          <w:sz w:val="24"/>
          <w:szCs w:val="24"/>
          <w:lang w:val="en-GB" w:eastAsia="zh-CN"/>
        </w:rPr>
        <w:t>Poster presentation</w:t>
      </w:r>
      <w:r w:rsidR="00A44F50">
        <w:rPr>
          <w:rFonts w:eastAsiaTheme="minorEastAsia"/>
          <w:b/>
          <w:sz w:val="24"/>
          <w:szCs w:val="24"/>
          <w:lang w:val="en-GB" w:eastAsia="zh-CN"/>
        </w:rPr>
        <w:t xml:space="preserve"> as first author</w:t>
      </w:r>
      <w:r w:rsidRPr="00AA752E">
        <w:rPr>
          <w:rFonts w:eastAsiaTheme="minorEastAsia"/>
          <w:b/>
          <w:sz w:val="24"/>
          <w:szCs w:val="24"/>
          <w:lang w:val="en-GB" w:eastAsia="zh-CN"/>
        </w:rPr>
        <w:t>:</w:t>
      </w:r>
      <w:r w:rsidR="00033AE2" w:rsidRPr="002478AC">
        <w:rPr>
          <w:rFonts w:eastAsiaTheme="minorEastAsia"/>
          <w:sz w:val="22"/>
          <w:szCs w:val="22"/>
          <w:lang w:val="en-GB" w:eastAsia="zh-CN"/>
        </w:rPr>
        <w:t xml:space="preserve"> </w:t>
      </w:r>
    </w:p>
    <w:p w14:paraId="5A851E98" w14:textId="40449123" w:rsidR="0008148C" w:rsidRPr="00900BA8" w:rsidRDefault="00900BA8" w:rsidP="00900BA8">
      <w:pPr>
        <w:pStyle w:val="ListParagraph"/>
        <w:numPr>
          <w:ilvl w:val="0"/>
          <w:numId w:val="15"/>
        </w:numPr>
        <w:tabs>
          <w:tab w:val="left" w:pos="426"/>
        </w:tabs>
        <w:rPr>
          <w:rFonts w:eastAsiaTheme="minorEastAsia"/>
          <w:sz w:val="22"/>
          <w:szCs w:val="22"/>
          <w:lang w:eastAsia="zh-CN"/>
        </w:rPr>
      </w:pPr>
      <w:r w:rsidRPr="00900BA8">
        <w:rPr>
          <w:rFonts w:eastAsiaTheme="minorEastAsia"/>
          <w:bCs/>
          <w:sz w:val="22"/>
          <w:szCs w:val="22"/>
          <w:lang w:eastAsia="zh-CN"/>
        </w:rPr>
        <w:t>A Case-Control Study of Demographics and Clinical Predictors of Treatment Resistant Schizophrenia in Patients 12 Years after First-Episode</w:t>
      </w:r>
      <w:r>
        <w:rPr>
          <w:rFonts w:eastAsiaTheme="minorEastAsia"/>
          <w:bCs/>
          <w:sz w:val="22"/>
          <w:szCs w:val="22"/>
          <w:lang w:eastAsia="zh-CN"/>
        </w:rPr>
        <w:t xml:space="preserve"> – 16</w:t>
      </w:r>
      <w:r w:rsidRPr="00900BA8">
        <w:rPr>
          <w:rFonts w:eastAsiaTheme="minorEastAsia"/>
          <w:bCs/>
          <w:sz w:val="22"/>
          <w:szCs w:val="22"/>
          <w:vertAlign w:val="superscript"/>
          <w:lang w:eastAsia="zh-CN"/>
        </w:rPr>
        <w:t>th</w:t>
      </w:r>
      <w:r>
        <w:rPr>
          <w:rFonts w:eastAsiaTheme="minorEastAsia"/>
          <w:bCs/>
          <w:sz w:val="22"/>
          <w:szCs w:val="22"/>
          <w:lang w:eastAsia="zh-CN"/>
        </w:rPr>
        <w:t xml:space="preserve"> International congress on schizophrenia research, San Diego, USA, 24-28 March 2017.</w:t>
      </w:r>
    </w:p>
    <w:p w14:paraId="73B75A81" w14:textId="54216B62" w:rsidR="001D39DE" w:rsidRDefault="001D39DE" w:rsidP="0059359F">
      <w:pPr>
        <w:pStyle w:val="ListParagraph"/>
        <w:numPr>
          <w:ilvl w:val="0"/>
          <w:numId w:val="15"/>
        </w:numPr>
        <w:tabs>
          <w:tab w:val="left" w:pos="426"/>
        </w:tabs>
        <w:rPr>
          <w:rFonts w:eastAsiaTheme="minorEastAsia"/>
          <w:sz w:val="22"/>
          <w:szCs w:val="22"/>
          <w:lang w:val="en-GB" w:eastAsia="zh-CN"/>
        </w:rPr>
      </w:pPr>
      <w:r w:rsidRPr="001D39DE">
        <w:rPr>
          <w:rFonts w:eastAsiaTheme="minorEastAsia"/>
          <w:sz w:val="22"/>
          <w:szCs w:val="22"/>
          <w:lang w:val="en-GB" w:eastAsia="zh-CN"/>
        </w:rPr>
        <w:t>The role of cognitive functioning and symptomology in self-stigma formation in psychosis</w:t>
      </w:r>
      <w:r>
        <w:rPr>
          <w:rFonts w:eastAsiaTheme="minorEastAsia"/>
          <w:sz w:val="22"/>
          <w:szCs w:val="22"/>
          <w:lang w:val="en-GB" w:eastAsia="zh-CN"/>
        </w:rPr>
        <w:t xml:space="preserve"> - </w:t>
      </w:r>
      <w:r w:rsidRPr="001D39DE">
        <w:rPr>
          <w:rFonts w:eastAsiaTheme="minorEastAsia"/>
          <w:sz w:val="22"/>
          <w:szCs w:val="22"/>
          <w:lang w:val="en-GB" w:eastAsia="zh-CN"/>
        </w:rPr>
        <w:t>The 4th International Congress of Psychiatry (RANZCP 2016), Hong Kong, 8-12 May 2016.</w:t>
      </w:r>
    </w:p>
    <w:p w14:paraId="4BE6C00F" w14:textId="492A73B7" w:rsidR="00A44F50" w:rsidRPr="00A44F50" w:rsidRDefault="001D39DE" w:rsidP="0059359F">
      <w:pPr>
        <w:pStyle w:val="ListParagraph"/>
        <w:numPr>
          <w:ilvl w:val="0"/>
          <w:numId w:val="15"/>
        </w:numPr>
        <w:tabs>
          <w:tab w:val="left" w:pos="426"/>
        </w:tabs>
        <w:rPr>
          <w:rFonts w:eastAsiaTheme="minorEastAsia"/>
          <w:sz w:val="22"/>
          <w:szCs w:val="22"/>
          <w:lang w:val="en-GB" w:eastAsia="zh-CN"/>
        </w:rPr>
      </w:pPr>
      <w:r w:rsidRPr="001D39DE">
        <w:rPr>
          <w:rFonts w:eastAsiaTheme="minorEastAsia"/>
          <w:sz w:val="22"/>
          <w:szCs w:val="22"/>
          <w:lang w:val="en-GB" w:eastAsia="zh-CN"/>
        </w:rPr>
        <w:t>Subjective recovery in patients with first-episode psychosis in Hong Kong</w:t>
      </w:r>
      <w:r>
        <w:rPr>
          <w:rFonts w:eastAsiaTheme="minorEastAsia"/>
          <w:sz w:val="22"/>
          <w:szCs w:val="22"/>
          <w:lang w:val="en-GB" w:eastAsia="zh-CN"/>
        </w:rPr>
        <w:t xml:space="preserve"> - </w:t>
      </w:r>
      <w:r w:rsidRPr="001D39DE">
        <w:rPr>
          <w:rFonts w:eastAsiaTheme="minorEastAsia"/>
          <w:sz w:val="22"/>
          <w:szCs w:val="22"/>
          <w:lang w:val="en-GB" w:eastAsia="zh-CN"/>
        </w:rPr>
        <w:t>The 4th International Congress of Psychiatry (RANZCP 2016), Hong Kong, 8-12 May 2016.</w:t>
      </w:r>
    </w:p>
    <w:p w14:paraId="41DD637F" w14:textId="57ECEA96" w:rsidR="00187BEA" w:rsidRPr="00424000" w:rsidRDefault="00187BEA" w:rsidP="0059359F">
      <w:pPr>
        <w:pStyle w:val="ListParagraph"/>
        <w:numPr>
          <w:ilvl w:val="0"/>
          <w:numId w:val="15"/>
        </w:numPr>
        <w:tabs>
          <w:tab w:val="left" w:pos="426"/>
        </w:tabs>
        <w:rPr>
          <w:rFonts w:eastAsiaTheme="minorEastAsia"/>
          <w:sz w:val="22"/>
          <w:szCs w:val="22"/>
          <w:lang w:val="en-GB" w:eastAsia="zh-CN"/>
        </w:rPr>
      </w:pPr>
      <w:r w:rsidRPr="00424000">
        <w:rPr>
          <w:rFonts w:eastAsiaTheme="minorEastAsia"/>
          <w:sz w:val="22"/>
          <w:szCs w:val="22"/>
          <w:lang w:val="en-GB" w:eastAsia="zh-CN"/>
        </w:rPr>
        <w:t xml:space="preserve">Newspaper Coverage of Psychosis in Hong Kong between 2002 and 2012: Impact of        introduction of a new Chinese name of psychosis – World Psychiatric Association Regional Congress 2014 </w:t>
      </w:r>
      <w:r w:rsidRPr="00424000">
        <w:rPr>
          <w:rFonts w:eastAsiaTheme="minorEastAsia"/>
          <w:i/>
          <w:sz w:val="22"/>
          <w:szCs w:val="22"/>
          <w:u w:val="single"/>
          <w:lang w:val="en-GB" w:eastAsia="zh-CN"/>
        </w:rPr>
        <w:t>(Best Poster Award)</w:t>
      </w:r>
      <w:r w:rsidRPr="00424000">
        <w:rPr>
          <w:rFonts w:eastAsiaTheme="minorEastAsia"/>
          <w:sz w:val="22"/>
          <w:szCs w:val="22"/>
          <w:lang w:val="en-GB" w:eastAsia="zh-CN"/>
        </w:rPr>
        <w:t xml:space="preserve"> </w:t>
      </w:r>
    </w:p>
    <w:p w14:paraId="653ED9F3" w14:textId="77777777" w:rsidR="00187BEA" w:rsidRPr="00424000" w:rsidRDefault="00033AE2" w:rsidP="0059359F">
      <w:pPr>
        <w:pStyle w:val="ListParagraph"/>
        <w:numPr>
          <w:ilvl w:val="0"/>
          <w:numId w:val="15"/>
        </w:numPr>
        <w:tabs>
          <w:tab w:val="left" w:pos="426"/>
        </w:tabs>
        <w:rPr>
          <w:rFonts w:eastAsiaTheme="minorEastAsia"/>
          <w:sz w:val="22"/>
          <w:szCs w:val="22"/>
          <w:lang w:val="en-GB" w:eastAsia="zh-CN"/>
        </w:rPr>
      </w:pPr>
      <w:r w:rsidRPr="00424000">
        <w:rPr>
          <w:rFonts w:eastAsiaTheme="minorEastAsia"/>
          <w:sz w:val="22"/>
          <w:szCs w:val="22"/>
          <w:lang w:eastAsia="zh-CN"/>
        </w:rPr>
        <w:t>Predictors of treatment resistant schizophrenia-spectrum disorder:</w:t>
      </w:r>
      <w:r w:rsidR="00187BEA" w:rsidRPr="00424000">
        <w:rPr>
          <w:rFonts w:eastAsiaTheme="minorEastAsia"/>
          <w:sz w:val="22"/>
          <w:szCs w:val="22"/>
          <w:lang w:eastAsia="zh-CN"/>
        </w:rPr>
        <w:t xml:space="preserve"> 10-year retrospective study of </w:t>
      </w:r>
      <w:r w:rsidRPr="00424000">
        <w:rPr>
          <w:rFonts w:eastAsiaTheme="minorEastAsia"/>
          <w:sz w:val="22"/>
          <w:szCs w:val="22"/>
          <w:lang w:eastAsia="zh-CN"/>
        </w:rPr>
        <w:t>first-episode psychosis – IEPA 2014 Tokyo</w:t>
      </w:r>
    </w:p>
    <w:p w14:paraId="373C1ED0" w14:textId="77777777" w:rsidR="00187BEA" w:rsidRPr="00424000" w:rsidRDefault="00033AE2" w:rsidP="0059359F">
      <w:pPr>
        <w:pStyle w:val="ListParagraph"/>
        <w:numPr>
          <w:ilvl w:val="0"/>
          <w:numId w:val="15"/>
        </w:numPr>
        <w:tabs>
          <w:tab w:val="left" w:pos="426"/>
        </w:tabs>
        <w:rPr>
          <w:rFonts w:eastAsiaTheme="minorEastAsia"/>
          <w:sz w:val="22"/>
          <w:szCs w:val="22"/>
          <w:lang w:val="en-GB" w:eastAsia="zh-CN"/>
        </w:rPr>
      </w:pPr>
      <w:r w:rsidRPr="00424000">
        <w:rPr>
          <w:color w:val="333333"/>
          <w:sz w:val="22"/>
          <w:szCs w:val="22"/>
        </w:rPr>
        <w:t>Causal attribution of psychosis: A comparison of patients and their caregivers in Hong Kong – IEPA 2014 Tokyo</w:t>
      </w:r>
    </w:p>
    <w:p w14:paraId="1876DBBF" w14:textId="77777777" w:rsidR="00033AE2" w:rsidRPr="00424000" w:rsidRDefault="00033AE2" w:rsidP="0059359F">
      <w:pPr>
        <w:pStyle w:val="ListParagraph"/>
        <w:numPr>
          <w:ilvl w:val="0"/>
          <w:numId w:val="15"/>
        </w:numPr>
        <w:tabs>
          <w:tab w:val="left" w:pos="426"/>
        </w:tabs>
        <w:rPr>
          <w:rFonts w:eastAsiaTheme="minorEastAsia"/>
          <w:sz w:val="22"/>
          <w:szCs w:val="22"/>
          <w:lang w:val="en-GB" w:eastAsia="zh-CN"/>
        </w:rPr>
      </w:pPr>
      <w:r w:rsidRPr="00424000">
        <w:rPr>
          <w:rFonts w:eastAsiaTheme="minorEastAsia"/>
          <w:sz w:val="22"/>
          <w:szCs w:val="22"/>
          <w:lang w:val="en-GB" w:eastAsia="zh-CN"/>
        </w:rPr>
        <w:t xml:space="preserve">A 10-year outcome study of an early intervention program for psychosis in Hong Kong (EASY compare with standard care – Health Research Symposium 2014 </w:t>
      </w:r>
      <w:r w:rsidRPr="00424000">
        <w:rPr>
          <w:rFonts w:eastAsiaTheme="minorEastAsia"/>
          <w:i/>
          <w:sz w:val="22"/>
          <w:szCs w:val="22"/>
          <w:u w:val="single"/>
          <w:lang w:val="en-GB" w:eastAsia="zh-CN"/>
        </w:rPr>
        <w:t>(Best Poster Award)</w:t>
      </w:r>
    </w:p>
    <w:p w14:paraId="22D8DB1F" w14:textId="77777777" w:rsidR="002478AC" w:rsidRPr="00424000" w:rsidRDefault="002478AC" w:rsidP="0059359F">
      <w:pPr>
        <w:pStyle w:val="ListParagraph"/>
        <w:numPr>
          <w:ilvl w:val="0"/>
          <w:numId w:val="15"/>
        </w:numPr>
        <w:tabs>
          <w:tab w:val="left" w:pos="426"/>
        </w:tabs>
        <w:rPr>
          <w:rFonts w:eastAsiaTheme="minorEastAsia"/>
          <w:sz w:val="22"/>
          <w:szCs w:val="22"/>
          <w:lang w:val="en-GB" w:eastAsia="zh-CN"/>
        </w:rPr>
      </w:pPr>
      <w:r w:rsidRPr="00424000">
        <w:rPr>
          <w:sz w:val="22"/>
          <w:szCs w:val="22"/>
          <w:lang w:val="en-GB"/>
        </w:rPr>
        <w:t>Self-relevancy in Schizophrenia, 3</w:t>
      </w:r>
      <w:r w:rsidRPr="00424000">
        <w:rPr>
          <w:sz w:val="22"/>
          <w:szCs w:val="22"/>
          <w:vertAlign w:val="superscript"/>
          <w:lang w:val="en-GB"/>
        </w:rPr>
        <w:t>rd</w:t>
      </w:r>
      <w:r w:rsidRPr="00424000">
        <w:rPr>
          <w:sz w:val="22"/>
          <w:szCs w:val="22"/>
          <w:lang w:val="en-GB"/>
        </w:rPr>
        <w:t xml:space="preserve"> Schizophrenia International Research Society Conference, 2012 </w:t>
      </w:r>
    </w:p>
    <w:p w14:paraId="745AF898" w14:textId="77777777" w:rsidR="00424000" w:rsidRPr="00424000" w:rsidRDefault="002478AC" w:rsidP="0059359F">
      <w:pPr>
        <w:pStyle w:val="ListParagraph"/>
        <w:numPr>
          <w:ilvl w:val="0"/>
          <w:numId w:val="15"/>
        </w:numPr>
        <w:rPr>
          <w:sz w:val="22"/>
          <w:szCs w:val="22"/>
          <w:lang w:val="en-GB"/>
        </w:rPr>
      </w:pPr>
      <w:r w:rsidRPr="00424000">
        <w:rPr>
          <w:sz w:val="22"/>
          <w:szCs w:val="22"/>
          <w:lang w:val="en-GB"/>
        </w:rPr>
        <w:t>Comparison of pharmacological psychosis – Ketamine and delta-9-tetrahydrocannbinol (THC), at CINP 2010 World Congress</w:t>
      </w:r>
      <w:r w:rsidR="00424000" w:rsidRPr="00424000">
        <w:t xml:space="preserve"> </w:t>
      </w:r>
    </w:p>
    <w:p w14:paraId="60FFD23B" w14:textId="77777777" w:rsidR="00424000" w:rsidRPr="00424000" w:rsidRDefault="00424000" w:rsidP="0059359F">
      <w:pPr>
        <w:pStyle w:val="ListParagraph"/>
        <w:numPr>
          <w:ilvl w:val="0"/>
          <w:numId w:val="15"/>
        </w:numPr>
        <w:rPr>
          <w:sz w:val="22"/>
          <w:szCs w:val="22"/>
          <w:lang w:val="en-GB"/>
        </w:rPr>
      </w:pPr>
      <w:r w:rsidRPr="00424000">
        <w:rPr>
          <w:sz w:val="22"/>
          <w:szCs w:val="22"/>
          <w:lang w:val="en-GB"/>
        </w:rPr>
        <w:t xml:space="preserve">Chan K.W., Chiu C.P.Y., Lam M.L.M., Hui C.L.M., Wong G.H.Y., Tang Y.M., Chan K.K.S. and Chen E.Y.H., Relationship of neurocognitive function and impairment of insight in first episode schizophrenia, Schizophrenia Research. 2010, 117 (2-3): 209. </w:t>
      </w:r>
    </w:p>
    <w:p w14:paraId="51311ABE" w14:textId="77777777" w:rsidR="002478AC" w:rsidRPr="00424000" w:rsidRDefault="002478AC" w:rsidP="0059359F">
      <w:pPr>
        <w:pStyle w:val="ListParagraph"/>
        <w:numPr>
          <w:ilvl w:val="0"/>
          <w:numId w:val="15"/>
        </w:numPr>
        <w:rPr>
          <w:sz w:val="22"/>
          <w:szCs w:val="22"/>
          <w:lang w:val="en-GB"/>
        </w:rPr>
      </w:pPr>
      <w:r w:rsidRPr="00424000">
        <w:rPr>
          <w:sz w:val="22"/>
          <w:szCs w:val="22"/>
          <w:lang w:val="en-GB"/>
        </w:rPr>
        <w:t>Methadone prescription in general hospital - Annual Conference of the Faculty of Addiction Psychiatry of the Royal College of Psychiatrists, 2007.</w:t>
      </w:r>
    </w:p>
    <w:p w14:paraId="63DBC7C8" w14:textId="77777777" w:rsidR="00FA3731" w:rsidRPr="00424000" w:rsidRDefault="00FA3731" w:rsidP="0059359F">
      <w:pPr>
        <w:pStyle w:val="ListParagraph"/>
        <w:numPr>
          <w:ilvl w:val="0"/>
          <w:numId w:val="15"/>
        </w:numPr>
        <w:rPr>
          <w:sz w:val="22"/>
          <w:szCs w:val="22"/>
          <w:lang w:val="en-GB"/>
        </w:rPr>
      </w:pPr>
      <w:r w:rsidRPr="00424000">
        <w:rPr>
          <w:sz w:val="22"/>
          <w:szCs w:val="22"/>
          <w:lang w:val="en-GB"/>
        </w:rPr>
        <w:t>Developm</w:t>
      </w:r>
      <w:r w:rsidR="002478AC" w:rsidRPr="00424000">
        <w:rPr>
          <w:sz w:val="22"/>
          <w:szCs w:val="22"/>
          <w:lang w:val="en-GB"/>
        </w:rPr>
        <w:t>ent of Integrated service -</w:t>
      </w:r>
      <w:r w:rsidRPr="00424000">
        <w:rPr>
          <w:sz w:val="22"/>
          <w:szCs w:val="22"/>
          <w:lang w:val="en-GB"/>
        </w:rPr>
        <w:t xml:space="preserve"> General Adult Psychiatry Conference of the Royal College of Psychiatrists, 2007.</w:t>
      </w:r>
    </w:p>
    <w:p w14:paraId="7C566920" w14:textId="77777777" w:rsidR="00AA752E" w:rsidRDefault="00AA752E" w:rsidP="00735AA1">
      <w:pPr>
        <w:tabs>
          <w:tab w:val="left" w:pos="426"/>
        </w:tabs>
        <w:rPr>
          <w:rFonts w:eastAsiaTheme="minorEastAsia"/>
          <w:b/>
          <w:sz w:val="22"/>
          <w:szCs w:val="22"/>
          <w:lang w:val="en-GB" w:eastAsia="zh-CN"/>
        </w:rPr>
      </w:pPr>
    </w:p>
    <w:p w14:paraId="1A0BF3D4" w14:textId="1441F13D" w:rsidR="00E1621F" w:rsidRPr="005F3B16" w:rsidRDefault="00E1621F" w:rsidP="00735AA1">
      <w:pPr>
        <w:tabs>
          <w:tab w:val="left" w:pos="426"/>
        </w:tabs>
        <w:rPr>
          <w:rFonts w:eastAsiaTheme="minorEastAsia"/>
          <w:b/>
          <w:sz w:val="24"/>
          <w:szCs w:val="24"/>
          <w:lang w:val="en-GB" w:eastAsia="zh-CN"/>
        </w:rPr>
      </w:pPr>
      <w:r>
        <w:rPr>
          <w:rFonts w:eastAsiaTheme="minorEastAsia"/>
          <w:b/>
          <w:sz w:val="24"/>
          <w:szCs w:val="24"/>
          <w:lang w:val="en-GB" w:eastAsia="zh-CN"/>
        </w:rPr>
        <w:t>Book chapters:</w:t>
      </w:r>
    </w:p>
    <w:p w14:paraId="5795CD21" w14:textId="77777777" w:rsidR="00705231" w:rsidRDefault="00705231" w:rsidP="0059359F">
      <w:pPr>
        <w:pStyle w:val="ListParagraph"/>
        <w:numPr>
          <w:ilvl w:val="0"/>
          <w:numId w:val="10"/>
        </w:numPr>
        <w:tabs>
          <w:tab w:val="left" w:pos="426"/>
        </w:tabs>
        <w:autoSpaceDE w:val="0"/>
        <w:autoSpaceDN w:val="0"/>
        <w:adjustRightInd w:val="0"/>
        <w:rPr>
          <w:rFonts w:eastAsiaTheme="minorEastAsia"/>
          <w:sz w:val="22"/>
          <w:szCs w:val="22"/>
        </w:rPr>
      </w:pPr>
      <w:r w:rsidRPr="00705231">
        <w:rPr>
          <w:rFonts w:eastAsiaTheme="minorEastAsia" w:hint="eastAsia"/>
          <w:sz w:val="22"/>
          <w:szCs w:val="22"/>
          <w:lang w:eastAsia="zh-CN"/>
        </w:rPr>
        <w:t xml:space="preserve">Chen E.Y.H., Chan K.W., Chang W.C., Lee H.M.E. and Hui C.L.M.  </w:t>
      </w:r>
      <w:r w:rsidRPr="00705231">
        <w:rPr>
          <w:rFonts w:eastAsiaTheme="minorEastAsia" w:hint="eastAsia"/>
          <w:sz w:val="22"/>
          <w:szCs w:val="22"/>
        </w:rPr>
        <w:t>思覺失調個案剖析</w:t>
      </w:r>
      <w:r w:rsidRPr="00705231">
        <w:rPr>
          <w:rFonts w:eastAsiaTheme="minorEastAsia" w:hint="eastAsia"/>
          <w:sz w:val="22"/>
          <w:szCs w:val="22"/>
        </w:rPr>
        <w:t xml:space="preserve">, </w:t>
      </w:r>
      <w:r w:rsidRPr="00705231">
        <w:rPr>
          <w:rFonts w:eastAsiaTheme="minorEastAsia" w:hint="eastAsia"/>
          <w:sz w:val="22"/>
          <w:szCs w:val="22"/>
        </w:rPr>
        <w:t>中華書局</w:t>
      </w:r>
      <w:r w:rsidRPr="00705231">
        <w:rPr>
          <w:rFonts w:eastAsiaTheme="minorEastAsia" w:hint="eastAsia"/>
          <w:sz w:val="22"/>
          <w:szCs w:val="22"/>
        </w:rPr>
        <w:t>(</w:t>
      </w:r>
      <w:r w:rsidRPr="00705231">
        <w:rPr>
          <w:rFonts w:eastAsiaTheme="minorEastAsia" w:hint="eastAsia"/>
          <w:sz w:val="22"/>
          <w:szCs w:val="22"/>
        </w:rPr>
        <w:t>香港</w:t>
      </w:r>
      <w:r w:rsidRPr="00705231">
        <w:rPr>
          <w:rFonts w:eastAsiaTheme="minorEastAsia" w:hint="eastAsia"/>
          <w:sz w:val="22"/>
          <w:szCs w:val="22"/>
        </w:rPr>
        <w:t>)</w:t>
      </w:r>
      <w:r w:rsidRPr="00705231">
        <w:rPr>
          <w:rFonts w:eastAsiaTheme="minorEastAsia" w:hint="eastAsia"/>
          <w:sz w:val="22"/>
          <w:szCs w:val="22"/>
        </w:rPr>
        <w:t>有限公司</w:t>
      </w:r>
      <w:r w:rsidRPr="00705231">
        <w:rPr>
          <w:rFonts w:eastAsiaTheme="minorEastAsia" w:hint="eastAsia"/>
          <w:sz w:val="22"/>
          <w:szCs w:val="22"/>
        </w:rPr>
        <w:t xml:space="preserve">, ( / 2014)  </w:t>
      </w:r>
    </w:p>
    <w:p w14:paraId="28EB3EE9" w14:textId="77777777" w:rsidR="005F3B16" w:rsidRDefault="005F3B16" w:rsidP="0059359F">
      <w:pPr>
        <w:pStyle w:val="ListParagraph"/>
        <w:numPr>
          <w:ilvl w:val="0"/>
          <w:numId w:val="10"/>
        </w:numPr>
        <w:tabs>
          <w:tab w:val="left" w:pos="426"/>
        </w:tabs>
        <w:autoSpaceDE w:val="0"/>
        <w:autoSpaceDN w:val="0"/>
        <w:adjustRightInd w:val="0"/>
        <w:rPr>
          <w:rFonts w:eastAsiaTheme="minorEastAsia"/>
          <w:sz w:val="22"/>
          <w:szCs w:val="22"/>
          <w:lang w:eastAsia="zh-CN"/>
        </w:rPr>
      </w:pPr>
      <w:r w:rsidRPr="005F3B16">
        <w:rPr>
          <w:rFonts w:eastAsiaTheme="minorEastAsia"/>
          <w:sz w:val="22"/>
          <w:szCs w:val="22"/>
          <w:lang w:eastAsia="zh-CN"/>
        </w:rPr>
        <w:t xml:space="preserve">Li Q., </w:t>
      </w:r>
      <w:r w:rsidRPr="005F3B16">
        <w:rPr>
          <w:rFonts w:eastAsiaTheme="minorEastAsia"/>
          <w:b/>
          <w:i/>
          <w:sz w:val="22"/>
          <w:szCs w:val="22"/>
          <w:lang w:eastAsia="zh-CN"/>
        </w:rPr>
        <w:t>Chan K.W</w:t>
      </w:r>
      <w:r w:rsidRPr="005F3B16">
        <w:rPr>
          <w:rFonts w:eastAsiaTheme="minorEastAsia"/>
          <w:sz w:val="22"/>
          <w:szCs w:val="22"/>
          <w:lang w:eastAsia="zh-CN"/>
        </w:rPr>
        <w:t>., Sun L.I.N., Chan W.C., Chen E.Y.H.</w:t>
      </w:r>
      <w:r>
        <w:rPr>
          <w:rFonts w:eastAsiaTheme="minorEastAsia"/>
          <w:sz w:val="22"/>
          <w:szCs w:val="22"/>
          <w:lang w:eastAsia="zh-CN"/>
        </w:rPr>
        <w:t xml:space="preserve"> and Sham P.C.  Neuroimaging </w:t>
      </w:r>
    </w:p>
    <w:p w14:paraId="63D934E7" w14:textId="77777777" w:rsidR="005F3B16" w:rsidRPr="005F3B16" w:rsidRDefault="005F3B16" w:rsidP="005F3B16">
      <w:pPr>
        <w:tabs>
          <w:tab w:val="left" w:pos="426"/>
        </w:tabs>
        <w:autoSpaceDE w:val="0"/>
        <w:autoSpaceDN w:val="0"/>
        <w:adjustRightInd w:val="0"/>
        <w:rPr>
          <w:rFonts w:eastAsiaTheme="minorEastAsia"/>
          <w:sz w:val="22"/>
          <w:szCs w:val="22"/>
          <w:lang w:eastAsia="zh-CN"/>
        </w:rPr>
      </w:pPr>
      <w:r>
        <w:rPr>
          <w:rFonts w:eastAsiaTheme="minorEastAsia"/>
          <w:sz w:val="22"/>
          <w:szCs w:val="22"/>
          <w:lang w:eastAsia="zh-CN"/>
        </w:rPr>
        <w:t xml:space="preserve">       </w:t>
      </w:r>
      <w:r w:rsidRPr="005F3B16">
        <w:rPr>
          <w:rFonts w:eastAsiaTheme="minorEastAsia"/>
          <w:sz w:val="22"/>
          <w:szCs w:val="22"/>
          <w:lang w:eastAsia="zh-CN"/>
        </w:rPr>
        <w:t xml:space="preserve">ketamine use and abuse, Ketamine: Use and Abuse, David T. Yew, CRC press, USA, (2014 / )    </w:t>
      </w:r>
    </w:p>
    <w:p w14:paraId="1ECF6DF8" w14:textId="77777777" w:rsidR="005F3B16" w:rsidRDefault="005F3B16" w:rsidP="0059359F">
      <w:pPr>
        <w:pStyle w:val="ListParagraph"/>
        <w:numPr>
          <w:ilvl w:val="0"/>
          <w:numId w:val="10"/>
        </w:numPr>
        <w:tabs>
          <w:tab w:val="left" w:pos="426"/>
        </w:tabs>
        <w:autoSpaceDE w:val="0"/>
        <w:autoSpaceDN w:val="0"/>
        <w:adjustRightInd w:val="0"/>
        <w:rPr>
          <w:rFonts w:eastAsiaTheme="minorEastAsia"/>
          <w:sz w:val="22"/>
          <w:szCs w:val="22"/>
          <w:lang w:eastAsia="zh-CN"/>
        </w:rPr>
      </w:pPr>
      <w:r w:rsidRPr="005F3B16">
        <w:rPr>
          <w:rFonts w:eastAsiaTheme="minorEastAsia"/>
          <w:b/>
          <w:i/>
          <w:sz w:val="22"/>
          <w:szCs w:val="22"/>
          <w:lang w:eastAsia="zh-CN"/>
        </w:rPr>
        <w:t>Chan K.W</w:t>
      </w:r>
      <w:r w:rsidRPr="005F3B16">
        <w:rPr>
          <w:rFonts w:eastAsiaTheme="minorEastAsia"/>
          <w:sz w:val="22"/>
          <w:szCs w:val="22"/>
          <w:lang w:eastAsia="zh-CN"/>
        </w:rPr>
        <w:t>. and Chan K.P.M.  Comorbid Substance Abuse in E</w:t>
      </w:r>
      <w:r>
        <w:rPr>
          <w:rFonts w:eastAsiaTheme="minorEastAsia"/>
          <w:sz w:val="22"/>
          <w:szCs w:val="22"/>
          <w:lang w:eastAsia="zh-CN"/>
        </w:rPr>
        <w:t>arly Psychosis, Early Psychosis</w:t>
      </w:r>
    </w:p>
    <w:p w14:paraId="16BA73BA" w14:textId="77777777" w:rsidR="005F3B16" w:rsidRPr="005F3B16" w:rsidRDefault="005F3B16" w:rsidP="005F3B16">
      <w:pPr>
        <w:tabs>
          <w:tab w:val="left" w:pos="426"/>
        </w:tabs>
        <w:autoSpaceDE w:val="0"/>
        <w:autoSpaceDN w:val="0"/>
        <w:adjustRightInd w:val="0"/>
        <w:rPr>
          <w:rFonts w:eastAsiaTheme="minorEastAsia"/>
          <w:sz w:val="22"/>
          <w:szCs w:val="22"/>
          <w:lang w:eastAsia="zh-CN"/>
        </w:rPr>
      </w:pPr>
      <w:r>
        <w:rPr>
          <w:rFonts w:eastAsiaTheme="minorEastAsia"/>
          <w:sz w:val="22"/>
          <w:szCs w:val="22"/>
          <w:lang w:eastAsia="zh-CN"/>
        </w:rPr>
        <w:t xml:space="preserve">        </w:t>
      </w:r>
      <w:r w:rsidRPr="005F3B16">
        <w:rPr>
          <w:rFonts w:eastAsiaTheme="minorEastAsia"/>
          <w:sz w:val="22"/>
          <w:szCs w:val="22"/>
          <w:lang w:eastAsia="zh-CN"/>
        </w:rPr>
        <w:t xml:space="preserve">Intervention A Culturally Adaptive Clinical Guide, 301, ( / 2013)    </w:t>
      </w:r>
    </w:p>
    <w:p w14:paraId="09F655A1" w14:textId="77777777" w:rsidR="005F3B16" w:rsidRDefault="005F3B16" w:rsidP="0059359F">
      <w:pPr>
        <w:pStyle w:val="ListParagraph"/>
        <w:numPr>
          <w:ilvl w:val="0"/>
          <w:numId w:val="10"/>
        </w:numPr>
        <w:tabs>
          <w:tab w:val="left" w:pos="426"/>
        </w:tabs>
        <w:autoSpaceDE w:val="0"/>
        <w:autoSpaceDN w:val="0"/>
        <w:adjustRightInd w:val="0"/>
        <w:rPr>
          <w:rFonts w:eastAsiaTheme="minorEastAsia"/>
          <w:sz w:val="22"/>
          <w:szCs w:val="22"/>
          <w:lang w:eastAsia="zh-CN"/>
        </w:rPr>
      </w:pPr>
      <w:r w:rsidRPr="005F3B16">
        <w:rPr>
          <w:rFonts w:eastAsiaTheme="minorEastAsia"/>
          <w:b/>
          <w:i/>
          <w:sz w:val="22"/>
          <w:szCs w:val="22"/>
          <w:lang w:eastAsia="zh-CN"/>
        </w:rPr>
        <w:t>Chan K.W</w:t>
      </w:r>
      <w:r w:rsidRPr="005F3B16">
        <w:rPr>
          <w:rFonts w:eastAsiaTheme="minorEastAsia"/>
          <w:sz w:val="22"/>
          <w:szCs w:val="22"/>
          <w:lang w:eastAsia="zh-CN"/>
        </w:rPr>
        <w:t>., Chun D.Y.Y. and Wong K.S.  Initial Screenin</w:t>
      </w:r>
      <w:r>
        <w:rPr>
          <w:rFonts w:eastAsiaTheme="minorEastAsia"/>
          <w:sz w:val="22"/>
          <w:szCs w:val="22"/>
          <w:lang w:eastAsia="zh-CN"/>
        </w:rPr>
        <w:t>g and Assessment: A Phone-</w:t>
      </w:r>
    </w:p>
    <w:p w14:paraId="4A3FB7A9" w14:textId="5C7C25CC" w:rsidR="00033AE2" w:rsidRPr="005F3B16" w:rsidRDefault="005F3B16" w:rsidP="00B1731E">
      <w:pPr>
        <w:tabs>
          <w:tab w:val="left" w:pos="426"/>
        </w:tabs>
        <w:autoSpaceDE w:val="0"/>
        <w:autoSpaceDN w:val="0"/>
        <w:adjustRightInd w:val="0"/>
        <w:ind w:left="426"/>
        <w:rPr>
          <w:rFonts w:eastAsiaTheme="minorEastAsia"/>
          <w:sz w:val="22"/>
          <w:szCs w:val="22"/>
          <w:lang w:eastAsia="zh-CN"/>
        </w:rPr>
      </w:pPr>
      <w:r w:rsidRPr="005F3B16">
        <w:rPr>
          <w:rFonts w:eastAsiaTheme="minorEastAsia"/>
          <w:sz w:val="22"/>
          <w:szCs w:val="22"/>
          <w:lang w:eastAsia="zh-CN"/>
        </w:rPr>
        <w:t xml:space="preserve">Two-Stage Screening, Early Psychosis Intervention A Culturally </w:t>
      </w:r>
      <w:r w:rsidR="00B1731E">
        <w:rPr>
          <w:rFonts w:eastAsiaTheme="minorEastAsia"/>
          <w:sz w:val="22"/>
          <w:szCs w:val="22"/>
          <w:lang w:eastAsia="zh-CN"/>
        </w:rPr>
        <w:t xml:space="preserve">Adaptive Clinical Guide, 101, </w:t>
      </w:r>
      <w:r w:rsidRPr="005F3B16">
        <w:rPr>
          <w:rFonts w:eastAsiaTheme="minorEastAsia"/>
          <w:sz w:val="22"/>
          <w:szCs w:val="22"/>
          <w:lang w:eastAsia="zh-CN"/>
        </w:rPr>
        <w:t xml:space="preserve">( / 2013)   </w:t>
      </w:r>
    </w:p>
    <w:p w14:paraId="0975B4C0" w14:textId="77777777" w:rsidR="00314463" w:rsidRPr="005F3B16" w:rsidRDefault="00314463" w:rsidP="0059359F">
      <w:pPr>
        <w:pStyle w:val="ListParagraph"/>
        <w:numPr>
          <w:ilvl w:val="0"/>
          <w:numId w:val="10"/>
        </w:numPr>
        <w:tabs>
          <w:tab w:val="left" w:pos="426"/>
        </w:tabs>
        <w:rPr>
          <w:rFonts w:eastAsiaTheme="minorEastAsia"/>
          <w:sz w:val="22"/>
          <w:szCs w:val="22"/>
          <w:lang w:val="en-GB" w:eastAsia="zh-CN"/>
        </w:rPr>
      </w:pPr>
      <w:r w:rsidRPr="005F3B16">
        <w:rPr>
          <w:rFonts w:eastAsiaTheme="minorEastAsia"/>
          <w:sz w:val="22"/>
          <w:szCs w:val="22"/>
          <w:lang w:val="en-GB" w:eastAsia="zh-CN"/>
        </w:rPr>
        <w:t>Contributed as co-author of book: 1500 questions in Psychiatry for the MRCPsych (2007)</w:t>
      </w:r>
    </w:p>
    <w:p w14:paraId="03A3E1E0" w14:textId="77777777" w:rsidR="006F5DA4" w:rsidRPr="005F3B16" w:rsidRDefault="005F3B16" w:rsidP="005F3B16">
      <w:pPr>
        <w:tabs>
          <w:tab w:val="left" w:pos="426"/>
        </w:tabs>
        <w:rPr>
          <w:rFonts w:eastAsiaTheme="minorEastAsia"/>
          <w:sz w:val="22"/>
          <w:szCs w:val="22"/>
          <w:lang w:val="en-GB" w:eastAsia="zh-CN"/>
        </w:rPr>
      </w:pPr>
      <w:r>
        <w:rPr>
          <w:rFonts w:eastAsiaTheme="minorEastAsia"/>
          <w:sz w:val="22"/>
          <w:szCs w:val="22"/>
          <w:lang w:val="en-GB" w:eastAsia="zh-CN"/>
        </w:rPr>
        <w:tab/>
      </w:r>
      <w:r w:rsidR="00314463" w:rsidRPr="005F3B16">
        <w:rPr>
          <w:rFonts w:eastAsiaTheme="minorEastAsia"/>
          <w:sz w:val="22"/>
          <w:szCs w:val="22"/>
          <w:lang w:val="en-GB" w:eastAsia="zh-CN"/>
        </w:rPr>
        <w:t>Churchil Livingstone</w:t>
      </w:r>
    </w:p>
    <w:p w14:paraId="411D03B9" w14:textId="77777777" w:rsidR="00E1621F" w:rsidRDefault="00E1621F" w:rsidP="00E1621F">
      <w:pPr>
        <w:tabs>
          <w:tab w:val="left" w:pos="426"/>
        </w:tabs>
        <w:rPr>
          <w:rFonts w:eastAsiaTheme="minorEastAsia"/>
          <w:b/>
          <w:sz w:val="24"/>
          <w:szCs w:val="24"/>
          <w:lang w:val="en-GB" w:eastAsia="zh-CN"/>
        </w:rPr>
      </w:pPr>
    </w:p>
    <w:p w14:paraId="1124B6A3" w14:textId="77777777" w:rsidR="00E1621F" w:rsidRDefault="00E1621F" w:rsidP="00E1621F">
      <w:pPr>
        <w:tabs>
          <w:tab w:val="left" w:pos="426"/>
        </w:tabs>
        <w:rPr>
          <w:rFonts w:eastAsiaTheme="minorEastAsia"/>
          <w:b/>
          <w:sz w:val="24"/>
          <w:szCs w:val="24"/>
          <w:lang w:val="en-GB" w:eastAsia="zh-CN"/>
        </w:rPr>
      </w:pPr>
      <w:r w:rsidRPr="00AA752E">
        <w:rPr>
          <w:rFonts w:eastAsiaTheme="minorEastAsia"/>
          <w:b/>
          <w:sz w:val="24"/>
          <w:szCs w:val="24"/>
          <w:lang w:val="en-GB" w:eastAsia="zh-CN"/>
        </w:rPr>
        <w:t>Other publications:</w:t>
      </w:r>
    </w:p>
    <w:p w14:paraId="487F4A4E" w14:textId="77777777" w:rsidR="00AA752E" w:rsidRDefault="00AA752E" w:rsidP="00EA0C1A">
      <w:pPr>
        <w:rPr>
          <w:b/>
          <w:sz w:val="22"/>
          <w:szCs w:val="22"/>
          <w:lang w:val="en-GB"/>
        </w:rPr>
      </w:pPr>
    </w:p>
    <w:p w14:paraId="565269ED" w14:textId="4ECDC37B" w:rsidR="00E1621F" w:rsidRDefault="00E1621F" w:rsidP="0059359F">
      <w:pPr>
        <w:pStyle w:val="ListParagraph"/>
        <w:numPr>
          <w:ilvl w:val="0"/>
          <w:numId w:val="14"/>
        </w:numPr>
        <w:tabs>
          <w:tab w:val="left" w:pos="426"/>
        </w:tabs>
        <w:autoSpaceDE w:val="0"/>
        <w:autoSpaceDN w:val="0"/>
        <w:adjustRightInd w:val="0"/>
        <w:rPr>
          <w:rFonts w:eastAsiaTheme="minorEastAsia"/>
          <w:sz w:val="22"/>
          <w:szCs w:val="22"/>
          <w:lang w:eastAsia="zh-CN"/>
        </w:rPr>
      </w:pPr>
      <w:r w:rsidRPr="00E1621F">
        <w:rPr>
          <w:rFonts w:eastAsiaTheme="minorEastAsia"/>
          <w:sz w:val="22"/>
          <w:szCs w:val="22"/>
          <w:lang w:eastAsia="zh-CN"/>
        </w:rPr>
        <w:t>Book review: Therapeutic Engagement and the Recovery from Ps</w:t>
      </w:r>
      <w:r w:rsidR="00B1731E">
        <w:rPr>
          <w:rFonts w:eastAsiaTheme="minorEastAsia"/>
          <w:sz w:val="22"/>
          <w:szCs w:val="22"/>
          <w:lang w:eastAsia="zh-CN"/>
        </w:rPr>
        <w:t xml:space="preserve">ychosis. Edited by D. Garfield </w:t>
      </w:r>
      <w:r w:rsidRPr="00E1621F">
        <w:rPr>
          <w:rFonts w:eastAsiaTheme="minorEastAsia"/>
          <w:sz w:val="22"/>
          <w:szCs w:val="22"/>
          <w:lang w:eastAsia="zh-CN"/>
        </w:rPr>
        <w:t xml:space="preserve">and D. Mackler. </w:t>
      </w:r>
      <w:r w:rsidRPr="00E1621F">
        <w:rPr>
          <w:rFonts w:eastAsiaTheme="minorEastAsia"/>
          <w:i/>
          <w:sz w:val="22"/>
          <w:szCs w:val="22"/>
          <w:lang w:eastAsia="zh-CN"/>
        </w:rPr>
        <w:t>Psychological Medicine</w:t>
      </w:r>
      <w:r w:rsidRPr="00E1621F">
        <w:rPr>
          <w:rFonts w:eastAsiaTheme="minorEastAsia"/>
          <w:sz w:val="22"/>
          <w:szCs w:val="22"/>
          <w:lang w:eastAsia="zh-CN"/>
        </w:rPr>
        <w:t>. 40 (2010)</w:t>
      </w:r>
    </w:p>
    <w:p w14:paraId="32B68FE7" w14:textId="77777777" w:rsidR="00E1621F" w:rsidRPr="00E1621F" w:rsidRDefault="00E1621F" w:rsidP="0059359F">
      <w:pPr>
        <w:pStyle w:val="ListParagraph"/>
        <w:numPr>
          <w:ilvl w:val="0"/>
          <w:numId w:val="14"/>
        </w:numPr>
        <w:tabs>
          <w:tab w:val="left" w:pos="426"/>
        </w:tabs>
        <w:rPr>
          <w:rFonts w:eastAsiaTheme="minorEastAsia"/>
          <w:i/>
          <w:sz w:val="22"/>
          <w:szCs w:val="22"/>
          <w:lang w:val="en-GB" w:eastAsia="zh-CN"/>
        </w:rPr>
      </w:pPr>
      <w:r w:rsidRPr="00E1621F">
        <w:rPr>
          <w:rFonts w:eastAsiaTheme="minorEastAsia"/>
          <w:sz w:val="22"/>
          <w:szCs w:val="22"/>
          <w:lang w:val="en-GB" w:eastAsia="zh-CN"/>
        </w:rPr>
        <w:t xml:space="preserve">Correspondence: C. Dibben, </w:t>
      </w:r>
      <w:r w:rsidRPr="00E1621F">
        <w:rPr>
          <w:rFonts w:eastAsiaTheme="minorEastAsia"/>
          <w:b/>
          <w:sz w:val="22"/>
          <w:szCs w:val="22"/>
          <w:lang w:val="en-GB" w:eastAsia="zh-CN"/>
        </w:rPr>
        <w:t>K.W. Chan</w:t>
      </w:r>
      <w:r w:rsidRPr="00E1621F">
        <w:rPr>
          <w:rFonts w:eastAsiaTheme="minorEastAsia"/>
          <w:sz w:val="22"/>
          <w:szCs w:val="22"/>
          <w:lang w:val="en-GB" w:eastAsia="zh-CN"/>
        </w:rPr>
        <w:t>, C. Gregory, Quality assurance of training standards</w:t>
      </w:r>
    </w:p>
    <w:p w14:paraId="20BB4C7D" w14:textId="77777777" w:rsidR="00E1621F" w:rsidRPr="00E1621F" w:rsidRDefault="00E1621F" w:rsidP="00E1621F">
      <w:pPr>
        <w:pStyle w:val="ListParagraph"/>
        <w:tabs>
          <w:tab w:val="left" w:pos="426"/>
        </w:tabs>
        <w:rPr>
          <w:rFonts w:eastAsiaTheme="minorEastAsia"/>
          <w:i/>
          <w:sz w:val="22"/>
          <w:szCs w:val="22"/>
          <w:lang w:val="en-GB" w:eastAsia="zh-CN"/>
        </w:rPr>
      </w:pPr>
      <w:r w:rsidRPr="00E1621F">
        <w:rPr>
          <w:rFonts w:eastAsiaTheme="minorEastAsia"/>
          <w:i/>
          <w:sz w:val="22"/>
          <w:szCs w:val="22"/>
          <w:lang w:val="en-GB" w:eastAsia="zh-CN"/>
        </w:rPr>
        <w:t>The Psychiatrist</w:t>
      </w:r>
      <w:r w:rsidRPr="00E1621F">
        <w:rPr>
          <w:rFonts w:eastAsiaTheme="minorEastAsia"/>
          <w:sz w:val="22"/>
          <w:szCs w:val="22"/>
          <w:lang w:val="en-GB" w:eastAsia="zh-CN"/>
        </w:rPr>
        <w:t xml:space="preserve">. 2007, 37: 274 </w:t>
      </w:r>
    </w:p>
    <w:p w14:paraId="506B7D5E" w14:textId="77777777" w:rsidR="005F3B16" w:rsidRDefault="005F3B16" w:rsidP="00EA0C1A">
      <w:pPr>
        <w:rPr>
          <w:b/>
          <w:sz w:val="24"/>
          <w:szCs w:val="24"/>
          <w:lang w:val="en-GB"/>
        </w:rPr>
      </w:pPr>
    </w:p>
    <w:p w14:paraId="46B54F79" w14:textId="77777777" w:rsidR="00EA0C1A" w:rsidRPr="005F3B16" w:rsidRDefault="00314463" w:rsidP="00314463">
      <w:pPr>
        <w:rPr>
          <w:b/>
          <w:sz w:val="24"/>
          <w:szCs w:val="24"/>
          <w:lang w:val="en-GB"/>
        </w:rPr>
      </w:pPr>
      <w:r w:rsidRPr="00AA752E">
        <w:rPr>
          <w:b/>
          <w:sz w:val="24"/>
          <w:szCs w:val="24"/>
          <w:lang w:val="en-GB"/>
        </w:rPr>
        <w:t xml:space="preserve">Audit experience: </w:t>
      </w:r>
    </w:p>
    <w:p w14:paraId="34B6A402" w14:textId="77777777" w:rsidR="00AA752E" w:rsidRPr="00AA752E" w:rsidRDefault="00AA752E" w:rsidP="00AA752E">
      <w:pPr>
        <w:ind w:left="426" w:hanging="426"/>
        <w:rPr>
          <w:sz w:val="22"/>
          <w:szCs w:val="22"/>
          <w:lang w:val="en-GB"/>
        </w:rPr>
      </w:pPr>
      <w:r w:rsidRPr="00AA752E">
        <w:rPr>
          <w:sz w:val="22"/>
          <w:lang w:val="en-GB"/>
        </w:rPr>
        <w:t>1</w:t>
      </w:r>
      <w:r w:rsidRPr="00AA752E">
        <w:rPr>
          <w:sz w:val="22"/>
          <w:szCs w:val="22"/>
          <w:lang w:val="en-GB"/>
        </w:rPr>
        <w:t>.     I have organised and conducted a multidisciplinary audit about Admission and discharge process of the Waveney Acute Service under the supervision of Dr Hamelijnck, the consultant psychiatrist. The standard of the audit was based on the RK enquiry of the Norfolk and Waveney Mental Health NHS Trust. The audit involved both medical and nursing staff. The result of the audit was presented on the service improvement board meeting</w:t>
      </w:r>
      <w:r>
        <w:rPr>
          <w:sz w:val="22"/>
          <w:szCs w:val="22"/>
          <w:lang w:val="en-GB"/>
        </w:rPr>
        <w:t xml:space="preserve"> (2006)</w:t>
      </w:r>
      <w:r w:rsidRPr="00AA752E">
        <w:rPr>
          <w:sz w:val="22"/>
          <w:szCs w:val="22"/>
          <w:lang w:val="en-GB"/>
        </w:rPr>
        <w:t>.</w:t>
      </w:r>
    </w:p>
    <w:p w14:paraId="5DBEAC67" w14:textId="77777777" w:rsidR="00AA752E" w:rsidRPr="00AA752E" w:rsidRDefault="00AA752E" w:rsidP="00AA752E">
      <w:pPr>
        <w:ind w:left="426" w:hanging="426"/>
        <w:rPr>
          <w:b/>
          <w:sz w:val="22"/>
          <w:szCs w:val="22"/>
        </w:rPr>
      </w:pPr>
      <w:r w:rsidRPr="00AA752E">
        <w:rPr>
          <w:sz w:val="22"/>
          <w:szCs w:val="22"/>
          <w:lang w:val="en-GB"/>
        </w:rPr>
        <w:t xml:space="preserve">2. </w:t>
      </w:r>
      <w:r>
        <w:rPr>
          <w:sz w:val="22"/>
          <w:szCs w:val="22"/>
          <w:lang w:val="en-GB"/>
        </w:rPr>
        <w:t xml:space="preserve">    </w:t>
      </w:r>
      <w:r w:rsidRPr="00AA752E">
        <w:rPr>
          <w:sz w:val="22"/>
          <w:szCs w:val="22"/>
        </w:rPr>
        <w:t>Under the supervision of the Dr N. Elton the Consultant Child and Adolescent Psychiatrist, I did an audit on the pattern of use of Antidepressant in the child and adolescent population in the outpatient clinic of the Brookside Family Consultation Clinic. This audit was based on the prescription guideline of SSRI recently published by the CSM (committee on safety of medicine). The main result was that most of specialists had followed the guideline but not the General Practitioner. I have presented this audit in the Consultant meeting of the Child and Adolescent Unit</w:t>
      </w:r>
      <w:r>
        <w:rPr>
          <w:sz w:val="22"/>
          <w:szCs w:val="22"/>
        </w:rPr>
        <w:t xml:space="preserve"> (2004)</w:t>
      </w:r>
      <w:r w:rsidRPr="00AA752E">
        <w:rPr>
          <w:sz w:val="22"/>
          <w:szCs w:val="22"/>
        </w:rPr>
        <w:t xml:space="preserve">. </w:t>
      </w:r>
    </w:p>
    <w:p w14:paraId="5D84E862" w14:textId="654BC6F8" w:rsidR="00AA752E" w:rsidRPr="00CB3E16" w:rsidRDefault="00AA752E" w:rsidP="00CB3E16">
      <w:pPr>
        <w:rPr>
          <w:sz w:val="22"/>
          <w:lang w:val="en-GB"/>
        </w:rPr>
      </w:pPr>
    </w:p>
    <w:tbl>
      <w:tblPr>
        <w:tblStyle w:val="LightShading1"/>
        <w:tblW w:w="0" w:type="auto"/>
        <w:tblLook w:val="04A0" w:firstRow="1" w:lastRow="0" w:firstColumn="1" w:lastColumn="0" w:noHBand="0" w:noVBand="1"/>
      </w:tblPr>
      <w:tblGrid>
        <w:gridCol w:w="9029"/>
      </w:tblGrid>
      <w:tr w:rsidR="008F6595" w14:paraId="33FBF556" w14:textId="77777777" w:rsidTr="008F659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45" w:type="dxa"/>
          </w:tcPr>
          <w:p w14:paraId="4ED3F21C" w14:textId="0F3A01F8" w:rsidR="008F6595" w:rsidRPr="00542C6F" w:rsidRDefault="008F6595" w:rsidP="008F6595">
            <w:pPr>
              <w:pStyle w:val="ListParagraph"/>
              <w:ind w:left="0"/>
              <w:jc w:val="center"/>
              <w:rPr>
                <w:i/>
                <w:sz w:val="28"/>
                <w:szCs w:val="28"/>
                <w:lang w:val="en-GB"/>
              </w:rPr>
            </w:pPr>
            <w:r w:rsidRPr="00542C6F">
              <w:rPr>
                <w:i/>
                <w:sz w:val="28"/>
                <w:szCs w:val="28"/>
                <w:lang w:val="en-GB"/>
              </w:rPr>
              <w:t>Teaching</w:t>
            </w:r>
            <w:r w:rsidR="005F4B6D">
              <w:rPr>
                <w:i/>
                <w:sz w:val="28"/>
                <w:szCs w:val="28"/>
                <w:lang w:val="en-GB"/>
              </w:rPr>
              <w:t xml:space="preserve">  and training</w:t>
            </w:r>
          </w:p>
        </w:tc>
      </w:tr>
    </w:tbl>
    <w:p w14:paraId="3030DB3C" w14:textId="77777777" w:rsidR="00CB3E16" w:rsidRDefault="00CB3E16" w:rsidP="00314463">
      <w:pPr>
        <w:rPr>
          <w:sz w:val="22"/>
          <w:lang w:val="en-GB"/>
        </w:rPr>
      </w:pPr>
    </w:p>
    <w:p w14:paraId="660C3336" w14:textId="668A296D" w:rsidR="00314463" w:rsidRDefault="00542C6F" w:rsidP="00314463">
      <w:pPr>
        <w:rPr>
          <w:sz w:val="22"/>
          <w:lang w:val="en-GB"/>
        </w:rPr>
      </w:pPr>
      <w:r>
        <w:rPr>
          <w:sz w:val="22"/>
          <w:lang w:val="en-GB"/>
        </w:rPr>
        <w:t>MBBS teaching</w:t>
      </w:r>
    </w:p>
    <w:p w14:paraId="7D158FD5" w14:textId="5D643195" w:rsidR="00414284" w:rsidRDefault="000F5782" w:rsidP="0059359F">
      <w:pPr>
        <w:pStyle w:val="ListParagraph"/>
        <w:numPr>
          <w:ilvl w:val="0"/>
          <w:numId w:val="6"/>
        </w:numPr>
        <w:rPr>
          <w:sz w:val="22"/>
          <w:lang w:val="en-GB"/>
        </w:rPr>
      </w:pPr>
      <w:r w:rsidRPr="00746505">
        <w:rPr>
          <w:sz w:val="22"/>
          <w:lang w:val="en-GB"/>
        </w:rPr>
        <w:t>Chief examiner of MBBS Third Summative Assessment HKU (2011-2012).</w:t>
      </w:r>
    </w:p>
    <w:p w14:paraId="67CF0C0D" w14:textId="250FB416" w:rsidR="00542C6F" w:rsidRDefault="00542C6F" w:rsidP="0059359F">
      <w:pPr>
        <w:pStyle w:val="ListParagraph"/>
        <w:numPr>
          <w:ilvl w:val="0"/>
          <w:numId w:val="6"/>
        </w:numPr>
        <w:rPr>
          <w:sz w:val="22"/>
          <w:lang w:val="en-GB"/>
        </w:rPr>
      </w:pPr>
      <w:r>
        <w:rPr>
          <w:sz w:val="22"/>
          <w:lang w:val="en-GB"/>
        </w:rPr>
        <w:t>Teaching at CIPS, medical humanity and clinical sessions</w:t>
      </w:r>
    </w:p>
    <w:p w14:paraId="2213548A" w14:textId="77777777" w:rsidR="003A0E70" w:rsidRPr="00CB3E16" w:rsidRDefault="003A0E70" w:rsidP="00CB3E16">
      <w:pPr>
        <w:rPr>
          <w:sz w:val="22"/>
          <w:lang w:val="en-GB"/>
        </w:rPr>
      </w:pPr>
    </w:p>
    <w:p w14:paraId="63A80524" w14:textId="13A298DD" w:rsidR="00542C6F" w:rsidRDefault="00542C6F" w:rsidP="00542C6F">
      <w:pPr>
        <w:rPr>
          <w:sz w:val="22"/>
          <w:lang w:val="en-GB"/>
        </w:rPr>
      </w:pPr>
      <w:r>
        <w:rPr>
          <w:sz w:val="22"/>
          <w:lang w:val="en-GB"/>
        </w:rPr>
        <w:t>Postgraduate teaching:</w:t>
      </w:r>
    </w:p>
    <w:p w14:paraId="5FCF0470" w14:textId="77777777" w:rsidR="00542C6F" w:rsidRPr="00542C6F" w:rsidRDefault="00542C6F" w:rsidP="00542C6F">
      <w:pPr>
        <w:rPr>
          <w:sz w:val="22"/>
          <w:lang w:val="en-GB"/>
        </w:rPr>
      </w:pPr>
    </w:p>
    <w:p w14:paraId="241049BB" w14:textId="09C16848" w:rsidR="004705E9" w:rsidRDefault="008F6595" w:rsidP="004705E9">
      <w:pPr>
        <w:pStyle w:val="ListParagraph"/>
        <w:numPr>
          <w:ilvl w:val="0"/>
          <w:numId w:val="17"/>
        </w:numPr>
        <w:rPr>
          <w:sz w:val="22"/>
          <w:lang w:val="en-GB"/>
        </w:rPr>
      </w:pPr>
      <w:r w:rsidRPr="00542C6F">
        <w:rPr>
          <w:sz w:val="22"/>
          <w:lang w:val="en-GB"/>
        </w:rPr>
        <w:t xml:space="preserve">Primary supervisor </w:t>
      </w:r>
      <w:r w:rsidR="00CB3E16">
        <w:rPr>
          <w:sz w:val="22"/>
          <w:lang w:val="en-GB"/>
        </w:rPr>
        <w:t xml:space="preserve">of Postgraduate Students </w:t>
      </w:r>
    </w:p>
    <w:p w14:paraId="73DC8D63" w14:textId="5842B418" w:rsidR="004705E9" w:rsidRDefault="00D91F20" w:rsidP="004705E9">
      <w:pPr>
        <w:pStyle w:val="ListParagraph"/>
        <w:rPr>
          <w:sz w:val="22"/>
          <w:lang w:val="en-GB"/>
        </w:rPr>
      </w:pPr>
      <w:r>
        <w:rPr>
          <w:sz w:val="22"/>
          <w:lang w:val="en-GB"/>
        </w:rPr>
        <w:t xml:space="preserve">One </w:t>
      </w:r>
      <w:r w:rsidR="008F6595" w:rsidRPr="004705E9">
        <w:rPr>
          <w:sz w:val="22"/>
          <w:lang w:val="en-GB"/>
        </w:rPr>
        <w:t xml:space="preserve">Mphil student </w:t>
      </w:r>
      <w:r w:rsidR="00494CF0" w:rsidRPr="004705E9">
        <w:rPr>
          <w:sz w:val="22"/>
          <w:lang w:val="en-GB"/>
        </w:rPr>
        <w:t>(</w:t>
      </w:r>
      <w:r w:rsidR="00166196" w:rsidRPr="004705E9">
        <w:rPr>
          <w:sz w:val="22"/>
          <w:lang w:val="en-GB"/>
        </w:rPr>
        <w:t>C</w:t>
      </w:r>
      <w:r w:rsidR="00494CF0" w:rsidRPr="004705E9">
        <w:rPr>
          <w:sz w:val="22"/>
          <w:lang w:val="en-GB"/>
        </w:rPr>
        <w:t xml:space="preserve">ompleted in </w:t>
      </w:r>
      <w:r w:rsidR="008F6595" w:rsidRPr="004705E9">
        <w:rPr>
          <w:sz w:val="22"/>
          <w:lang w:val="en-GB"/>
        </w:rPr>
        <w:t>20</w:t>
      </w:r>
      <w:r w:rsidR="00494CF0" w:rsidRPr="004705E9">
        <w:rPr>
          <w:sz w:val="22"/>
          <w:lang w:val="en-GB"/>
        </w:rPr>
        <w:t>13</w:t>
      </w:r>
      <w:r w:rsidR="004705E9">
        <w:rPr>
          <w:sz w:val="22"/>
          <w:lang w:val="en-GB"/>
        </w:rPr>
        <w:t xml:space="preserve">) </w:t>
      </w:r>
    </w:p>
    <w:p w14:paraId="75083093" w14:textId="537B359B" w:rsidR="004705E9" w:rsidRDefault="00D91F20" w:rsidP="004705E9">
      <w:pPr>
        <w:pStyle w:val="ListParagraph"/>
        <w:rPr>
          <w:sz w:val="22"/>
          <w:lang w:val="en-GB"/>
        </w:rPr>
      </w:pPr>
      <w:r>
        <w:rPr>
          <w:sz w:val="22"/>
          <w:lang w:val="en-GB"/>
        </w:rPr>
        <w:t xml:space="preserve">One </w:t>
      </w:r>
      <w:r w:rsidR="00166196" w:rsidRPr="004705E9">
        <w:rPr>
          <w:sz w:val="22"/>
          <w:lang w:val="en-GB"/>
        </w:rPr>
        <w:t>PhD student (</w:t>
      </w:r>
      <w:r w:rsidR="004705E9">
        <w:rPr>
          <w:sz w:val="22"/>
          <w:lang w:val="en-GB"/>
        </w:rPr>
        <w:t xml:space="preserve">Completed in 2017) </w:t>
      </w:r>
    </w:p>
    <w:p w14:paraId="73BA8FC5" w14:textId="5D5490ED" w:rsidR="00494CF0" w:rsidRPr="004705E9" w:rsidRDefault="004705E9" w:rsidP="004705E9">
      <w:pPr>
        <w:pStyle w:val="ListParagraph"/>
        <w:rPr>
          <w:sz w:val="22"/>
          <w:lang w:val="en-GB"/>
        </w:rPr>
      </w:pPr>
      <w:r>
        <w:rPr>
          <w:sz w:val="22"/>
          <w:lang w:val="en-GB"/>
        </w:rPr>
        <w:t>T</w:t>
      </w:r>
      <w:r w:rsidRPr="004705E9">
        <w:rPr>
          <w:sz w:val="22"/>
          <w:lang w:val="en-GB"/>
        </w:rPr>
        <w:t>wo</w:t>
      </w:r>
      <w:r w:rsidR="00542C6F" w:rsidRPr="004705E9">
        <w:rPr>
          <w:sz w:val="22"/>
          <w:lang w:val="en-GB"/>
        </w:rPr>
        <w:t xml:space="preserve"> part time Mphil students (</w:t>
      </w:r>
      <w:r w:rsidRPr="004705E9">
        <w:rPr>
          <w:sz w:val="22"/>
          <w:lang w:val="en-GB"/>
        </w:rPr>
        <w:t xml:space="preserve">one </w:t>
      </w:r>
      <w:r w:rsidR="00542C6F" w:rsidRPr="004705E9">
        <w:rPr>
          <w:sz w:val="22"/>
          <w:lang w:val="en-GB"/>
        </w:rPr>
        <w:t>starting 2016</w:t>
      </w:r>
      <w:r w:rsidRPr="004705E9">
        <w:rPr>
          <w:sz w:val="22"/>
          <w:lang w:val="en-GB"/>
        </w:rPr>
        <w:t xml:space="preserve"> and one starting in 2017</w:t>
      </w:r>
      <w:r w:rsidR="00542C6F" w:rsidRPr="004705E9">
        <w:rPr>
          <w:sz w:val="22"/>
          <w:lang w:val="en-GB"/>
        </w:rPr>
        <w:t>)</w:t>
      </w:r>
    </w:p>
    <w:p w14:paraId="572A7CE4" w14:textId="163C7B42" w:rsidR="00386B5F" w:rsidRPr="00746505" w:rsidRDefault="00386B5F" w:rsidP="0059359F">
      <w:pPr>
        <w:pStyle w:val="ListParagraph"/>
        <w:numPr>
          <w:ilvl w:val="0"/>
          <w:numId w:val="17"/>
        </w:numPr>
        <w:rPr>
          <w:sz w:val="22"/>
          <w:lang w:val="en-GB"/>
        </w:rPr>
      </w:pPr>
      <w:r>
        <w:rPr>
          <w:sz w:val="22"/>
          <w:lang w:val="en-GB"/>
        </w:rPr>
        <w:t>Co-supervisor of 1 Mphil student (Mr. Law Chi Sing 2013-2015)</w:t>
      </w:r>
      <w:r w:rsidR="004705E9">
        <w:rPr>
          <w:sz w:val="22"/>
          <w:lang w:val="en-GB"/>
        </w:rPr>
        <w:t xml:space="preserve"> and 1 PhD student (completed in 2017)</w:t>
      </w:r>
    </w:p>
    <w:p w14:paraId="46785047" w14:textId="4C4FB09F" w:rsidR="008F6595" w:rsidRPr="00746505" w:rsidRDefault="008F6595" w:rsidP="0059359F">
      <w:pPr>
        <w:pStyle w:val="ListParagraph"/>
        <w:numPr>
          <w:ilvl w:val="0"/>
          <w:numId w:val="17"/>
        </w:numPr>
        <w:rPr>
          <w:sz w:val="22"/>
          <w:lang w:val="en-GB"/>
        </w:rPr>
      </w:pPr>
      <w:r w:rsidRPr="00746505">
        <w:rPr>
          <w:sz w:val="22"/>
          <w:lang w:val="en-GB"/>
        </w:rPr>
        <w:t xml:space="preserve">From 2005 to 2007, </w:t>
      </w:r>
      <w:r w:rsidR="00542C6F">
        <w:rPr>
          <w:sz w:val="22"/>
          <w:lang w:val="en-GB"/>
        </w:rPr>
        <w:t>lectured</w:t>
      </w:r>
      <w:r w:rsidRPr="00746505">
        <w:rPr>
          <w:sz w:val="22"/>
          <w:lang w:val="en-GB"/>
        </w:rPr>
        <w:t xml:space="preserve"> in the regional (Cambridge) MRCPsych course.</w:t>
      </w:r>
    </w:p>
    <w:p w14:paraId="46DF103B" w14:textId="323E6A30" w:rsidR="008F6595" w:rsidRDefault="00542C6F" w:rsidP="00CB3E16">
      <w:pPr>
        <w:pStyle w:val="ListParagraph"/>
        <w:numPr>
          <w:ilvl w:val="0"/>
          <w:numId w:val="17"/>
        </w:numPr>
        <w:rPr>
          <w:sz w:val="22"/>
          <w:lang w:val="en-GB"/>
        </w:rPr>
      </w:pPr>
      <w:r>
        <w:rPr>
          <w:sz w:val="22"/>
          <w:lang w:val="en-GB"/>
        </w:rPr>
        <w:t>One</w:t>
      </w:r>
      <w:r w:rsidR="008F6595" w:rsidRPr="00746505">
        <w:rPr>
          <w:sz w:val="22"/>
          <w:lang w:val="en-GB"/>
        </w:rPr>
        <w:t xml:space="preserve"> of the Assistant College Tutor of Cambridge in 2007 responsible for coordinating training activities for junior trainees.</w:t>
      </w:r>
    </w:p>
    <w:p w14:paraId="78FB2875" w14:textId="77777777" w:rsidR="005F4B6D" w:rsidRPr="00CB3E16" w:rsidRDefault="005F4B6D" w:rsidP="005F4B6D">
      <w:pPr>
        <w:pStyle w:val="ListParagraph"/>
        <w:rPr>
          <w:sz w:val="22"/>
          <w:lang w:val="en-GB"/>
        </w:rPr>
      </w:pPr>
    </w:p>
    <w:p w14:paraId="767E7DF9" w14:textId="3BE82701" w:rsidR="008F6595" w:rsidRDefault="005F4B6D" w:rsidP="008F6595">
      <w:pPr>
        <w:ind w:left="426" w:hanging="426"/>
        <w:rPr>
          <w:sz w:val="22"/>
          <w:lang w:val="en-GB"/>
        </w:rPr>
      </w:pPr>
      <w:r>
        <w:rPr>
          <w:rFonts w:hint="eastAsia"/>
          <w:sz w:val="22"/>
          <w:lang w:val="en-GB"/>
        </w:rPr>
        <w:t>Other t</w:t>
      </w:r>
      <w:r>
        <w:rPr>
          <w:sz w:val="22"/>
          <w:lang w:val="en-GB"/>
        </w:rPr>
        <w:t>eaching and training</w:t>
      </w:r>
    </w:p>
    <w:p w14:paraId="564BFAFA" w14:textId="2D4BD9EB" w:rsidR="005F4B6D" w:rsidRDefault="009C0661" w:rsidP="009C0661">
      <w:pPr>
        <w:pStyle w:val="ListParagraph"/>
        <w:numPr>
          <w:ilvl w:val="0"/>
          <w:numId w:val="24"/>
        </w:numPr>
        <w:rPr>
          <w:sz w:val="22"/>
          <w:lang w:val="en-GB"/>
        </w:rPr>
      </w:pPr>
      <w:r>
        <w:rPr>
          <w:sz w:val="22"/>
          <w:lang w:val="en-GB"/>
        </w:rPr>
        <w:t>“</w:t>
      </w:r>
      <w:r w:rsidRPr="009C0661">
        <w:rPr>
          <w:sz w:val="22"/>
          <w:lang w:val="en-GB"/>
        </w:rPr>
        <w:t>Early Psychosis : Symptoms and Communication with the Patient</w:t>
      </w:r>
      <w:r>
        <w:rPr>
          <w:sz w:val="22"/>
          <w:lang w:val="en-GB"/>
        </w:rPr>
        <w:t xml:space="preserve">” </w:t>
      </w:r>
      <w:r w:rsidRPr="009C0661">
        <w:rPr>
          <w:sz w:val="22"/>
          <w:lang w:val="en-GB"/>
        </w:rPr>
        <w:t>General Practice Symposium on Primary Care Mental Health</w:t>
      </w:r>
      <w:r>
        <w:rPr>
          <w:sz w:val="22"/>
          <w:lang w:val="en-GB"/>
        </w:rPr>
        <w:t xml:space="preserve"> by The University of Hong Kong – Shenzhen Hospital ( 13/5/2018)</w:t>
      </w:r>
    </w:p>
    <w:p w14:paraId="1B8A7F59" w14:textId="77777777" w:rsidR="009C0661" w:rsidRPr="009C0661" w:rsidRDefault="009C0661" w:rsidP="009C0661">
      <w:pPr>
        <w:pStyle w:val="ListParagraph"/>
        <w:numPr>
          <w:ilvl w:val="0"/>
          <w:numId w:val="24"/>
        </w:numPr>
        <w:rPr>
          <w:sz w:val="22"/>
          <w:lang w:val="en-GB"/>
        </w:rPr>
      </w:pPr>
      <w:r w:rsidRPr="009C0661">
        <w:rPr>
          <w:sz w:val="22"/>
          <w:lang w:val="en-GB"/>
        </w:rPr>
        <w:t>As the Principle Applicant of HCPF (Health Care Promotion Fund), a website was developed for caregivers of psychosis www.ipep.hk and 10 public talks was coordinated and delivered to the general public about different aspects of psychosis from 2013 to 2015.</w:t>
      </w:r>
      <w:r w:rsidRPr="009C0661">
        <w:rPr>
          <w:rFonts w:hint="eastAsia"/>
          <w:sz w:val="22"/>
          <w:lang w:val="en-GB"/>
        </w:rPr>
        <w:t xml:space="preserve"> The topics including </w:t>
      </w:r>
      <w:r w:rsidRPr="009C0661">
        <w:rPr>
          <w:rFonts w:hint="eastAsia"/>
          <w:sz w:val="22"/>
          <w:lang w:val="en-GB"/>
        </w:rPr>
        <w:t>沿途有你</w:t>
      </w:r>
      <w:r w:rsidRPr="009C0661">
        <w:rPr>
          <w:rFonts w:hint="eastAsia"/>
          <w:sz w:val="22"/>
          <w:lang w:val="en-GB"/>
        </w:rPr>
        <w:t>-</w:t>
      </w:r>
      <w:r w:rsidRPr="009C0661">
        <w:rPr>
          <w:rFonts w:hint="eastAsia"/>
          <w:sz w:val="22"/>
          <w:lang w:val="en-GB"/>
        </w:rPr>
        <w:t>預防復發全攻略</w:t>
      </w:r>
      <w:r w:rsidRPr="009C0661">
        <w:rPr>
          <w:rFonts w:hint="eastAsia"/>
          <w:sz w:val="22"/>
          <w:lang w:val="en-GB"/>
        </w:rPr>
        <w:t xml:space="preserve">, </w:t>
      </w:r>
      <w:r w:rsidRPr="009C0661">
        <w:rPr>
          <w:rFonts w:hint="eastAsia"/>
          <w:sz w:val="22"/>
          <w:lang w:val="en-GB"/>
        </w:rPr>
        <w:t>打開心窗</w:t>
      </w:r>
      <w:r w:rsidRPr="009C0661">
        <w:rPr>
          <w:rFonts w:hint="eastAsia"/>
          <w:sz w:val="22"/>
          <w:lang w:val="en-GB"/>
        </w:rPr>
        <w:t xml:space="preserve">, </w:t>
      </w:r>
      <w:r w:rsidRPr="009C0661">
        <w:rPr>
          <w:rFonts w:hint="eastAsia"/>
          <w:sz w:val="22"/>
          <w:lang w:val="en-GB"/>
        </w:rPr>
        <w:t>藥有所思</w:t>
      </w:r>
      <w:r w:rsidRPr="009C0661">
        <w:rPr>
          <w:rFonts w:hint="eastAsia"/>
          <w:sz w:val="22"/>
          <w:lang w:val="en-GB"/>
        </w:rPr>
        <w:t xml:space="preserve"> etc.</w:t>
      </w:r>
    </w:p>
    <w:p w14:paraId="2B442D1C" w14:textId="77777777" w:rsidR="009C0661" w:rsidRPr="009C0661" w:rsidRDefault="009C0661" w:rsidP="009C0661">
      <w:pPr>
        <w:pStyle w:val="ListParagraph"/>
        <w:numPr>
          <w:ilvl w:val="0"/>
          <w:numId w:val="24"/>
        </w:numPr>
        <w:rPr>
          <w:sz w:val="22"/>
          <w:lang w:val="en-GB"/>
        </w:rPr>
      </w:pPr>
      <w:r w:rsidRPr="009C0661">
        <w:rPr>
          <w:sz w:val="22"/>
          <w:lang w:val="en-GB"/>
        </w:rPr>
        <w:t>Providing talks to secondary school students, teachers and social worker through MindShift program, JCEP (Jocky Club Early Psychosis www.jcep.org) and EASY program, over 15 talks 2015-2018.</w:t>
      </w:r>
    </w:p>
    <w:p w14:paraId="7183525A" w14:textId="77777777" w:rsidR="009C0661" w:rsidRPr="009C0661" w:rsidRDefault="009C0661" w:rsidP="009C0661">
      <w:pPr>
        <w:pStyle w:val="ListParagraph"/>
        <w:numPr>
          <w:ilvl w:val="0"/>
          <w:numId w:val="24"/>
        </w:numPr>
        <w:rPr>
          <w:sz w:val="22"/>
          <w:lang w:val="en-GB"/>
        </w:rPr>
      </w:pPr>
      <w:r w:rsidRPr="009C0661">
        <w:rPr>
          <w:sz w:val="22"/>
          <w:lang w:val="en-GB"/>
        </w:rPr>
        <w:t>Provide public talks to the public at the central library about PTSD organized by the University of Hong Kong in 2014.</w:t>
      </w:r>
    </w:p>
    <w:p w14:paraId="55FB35F6" w14:textId="77777777" w:rsidR="009C0661" w:rsidRPr="009C0661" w:rsidRDefault="009C0661" w:rsidP="009C0661">
      <w:pPr>
        <w:pStyle w:val="ListParagraph"/>
        <w:numPr>
          <w:ilvl w:val="0"/>
          <w:numId w:val="24"/>
        </w:numPr>
        <w:rPr>
          <w:sz w:val="22"/>
          <w:lang w:val="en-GB"/>
        </w:rPr>
      </w:pPr>
      <w:r w:rsidRPr="009C0661">
        <w:rPr>
          <w:sz w:val="22"/>
          <w:lang w:val="en-GB"/>
        </w:rPr>
        <w:t>Provide public talks in various public libraries about psychosis organized by JCEP for over 15 times.</w:t>
      </w:r>
    </w:p>
    <w:p w14:paraId="18631C92" w14:textId="77777777" w:rsidR="009C0661" w:rsidRPr="005F4B6D" w:rsidRDefault="009C0661" w:rsidP="009C0661">
      <w:pPr>
        <w:pStyle w:val="ListParagraph"/>
        <w:ind w:left="906"/>
        <w:rPr>
          <w:sz w:val="22"/>
          <w:lang w:val="en-GB"/>
        </w:rPr>
      </w:pPr>
    </w:p>
    <w:tbl>
      <w:tblPr>
        <w:tblStyle w:val="LightShading1"/>
        <w:tblW w:w="0" w:type="auto"/>
        <w:tblLook w:val="04A0" w:firstRow="1" w:lastRow="0" w:firstColumn="1" w:lastColumn="0" w:noHBand="0" w:noVBand="1"/>
      </w:tblPr>
      <w:tblGrid>
        <w:gridCol w:w="9029"/>
      </w:tblGrid>
      <w:tr w:rsidR="008F6595" w14:paraId="21B887CC" w14:textId="77777777" w:rsidTr="008F659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45" w:type="dxa"/>
          </w:tcPr>
          <w:p w14:paraId="6DB3B1CA" w14:textId="77777777" w:rsidR="008F6595" w:rsidRPr="00542C6F" w:rsidRDefault="008F6595" w:rsidP="008F6595">
            <w:pPr>
              <w:jc w:val="center"/>
              <w:rPr>
                <w:i/>
                <w:sz w:val="28"/>
                <w:szCs w:val="28"/>
                <w:lang w:val="en-GB"/>
              </w:rPr>
            </w:pPr>
            <w:r w:rsidRPr="00542C6F">
              <w:rPr>
                <w:i/>
                <w:sz w:val="28"/>
                <w:szCs w:val="28"/>
                <w:lang w:val="en-GB"/>
              </w:rPr>
              <w:t>Management</w:t>
            </w:r>
            <w:r w:rsidR="000F5782" w:rsidRPr="00542C6F">
              <w:rPr>
                <w:i/>
                <w:sz w:val="28"/>
                <w:szCs w:val="28"/>
                <w:lang w:val="en-GB"/>
              </w:rPr>
              <w:t xml:space="preserve"> and other services</w:t>
            </w:r>
          </w:p>
        </w:tc>
      </w:tr>
    </w:tbl>
    <w:p w14:paraId="3F3E68DD" w14:textId="77777777" w:rsidR="008F6595" w:rsidRPr="00314463" w:rsidRDefault="008F6595" w:rsidP="008F6595">
      <w:pPr>
        <w:rPr>
          <w:sz w:val="22"/>
          <w:lang w:val="en-GB"/>
        </w:rPr>
      </w:pPr>
    </w:p>
    <w:p w14:paraId="1E489539" w14:textId="7B3F30AF" w:rsidR="00A95CB7" w:rsidRDefault="00746505" w:rsidP="0059359F">
      <w:pPr>
        <w:pStyle w:val="ListParagraph"/>
        <w:numPr>
          <w:ilvl w:val="0"/>
          <w:numId w:val="5"/>
        </w:numPr>
        <w:rPr>
          <w:sz w:val="22"/>
          <w:lang w:val="en-GB"/>
        </w:rPr>
      </w:pPr>
      <w:r>
        <w:rPr>
          <w:sz w:val="22"/>
          <w:lang w:val="en-GB"/>
        </w:rPr>
        <w:t>Member of Mental Health Review Tribunal of Hong Kong (4/2013-4/2015).</w:t>
      </w:r>
    </w:p>
    <w:p w14:paraId="61918039" w14:textId="77777777" w:rsidR="00746505" w:rsidRDefault="00746505" w:rsidP="0059359F">
      <w:pPr>
        <w:pStyle w:val="ListParagraph"/>
        <w:numPr>
          <w:ilvl w:val="0"/>
          <w:numId w:val="5"/>
        </w:numPr>
        <w:rPr>
          <w:sz w:val="22"/>
          <w:lang w:val="en-GB"/>
        </w:rPr>
      </w:pPr>
      <w:r>
        <w:rPr>
          <w:sz w:val="22"/>
          <w:lang w:val="en-GB"/>
        </w:rPr>
        <w:t>Director of Knowledge Transfer, Department of Psychiatry, HKU (5/2013-5/2014)</w:t>
      </w:r>
    </w:p>
    <w:p w14:paraId="25F106B7" w14:textId="77777777" w:rsidR="00C81CCC" w:rsidRPr="00A95CB7" w:rsidRDefault="00961E95" w:rsidP="0059359F">
      <w:pPr>
        <w:pStyle w:val="ListParagraph"/>
        <w:numPr>
          <w:ilvl w:val="0"/>
          <w:numId w:val="5"/>
        </w:numPr>
        <w:rPr>
          <w:sz w:val="22"/>
          <w:lang w:val="en-GB"/>
        </w:rPr>
      </w:pPr>
      <w:r w:rsidRPr="00A95CB7">
        <w:rPr>
          <w:sz w:val="22"/>
          <w:lang w:val="en-GB"/>
        </w:rPr>
        <w:t>Chairperson of the Public Education Sub-committee of the Jockey Club Early Psychosis Project</w:t>
      </w:r>
      <w:r w:rsidR="000F5782" w:rsidRPr="00A95CB7">
        <w:rPr>
          <w:sz w:val="22"/>
          <w:lang w:val="en-GB"/>
        </w:rPr>
        <w:t xml:space="preserve"> since 2009</w:t>
      </w:r>
      <w:r w:rsidRPr="00A95CB7">
        <w:rPr>
          <w:sz w:val="22"/>
          <w:lang w:val="en-GB"/>
        </w:rPr>
        <w:t xml:space="preserve">. I have been involved in coordinating, planning and participating region-wide public education campaign </w:t>
      </w:r>
      <w:r w:rsidR="00606E31" w:rsidRPr="00A95CB7">
        <w:rPr>
          <w:sz w:val="22"/>
          <w:lang w:val="en-GB"/>
        </w:rPr>
        <w:t>about</w:t>
      </w:r>
      <w:r w:rsidRPr="00A95CB7">
        <w:rPr>
          <w:sz w:val="22"/>
          <w:lang w:val="en-GB"/>
        </w:rPr>
        <w:t xml:space="preserve"> psychosis. This includes gate keeper (professionals such as teachers and social workers) training, public talks and public exhibitions. </w:t>
      </w:r>
    </w:p>
    <w:p w14:paraId="2693F8F1" w14:textId="77777777" w:rsidR="00AE4DAB" w:rsidRPr="00A95CB7" w:rsidRDefault="00606E31" w:rsidP="0059359F">
      <w:pPr>
        <w:pStyle w:val="ListParagraph"/>
        <w:numPr>
          <w:ilvl w:val="0"/>
          <w:numId w:val="5"/>
        </w:numPr>
        <w:rPr>
          <w:sz w:val="22"/>
          <w:lang w:val="en-GB"/>
        </w:rPr>
      </w:pPr>
      <w:r w:rsidRPr="00A95CB7">
        <w:rPr>
          <w:sz w:val="22"/>
          <w:lang w:val="en-GB"/>
        </w:rPr>
        <w:t>Chair of the Regional (Cambridgeshire) SpR group to</w:t>
      </w:r>
      <w:r w:rsidR="001F1B55">
        <w:rPr>
          <w:sz w:val="22"/>
          <w:lang w:val="en-GB"/>
        </w:rPr>
        <w:t xml:space="preserve"> coordinate various training</w:t>
      </w:r>
      <w:r w:rsidRPr="00A95CB7">
        <w:rPr>
          <w:sz w:val="22"/>
          <w:lang w:val="en-GB"/>
        </w:rPr>
        <w:t xml:space="preserve"> activities in 2008.  </w:t>
      </w:r>
    </w:p>
    <w:p w14:paraId="15C1EECD" w14:textId="77777777" w:rsidR="00C81CCC" w:rsidRPr="00A95CB7" w:rsidRDefault="001F1B55" w:rsidP="0059359F">
      <w:pPr>
        <w:pStyle w:val="ListParagraph"/>
        <w:numPr>
          <w:ilvl w:val="0"/>
          <w:numId w:val="5"/>
        </w:numPr>
        <w:rPr>
          <w:sz w:val="22"/>
          <w:lang w:val="en-GB"/>
        </w:rPr>
      </w:pPr>
      <w:r>
        <w:rPr>
          <w:sz w:val="22"/>
          <w:lang w:val="en-GB"/>
        </w:rPr>
        <w:t>M</w:t>
      </w:r>
      <w:r w:rsidR="00AE4DAB" w:rsidRPr="00A95CB7">
        <w:rPr>
          <w:sz w:val="22"/>
          <w:lang w:val="en-GB"/>
        </w:rPr>
        <w:t xml:space="preserve">ember of </w:t>
      </w:r>
      <w:r w:rsidR="00DC05A2" w:rsidRPr="00A95CB7">
        <w:rPr>
          <w:sz w:val="22"/>
          <w:lang w:val="en-GB"/>
        </w:rPr>
        <w:t xml:space="preserve">the </w:t>
      </w:r>
      <w:r w:rsidR="00AE4DAB" w:rsidRPr="00A95CB7">
        <w:rPr>
          <w:sz w:val="22"/>
          <w:lang w:val="en-GB"/>
        </w:rPr>
        <w:t xml:space="preserve">organizing committee of the Annual Regional SpR Conference and ECCTAS Addiction Conference in 2007. </w:t>
      </w:r>
    </w:p>
    <w:p w14:paraId="4BF2D942" w14:textId="77777777" w:rsidR="00AE4DAB" w:rsidRPr="00A95CB7" w:rsidRDefault="00606E31" w:rsidP="0059359F">
      <w:pPr>
        <w:pStyle w:val="ListParagraph"/>
        <w:numPr>
          <w:ilvl w:val="0"/>
          <w:numId w:val="5"/>
        </w:numPr>
        <w:rPr>
          <w:sz w:val="22"/>
          <w:lang w:val="en-GB"/>
        </w:rPr>
      </w:pPr>
      <w:r w:rsidRPr="00A95CB7">
        <w:rPr>
          <w:sz w:val="22"/>
          <w:lang w:val="en-GB"/>
        </w:rPr>
        <w:t xml:space="preserve">SpR representative of Norwich </w:t>
      </w:r>
      <w:r w:rsidR="00AE4DAB" w:rsidRPr="00A95CB7">
        <w:rPr>
          <w:sz w:val="22"/>
          <w:lang w:val="en-GB"/>
        </w:rPr>
        <w:t>to the Board of Medical Staff</w:t>
      </w:r>
      <w:r w:rsidR="001F1B55">
        <w:rPr>
          <w:sz w:val="22"/>
          <w:lang w:val="en-GB"/>
        </w:rPr>
        <w:t xml:space="preserve"> (2005-06)</w:t>
      </w:r>
      <w:r w:rsidR="00AE4DAB" w:rsidRPr="00A95CB7">
        <w:rPr>
          <w:sz w:val="22"/>
          <w:lang w:val="en-GB"/>
        </w:rPr>
        <w:t>.</w:t>
      </w:r>
    </w:p>
    <w:p w14:paraId="332625D4" w14:textId="6CC1E3C4" w:rsidR="006406A3" w:rsidRPr="00CB3E16" w:rsidRDefault="001F1B55" w:rsidP="00662225">
      <w:pPr>
        <w:pStyle w:val="ListParagraph"/>
        <w:numPr>
          <w:ilvl w:val="0"/>
          <w:numId w:val="5"/>
        </w:numPr>
        <w:rPr>
          <w:sz w:val="22"/>
          <w:szCs w:val="22"/>
          <w:lang w:val="en-GB"/>
        </w:rPr>
      </w:pPr>
      <w:r>
        <w:rPr>
          <w:sz w:val="22"/>
          <w:szCs w:val="22"/>
          <w:lang w:val="en-GB"/>
        </w:rPr>
        <w:t>J</w:t>
      </w:r>
      <w:r w:rsidR="00AE4DAB" w:rsidRPr="00A95CB7">
        <w:rPr>
          <w:sz w:val="22"/>
          <w:szCs w:val="22"/>
        </w:rPr>
        <w:t xml:space="preserve">unior trainee </w:t>
      </w:r>
      <w:r>
        <w:rPr>
          <w:sz w:val="22"/>
          <w:szCs w:val="22"/>
        </w:rPr>
        <w:t xml:space="preserve">representative </w:t>
      </w:r>
      <w:r w:rsidR="00AE4DAB" w:rsidRPr="00A95CB7">
        <w:rPr>
          <w:sz w:val="22"/>
          <w:szCs w:val="22"/>
        </w:rPr>
        <w:t>to the College of Psychiatrists in Hong Kong</w:t>
      </w:r>
      <w:r>
        <w:rPr>
          <w:sz w:val="22"/>
          <w:szCs w:val="22"/>
        </w:rPr>
        <w:t xml:space="preserve"> (2002-03)</w:t>
      </w:r>
      <w:r w:rsidR="00AE4DAB" w:rsidRPr="00A95CB7">
        <w:rPr>
          <w:sz w:val="22"/>
          <w:szCs w:val="22"/>
          <w:lang w:val="en-GB"/>
        </w:rPr>
        <w:t xml:space="preserve">. </w:t>
      </w:r>
    </w:p>
    <w:p w14:paraId="5985F448" w14:textId="77777777" w:rsidR="006406A3" w:rsidRDefault="006406A3" w:rsidP="00662225">
      <w:pPr>
        <w:rPr>
          <w:b/>
          <w:sz w:val="22"/>
          <w:lang w:val="en-GB"/>
        </w:rPr>
      </w:pPr>
    </w:p>
    <w:tbl>
      <w:tblPr>
        <w:tblStyle w:val="LightShading1"/>
        <w:tblW w:w="0" w:type="auto"/>
        <w:tblLook w:val="04A0" w:firstRow="1" w:lastRow="0" w:firstColumn="1" w:lastColumn="0" w:noHBand="0" w:noVBand="1"/>
      </w:tblPr>
      <w:tblGrid>
        <w:gridCol w:w="9029"/>
      </w:tblGrid>
      <w:tr w:rsidR="00AE4DAB" w14:paraId="2FF8770F" w14:textId="77777777" w:rsidTr="00AE4DA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45" w:type="dxa"/>
          </w:tcPr>
          <w:p w14:paraId="02F945D4" w14:textId="77777777" w:rsidR="00AE4DAB" w:rsidRPr="00542C6F" w:rsidRDefault="00AE4DAB" w:rsidP="00AE4DAB">
            <w:pPr>
              <w:jc w:val="center"/>
              <w:rPr>
                <w:i/>
                <w:sz w:val="28"/>
                <w:szCs w:val="28"/>
                <w:lang w:val="en-GB"/>
              </w:rPr>
            </w:pPr>
            <w:r w:rsidRPr="00542C6F">
              <w:rPr>
                <w:i/>
                <w:sz w:val="28"/>
                <w:szCs w:val="28"/>
                <w:lang w:val="en-GB"/>
              </w:rPr>
              <w:t>Membership of Professional Society</w:t>
            </w:r>
          </w:p>
        </w:tc>
      </w:tr>
    </w:tbl>
    <w:p w14:paraId="69FC5842" w14:textId="77777777" w:rsidR="00C81CCC" w:rsidRDefault="00C81CCC" w:rsidP="00662225">
      <w:pPr>
        <w:rPr>
          <w:b/>
          <w:sz w:val="22"/>
          <w:lang w:val="en-GB"/>
        </w:rPr>
      </w:pPr>
    </w:p>
    <w:p w14:paraId="3C377EE8" w14:textId="77777777" w:rsidR="00542C6F" w:rsidRPr="00AE4DAB" w:rsidRDefault="00542C6F" w:rsidP="00542C6F">
      <w:pPr>
        <w:ind w:left="567" w:hanging="567"/>
        <w:rPr>
          <w:sz w:val="22"/>
          <w:lang w:val="en-GB"/>
        </w:rPr>
      </w:pPr>
      <w:r>
        <w:rPr>
          <w:sz w:val="22"/>
          <w:lang w:val="en-GB"/>
        </w:rPr>
        <w:t>2011: Member of Hong Kong College of Medicine</w:t>
      </w:r>
    </w:p>
    <w:p w14:paraId="6EFA92F6" w14:textId="77777777" w:rsidR="00542C6F" w:rsidRDefault="00542C6F" w:rsidP="00542C6F">
      <w:pPr>
        <w:ind w:left="567" w:hanging="567"/>
        <w:rPr>
          <w:sz w:val="22"/>
          <w:lang w:val="en-GB"/>
        </w:rPr>
      </w:pPr>
      <w:r>
        <w:rPr>
          <w:sz w:val="22"/>
          <w:lang w:val="en-GB"/>
        </w:rPr>
        <w:t>2011: Fellow of Hong Kong College of Psychiatrists</w:t>
      </w:r>
    </w:p>
    <w:p w14:paraId="0BBC9B99" w14:textId="77777777" w:rsidR="00542C6F" w:rsidRDefault="00542C6F" w:rsidP="00542C6F">
      <w:pPr>
        <w:ind w:left="567" w:hanging="567"/>
        <w:rPr>
          <w:sz w:val="22"/>
          <w:lang w:val="en-GB"/>
        </w:rPr>
      </w:pPr>
      <w:r>
        <w:rPr>
          <w:sz w:val="22"/>
          <w:lang w:val="en-GB"/>
        </w:rPr>
        <w:t xml:space="preserve">2010: Specialist Registration (Psychiatry) with the Medical Council of Hong Kong </w:t>
      </w:r>
    </w:p>
    <w:p w14:paraId="6516B001" w14:textId="77777777" w:rsidR="00542C6F" w:rsidRDefault="00542C6F" w:rsidP="00542C6F">
      <w:pPr>
        <w:ind w:left="567" w:hanging="567"/>
        <w:rPr>
          <w:sz w:val="22"/>
          <w:lang w:val="en-GB"/>
        </w:rPr>
      </w:pPr>
      <w:r>
        <w:rPr>
          <w:sz w:val="22"/>
          <w:lang w:val="en-GB"/>
        </w:rPr>
        <w:t xml:space="preserve">2008: Specialist Registration (General Adult Psychiatry and Addiction Psychiatry) with the British Medical Council </w:t>
      </w:r>
    </w:p>
    <w:p w14:paraId="6D670FBD" w14:textId="77777777" w:rsidR="00542C6F" w:rsidRDefault="00542C6F" w:rsidP="00542C6F">
      <w:pPr>
        <w:rPr>
          <w:sz w:val="22"/>
          <w:lang w:val="en-GB"/>
        </w:rPr>
      </w:pPr>
      <w:r>
        <w:rPr>
          <w:sz w:val="22"/>
          <w:lang w:val="en-GB"/>
        </w:rPr>
        <w:t>2005: Membership of the Royal College of Psychiatrists</w:t>
      </w:r>
    </w:p>
    <w:p w14:paraId="1EDCE86A" w14:textId="77777777" w:rsidR="00542C6F" w:rsidRDefault="00542C6F" w:rsidP="00542C6F">
      <w:pPr>
        <w:rPr>
          <w:sz w:val="22"/>
          <w:lang w:val="en-GB"/>
        </w:rPr>
      </w:pPr>
      <w:r>
        <w:rPr>
          <w:sz w:val="22"/>
          <w:lang w:val="en-GB"/>
        </w:rPr>
        <w:t>2003: Full Registration with the British Medical Council</w:t>
      </w:r>
    </w:p>
    <w:p w14:paraId="25D3C950" w14:textId="7B7CCA6F" w:rsidR="00542C6F" w:rsidRPr="00FA1446" w:rsidRDefault="00542C6F">
      <w:pPr>
        <w:rPr>
          <w:sz w:val="22"/>
          <w:lang w:val="en-GB"/>
        </w:rPr>
      </w:pPr>
      <w:r>
        <w:rPr>
          <w:sz w:val="22"/>
          <w:lang w:val="en-GB"/>
        </w:rPr>
        <w:t>2001: Full registration with the Medical Council of Hong Kong</w:t>
      </w:r>
    </w:p>
    <w:sectPr w:rsidR="00542C6F" w:rsidRPr="00FA1446" w:rsidSect="00BC3AD3">
      <w:pgSz w:w="11909" w:h="16834"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C2E0AB0" w14:textId="77777777" w:rsidR="00B22F25" w:rsidRDefault="00B22F25" w:rsidP="00535CF7">
      <w:r>
        <w:separator/>
      </w:r>
    </w:p>
  </w:endnote>
  <w:endnote w:type="continuationSeparator" w:id="0">
    <w:p w14:paraId="5A4382AF" w14:textId="77777777" w:rsidR="00B22F25" w:rsidRDefault="00B22F25" w:rsidP="00535C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Grande">
    <w:charset w:val="00"/>
    <w:family w:val="auto"/>
    <w:pitch w:val="variable"/>
    <w:sig w:usb0="00000000" w:usb1="5000A1FF" w:usb2="00000000" w:usb3="00000000" w:csb0="000001BF" w:csb1="00000000"/>
  </w:font>
  <w:font w:name="Cataneo BT">
    <w:altName w:val="Courier New"/>
    <w:charset w:val="00"/>
    <w:family w:val="script"/>
    <w:pitch w:val="variable"/>
    <w:sig w:usb0="00000007" w:usb1="00000000" w:usb2="00000000" w:usb3="00000000" w:csb0="00000011" w:csb1="00000000"/>
  </w:font>
  <w:font w:name="Microsoft JhengHei">
    <w:panose1 w:val="020B0604030504040204"/>
    <w:charset w:val="88"/>
    <w:family w:val="swiss"/>
    <w:pitch w:val="variable"/>
    <w:sig w:usb0="00000087" w:usb1="288F4000" w:usb2="00000016" w:usb3="00000000" w:csb0="00100009"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DC1D73F" w14:textId="77777777" w:rsidR="00B22F25" w:rsidRDefault="00B22F25" w:rsidP="00535CF7">
      <w:r>
        <w:separator/>
      </w:r>
    </w:p>
  </w:footnote>
  <w:footnote w:type="continuationSeparator" w:id="0">
    <w:p w14:paraId="542FF679" w14:textId="77777777" w:rsidR="00B22F25" w:rsidRDefault="00B22F25" w:rsidP="00535CF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6C6BFF"/>
    <w:multiLevelType w:val="hybridMultilevel"/>
    <w:tmpl w:val="ED6ABA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362CE3"/>
    <w:multiLevelType w:val="hybridMultilevel"/>
    <w:tmpl w:val="9D6CD9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FA0569"/>
    <w:multiLevelType w:val="hybridMultilevel"/>
    <w:tmpl w:val="7A7A16A8"/>
    <w:lvl w:ilvl="0" w:tplc="0409000F">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15EF2783"/>
    <w:multiLevelType w:val="hybridMultilevel"/>
    <w:tmpl w:val="E90068CE"/>
    <w:lvl w:ilvl="0" w:tplc="0409000F">
      <w:start w:val="1"/>
      <w:numFmt w:val="decimal"/>
      <w:lvlText w:val="%1."/>
      <w:lvlJc w:val="left"/>
      <w:pPr>
        <w:ind w:left="1200" w:hanging="480"/>
      </w:pPr>
    </w:lvl>
    <w:lvl w:ilvl="1" w:tplc="04090019" w:tentative="1">
      <w:start w:val="1"/>
      <w:numFmt w:val="ideographTraditional"/>
      <w:lvlText w:val="%2、"/>
      <w:lvlJc w:val="left"/>
      <w:pPr>
        <w:ind w:left="1680" w:hanging="480"/>
      </w:pPr>
    </w:lvl>
    <w:lvl w:ilvl="2" w:tplc="0409001B" w:tentative="1">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4" w15:restartNumberingAfterBreak="0">
    <w:nsid w:val="167C4D80"/>
    <w:multiLevelType w:val="multilevel"/>
    <w:tmpl w:val="9D1E3026"/>
    <w:lvl w:ilvl="0">
      <w:start w:val="1"/>
      <w:numFmt w:val="decimal"/>
      <w:lvlText w:val="%1."/>
      <w:lvlJc w:val="left"/>
      <w:pPr>
        <w:tabs>
          <w:tab w:val="num" w:pos="720"/>
        </w:tabs>
        <w:ind w:left="720" w:hanging="720"/>
      </w:pPr>
    </w:lvl>
    <w:lvl w:ilvl="1">
      <w:start w:val="1"/>
      <w:numFmt w:val="bullet"/>
      <w:lvlText w:val=""/>
      <w:lvlJc w:val="left"/>
      <w:pPr>
        <w:tabs>
          <w:tab w:val="num" w:pos="1440"/>
        </w:tabs>
        <w:ind w:left="1440" w:hanging="360"/>
      </w:pPr>
      <w:rPr>
        <w:rFonts w:ascii="Symbol" w:hAnsi="Symbol"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15:restartNumberingAfterBreak="0">
    <w:nsid w:val="25E624F8"/>
    <w:multiLevelType w:val="hybridMultilevel"/>
    <w:tmpl w:val="DB8E862A"/>
    <w:lvl w:ilvl="0" w:tplc="04090001">
      <w:start w:val="1"/>
      <w:numFmt w:val="bullet"/>
      <w:lvlText w:val=""/>
      <w:lvlJc w:val="left"/>
      <w:pPr>
        <w:ind w:left="1200" w:hanging="480"/>
      </w:pPr>
      <w:rPr>
        <w:rFonts w:ascii="Wingdings" w:hAnsi="Wingdings" w:hint="default"/>
      </w:rPr>
    </w:lvl>
    <w:lvl w:ilvl="1" w:tplc="04090003" w:tentative="1">
      <w:start w:val="1"/>
      <w:numFmt w:val="bullet"/>
      <w:lvlText w:val=""/>
      <w:lvlJc w:val="left"/>
      <w:pPr>
        <w:ind w:left="1680" w:hanging="480"/>
      </w:pPr>
      <w:rPr>
        <w:rFonts w:ascii="Wingdings" w:hAnsi="Wingdings" w:hint="default"/>
      </w:rPr>
    </w:lvl>
    <w:lvl w:ilvl="2" w:tplc="04090005" w:tentative="1">
      <w:start w:val="1"/>
      <w:numFmt w:val="bullet"/>
      <w:lvlText w:val=""/>
      <w:lvlJc w:val="left"/>
      <w:pPr>
        <w:ind w:left="2160" w:hanging="480"/>
      </w:pPr>
      <w:rPr>
        <w:rFonts w:ascii="Wingdings" w:hAnsi="Wingdings" w:hint="default"/>
      </w:rPr>
    </w:lvl>
    <w:lvl w:ilvl="3" w:tplc="04090001" w:tentative="1">
      <w:start w:val="1"/>
      <w:numFmt w:val="bullet"/>
      <w:lvlText w:val=""/>
      <w:lvlJc w:val="left"/>
      <w:pPr>
        <w:ind w:left="2640" w:hanging="480"/>
      </w:pPr>
      <w:rPr>
        <w:rFonts w:ascii="Wingdings" w:hAnsi="Wingdings" w:hint="default"/>
      </w:rPr>
    </w:lvl>
    <w:lvl w:ilvl="4" w:tplc="04090003" w:tentative="1">
      <w:start w:val="1"/>
      <w:numFmt w:val="bullet"/>
      <w:lvlText w:val=""/>
      <w:lvlJc w:val="left"/>
      <w:pPr>
        <w:ind w:left="3120" w:hanging="480"/>
      </w:pPr>
      <w:rPr>
        <w:rFonts w:ascii="Wingdings" w:hAnsi="Wingdings" w:hint="default"/>
      </w:rPr>
    </w:lvl>
    <w:lvl w:ilvl="5" w:tplc="04090005" w:tentative="1">
      <w:start w:val="1"/>
      <w:numFmt w:val="bullet"/>
      <w:lvlText w:val=""/>
      <w:lvlJc w:val="left"/>
      <w:pPr>
        <w:ind w:left="3600" w:hanging="480"/>
      </w:pPr>
      <w:rPr>
        <w:rFonts w:ascii="Wingdings" w:hAnsi="Wingdings" w:hint="default"/>
      </w:rPr>
    </w:lvl>
    <w:lvl w:ilvl="6" w:tplc="04090001" w:tentative="1">
      <w:start w:val="1"/>
      <w:numFmt w:val="bullet"/>
      <w:lvlText w:val=""/>
      <w:lvlJc w:val="left"/>
      <w:pPr>
        <w:ind w:left="4080" w:hanging="480"/>
      </w:pPr>
      <w:rPr>
        <w:rFonts w:ascii="Wingdings" w:hAnsi="Wingdings" w:hint="default"/>
      </w:rPr>
    </w:lvl>
    <w:lvl w:ilvl="7" w:tplc="04090003" w:tentative="1">
      <w:start w:val="1"/>
      <w:numFmt w:val="bullet"/>
      <w:lvlText w:val=""/>
      <w:lvlJc w:val="left"/>
      <w:pPr>
        <w:ind w:left="4560" w:hanging="480"/>
      </w:pPr>
      <w:rPr>
        <w:rFonts w:ascii="Wingdings" w:hAnsi="Wingdings" w:hint="default"/>
      </w:rPr>
    </w:lvl>
    <w:lvl w:ilvl="8" w:tplc="04090005" w:tentative="1">
      <w:start w:val="1"/>
      <w:numFmt w:val="bullet"/>
      <w:lvlText w:val=""/>
      <w:lvlJc w:val="left"/>
      <w:pPr>
        <w:ind w:left="5040" w:hanging="480"/>
      </w:pPr>
      <w:rPr>
        <w:rFonts w:ascii="Wingdings" w:hAnsi="Wingdings" w:hint="default"/>
      </w:rPr>
    </w:lvl>
  </w:abstractNum>
  <w:abstractNum w:abstractNumId="6" w15:restartNumberingAfterBreak="0">
    <w:nsid w:val="260D6E0F"/>
    <w:multiLevelType w:val="hybridMultilevel"/>
    <w:tmpl w:val="074C4F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8A56D65"/>
    <w:multiLevelType w:val="hybridMultilevel"/>
    <w:tmpl w:val="0AC43B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91412FF"/>
    <w:multiLevelType w:val="hybridMultilevel"/>
    <w:tmpl w:val="EC180686"/>
    <w:lvl w:ilvl="0" w:tplc="0409000F">
      <w:start w:val="1"/>
      <w:numFmt w:val="decimal"/>
      <w:lvlText w:val="%1."/>
      <w:lvlJc w:val="left"/>
      <w:pPr>
        <w:ind w:left="906" w:hanging="480"/>
      </w:pPr>
    </w:lvl>
    <w:lvl w:ilvl="1" w:tplc="04090019" w:tentative="1">
      <w:start w:val="1"/>
      <w:numFmt w:val="ideographTraditional"/>
      <w:lvlText w:val="%2、"/>
      <w:lvlJc w:val="left"/>
      <w:pPr>
        <w:ind w:left="1386" w:hanging="480"/>
      </w:pPr>
    </w:lvl>
    <w:lvl w:ilvl="2" w:tplc="0409001B" w:tentative="1">
      <w:start w:val="1"/>
      <w:numFmt w:val="lowerRoman"/>
      <w:lvlText w:val="%3."/>
      <w:lvlJc w:val="right"/>
      <w:pPr>
        <w:ind w:left="1866" w:hanging="480"/>
      </w:pPr>
    </w:lvl>
    <w:lvl w:ilvl="3" w:tplc="0409000F" w:tentative="1">
      <w:start w:val="1"/>
      <w:numFmt w:val="decimal"/>
      <w:lvlText w:val="%4."/>
      <w:lvlJc w:val="left"/>
      <w:pPr>
        <w:ind w:left="2346" w:hanging="480"/>
      </w:pPr>
    </w:lvl>
    <w:lvl w:ilvl="4" w:tplc="04090019" w:tentative="1">
      <w:start w:val="1"/>
      <w:numFmt w:val="ideographTraditional"/>
      <w:lvlText w:val="%5、"/>
      <w:lvlJc w:val="left"/>
      <w:pPr>
        <w:ind w:left="2826" w:hanging="480"/>
      </w:pPr>
    </w:lvl>
    <w:lvl w:ilvl="5" w:tplc="0409001B" w:tentative="1">
      <w:start w:val="1"/>
      <w:numFmt w:val="lowerRoman"/>
      <w:lvlText w:val="%6."/>
      <w:lvlJc w:val="right"/>
      <w:pPr>
        <w:ind w:left="3306" w:hanging="480"/>
      </w:pPr>
    </w:lvl>
    <w:lvl w:ilvl="6" w:tplc="0409000F" w:tentative="1">
      <w:start w:val="1"/>
      <w:numFmt w:val="decimal"/>
      <w:lvlText w:val="%7."/>
      <w:lvlJc w:val="left"/>
      <w:pPr>
        <w:ind w:left="3786" w:hanging="480"/>
      </w:pPr>
    </w:lvl>
    <w:lvl w:ilvl="7" w:tplc="04090019" w:tentative="1">
      <w:start w:val="1"/>
      <w:numFmt w:val="ideographTraditional"/>
      <w:lvlText w:val="%8、"/>
      <w:lvlJc w:val="left"/>
      <w:pPr>
        <w:ind w:left="4266" w:hanging="480"/>
      </w:pPr>
    </w:lvl>
    <w:lvl w:ilvl="8" w:tplc="0409001B" w:tentative="1">
      <w:start w:val="1"/>
      <w:numFmt w:val="lowerRoman"/>
      <w:lvlText w:val="%9."/>
      <w:lvlJc w:val="right"/>
      <w:pPr>
        <w:ind w:left="4746" w:hanging="480"/>
      </w:pPr>
    </w:lvl>
  </w:abstractNum>
  <w:abstractNum w:abstractNumId="9" w15:restartNumberingAfterBreak="0">
    <w:nsid w:val="2B1E58C4"/>
    <w:multiLevelType w:val="singleLevel"/>
    <w:tmpl w:val="8864E186"/>
    <w:lvl w:ilvl="0">
      <w:start w:val="4"/>
      <w:numFmt w:val="upperRoman"/>
      <w:pStyle w:val="Heading5"/>
      <w:lvlText w:val="%1."/>
      <w:lvlJc w:val="left"/>
      <w:pPr>
        <w:tabs>
          <w:tab w:val="num" w:pos="795"/>
        </w:tabs>
        <w:ind w:left="795" w:hanging="795"/>
      </w:pPr>
    </w:lvl>
  </w:abstractNum>
  <w:abstractNum w:abstractNumId="10" w15:restartNumberingAfterBreak="0">
    <w:nsid w:val="2C6672FB"/>
    <w:multiLevelType w:val="hybridMultilevel"/>
    <w:tmpl w:val="51523DB0"/>
    <w:lvl w:ilvl="0" w:tplc="0B680670">
      <w:start w:val="4"/>
      <w:numFmt w:val="upperRoman"/>
      <w:pStyle w:val="Heading8"/>
      <w:lvlText w:val="%1."/>
      <w:lvlJc w:val="left"/>
      <w:pPr>
        <w:tabs>
          <w:tab w:val="num" w:pos="1004"/>
        </w:tabs>
        <w:ind w:left="1004"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8140783"/>
    <w:multiLevelType w:val="hybridMultilevel"/>
    <w:tmpl w:val="E9528C62"/>
    <w:lvl w:ilvl="0" w:tplc="FE5827E8">
      <w:start w:val="1"/>
      <w:numFmt w:val="decimal"/>
      <w:lvlText w:val="%1."/>
      <w:lvlJc w:val="left"/>
      <w:pPr>
        <w:ind w:left="720" w:hanging="360"/>
      </w:pPr>
      <w:rPr>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A453620"/>
    <w:multiLevelType w:val="hybridMultilevel"/>
    <w:tmpl w:val="609223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B1E3A9D"/>
    <w:multiLevelType w:val="multilevel"/>
    <w:tmpl w:val="7F0EAA2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 w15:restartNumberingAfterBreak="0">
    <w:nsid w:val="3D645AAD"/>
    <w:multiLevelType w:val="hybridMultilevel"/>
    <w:tmpl w:val="D6D8D79A"/>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5" w15:restartNumberingAfterBreak="0">
    <w:nsid w:val="3E1977F1"/>
    <w:multiLevelType w:val="hybridMultilevel"/>
    <w:tmpl w:val="51688812"/>
    <w:lvl w:ilvl="0" w:tplc="C61A70A2">
      <w:start w:val="1"/>
      <w:numFmt w:val="bullet"/>
      <w:lvlText w:val="-"/>
      <w:lvlJc w:val="left"/>
      <w:pPr>
        <w:ind w:left="720" w:hanging="360"/>
      </w:pPr>
      <w:rPr>
        <w:rFonts w:ascii="Calibri" w:eastAsiaTheme="minorEastAsia"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A8478F2"/>
    <w:multiLevelType w:val="hybridMultilevel"/>
    <w:tmpl w:val="B62A0950"/>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9501558"/>
    <w:multiLevelType w:val="hybridMultilevel"/>
    <w:tmpl w:val="13227304"/>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8" w15:restartNumberingAfterBreak="0">
    <w:nsid w:val="5B674276"/>
    <w:multiLevelType w:val="hybridMultilevel"/>
    <w:tmpl w:val="92565818"/>
    <w:lvl w:ilvl="0" w:tplc="0409000F">
      <w:start w:val="1"/>
      <w:numFmt w:val="decimal"/>
      <w:lvlText w:val="%1."/>
      <w:lvlJc w:val="left"/>
      <w:pPr>
        <w:ind w:left="1200" w:hanging="480"/>
      </w:pPr>
    </w:lvl>
    <w:lvl w:ilvl="1" w:tplc="04090019" w:tentative="1">
      <w:start w:val="1"/>
      <w:numFmt w:val="ideographTraditional"/>
      <w:lvlText w:val="%2、"/>
      <w:lvlJc w:val="left"/>
      <w:pPr>
        <w:ind w:left="1680" w:hanging="480"/>
      </w:pPr>
    </w:lvl>
    <w:lvl w:ilvl="2" w:tplc="0409001B" w:tentative="1">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19" w15:restartNumberingAfterBreak="0">
    <w:nsid w:val="5F894CA5"/>
    <w:multiLevelType w:val="hybridMultilevel"/>
    <w:tmpl w:val="56FA16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E3F3C7D"/>
    <w:multiLevelType w:val="hybridMultilevel"/>
    <w:tmpl w:val="8DE648AC"/>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0F">
      <w:start w:val="1"/>
      <w:numFmt w:val="decimal"/>
      <w:lvlText w:val="%3."/>
      <w:lvlJc w:val="lef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1" w15:restartNumberingAfterBreak="0">
    <w:nsid w:val="7AF026B6"/>
    <w:multiLevelType w:val="hybridMultilevel"/>
    <w:tmpl w:val="90C2D91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D520E1A"/>
    <w:multiLevelType w:val="hybridMultilevel"/>
    <w:tmpl w:val="6186AADA"/>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3" w15:restartNumberingAfterBreak="0">
    <w:nsid w:val="7E97484A"/>
    <w:multiLevelType w:val="multilevel"/>
    <w:tmpl w:val="7F0EAA2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23"/>
  </w:num>
  <w:num w:numId="2">
    <w:abstractNumId w:val="9"/>
    <w:lvlOverride w:ilvl="0">
      <w:startOverride w:val="4"/>
    </w:lvlOverride>
  </w:num>
  <w:num w:numId="3">
    <w:abstractNumId w:val="10"/>
  </w:num>
  <w:num w:numId="4">
    <w:abstractNumId w:val="19"/>
  </w:num>
  <w:num w:numId="5">
    <w:abstractNumId w:val="1"/>
  </w:num>
  <w:num w:numId="6">
    <w:abstractNumId w:val="21"/>
  </w:num>
  <w:num w:numId="7">
    <w:abstractNumId w:val="12"/>
  </w:num>
  <w:num w:numId="8">
    <w:abstractNumId w:val="16"/>
  </w:num>
  <w:num w:numId="9">
    <w:abstractNumId w:val="4"/>
  </w:num>
  <w:num w:numId="10">
    <w:abstractNumId w:val="13"/>
  </w:num>
  <w:num w:numId="11">
    <w:abstractNumId w:val="2"/>
  </w:num>
  <w:num w:numId="12">
    <w:abstractNumId w:val="14"/>
  </w:num>
  <w:num w:numId="13">
    <w:abstractNumId w:val="22"/>
  </w:num>
  <w:num w:numId="14">
    <w:abstractNumId w:val="0"/>
  </w:num>
  <w:num w:numId="15">
    <w:abstractNumId w:val="7"/>
  </w:num>
  <w:num w:numId="16">
    <w:abstractNumId w:val="11"/>
  </w:num>
  <w:num w:numId="17">
    <w:abstractNumId w:val="6"/>
  </w:num>
  <w:num w:numId="18">
    <w:abstractNumId w:val="15"/>
  </w:num>
  <w:num w:numId="19">
    <w:abstractNumId w:val="5"/>
  </w:num>
  <w:num w:numId="20">
    <w:abstractNumId w:val="18"/>
  </w:num>
  <w:num w:numId="21">
    <w:abstractNumId w:val="17"/>
  </w:num>
  <w:num w:numId="22">
    <w:abstractNumId w:val="20"/>
  </w:num>
  <w:num w:numId="23">
    <w:abstractNumId w:val="3"/>
  </w:num>
  <w:num w:numId="24">
    <w:abstractNumId w:val="8"/>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720"/>
  <w:drawingGridHorizontalSpacing w:val="110"/>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0NjI2MDOwNLQ0Njc2NDJT0lEKTi0uzszPAykwrgUA5m+JWywAAAA="/>
  </w:docVars>
  <w:rsids>
    <w:rsidRoot w:val="00725F89"/>
    <w:rsid w:val="00013EB5"/>
    <w:rsid w:val="00020131"/>
    <w:rsid w:val="000210C1"/>
    <w:rsid w:val="00033AE2"/>
    <w:rsid w:val="00057F3B"/>
    <w:rsid w:val="00060FB7"/>
    <w:rsid w:val="00073897"/>
    <w:rsid w:val="0008148C"/>
    <w:rsid w:val="000836CE"/>
    <w:rsid w:val="00083FA7"/>
    <w:rsid w:val="00085090"/>
    <w:rsid w:val="00096BDA"/>
    <w:rsid w:val="00096F95"/>
    <w:rsid w:val="000B377B"/>
    <w:rsid w:val="000B50BF"/>
    <w:rsid w:val="000B54CD"/>
    <w:rsid w:val="000C4153"/>
    <w:rsid w:val="000D1DAC"/>
    <w:rsid w:val="000E5394"/>
    <w:rsid w:val="000F150F"/>
    <w:rsid w:val="000F2137"/>
    <w:rsid w:val="000F5782"/>
    <w:rsid w:val="00101724"/>
    <w:rsid w:val="001132F9"/>
    <w:rsid w:val="00121AA0"/>
    <w:rsid w:val="00122FD7"/>
    <w:rsid w:val="00131CBF"/>
    <w:rsid w:val="00135276"/>
    <w:rsid w:val="001406A6"/>
    <w:rsid w:val="00154B11"/>
    <w:rsid w:val="00161AB6"/>
    <w:rsid w:val="00166196"/>
    <w:rsid w:val="001822C5"/>
    <w:rsid w:val="00187BEA"/>
    <w:rsid w:val="001B6F51"/>
    <w:rsid w:val="001D39DE"/>
    <w:rsid w:val="001F1B55"/>
    <w:rsid w:val="00216744"/>
    <w:rsid w:val="002335B0"/>
    <w:rsid w:val="00241A5E"/>
    <w:rsid w:val="002478AC"/>
    <w:rsid w:val="00257230"/>
    <w:rsid w:val="002C0E3A"/>
    <w:rsid w:val="002C17B9"/>
    <w:rsid w:val="00314463"/>
    <w:rsid w:val="003300DB"/>
    <w:rsid w:val="0034010D"/>
    <w:rsid w:val="0035373E"/>
    <w:rsid w:val="003548FC"/>
    <w:rsid w:val="00377AEF"/>
    <w:rsid w:val="00386B5F"/>
    <w:rsid w:val="00390D36"/>
    <w:rsid w:val="00392C8E"/>
    <w:rsid w:val="00394F19"/>
    <w:rsid w:val="003A07B8"/>
    <w:rsid w:val="003A0E70"/>
    <w:rsid w:val="003A21A7"/>
    <w:rsid w:val="003D6958"/>
    <w:rsid w:val="00414284"/>
    <w:rsid w:val="00420EE0"/>
    <w:rsid w:val="00424000"/>
    <w:rsid w:val="00453106"/>
    <w:rsid w:val="00454838"/>
    <w:rsid w:val="004705E9"/>
    <w:rsid w:val="0047238A"/>
    <w:rsid w:val="0047797C"/>
    <w:rsid w:val="004825A5"/>
    <w:rsid w:val="00484ECE"/>
    <w:rsid w:val="00494CF0"/>
    <w:rsid w:val="00496B41"/>
    <w:rsid w:val="004974F9"/>
    <w:rsid w:val="004C762A"/>
    <w:rsid w:val="004D0728"/>
    <w:rsid w:val="004D7A53"/>
    <w:rsid w:val="004F0E8A"/>
    <w:rsid w:val="004F24F3"/>
    <w:rsid w:val="004F38CD"/>
    <w:rsid w:val="004F5DED"/>
    <w:rsid w:val="004F6D7B"/>
    <w:rsid w:val="00500688"/>
    <w:rsid w:val="00500EA2"/>
    <w:rsid w:val="005272AA"/>
    <w:rsid w:val="00527DD9"/>
    <w:rsid w:val="00535CF7"/>
    <w:rsid w:val="00540752"/>
    <w:rsid w:val="00542C6F"/>
    <w:rsid w:val="00556CB9"/>
    <w:rsid w:val="00560D96"/>
    <w:rsid w:val="00581260"/>
    <w:rsid w:val="005821A8"/>
    <w:rsid w:val="00585D5A"/>
    <w:rsid w:val="005905BF"/>
    <w:rsid w:val="0059359F"/>
    <w:rsid w:val="00594466"/>
    <w:rsid w:val="005B4513"/>
    <w:rsid w:val="005C70B9"/>
    <w:rsid w:val="005D6FFE"/>
    <w:rsid w:val="005E0D40"/>
    <w:rsid w:val="005E22AD"/>
    <w:rsid w:val="005F3B16"/>
    <w:rsid w:val="005F4B6D"/>
    <w:rsid w:val="00606E31"/>
    <w:rsid w:val="006406A3"/>
    <w:rsid w:val="00642792"/>
    <w:rsid w:val="006442CD"/>
    <w:rsid w:val="00662225"/>
    <w:rsid w:val="0067275D"/>
    <w:rsid w:val="00686826"/>
    <w:rsid w:val="006D60A4"/>
    <w:rsid w:val="006E2FCF"/>
    <w:rsid w:val="006F5DA4"/>
    <w:rsid w:val="00705231"/>
    <w:rsid w:val="007138DC"/>
    <w:rsid w:val="00725F89"/>
    <w:rsid w:val="00735AA1"/>
    <w:rsid w:val="00740733"/>
    <w:rsid w:val="00740E37"/>
    <w:rsid w:val="00746505"/>
    <w:rsid w:val="007741C7"/>
    <w:rsid w:val="00776AC1"/>
    <w:rsid w:val="00797C5E"/>
    <w:rsid w:val="007A622E"/>
    <w:rsid w:val="007B2C79"/>
    <w:rsid w:val="007B6C17"/>
    <w:rsid w:val="007C2E52"/>
    <w:rsid w:val="007C3872"/>
    <w:rsid w:val="007D40DE"/>
    <w:rsid w:val="007D4E25"/>
    <w:rsid w:val="007E2AB4"/>
    <w:rsid w:val="007F072E"/>
    <w:rsid w:val="007F106F"/>
    <w:rsid w:val="007F196D"/>
    <w:rsid w:val="007F1BFA"/>
    <w:rsid w:val="00800BF0"/>
    <w:rsid w:val="00803508"/>
    <w:rsid w:val="0080603A"/>
    <w:rsid w:val="00840AFF"/>
    <w:rsid w:val="008458EC"/>
    <w:rsid w:val="0085146E"/>
    <w:rsid w:val="008667DE"/>
    <w:rsid w:val="00866C1C"/>
    <w:rsid w:val="00891E72"/>
    <w:rsid w:val="008A2C1D"/>
    <w:rsid w:val="008B6F04"/>
    <w:rsid w:val="008B7602"/>
    <w:rsid w:val="008D67D2"/>
    <w:rsid w:val="008E35E2"/>
    <w:rsid w:val="008E59A7"/>
    <w:rsid w:val="008F6595"/>
    <w:rsid w:val="00900BA8"/>
    <w:rsid w:val="00931E1F"/>
    <w:rsid w:val="00935371"/>
    <w:rsid w:val="009355CC"/>
    <w:rsid w:val="00941121"/>
    <w:rsid w:val="00955BA0"/>
    <w:rsid w:val="00961E78"/>
    <w:rsid w:val="00961E95"/>
    <w:rsid w:val="00962E92"/>
    <w:rsid w:val="00972987"/>
    <w:rsid w:val="00977B99"/>
    <w:rsid w:val="00980843"/>
    <w:rsid w:val="00990721"/>
    <w:rsid w:val="009C0661"/>
    <w:rsid w:val="009D16C8"/>
    <w:rsid w:val="009D6A00"/>
    <w:rsid w:val="009F1F53"/>
    <w:rsid w:val="009F381D"/>
    <w:rsid w:val="009F4655"/>
    <w:rsid w:val="00A32E2A"/>
    <w:rsid w:val="00A44F50"/>
    <w:rsid w:val="00A507A3"/>
    <w:rsid w:val="00A64050"/>
    <w:rsid w:val="00A67A50"/>
    <w:rsid w:val="00A71D59"/>
    <w:rsid w:val="00A95CB7"/>
    <w:rsid w:val="00AA752E"/>
    <w:rsid w:val="00AA7C35"/>
    <w:rsid w:val="00AB2115"/>
    <w:rsid w:val="00AC1E81"/>
    <w:rsid w:val="00AC393E"/>
    <w:rsid w:val="00AC3E68"/>
    <w:rsid w:val="00AD0AD5"/>
    <w:rsid w:val="00AE4DAB"/>
    <w:rsid w:val="00AE6889"/>
    <w:rsid w:val="00AE7244"/>
    <w:rsid w:val="00AF0F1D"/>
    <w:rsid w:val="00B078D1"/>
    <w:rsid w:val="00B12A48"/>
    <w:rsid w:val="00B1731E"/>
    <w:rsid w:val="00B22F25"/>
    <w:rsid w:val="00B32394"/>
    <w:rsid w:val="00B43209"/>
    <w:rsid w:val="00B53F71"/>
    <w:rsid w:val="00B779BA"/>
    <w:rsid w:val="00B82833"/>
    <w:rsid w:val="00B864BF"/>
    <w:rsid w:val="00B86C39"/>
    <w:rsid w:val="00BA7889"/>
    <w:rsid w:val="00BB5F7E"/>
    <w:rsid w:val="00BC3AD3"/>
    <w:rsid w:val="00BF23D1"/>
    <w:rsid w:val="00C046D3"/>
    <w:rsid w:val="00C43912"/>
    <w:rsid w:val="00C53A18"/>
    <w:rsid w:val="00C621DE"/>
    <w:rsid w:val="00C6507F"/>
    <w:rsid w:val="00C707EE"/>
    <w:rsid w:val="00C741BF"/>
    <w:rsid w:val="00C80CF7"/>
    <w:rsid w:val="00C81CCC"/>
    <w:rsid w:val="00C876BC"/>
    <w:rsid w:val="00C90862"/>
    <w:rsid w:val="00C930A5"/>
    <w:rsid w:val="00C9407E"/>
    <w:rsid w:val="00CA79F9"/>
    <w:rsid w:val="00CB3E16"/>
    <w:rsid w:val="00CC5A66"/>
    <w:rsid w:val="00CD7B5B"/>
    <w:rsid w:val="00CE65D6"/>
    <w:rsid w:val="00D315DB"/>
    <w:rsid w:val="00D5675A"/>
    <w:rsid w:val="00D71C86"/>
    <w:rsid w:val="00D91F20"/>
    <w:rsid w:val="00DA6E0F"/>
    <w:rsid w:val="00DB154A"/>
    <w:rsid w:val="00DC05A2"/>
    <w:rsid w:val="00DD2622"/>
    <w:rsid w:val="00DE298F"/>
    <w:rsid w:val="00DF1D8E"/>
    <w:rsid w:val="00DF21E8"/>
    <w:rsid w:val="00E123AE"/>
    <w:rsid w:val="00E1621F"/>
    <w:rsid w:val="00E24EB4"/>
    <w:rsid w:val="00E30630"/>
    <w:rsid w:val="00E30EEB"/>
    <w:rsid w:val="00E665A8"/>
    <w:rsid w:val="00EA0C1A"/>
    <w:rsid w:val="00EA3C2A"/>
    <w:rsid w:val="00EC542A"/>
    <w:rsid w:val="00F26D42"/>
    <w:rsid w:val="00F65C1D"/>
    <w:rsid w:val="00F81CC4"/>
    <w:rsid w:val="00F8356B"/>
    <w:rsid w:val="00F85997"/>
    <w:rsid w:val="00FA1446"/>
    <w:rsid w:val="00FA3731"/>
    <w:rsid w:val="00FD159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3CDF021E"/>
  <w15:docId w15:val="{B2005A25-3BE3-4B6C-927E-06AD45D2FD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zh-CN"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5F89"/>
    <w:pPr>
      <w:jc w:val="left"/>
    </w:pPr>
    <w:rPr>
      <w:rFonts w:ascii="Times New Roman" w:eastAsia="PMingLiU" w:hAnsi="Times New Roman" w:cs="Times New Roman"/>
      <w:sz w:val="20"/>
      <w:szCs w:val="20"/>
      <w:lang w:eastAsia="zh-TW"/>
    </w:rPr>
  </w:style>
  <w:style w:type="paragraph" w:styleId="Heading1">
    <w:name w:val="heading 1"/>
    <w:basedOn w:val="Normal"/>
    <w:next w:val="Normal"/>
    <w:link w:val="Heading1Char"/>
    <w:uiPriority w:val="9"/>
    <w:qFormat/>
    <w:rsid w:val="00AC1E81"/>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5">
    <w:name w:val="heading 5"/>
    <w:basedOn w:val="Normal"/>
    <w:next w:val="Normal"/>
    <w:link w:val="Heading5Char"/>
    <w:unhideWhenUsed/>
    <w:qFormat/>
    <w:rsid w:val="004C762A"/>
    <w:pPr>
      <w:keepNext/>
      <w:numPr>
        <w:numId w:val="2"/>
      </w:numPr>
      <w:outlineLvl w:val="4"/>
    </w:pPr>
    <w:rPr>
      <w:rFonts w:eastAsia="Times New Roman"/>
      <w:b/>
      <w:sz w:val="28"/>
      <w:u w:val="single"/>
    </w:rPr>
  </w:style>
  <w:style w:type="paragraph" w:styleId="Heading6">
    <w:name w:val="heading 6"/>
    <w:basedOn w:val="Normal"/>
    <w:next w:val="Normal"/>
    <w:link w:val="Heading6Char"/>
    <w:uiPriority w:val="9"/>
    <w:semiHidden/>
    <w:unhideWhenUsed/>
    <w:qFormat/>
    <w:rsid w:val="00C81CCC"/>
    <w:pPr>
      <w:keepNext/>
      <w:keepLines/>
      <w:spacing w:before="200"/>
      <w:outlineLvl w:val="5"/>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qFormat/>
    <w:rsid w:val="00C81CCC"/>
    <w:pPr>
      <w:keepNext/>
      <w:numPr>
        <w:numId w:val="3"/>
      </w:numPr>
      <w:outlineLvl w:val="7"/>
    </w:pPr>
    <w:rPr>
      <w:b/>
      <w:bCs/>
      <w:sz w:val="28"/>
      <w:szCs w:val="28"/>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qFormat/>
    <w:rsid w:val="00725F89"/>
    <w:pPr>
      <w:jc w:val="center"/>
    </w:pPr>
    <w:rPr>
      <w:sz w:val="36"/>
    </w:rPr>
  </w:style>
  <w:style w:type="character" w:customStyle="1" w:styleId="TitleChar">
    <w:name w:val="Title Char"/>
    <w:basedOn w:val="DefaultParagraphFont"/>
    <w:link w:val="Title"/>
    <w:rsid w:val="00725F89"/>
    <w:rPr>
      <w:rFonts w:ascii="Times New Roman" w:eastAsia="PMingLiU" w:hAnsi="Times New Roman" w:cs="Times New Roman"/>
      <w:sz w:val="36"/>
      <w:szCs w:val="20"/>
      <w:lang w:eastAsia="zh-TW"/>
    </w:rPr>
  </w:style>
  <w:style w:type="table" w:styleId="TableGrid">
    <w:name w:val="Table Grid"/>
    <w:basedOn w:val="TableNormal"/>
    <w:uiPriority w:val="59"/>
    <w:rsid w:val="00725F8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Shading1">
    <w:name w:val="Light Shading1"/>
    <w:basedOn w:val="TableNormal"/>
    <w:uiPriority w:val="60"/>
    <w:rsid w:val="00725F89"/>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Heading5Char">
    <w:name w:val="Heading 5 Char"/>
    <w:basedOn w:val="DefaultParagraphFont"/>
    <w:link w:val="Heading5"/>
    <w:rsid w:val="004C762A"/>
    <w:rPr>
      <w:rFonts w:ascii="Times New Roman" w:eastAsia="Times New Roman" w:hAnsi="Times New Roman" w:cs="Times New Roman"/>
      <w:b/>
      <w:sz w:val="28"/>
      <w:szCs w:val="20"/>
      <w:u w:val="single"/>
      <w:lang w:eastAsia="zh-TW"/>
    </w:rPr>
  </w:style>
  <w:style w:type="paragraph" w:styleId="ListParagraph">
    <w:name w:val="List Paragraph"/>
    <w:basedOn w:val="Normal"/>
    <w:uiPriority w:val="34"/>
    <w:qFormat/>
    <w:rsid w:val="00AE7244"/>
    <w:pPr>
      <w:ind w:left="720"/>
      <w:contextualSpacing/>
    </w:pPr>
  </w:style>
  <w:style w:type="paragraph" w:styleId="Header">
    <w:name w:val="header"/>
    <w:basedOn w:val="Normal"/>
    <w:link w:val="HeaderChar"/>
    <w:unhideWhenUsed/>
    <w:rsid w:val="00535CF7"/>
    <w:pPr>
      <w:tabs>
        <w:tab w:val="center" w:pos="4680"/>
        <w:tab w:val="right" w:pos="9360"/>
      </w:tabs>
    </w:pPr>
  </w:style>
  <w:style w:type="character" w:customStyle="1" w:styleId="HeaderChar">
    <w:name w:val="Header Char"/>
    <w:basedOn w:val="DefaultParagraphFont"/>
    <w:link w:val="Header"/>
    <w:uiPriority w:val="99"/>
    <w:semiHidden/>
    <w:rsid w:val="00535CF7"/>
    <w:rPr>
      <w:rFonts w:ascii="Times New Roman" w:eastAsia="PMingLiU" w:hAnsi="Times New Roman" w:cs="Times New Roman"/>
      <w:sz w:val="20"/>
      <w:szCs w:val="20"/>
      <w:lang w:eastAsia="zh-TW"/>
    </w:rPr>
  </w:style>
  <w:style w:type="paragraph" w:styleId="Footer">
    <w:name w:val="footer"/>
    <w:basedOn w:val="Normal"/>
    <w:link w:val="FooterChar"/>
    <w:uiPriority w:val="99"/>
    <w:unhideWhenUsed/>
    <w:rsid w:val="00535CF7"/>
    <w:pPr>
      <w:tabs>
        <w:tab w:val="center" w:pos="4680"/>
        <w:tab w:val="right" w:pos="9360"/>
      </w:tabs>
    </w:pPr>
  </w:style>
  <w:style w:type="character" w:customStyle="1" w:styleId="FooterChar">
    <w:name w:val="Footer Char"/>
    <w:basedOn w:val="DefaultParagraphFont"/>
    <w:link w:val="Footer"/>
    <w:uiPriority w:val="99"/>
    <w:rsid w:val="00535CF7"/>
    <w:rPr>
      <w:rFonts w:ascii="Times New Roman" w:eastAsia="PMingLiU" w:hAnsi="Times New Roman" w:cs="Times New Roman"/>
      <w:sz w:val="20"/>
      <w:szCs w:val="20"/>
      <w:lang w:eastAsia="zh-TW"/>
    </w:rPr>
  </w:style>
  <w:style w:type="paragraph" w:customStyle="1" w:styleId="afstyle">
    <w:name w:val="afstyle"/>
    <w:basedOn w:val="Normal"/>
    <w:rsid w:val="00662225"/>
    <w:pPr>
      <w:spacing w:before="60" w:after="60"/>
    </w:pPr>
    <w:rPr>
      <w:rFonts w:ascii="Arial" w:hAnsi="Arial"/>
      <w:lang w:eastAsia="en-US"/>
    </w:rPr>
  </w:style>
  <w:style w:type="character" w:customStyle="1" w:styleId="Heading6Char">
    <w:name w:val="Heading 6 Char"/>
    <w:basedOn w:val="DefaultParagraphFont"/>
    <w:link w:val="Heading6"/>
    <w:uiPriority w:val="9"/>
    <w:semiHidden/>
    <w:rsid w:val="00C81CCC"/>
    <w:rPr>
      <w:rFonts w:asciiTheme="majorHAnsi" w:eastAsiaTheme="majorEastAsia" w:hAnsiTheme="majorHAnsi" w:cstheme="majorBidi"/>
      <w:i/>
      <w:iCs/>
      <w:color w:val="243F60" w:themeColor="accent1" w:themeShade="7F"/>
      <w:sz w:val="20"/>
      <w:szCs w:val="20"/>
      <w:lang w:eastAsia="zh-TW"/>
    </w:rPr>
  </w:style>
  <w:style w:type="character" w:customStyle="1" w:styleId="Heading8Char">
    <w:name w:val="Heading 8 Char"/>
    <w:basedOn w:val="DefaultParagraphFont"/>
    <w:link w:val="Heading8"/>
    <w:rsid w:val="00C81CCC"/>
    <w:rPr>
      <w:rFonts w:ascii="Times New Roman" w:eastAsia="PMingLiU" w:hAnsi="Times New Roman" w:cs="Times New Roman"/>
      <w:b/>
      <w:bCs/>
      <w:sz w:val="28"/>
      <w:szCs w:val="28"/>
      <w:u w:val="single"/>
      <w:lang w:eastAsia="zh-TW"/>
    </w:rPr>
  </w:style>
  <w:style w:type="paragraph" w:customStyle="1" w:styleId="Default">
    <w:name w:val="Default"/>
    <w:rsid w:val="00135276"/>
    <w:pPr>
      <w:autoSpaceDE w:val="0"/>
      <w:autoSpaceDN w:val="0"/>
      <w:adjustRightInd w:val="0"/>
      <w:jc w:val="left"/>
    </w:pPr>
    <w:rPr>
      <w:rFonts w:ascii="Times New Roman" w:hAnsi="Times New Roman" w:cs="Times New Roman"/>
      <w:color w:val="000000"/>
      <w:sz w:val="24"/>
      <w:szCs w:val="24"/>
    </w:rPr>
  </w:style>
  <w:style w:type="character" w:styleId="Hyperlink">
    <w:name w:val="Hyperlink"/>
    <w:basedOn w:val="DefaultParagraphFont"/>
    <w:rsid w:val="00500EA2"/>
    <w:rPr>
      <w:color w:val="0000FF"/>
      <w:u w:val="single"/>
    </w:rPr>
  </w:style>
  <w:style w:type="paragraph" w:styleId="DocumentMap">
    <w:name w:val="Document Map"/>
    <w:basedOn w:val="Normal"/>
    <w:link w:val="DocumentMapChar"/>
    <w:uiPriority w:val="99"/>
    <w:semiHidden/>
    <w:unhideWhenUsed/>
    <w:rsid w:val="00581260"/>
    <w:rPr>
      <w:rFonts w:ascii="Tahoma" w:hAnsi="Tahoma" w:cs="Tahoma"/>
      <w:sz w:val="16"/>
      <w:szCs w:val="16"/>
    </w:rPr>
  </w:style>
  <w:style w:type="character" w:customStyle="1" w:styleId="DocumentMapChar">
    <w:name w:val="Document Map Char"/>
    <w:basedOn w:val="DefaultParagraphFont"/>
    <w:link w:val="DocumentMap"/>
    <w:uiPriority w:val="99"/>
    <w:semiHidden/>
    <w:rsid w:val="00581260"/>
    <w:rPr>
      <w:rFonts w:ascii="Tahoma" w:eastAsia="PMingLiU" w:hAnsi="Tahoma" w:cs="Tahoma"/>
      <w:sz w:val="16"/>
      <w:szCs w:val="16"/>
      <w:lang w:eastAsia="zh-TW"/>
    </w:rPr>
  </w:style>
  <w:style w:type="character" w:customStyle="1" w:styleId="apple-converted-space">
    <w:name w:val="apple-converted-space"/>
    <w:basedOn w:val="DefaultParagraphFont"/>
    <w:rsid w:val="00EC542A"/>
  </w:style>
  <w:style w:type="character" w:styleId="CommentReference">
    <w:name w:val="annotation reference"/>
    <w:basedOn w:val="DefaultParagraphFont"/>
    <w:uiPriority w:val="99"/>
    <w:semiHidden/>
    <w:unhideWhenUsed/>
    <w:rsid w:val="00AD0AD5"/>
    <w:rPr>
      <w:sz w:val="18"/>
      <w:szCs w:val="18"/>
    </w:rPr>
  </w:style>
  <w:style w:type="paragraph" w:styleId="CommentText">
    <w:name w:val="annotation text"/>
    <w:basedOn w:val="Normal"/>
    <w:link w:val="CommentTextChar"/>
    <w:uiPriority w:val="99"/>
    <w:semiHidden/>
    <w:unhideWhenUsed/>
    <w:rsid w:val="00AD0AD5"/>
    <w:rPr>
      <w:sz w:val="24"/>
      <w:szCs w:val="24"/>
    </w:rPr>
  </w:style>
  <w:style w:type="character" w:customStyle="1" w:styleId="CommentTextChar">
    <w:name w:val="Comment Text Char"/>
    <w:basedOn w:val="DefaultParagraphFont"/>
    <w:link w:val="CommentText"/>
    <w:uiPriority w:val="99"/>
    <w:semiHidden/>
    <w:rsid w:val="00AD0AD5"/>
    <w:rPr>
      <w:rFonts w:ascii="Times New Roman" w:eastAsia="PMingLiU" w:hAnsi="Times New Roman" w:cs="Times New Roman"/>
      <w:sz w:val="24"/>
      <w:szCs w:val="24"/>
      <w:lang w:eastAsia="zh-TW"/>
    </w:rPr>
  </w:style>
  <w:style w:type="paragraph" w:styleId="CommentSubject">
    <w:name w:val="annotation subject"/>
    <w:basedOn w:val="CommentText"/>
    <w:next w:val="CommentText"/>
    <w:link w:val="CommentSubjectChar"/>
    <w:uiPriority w:val="99"/>
    <w:semiHidden/>
    <w:unhideWhenUsed/>
    <w:rsid w:val="00AD0AD5"/>
    <w:rPr>
      <w:b/>
      <w:bCs/>
      <w:sz w:val="20"/>
      <w:szCs w:val="20"/>
    </w:rPr>
  </w:style>
  <w:style w:type="character" w:customStyle="1" w:styleId="CommentSubjectChar">
    <w:name w:val="Comment Subject Char"/>
    <w:basedOn w:val="CommentTextChar"/>
    <w:link w:val="CommentSubject"/>
    <w:uiPriority w:val="99"/>
    <w:semiHidden/>
    <w:rsid w:val="00AD0AD5"/>
    <w:rPr>
      <w:rFonts w:ascii="Times New Roman" w:eastAsia="PMingLiU" w:hAnsi="Times New Roman" w:cs="Times New Roman"/>
      <w:b/>
      <w:bCs/>
      <w:sz w:val="20"/>
      <w:szCs w:val="20"/>
      <w:lang w:eastAsia="zh-TW"/>
    </w:rPr>
  </w:style>
  <w:style w:type="paragraph" w:styleId="BalloonText">
    <w:name w:val="Balloon Text"/>
    <w:basedOn w:val="Normal"/>
    <w:link w:val="BalloonTextChar"/>
    <w:uiPriority w:val="99"/>
    <w:semiHidden/>
    <w:unhideWhenUsed/>
    <w:rsid w:val="00AD0AD5"/>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AD0AD5"/>
    <w:rPr>
      <w:rFonts w:ascii="Lucida Grande" w:eastAsia="PMingLiU" w:hAnsi="Lucida Grande" w:cs="Lucida Grande"/>
      <w:sz w:val="18"/>
      <w:szCs w:val="18"/>
      <w:lang w:eastAsia="zh-TW"/>
    </w:rPr>
  </w:style>
  <w:style w:type="character" w:customStyle="1" w:styleId="Heading1Char">
    <w:name w:val="Heading 1 Char"/>
    <w:basedOn w:val="DefaultParagraphFont"/>
    <w:link w:val="Heading1"/>
    <w:uiPriority w:val="9"/>
    <w:rsid w:val="00AC1E81"/>
    <w:rPr>
      <w:rFonts w:asciiTheme="majorHAnsi" w:eastAsiaTheme="majorEastAsia" w:hAnsiTheme="majorHAnsi" w:cstheme="majorBidi"/>
      <w:color w:val="365F91" w:themeColor="accent1" w:themeShade="BF"/>
      <w:sz w:val="32"/>
      <w:szCs w:val="32"/>
      <w:lang w:eastAsia="zh-T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237144">
      <w:bodyDiv w:val="1"/>
      <w:marLeft w:val="0"/>
      <w:marRight w:val="0"/>
      <w:marTop w:val="0"/>
      <w:marBottom w:val="0"/>
      <w:divBdr>
        <w:top w:val="none" w:sz="0" w:space="0" w:color="auto"/>
        <w:left w:val="none" w:sz="0" w:space="0" w:color="auto"/>
        <w:bottom w:val="none" w:sz="0" w:space="0" w:color="auto"/>
        <w:right w:val="none" w:sz="0" w:space="0" w:color="auto"/>
      </w:divBdr>
    </w:div>
    <w:div w:id="194084287">
      <w:bodyDiv w:val="1"/>
      <w:marLeft w:val="0"/>
      <w:marRight w:val="0"/>
      <w:marTop w:val="0"/>
      <w:marBottom w:val="0"/>
      <w:divBdr>
        <w:top w:val="none" w:sz="0" w:space="0" w:color="auto"/>
        <w:left w:val="none" w:sz="0" w:space="0" w:color="auto"/>
        <w:bottom w:val="none" w:sz="0" w:space="0" w:color="auto"/>
        <w:right w:val="none" w:sz="0" w:space="0" w:color="auto"/>
      </w:divBdr>
    </w:div>
    <w:div w:id="293869047">
      <w:bodyDiv w:val="1"/>
      <w:marLeft w:val="0"/>
      <w:marRight w:val="0"/>
      <w:marTop w:val="0"/>
      <w:marBottom w:val="0"/>
      <w:divBdr>
        <w:top w:val="none" w:sz="0" w:space="0" w:color="auto"/>
        <w:left w:val="none" w:sz="0" w:space="0" w:color="auto"/>
        <w:bottom w:val="none" w:sz="0" w:space="0" w:color="auto"/>
        <w:right w:val="none" w:sz="0" w:space="0" w:color="auto"/>
      </w:divBdr>
    </w:div>
    <w:div w:id="585305246">
      <w:bodyDiv w:val="1"/>
      <w:marLeft w:val="0"/>
      <w:marRight w:val="0"/>
      <w:marTop w:val="0"/>
      <w:marBottom w:val="0"/>
      <w:divBdr>
        <w:top w:val="none" w:sz="0" w:space="0" w:color="auto"/>
        <w:left w:val="none" w:sz="0" w:space="0" w:color="auto"/>
        <w:bottom w:val="none" w:sz="0" w:space="0" w:color="auto"/>
        <w:right w:val="none" w:sz="0" w:space="0" w:color="auto"/>
      </w:divBdr>
    </w:div>
    <w:div w:id="1101336459">
      <w:bodyDiv w:val="1"/>
      <w:marLeft w:val="0"/>
      <w:marRight w:val="0"/>
      <w:marTop w:val="0"/>
      <w:marBottom w:val="0"/>
      <w:divBdr>
        <w:top w:val="none" w:sz="0" w:space="0" w:color="auto"/>
        <w:left w:val="none" w:sz="0" w:space="0" w:color="auto"/>
        <w:bottom w:val="none" w:sz="0" w:space="0" w:color="auto"/>
        <w:right w:val="none" w:sz="0" w:space="0" w:color="auto"/>
      </w:divBdr>
      <w:divsChild>
        <w:div w:id="77602259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74103964">
              <w:marLeft w:val="0"/>
              <w:marRight w:val="0"/>
              <w:marTop w:val="0"/>
              <w:marBottom w:val="0"/>
              <w:divBdr>
                <w:top w:val="none" w:sz="0" w:space="0" w:color="auto"/>
                <w:left w:val="none" w:sz="0" w:space="0" w:color="auto"/>
                <w:bottom w:val="none" w:sz="0" w:space="0" w:color="auto"/>
                <w:right w:val="none" w:sz="0" w:space="0" w:color="auto"/>
              </w:divBdr>
              <w:divsChild>
                <w:div w:id="931939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2319323">
      <w:bodyDiv w:val="1"/>
      <w:marLeft w:val="0"/>
      <w:marRight w:val="0"/>
      <w:marTop w:val="0"/>
      <w:marBottom w:val="0"/>
      <w:divBdr>
        <w:top w:val="none" w:sz="0" w:space="0" w:color="auto"/>
        <w:left w:val="none" w:sz="0" w:space="0" w:color="auto"/>
        <w:bottom w:val="none" w:sz="0" w:space="0" w:color="auto"/>
        <w:right w:val="none" w:sz="0" w:space="0" w:color="auto"/>
      </w:divBdr>
    </w:div>
    <w:div w:id="17070222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wsherry@gmail.com" TargetMode="External"/><Relationship Id="rId3" Type="http://schemas.openxmlformats.org/officeDocument/2006/relationships/settings" Target="settings.xml"/><Relationship Id="rId7" Type="http://schemas.openxmlformats.org/officeDocument/2006/relationships/hyperlink" Target="http://hub.hku.hk/cris/rp/rp00539"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dx.doi.org/10.1017/S003329171500105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16</Pages>
  <Words>7151</Words>
  <Characters>40767</Characters>
  <Application>Microsoft Office Word</Application>
  <DocSecurity>4</DocSecurity>
  <Lines>339</Lines>
  <Paragraphs>95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47823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KWChan</dc:creator>
  <cp:lastModifiedBy>Chan Oi Chi</cp:lastModifiedBy>
  <cp:revision>2</cp:revision>
  <cp:lastPrinted>2016-12-22T08:22:00Z</cp:lastPrinted>
  <dcterms:created xsi:type="dcterms:W3CDTF">2018-09-10T04:37:00Z</dcterms:created>
  <dcterms:modified xsi:type="dcterms:W3CDTF">2018-09-10T04:37:00Z</dcterms:modified>
</cp:coreProperties>
</file>