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EA8D9" w14:textId="1B797F03" w:rsidR="0077025F" w:rsidRPr="0077025F" w:rsidRDefault="0096719A" w:rsidP="007A429B">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 </w:t>
      </w:r>
      <w:r w:rsidR="005D450B" w:rsidRPr="005D450B">
        <w:rPr>
          <w:rFonts w:ascii="Times New Roman" w:hAnsi="Times New Roman" w:cs="Times New Roman"/>
          <w:b/>
          <w:bCs/>
          <w:sz w:val="24"/>
          <w:szCs w:val="24"/>
          <w:lang w:val="en-US"/>
        </w:rPr>
        <w:t>Crystallography of a new Mn(</w:t>
      </w:r>
      <w:proofErr w:type="spellStart"/>
      <w:proofErr w:type="gramStart"/>
      <w:r w:rsidR="005D450B" w:rsidRPr="005D450B">
        <w:rPr>
          <w:rFonts w:ascii="Times New Roman" w:hAnsi="Times New Roman" w:cs="Times New Roman"/>
          <w:b/>
          <w:bCs/>
          <w:sz w:val="24"/>
          <w:szCs w:val="24"/>
          <w:lang w:val="en-US"/>
        </w:rPr>
        <w:t>V,Ti</w:t>
      </w:r>
      <w:proofErr w:type="gramEnd"/>
      <w:r w:rsidR="005D450B" w:rsidRPr="005D450B">
        <w:rPr>
          <w:rFonts w:ascii="Times New Roman" w:hAnsi="Times New Roman" w:cs="Times New Roman"/>
          <w:b/>
          <w:bCs/>
          <w:sz w:val="24"/>
          <w:szCs w:val="24"/>
          <w:lang w:val="en-US"/>
        </w:rPr>
        <w:t>,Al</w:t>
      </w:r>
      <w:proofErr w:type="spellEnd"/>
      <w:r w:rsidR="005D450B" w:rsidRPr="005D450B">
        <w:rPr>
          <w:rFonts w:ascii="Times New Roman" w:hAnsi="Times New Roman" w:cs="Times New Roman"/>
          <w:b/>
          <w:bCs/>
          <w:sz w:val="24"/>
          <w:szCs w:val="24"/>
          <w:lang w:val="en-US"/>
        </w:rPr>
        <w:t>)</w:t>
      </w:r>
      <w:r w:rsidR="005D450B" w:rsidRPr="0030701E">
        <w:rPr>
          <w:rFonts w:ascii="Times New Roman" w:hAnsi="Times New Roman" w:cs="Times New Roman"/>
          <w:b/>
          <w:bCs/>
          <w:sz w:val="24"/>
          <w:szCs w:val="24"/>
          <w:vertAlign w:val="subscript"/>
          <w:lang w:val="en-US"/>
        </w:rPr>
        <w:t>2</w:t>
      </w:r>
      <w:r w:rsidR="005D450B" w:rsidRPr="005D450B">
        <w:rPr>
          <w:rFonts w:ascii="Times New Roman" w:hAnsi="Times New Roman" w:cs="Times New Roman"/>
          <w:b/>
          <w:bCs/>
          <w:sz w:val="24"/>
          <w:szCs w:val="24"/>
          <w:lang w:val="en-US"/>
        </w:rPr>
        <w:t>O</w:t>
      </w:r>
      <w:r w:rsidR="005D450B" w:rsidRPr="0030701E">
        <w:rPr>
          <w:rFonts w:ascii="Times New Roman" w:hAnsi="Times New Roman" w:cs="Times New Roman"/>
          <w:b/>
          <w:bCs/>
          <w:sz w:val="24"/>
          <w:szCs w:val="24"/>
          <w:vertAlign w:val="subscript"/>
          <w:lang w:val="en-US"/>
        </w:rPr>
        <w:t>4</w:t>
      </w:r>
      <w:r w:rsidR="005D450B" w:rsidRPr="005D450B">
        <w:rPr>
          <w:rFonts w:ascii="Times New Roman" w:hAnsi="Times New Roman" w:cs="Times New Roman"/>
          <w:b/>
          <w:bCs/>
          <w:sz w:val="24"/>
          <w:szCs w:val="24"/>
          <w:lang w:val="en-US"/>
        </w:rPr>
        <w:t xml:space="preserve"> </w:t>
      </w:r>
      <w:r w:rsidR="009C077C" w:rsidRPr="009C077C">
        <w:rPr>
          <w:rFonts w:ascii="Times New Roman" w:hAnsi="Times New Roman" w:cs="Times New Roman"/>
          <w:b/>
          <w:bCs/>
          <w:sz w:val="24"/>
          <w:szCs w:val="24"/>
          <w:highlight w:val="yellow"/>
        </w:rPr>
        <w:t xml:space="preserve">compositionally complex </w:t>
      </w:r>
      <w:r w:rsidR="009C077C">
        <w:rPr>
          <w:rFonts w:ascii="Times New Roman" w:hAnsi="Times New Roman" w:cs="Times New Roman"/>
          <w:b/>
          <w:bCs/>
          <w:sz w:val="24"/>
          <w:szCs w:val="24"/>
          <w:highlight w:val="yellow"/>
        </w:rPr>
        <w:t xml:space="preserve">spinel </w:t>
      </w:r>
      <w:r w:rsidR="009C077C" w:rsidRPr="009C077C">
        <w:rPr>
          <w:rFonts w:ascii="Times New Roman" w:hAnsi="Times New Roman" w:cs="Times New Roman"/>
          <w:b/>
          <w:bCs/>
          <w:sz w:val="24"/>
          <w:szCs w:val="24"/>
          <w:highlight w:val="yellow"/>
        </w:rPr>
        <w:t>oxide</w:t>
      </w:r>
      <w:r w:rsidR="009C077C" w:rsidRPr="005D450B">
        <w:rPr>
          <w:rFonts w:ascii="Times New Roman" w:hAnsi="Times New Roman" w:cs="Times New Roman"/>
          <w:b/>
          <w:bCs/>
          <w:sz w:val="24"/>
          <w:szCs w:val="24"/>
          <w:lang w:val="en-US"/>
        </w:rPr>
        <w:t xml:space="preserve"> </w:t>
      </w:r>
      <w:r w:rsidR="005D450B" w:rsidRPr="005D450B">
        <w:rPr>
          <w:rFonts w:ascii="Times New Roman" w:hAnsi="Times New Roman" w:cs="Times New Roman"/>
          <w:b/>
          <w:bCs/>
          <w:sz w:val="24"/>
          <w:szCs w:val="24"/>
          <w:lang w:val="en-US"/>
        </w:rPr>
        <w:t xml:space="preserve">in a BCC </w:t>
      </w:r>
      <w:r w:rsidR="009C077C" w:rsidRPr="009C077C">
        <w:rPr>
          <w:rFonts w:ascii="Times New Roman" w:hAnsi="Times New Roman" w:cs="Times New Roman"/>
          <w:b/>
          <w:bCs/>
          <w:sz w:val="24"/>
          <w:szCs w:val="24"/>
          <w:highlight w:val="yellow"/>
        </w:rPr>
        <w:t>compositionally complex</w:t>
      </w:r>
      <w:r w:rsidR="005D450B" w:rsidRPr="009C077C">
        <w:rPr>
          <w:rFonts w:ascii="Times New Roman" w:hAnsi="Times New Roman" w:cs="Times New Roman"/>
          <w:b/>
          <w:bCs/>
          <w:sz w:val="24"/>
          <w:szCs w:val="24"/>
          <w:highlight w:val="yellow"/>
          <w:lang w:val="en-US"/>
        </w:rPr>
        <w:t xml:space="preserve"> alloy</w:t>
      </w:r>
    </w:p>
    <w:p w14:paraId="74207C2C" w14:textId="72A48695" w:rsidR="0077025F" w:rsidRPr="0077025F" w:rsidRDefault="0077025F" w:rsidP="0077025F">
      <w:pPr>
        <w:spacing w:after="0" w:line="480" w:lineRule="auto"/>
        <w:jc w:val="center"/>
        <w:rPr>
          <w:rFonts w:ascii="Times New Roman" w:hAnsi="Times New Roman" w:cs="Times New Roman"/>
          <w:sz w:val="24"/>
          <w:szCs w:val="24"/>
        </w:rPr>
      </w:pPr>
      <w:r w:rsidRPr="0077025F">
        <w:rPr>
          <w:rFonts w:ascii="Times New Roman" w:hAnsi="Times New Roman" w:cs="Times New Roman"/>
          <w:sz w:val="24"/>
          <w:szCs w:val="24"/>
        </w:rPr>
        <w:t xml:space="preserve">H. </w:t>
      </w:r>
      <w:proofErr w:type="spellStart"/>
      <w:r w:rsidRPr="0077025F">
        <w:rPr>
          <w:rFonts w:ascii="Times New Roman" w:hAnsi="Times New Roman" w:cs="Times New Roman"/>
          <w:sz w:val="24"/>
          <w:szCs w:val="24"/>
        </w:rPr>
        <w:t>Jiang</w:t>
      </w:r>
      <w:r w:rsidRPr="0077025F">
        <w:rPr>
          <w:rFonts w:ascii="Times New Roman" w:hAnsi="Times New Roman" w:cs="Times New Roman"/>
          <w:sz w:val="24"/>
          <w:szCs w:val="24"/>
          <w:vertAlign w:val="superscript"/>
        </w:rPr>
        <w:t>a</w:t>
      </w:r>
      <w:proofErr w:type="spellEnd"/>
      <w:r w:rsidRPr="0077025F">
        <w:rPr>
          <w:rFonts w:ascii="Times New Roman" w:hAnsi="Times New Roman" w:cs="Times New Roman"/>
          <w:sz w:val="24"/>
          <w:szCs w:val="24"/>
          <w:vertAlign w:val="superscript"/>
        </w:rPr>
        <w:t>, b</w:t>
      </w:r>
      <w:r w:rsidRPr="0077025F">
        <w:rPr>
          <w:rFonts w:ascii="Times New Roman" w:hAnsi="Times New Roman" w:cs="Times New Roman"/>
          <w:sz w:val="24"/>
          <w:szCs w:val="24"/>
        </w:rPr>
        <w:t xml:space="preserve">, </w:t>
      </w:r>
      <w:r w:rsidR="00374C7C">
        <w:rPr>
          <w:rFonts w:ascii="Times New Roman" w:hAnsi="Times New Roman" w:cs="Times New Roman"/>
          <w:sz w:val="24"/>
          <w:szCs w:val="24"/>
        </w:rPr>
        <w:t>K.P. Yu</w:t>
      </w:r>
      <w:r w:rsidR="00374C7C" w:rsidRPr="0077025F">
        <w:rPr>
          <w:rFonts w:ascii="Times New Roman" w:hAnsi="Times New Roman" w:cs="Times New Roman"/>
          <w:sz w:val="24"/>
          <w:szCs w:val="24"/>
          <w:vertAlign w:val="superscript"/>
        </w:rPr>
        <w:t>a</w:t>
      </w:r>
      <w:r w:rsidR="00374C7C">
        <w:rPr>
          <w:rFonts w:ascii="Times New Roman" w:hAnsi="Times New Roman" w:cs="Times New Roman"/>
          <w:sz w:val="24"/>
          <w:szCs w:val="24"/>
        </w:rPr>
        <w:t xml:space="preserve">, </w:t>
      </w:r>
      <w:r w:rsidR="009B7726">
        <w:rPr>
          <w:rFonts w:ascii="Times New Roman" w:hAnsi="Times New Roman" w:cs="Times New Roman"/>
          <w:sz w:val="24"/>
          <w:szCs w:val="24"/>
        </w:rPr>
        <w:t xml:space="preserve">X.C. </w:t>
      </w:r>
      <w:proofErr w:type="spellStart"/>
      <w:r w:rsidR="009B7726">
        <w:rPr>
          <w:rFonts w:ascii="Times New Roman" w:hAnsi="Times New Roman" w:cs="Times New Roman"/>
          <w:sz w:val="24"/>
          <w:szCs w:val="24"/>
        </w:rPr>
        <w:t>Liu</w:t>
      </w:r>
      <w:r w:rsidR="009B7726">
        <w:rPr>
          <w:rFonts w:ascii="Times New Roman" w:hAnsi="Times New Roman" w:cs="Times New Roman"/>
          <w:sz w:val="24"/>
          <w:szCs w:val="24"/>
          <w:vertAlign w:val="superscript"/>
        </w:rPr>
        <w:t>c</w:t>
      </w:r>
      <w:proofErr w:type="spellEnd"/>
      <w:r w:rsidR="00374C7C">
        <w:rPr>
          <w:rFonts w:ascii="Times New Roman" w:hAnsi="Times New Roman" w:cs="Times New Roman"/>
          <w:sz w:val="24"/>
          <w:szCs w:val="24"/>
        </w:rPr>
        <w:t>,</w:t>
      </w:r>
      <w:r w:rsidR="00934DC7">
        <w:rPr>
          <w:rFonts w:ascii="Times New Roman" w:hAnsi="Times New Roman" w:cs="Times New Roman"/>
          <w:sz w:val="24"/>
          <w:szCs w:val="24"/>
        </w:rPr>
        <w:t xml:space="preserve"> L.H. He</w:t>
      </w:r>
      <w:r w:rsidR="00857267" w:rsidRPr="00857267">
        <w:rPr>
          <w:rFonts w:ascii="Times New Roman" w:hAnsi="Times New Roman" w:cs="Times New Roman"/>
          <w:sz w:val="24"/>
          <w:szCs w:val="24"/>
          <w:vertAlign w:val="superscript"/>
        </w:rPr>
        <w:t xml:space="preserve"> </w:t>
      </w:r>
      <w:proofErr w:type="spellStart"/>
      <w:proofErr w:type="gramStart"/>
      <w:r w:rsidR="00857267">
        <w:rPr>
          <w:rFonts w:ascii="Times New Roman" w:hAnsi="Times New Roman" w:cs="Times New Roman"/>
          <w:sz w:val="24"/>
          <w:szCs w:val="24"/>
          <w:vertAlign w:val="superscript"/>
        </w:rPr>
        <w:t>d</w:t>
      </w:r>
      <w:r w:rsidR="009458B5">
        <w:rPr>
          <w:rFonts w:ascii="Times New Roman" w:hAnsi="Times New Roman" w:cs="Times New Roman"/>
          <w:sz w:val="24"/>
          <w:szCs w:val="24"/>
          <w:vertAlign w:val="superscript"/>
        </w:rPr>
        <w:t>,e</w:t>
      </w:r>
      <w:proofErr w:type="spellEnd"/>
      <w:proofErr w:type="gramEnd"/>
      <w:r w:rsidR="004B6B76">
        <w:rPr>
          <w:rFonts w:ascii="Times New Roman" w:hAnsi="Times New Roman" w:cs="Times New Roman"/>
          <w:sz w:val="24"/>
          <w:szCs w:val="24"/>
        </w:rPr>
        <w:t xml:space="preserve">, </w:t>
      </w:r>
      <w:r w:rsidR="00EA7D40">
        <w:rPr>
          <w:rFonts w:ascii="Times New Roman" w:hAnsi="Times New Roman" w:cs="Times New Roman"/>
          <w:sz w:val="24"/>
          <w:szCs w:val="24"/>
        </w:rPr>
        <w:t>B.B. He</w:t>
      </w:r>
      <w:r w:rsidR="00EA7D40" w:rsidRPr="00EA7D40">
        <w:rPr>
          <w:rFonts w:ascii="Times New Roman" w:hAnsi="Times New Roman" w:cs="Times New Roman"/>
          <w:sz w:val="24"/>
          <w:szCs w:val="24"/>
          <w:vertAlign w:val="superscript"/>
        </w:rPr>
        <w:t xml:space="preserve"> </w:t>
      </w:r>
      <w:r w:rsidR="00EA7D40" w:rsidRPr="0077025F">
        <w:rPr>
          <w:rFonts w:ascii="Times New Roman" w:hAnsi="Times New Roman" w:cs="Times New Roman"/>
          <w:sz w:val="24"/>
          <w:szCs w:val="24"/>
          <w:vertAlign w:val="superscript"/>
        </w:rPr>
        <w:t>b</w:t>
      </w:r>
      <w:r w:rsidR="001F3307" w:rsidRPr="0077025F">
        <w:rPr>
          <w:rFonts w:ascii="Times New Roman" w:hAnsi="Times New Roman" w:cs="Times New Roman"/>
          <w:sz w:val="24"/>
          <w:szCs w:val="24"/>
          <w:vertAlign w:val="superscript"/>
        </w:rPr>
        <w:t>*</w:t>
      </w:r>
      <w:r w:rsidRPr="0077025F">
        <w:rPr>
          <w:rFonts w:ascii="Times New Roman" w:hAnsi="Times New Roman" w:cs="Times New Roman"/>
          <w:sz w:val="24"/>
          <w:szCs w:val="24"/>
        </w:rPr>
        <w:t>, M.X. Huang</w:t>
      </w:r>
      <w:r w:rsidRPr="0077025F">
        <w:rPr>
          <w:rFonts w:ascii="Times New Roman" w:hAnsi="Times New Roman" w:cs="Times New Roman"/>
          <w:sz w:val="24"/>
          <w:szCs w:val="24"/>
          <w:vertAlign w:val="superscript"/>
        </w:rPr>
        <w:t>a*</w:t>
      </w:r>
    </w:p>
    <w:p w14:paraId="1D48A131" w14:textId="77777777" w:rsidR="0077025F" w:rsidRPr="0077025F" w:rsidRDefault="0077025F" w:rsidP="009458B5">
      <w:pPr>
        <w:spacing w:after="0" w:line="480" w:lineRule="auto"/>
        <w:jc w:val="center"/>
        <w:rPr>
          <w:rFonts w:ascii="Times New Roman" w:hAnsi="Times New Roman" w:cs="Times New Roman"/>
          <w:sz w:val="24"/>
          <w:szCs w:val="24"/>
        </w:rPr>
      </w:pPr>
      <w:proofErr w:type="spellStart"/>
      <w:r w:rsidRPr="0077025F">
        <w:rPr>
          <w:rFonts w:ascii="Times New Roman" w:hAnsi="Times New Roman" w:cs="Times New Roman"/>
          <w:sz w:val="24"/>
          <w:szCs w:val="24"/>
          <w:vertAlign w:val="superscript"/>
        </w:rPr>
        <w:t>a</w:t>
      </w:r>
      <w:r w:rsidRPr="0077025F">
        <w:rPr>
          <w:rFonts w:ascii="Times New Roman" w:hAnsi="Times New Roman" w:cs="Times New Roman"/>
          <w:sz w:val="24"/>
          <w:szCs w:val="24"/>
        </w:rPr>
        <w:t>Department</w:t>
      </w:r>
      <w:proofErr w:type="spellEnd"/>
      <w:r w:rsidRPr="0077025F">
        <w:rPr>
          <w:rFonts w:ascii="Times New Roman" w:hAnsi="Times New Roman" w:cs="Times New Roman"/>
          <w:sz w:val="24"/>
          <w:szCs w:val="24"/>
        </w:rPr>
        <w:t xml:space="preserve"> of Mechanical Engineering, The University of Hong Kong, </w:t>
      </w:r>
      <w:proofErr w:type="spellStart"/>
      <w:r w:rsidRPr="0077025F">
        <w:rPr>
          <w:rFonts w:ascii="Times New Roman" w:hAnsi="Times New Roman" w:cs="Times New Roman"/>
          <w:sz w:val="24"/>
          <w:szCs w:val="24"/>
        </w:rPr>
        <w:t>Pokfulam</w:t>
      </w:r>
      <w:proofErr w:type="spellEnd"/>
      <w:r w:rsidRPr="0077025F">
        <w:rPr>
          <w:rFonts w:ascii="Times New Roman" w:hAnsi="Times New Roman" w:cs="Times New Roman"/>
          <w:sz w:val="24"/>
          <w:szCs w:val="24"/>
        </w:rPr>
        <w:t xml:space="preserve"> Road, Hong Kong, China</w:t>
      </w:r>
    </w:p>
    <w:p w14:paraId="065C9C5C" w14:textId="1F41F368" w:rsidR="0077025F" w:rsidRDefault="0077025F" w:rsidP="009458B5">
      <w:pPr>
        <w:spacing w:after="0" w:line="480" w:lineRule="auto"/>
        <w:jc w:val="center"/>
        <w:rPr>
          <w:rFonts w:ascii="Times New Roman" w:hAnsi="Times New Roman" w:cs="Times New Roman"/>
          <w:sz w:val="24"/>
          <w:szCs w:val="24"/>
        </w:rPr>
      </w:pPr>
      <w:proofErr w:type="spellStart"/>
      <w:r w:rsidRPr="0077025F">
        <w:rPr>
          <w:rFonts w:ascii="Times New Roman" w:hAnsi="Times New Roman" w:cs="Times New Roman"/>
          <w:sz w:val="24"/>
          <w:szCs w:val="24"/>
          <w:vertAlign w:val="superscript"/>
        </w:rPr>
        <w:t>b</w:t>
      </w:r>
      <w:r w:rsidRPr="0077025F">
        <w:rPr>
          <w:rFonts w:ascii="Times New Roman" w:hAnsi="Times New Roman" w:cs="Times New Roman"/>
          <w:sz w:val="24"/>
          <w:szCs w:val="24"/>
        </w:rPr>
        <w:t>Department</w:t>
      </w:r>
      <w:proofErr w:type="spellEnd"/>
      <w:r w:rsidRPr="0077025F">
        <w:rPr>
          <w:rFonts w:ascii="Times New Roman" w:hAnsi="Times New Roman" w:cs="Times New Roman"/>
          <w:sz w:val="24"/>
          <w:szCs w:val="24"/>
        </w:rPr>
        <w:t xml:space="preserve"> of</w:t>
      </w:r>
      <w:r w:rsidR="007D1BA6">
        <w:rPr>
          <w:rFonts w:ascii="Times New Roman" w:hAnsi="Times New Roman" w:cs="Times New Roman"/>
          <w:sz w:val="24"/>
          <w:szCs w:val="24"/>
        </w:rPr>
        <w:t xml:space="preserve"> </w:t>
      </w:r>
      <w:r w:rsidR="007D1BA6" w:rsidRPr="00B35081">
        <w:rPr>
          <w:rFonts w:ascii="Times New Roman" w:hAnsi="Times New Roman" w:cs="Times New Roman"/>
          <w:sz w:val="24"/>
          <w:szCs w:val="28"/>
          <w:lang w:val="en-GB"/>
        </w:rPr>
        <w:t>Mechanical and Energy Engineering</w:t>
      </w:r>
      <w:r w:rsidRPr="0077025F">
        <w:rPr>
          <w:rFonts w:ascii="Times New Roman" w:hAnsi="Times New Roman" w:cs="Times New Roman"/>
          <w:sz w:val="24"/>
          <w:szCs w:val="24"/>
        </w:rPr>
        <w:t>, Southern University of Science and Technology, Shenzhen, 518055, China</w:t>
      </w:r>
    </w:p>
    <w:p w14:paraId="4023A157" w14:textId="3DF945D6" w:rsidR="009B7726" w:rsidRDefault="009B7726" w:rsidP="009458B5">
      <w:pPr>
        <w:spacing w:after="0" w:line="480" w:lineRule="auto"/>
        <w:jc w:val="center"/>
        <w:rPr>
          <w:rFonts w:ascii="Times New Roman" w:hAnsi="Times New Roman" w:cs="Times New Roman"/>
          <w:sz w:val="24"/>
          <w:szCs w:val="24"/>
        </w:rPr>
      </w:pPr>
      <w:proofErr w:type="spellStart"/>
      <w:r>
        <w:rPr>
          <w:rFonts w:ascii="Times New Roman" w:hAnsi="Times New Roman" w:cs="Times New Roman"/>
          <w:sz w:val="24"/>
          <w:szCs w:val="24"/>
          <w:vertAlign w:val="superscript"/>
        </w:rPr>
        <w:t>c</w:t>
      </w:r>
      <w:r w:rsidR="00463B10" w:rsidRPr="004246BF">
        <w:rPr>
          <w:rFonts w:ascii="Times New Roman" w:hAnsi="Times New Roman" w:cs="Times New Roman"/>
          <w:sz w:val="24"/>
          <w:szCs w:val="24"/>
          <w:highlight w:val="yellow"/>
        </w:rPr>
        <w:t>Institu</w:t>
      </w:r>
      <w:r w:rsidR="00560B76" w:rsidRPr="004246BF">
        <w:rPr>
          <w:rFonts w:ascii="Times New Roman" w:hAnsi="Times New Roman" w:cs="Times New Roman"/>
          <w:sz w:val="24"/>
          <w:szCs w:val="24"/>
          <w:highlight w:val="yellow"/>
        </w:rPr>
        <w:t>t</w:t>
      </w:r>
      <w:r w:rsidR="00463B10" w:rsidRPr="004246BF">
        <w:rPr>
          <w:rFonts w:ascii="Times New Roman" w:hAnsi="Times New Roman" w:cs="Times New Roman"/>
          <w:sz w:val="24"/>
          <w:szCs w:val="24"/>
          <w:highlight w:val="yellow"/>
        </w:rPr>
        <w:t>e</w:t>
      </w:r>
      <w:proofErr w:type="spellEnd"/>
      <w:r w:rsidR="00463B10">
        <w:rPr>
          <w:rFonts w:ascii="Times New Roman" w:hAnsi="Times New Roman" w:cs="Times New Roman"/>
          <w:sz w:val="24"/>
          <w:szCs w:val="24"/>
        </w:rPr>
        <w:t xml:space="preserve"> of Metals, C</w:t>
      </w:r>
      <w:r w:rsidR="00A16341" w:rsidRPr="00A16341">
        <w:rPr>
          <w:rFonts w:ascii="Times New Roman" w:hAnsi="Times New Roman" w:cs="Times New Roman"/>
          <w:sz w:val="24"/>
          <w:szCs w:val="24"/>
        </w:rPr>
        <w:t>ollege of Materials Science and Engineering</w:t>
      </w:r>
      <w:r w:rsidRPr="0077025F">
        <w:rPr>
          <w:rFonts w:ascii="Times New Roman" w:hAnsi="Times New Roman" w:cs="Times New Roman"/>
          <w:sz w:val="24"/>
          <w:szCs w:val="24"/>
        </w:rPr>
        <w:t xml:space="preserve">, </w:t>
      </w:r>
      <w:r>
        <w:rPr>
          <w:rFonts w:ascii="Times New Roman" w:hAnsi="Times New Roman" w:cs="Times New Roman"/>
          <w:sz w:val="24"/>
          <w:szCs w:val="24"/>
        </w:rPr>
        <w:t>Changsha</w:t>
      </w:r>
      <w:r w:rsidRPr="0077025F">
        <w:rPr>
          <w:rFonts w:ascii="Times New Roman" w:hAnsi="Times New Roman" w:cs="Times New Roman"/>
          <w:sz w:val="24"/>
          <w:szCs w:val="24"/>
        </w:rPr>
        <w:t xml:space="preserve"> University of Science and Technology, </w:t>
      </w:r>
      <w:r>
        <w:rPr>
          <w:rFonts w:ascii="Times New Roman" w:hAnsi="Times New Roman" w:cs="Times New Roman"/>
          <w:sz w:val="24"/>
          <w:szCs w:val="24"/>
        </w:rPr>
        <w:t>Changsha</w:t>
      </w:r>
      <w:r w:rsidRPr="0077025F">
        <w:rPr>
          <w:rFonts w:ascii="Times New Roman" w:hAnsi="Times New Roman" w:cs="Times New Roman"/>
          <w:sz w:val="24"/>
          <w:szCs w:val="24"/>
        </w:rPr>
        <w:t xml:space="preserve">, </w:t>
      </w:r>
      <w:r w:rsidR="004614FC" w:rsidRPr="004614FC">
        <w:rPr>
          <w:rFonts w:ascii="Times New Roman" w:hAnsi="Times New Roman" w:cs="Times New Roman"/>
          <w:sz w:val="24"/>
          <w:szCs w:val="24"/>
        </w:rPr>
        <w:t>410114</w:t>
      </w:r>
      <w:r w:rsidR="004614FC">
        <w:rPr>
          <w:rFonts w:ascii="Times New Roman" w:hAnsi="Times New Roman" w:cs="Times New Roman" w:hint="eastAsia"/>
          <w:sz w:val="24"/>
          <w:szCs w:val="24"/>
        </w:rPr>
        <w:t>,</w:t>
      </w:r>
      <w:r w:rsidR="004614FC" w:rsidRPr="004614FC">
        <w:rPr>
          <w:rFonts w:ascii="Times New Roman" w:hAnsi="Times New Roman" w:cs="Times New Roman"/>
          <w:sz w:val="24"/>
          <w:szCs w:val="24"/>
        </w:rPr>
        <w:t xml:space="preserve"> </w:t>
      </w:r>
      <w:r w:rsidRPr="0077025F">
        <w:rPr>
          <w:rFonts w:ascii="Times New Roman" w:hAnsi="Times New Roman" w:cs="Times New Roman"/>
          <w:sz w:val="24"/>
          <w:szCs w:val="24"/>
        </w:rPr>
        <w:t>China</w:t>
      </w:r>
    </w:p>
    <w:p w14:paraId="2F4809C9" w14:textId="37B53792" w:rsidR="009458B5" w:rsidRDefault="009458B5" w:rsidP="009458B5">
      <w:pPr>
        <w:spacing w:after="0" w:line="480" w:lineRule="auto"/>
        <w:jc w:val="center"/>
        <w:rPr>
          <w:rFonts w:ascii="Times New Roman" w:hAnsi="Times New Roman" w:cs="Times New Roman"/>
          <w:sz w:val="24"/>
          <w:szCs w:val="24"/>
        </w:rPr>
      </w:pPr>
      <w:proofErr w:type="spellStart"/>
      <w:r>
        <w:rPr>
          <w:rFonts w:ascii="Times New Roman" w:hAnsi="Times New Roman" w:cs="Times New Roman"/>
          <w:sz w:val="24"/>
          <w:szCs w:val="24"/>
          <w:vertAlign w:val="superscript"/>
        </w:rPr>
        <w:t>d</w:t>
      </w:r>
      <w:r w:rsidRPr="009458B5">
        <w:rPr>
          <w:rFonts w:ascii="Times New Roman" w:hAnsi="Times New Roman" w:cs="Times New Roman"/>
          <w:sz w:val="24"/>
          <w:szCs w:val="24"/>
        </w:rPr>
        <w:t>Beijing</w:t>
      </w:r>
      <w:proofErr w:type="spellEnd"/>
      <w:r w:rsidRPr="009458B5">
        <w:rPr>
          <w:rFonts w:ascii="Times New Roman" w:hAnsi="Times New Roman" w:cs="Times New Roman"/>
          <w:sz w:val="24"/>
          <w:szCs w:val="24"/>
        </w:rPr>
        <w:t xml:space="preserve"> National Laboratory for Condensed Matter Physics, Institute of Physics, Chinese Academy of Sciences, Beijing, 100190, China</w:t>
      </w:r>
    </w:p>
    <w:p w14:paraId="6D7BE53E" w14:textId="4F684B93" w:rsidR="009458B5" w:rsidRPr="0077025F" w:rsidRDefault="009458B5" w:rsidP="009458B5">
      <w:pPr>
        <w:spacing w:after="0" w:line="480" w:lineRule="auto"/>
        <w:jc w:val="center"/>
        <w:rPr>
          <w:rFonts w:ascii="Times New Roman" w:hAnsi="Times New Roman" w:cs="Times New Roman"/>
          <w:sz w:val="24"/>
          <w:szCs w:val="24"/>
        </w:rPr>
      </w:pPr>
      <w:proofErr w:type="spellStart"/>
      <w:r>
        <w:rPr>
          <w:rFonts w:ascii="Times New Roman" w:hAnsi="Times New Roman" w:cs="Times New Roman"/>
          <w:sz w:val="24"/>
          <w:szCs w:val="24"/>
          <w:vertAlign w:val="superscript"/>
        </w:rPr>
        <w:t>e</w:t>
      </w:r>
      <w:r w:rsidRPr="009458B5">
        <w:rPr>
          <w:rFonts w:ascii="Times New Roman" w:hAnsi="Times New Roman" w:cs="Times New Roman"/>
          <w:sz w:val="24"/>
          <w:szCs w:val="24"/>
        </w:rPr>
        <w:t>Spallation</w:t>
      </w:r>
      <w:proofErr w:type="spellEnd"/>
      <w:r w:rsidRPr="009458B5">
        <w:rPr>
          <w:rFonts w:ascii="Times New Roman" w:hAnsi="Times New Roman" w:cs="Times New Roman"/>
          <w:sz w:val="24"/>
          <w:szCs w:val="24"/>
        </w:rPr>
        <w:t xml:space="preserve"> Neutron Source Science </w:t>
      </w:r>
      <w:proofErr w:type="spellStart"/>
      <w:r w:rsidRPr="009458B5">
        <w:rPr>
          <w:rFonts w:ascii="Times New Roman" w:hAnsi="Times New Roman" w:cs="Times New Roman"/>
          <w:sz w:val="24"/>
          <w:szCs w:val="24"/>
        </w:rPr>
        <w:t>Center</w:t>
      </w:r>
      <w:proofErr w:type="spellEnd"/>
      <w:r w:rsidRPr="009458B5">
        <w:rPr>
          <w:rFonts w:ascii="Times New Roman" w:hAnsi="Times New Roman" w:cs="Times New Roman"/>
          <w:sz w:val="24"/>
          <w:szCs w:val="24"/>
        </w:rPr>
        <w:t>, Dongguan, 523803, China</w:t>
      </w:r>
    </w:p>
    <w:p w14:paraId="2746B1B3" w14:textId="2A22E01C" w:rsidR="00641735" w:rsidRPr="00641735" w:rsidRDefault="00641735" w:rsidP="00641735">
      <w:pPr>
        <w:spacing w:line="480" w:lineRule="auto"/>
        <w:rPr>
          <w:rFonts w:ascii="Times New Roman" w:hAnsi="Times New Roman" w:cs="Times New Roman"/>
          <w:sz w:val="24"/>
          <w:szCs w:val="28"/>
          <w:lang w:val="en-GB"/>
        </w:rPr>
      </w:pPr>
      <w:r w:rsidRPr="00B35081">
        <w:rPr>
          <w:rFonts w:ascii="Times New Roman" w:hAnsi="Times New Roman" w:cs="Times New Roman"/>
          <w:sz w:val="24"/>
          <w:szCs w:val="28"/>
          <w:lang w:val="en-GB"/>
        </w:rPr>
        <w:t xml:space="preserve">*Corresponding author: </w:t>
      </w:r>
      <w:proofErr w:type="spellStart"/>
      <w:r w:rsidRPr="00B35081">
        <w:rPr>
          <w:rFonts w:ascii="Times New Roman" w:hAnsi="Times New Roman" w:cs="Times New Roman"/>
          <w:sz w:val="24"/>
          <w:szCs w:val="28"/>
          <w:lang w:val="en-GB"/>
        </w:rPr>
        <w:t>Dr.</w:t>
      </w:r>
      <w:proofErr w:type="spellEnd"/>
      <w:r w:rsidRPr="00B35081">
        <w:rPr>
          <w:rFonts w:ascii="Times New Roman" w:hAnsi="Times New Roman" w:cs="Times New Roman"/>
          <w:sz w:val="24"/>
          <w:szCs w:val="28"/>
          <w:lang w:val="en-GB"/>
        </w:rPr>
        <w:t xml:space="preserve"> B.B. He: e-mail: hebb@sustech.edu.cn, Tel: +86-755-88015374</w:t>
      </w:r>
    </w:p>
    <w:p w14:paraId="4D730E2F" w14:textId="77777777" w:rsidR="0037314D" w:rsidRDefault="0077025F" w:rsidP="0037314D">
      <w:pPr>
        <w:spacing w:after="0" w:line="480" w:lineRule="auto"/>
        <w:rPr>
          <w:rFonts w:ascii="Times New Roman" w:hAnsi="Times New Roman" w:cs="Times New Roman"/>
          <w:sz w:val="24"/>
          <w:szCs w:val="24"/>
        </w:rPr>
      </w:pPr>
      <w:r w:rsidRPr="0077025F">
        <w:rPr>
          <w:rFonts w:ascii="Times New Roman" w:hAnsi="Times New Roman" w:cs="Times New Roman"/>
          <w:sz w:val="24"/>
          <w:szCs w:val="24"/>
        </w:rPr>
        <w:t xml:space="preserve">*Corresponding author: </w:t>
      </w:r>
      <w:proofErr w:type="spellStart"/>
      <w:r w:rsidR="00AA5517">
        <w:rPr>
          <w:rFonts w:ascii="Times New Roman" w:hAnsi="Times New Roman" w:cs="Times New Roman"/>
          <w:sz w:val="24"/>
          <w:szCs w:val="24"/>
        </w:rPr>
        <w:t>Dr.</w:t>
      </w:r>
      <w:proofErr w:type="spellEnd"/>
      <w:r w:rsidR="00AA5517">
        <w:rPr>
          <w:rFonts w:ascii="Times New Roman" w:hAnsi="Times New Roman" w:cs="Times New Roman"/>
          <w:sz w:val="24"/>
          <w:szCs w:val="24"/>
        </w:rPr>
        <w:t xml:space="preserve"> </w:t>
      </w:r>
      <w:r w:rsidRPr="0077025F">
        <w:rPr>
          <w:rFonts w:ascii="Times New Roman" w:hAnsi="Times New Roman" w:cs="Times New Roman"/>
          <w:sz w:val="24"/>
          <w:szCs w:val="24"/>
        </w:rPr>
        <w:t>M.X. Huang: email: mxhuang@hku.hk, Tel: +85228597906;</w:t>
      </w:r>
      <w:r w:rsidR="00AA5517">
        <w:rPr>
          <w:rFonts w:ascii="Times New Roman" w:hAnsi="Times New Roman" w:cs="Times New Roman"/>
          <w:sz w:val="24"/>
          <w:szCs w:val="24"/>
        </w:rPr>
        <w:t xml:space="preserve"> </w:t>
      </w:r>
      <w:r w:rsidRPr="0077025F">
        <w:rPr>
          <w:rFonts w:ascii="Times New Roman" w:hAnsi="Times New Roman" w:cs="Times New Roman"/>
          <w:sz w:val="24"/>
          <w:szCs w:val="24"/>
        </w:rPr>
        <w:t>Fax: +85228585415</w:t>
      </w:r>
    </w:p>
    <w:p w14:paraId="6CA4D30C" w14:textId="77777777" w:rsidR="0037314D" w:rsidRDefault="0037314D" w:rsidP="0037314D">
      <w:pPr>
        <w:spacing w:after="0" w:line="480" w:lineRule="auto"/>
        <w:rPr>
          <w:rFonts w:ascii="Times New Roman" w:eastAsia="DengXian Light" w:hAnsi="Times New Roman" w:cs="Times New Roman"/>
          <w:b/>
          <w:kern w:val="2"/>
          <w:sz w:val="24"/>
          <w:szCs w:val="24"/>
        </w:rPr>
      </w:pPr>
    </w:p>
    <w:p w14:paraId="0FDF4B95" w14:textId="2B0D2F72" w:rsidR="00780B1F" w:rsidRDefault="0077025F" w:rsidP="00B8465E">
      <w:pPr>
        <w:spacing w:after="0" w:line="480" w:lineRule="auto"/>
        <w:jc w:val="both"/>
        <w:rPr>
          <w:rFonts w:ascii="Times New Roman" w:hAnsi="Times New Roman" w:cs="Times New Roman"/>
          <w:sz w:val="24"/>
          <w:szCs w:val="24"/>
        </w:rPr>
      </w:pPr>
      <w:r w:rsidRPr="0077025F">
        <w:rPr>
          <w:rFonts w:ascii="Times New Roman" w:eastAsia="DengXian Light" w:hAnsi="Times New Roman" w:cs="Times New Roman"/>
          <w:b/>
          <w:kern w:val="2"/>
          <w:sz w:val="24"/>
          <w:szCs w:val="24"/>
        </w:rPr>
        <w:t>Abstract</w:t>
      </w:r>
      <w:r w:rsidRPr="0077025F">
        <w:rPr>
          <w:rFonts w:ascii="Times New Roman" w:hAnsi="Times New Roman" w:cs="Times New Roman"/>
          <w:sz w:val="24"/>
          <w:szCs w:val="24"/>
        </w:rPr>
        <w:br/>
      </w:r>
      <w:r w:rsidR="00761AF7">
        <w:rPr>
          <w:rFonts w:ascii="Times New Roman" w:hAnsi="Times New Roman" w:cs="Times New Roman"/>
          <w:sz w:val="24"/>
          <w:szCs w:val="24"/>
        </w:rPr>
        <w:t xml:space="preserve">The concept of </w:t>
      </w:r>
      <w:r w:rsidR="009C077C" w:rsidRPr="009C077C">
        <w:rPr>
          <w:rFonts w:ascii="Times New Roman" w:hAnsi="Times New Roman" w:cs="Times New Roman"/>
          <w:sz w:val="24"/>
          <w:szCs w:val="24"/>
          <w:highlight w:val="yellow"/>
        </w:rPr>
        <w:t>compositionally complex</w:t>
      </w:r>
      <w:r w:rsidR="009C077C" w:rsidRPr="009C077C">
        <w:rPr>
          <w:rFonts w:ascii="Times New Roman" w:hAnsi="Times New Roman" w:cs="Times New Roman"/>
          <w:sz w:val="24"/>
          <w:szCs w:val="24"/>
          <w:highlight w:val="yellow"/>
          <w:lang w:val="en-US"/>
        </w:rPr>
        <w:t xml:space="preserve"> alloy</w:t>
      </w:r>
      <w:r w:rsidR="009C077C" w:rsidRPr="009C077C">
        <w:rPr>
          <w:rFonts w:ascii="Times New Roman" w:hAnsi="Times New Roman" w:cs="Times New Roman"/>
          <w:sz w:val="24"/>
          <w:szCs w:val="24"/>
          <w:highlight w:val="yellow"/>
        </w:rPr>
        <w:t xml:space="preserve"> </w:t>
      </w:r>
      <w:r w:rsidR="00761AF7" w:rsidRPr="009C077C">
        <w:rPr>
          <w:rFonts w:ascii="Times New Roman" w:hAnsi="Times New Roman" w:cs="Times New Roman"/>
          <w:sz w:val="24"/>
          <w:szCs w:val="24"/>
          <w:highlight w:val="yellow"/>
        </w:rPr>
        <w:t>(</w:t>
      </w:r>
      <w:r w:rsidR="009C077C" w:rsidRPr="009C077C">
        <w:rPr>
          <w:rFonts w:ascii="Times New Roman" w:hAnsi="Times New Roman" w:cs="Times New Roman"/>
          <w:sz w:val="24"/>
          <w:szCs w:val="24"/>
          <w:highlight w:val="yellow"/>
        </w:rPr>
        <w:t>CC</w:t>
      </w:r>
      <w:r w:rsidR="00761AF7" w:rsidRPr="009C077C">
        <w:rPr>
          <w:rFonts w:ascii="Times New Roman" w:hAnsi="Times New Roman" w:cs="Times New Roman"/>
          <w:sz w:val="24"/>
          <w:szCs w:val="24"/>
          <w:highlight w:val="yellow"/>
        </w:rPr>
        <w:t>A)</w:t>
      </w:r>
      <w:r w:rsidR="00761AF7">
        <w:rPr>
          <w:rFonts w:ascii="Times New Roman" w:hAnsi="Times New Roman" w:cs="Times New Roman"/>
          <w:sz w:val="24"/>
          <w:szCs w:val="24"/>
        </w:rPr>
        <w:t xml:space="preserve"> has recently been applied </w:t>
      </w:r>
      <w:r w:rsidR="00E95F3F">
        <w:rPr>
          <w:rFonts w:ascii="Times New Roman" w:hAnsi="Times New Roman" w:cs="Times New Roman"/>
          <w:sz w:val="24"/>
          <w:szCs w:val="24"/>
        </w:rPr>
        <w:t>in developing</w:t>
      </w:r>
      <w:r w:rsidR="009C077C">
        <w:rPr>
          <w:rFonts w:ascii="Times New Roman" w:hAnsi="Times New Roman" w:cs="Times New Roman"/>
          <w:sz w:val="24"/>
          <w:szCs w:val="24"/>
        </w:rPr>
        <w:t xml:space="preserve"> </w:t>
      </w:r>
      <w:r w:rsidR="009C077C" w:rsidRPr="009C077C">
        <w:rPr>
          <w:rFonts w:ascii="Times New Roman" w:hAnsi="Times New Roman" w:cs="Times New Roman"/>
          <w:sz w:val="24"/>
          <w:szCs w:val="24"/>
          <w:highlight w:val="yellow"/>
        </w:rPr>
        <w:t>compositionally complex oxide (CCO)</w:t>
      </w:r>
      <w:r w:rsidR="009C778B" w:rsidRPr="009C077C">
        <w:rPr>
          <w:rFonts w:ascii="Times New Roman" w:hAnsi="Times New Roman" w:cs="Times New Roman" w:hint="eastAsia"/>
          <w:sz w:val="24"/>
          <w:szCs w:val="24"/>
          <w:highlight w:val="yellow"/>
        </w:rPr>
        <w:t>.</w:t>
      </w:r>
      <w:r w:rsidR="009C778B">
        <w:rPr>
          <w:rFonts w:ascii="Times New Roman" w:hAnsi="Times New Roman" w:cs="Times New Roman" w:hint="eastAsia"/>
          <w:sz w:val="24"/>
          <w:szCs w:val="24"/>
        </w:rPr>
        <w:t xml:space="preserve"> </w:t>
      </w:r>
      <w:r w:rsidR="00650865">
        <w:rPr>
          <w:rFonts w:ascii="Times New Roman" w:hAnsi="Times New Roman" w:cs="Times New Roman"/>
          <w:noProof/>
          <w:sz w:val="24"/>
          <w:szCs w:val="24"/>
        </w:rPr>
        <w:t>In</w:t>
      </w:r>
      <w:r w:rsidR="00650865">
        <w:rPr>
          <w:rFonts w:ascii="Times New Roman" w:hAnsi="Times New Roman" w:cs="Times New Roman" w:hint="eastAsia"/>
          <w:noProof/>
          <w:sz w:val="24"/>
          <w:szCs w:val="24"/>
        </w:rPr>
        <w:t xml:space="preserve"> this contribution,</w:t>
      </w:r>
      <w:r w:rsidR="00622835">
        <w:rPr>
          <w:rFonts w:ascii="Times New Roman" w:hAnsi="Times New Roman" w:cs="Times New Roman"/>
          <w:sz w:val="24"/>
          <w:szCs w:val="24"/>
        </w:rPr>
        <w:t xml:space="preserve"> we discovered </w:t>
      </w:r>
      <w:r w:rsidR="00650865">
        <w:rPr>
          <w:rFonts w:ascii="Times New Roman" w:hAnsi="Times New Roman" w:cs="Times New Roman" w:hint="eastAsia"/>
          <w:sz w:val="24"/>
          <w:szCs w:val="24"/>
        </w:rPr>
        <w:t xml:space="preserve">a new </w:t>
      </w:r>
      <w:r w:rsidR="009C077C">
        <w:rPr>
          <w:rFonts w:ascii="Times New Roman" w:hAnsi="Times New Roman" w:cs="Times New Roman" w:hint="eastAsia"/>
          <w:sz w:val="24"/>
          <w:szCs w:val="24"/>
        </w:rPr>
        <w:t>CCO</w:t>
      </w:r>
      <w:r w:rsidR="00650865">
        <w:rPr>
          <w:rFonts w:ascii="Times New Roman" w:hAnsi="Times New Roman" w:cs="Times New Roman"/>
          <w:sz w:val="24"/>
          <w:szCs w:val="24"/>
        </w:rPr>
        <w:t xml:space="preserve"> </w:t>
      </w:r>
      <w:r w:rsidR="00CF3646">
        <w:rPr>
          <w:rFonts w:ascii="Times New Roman" w:hAnsi="Times New Roman" w:cs="Times New Roman" w:hint="eastAsia"/>
          <w:sz w:val="24"/>
          <w:szCs w:val="24"/>
        </w:rPr>
        <w:t>with a spinel structure</w:t>
      </w:r>
      <w:r w:rsidR="00CA5356">
        <w:rPr>
          <w:rFonts w:ascii="Times New Roman" w:hAnsi="Times New Roman" w:cs="Times New Roman"/>
          <w:sz w:val="24"/>
          <w:szCs w:val="24"/>
        </w:rPr>
        <w:t xml:space="preserve"> </w:t>
      </w:r>
      <w:r w:rsidR="00622835">
        <w:rPr>
          <w:rFonts w:ascii="Times New Roman" w:hAnsi="Times New Roman" w:cs="Times New Roman"/>
          <w:sz w:val="24"/>
          <w:szCs w:val="24"/>
        </w:rPr>
        <w:t xml:space="preserve">that is </w:t>
      </w:r>
      <w:r w:rsidR="00761AF7" w:rsidRPr="00CE0FA5">
        <w:rPr>
          <w:rFonts w:ascii="Times New Roman" w:hAnsi="Times New Roman" w:cs="Times New Roman"/>
          <w:noProof/>
          <w:sz w:val="24"/>
          <w:szCs w:val="24"/>
          <w:highlight w:val="yellow"/>
        </w:rPr>
        <w:t>embed</w:t>
      </w:r>
      <w:r w:rsidR="00CE0FA5" w:rsidRPr="00CE0FA5">
        <w:rPr>
          <w:rFonts w:ascii="Times New Roman" w:hAnsi="Times New Roman" w:cs="Times New Roman"/>
          <w:noProof/>
          <w:sz w:val="24"/>
          <w:szCs w:val="24"/>
          <w:highlight w:val="yellow"/>
        </w:rPr>
        <w:t>d</w:t>
      </w:r>
      <w:r w:rsidR="00761AF7" w:rsidRPr="00CE0FA5">
        <w:rPr>
          <w:rFonts w:ascii="Times New Roman" w:hAnsi="Times New Roman" w:cs="Times New Roman"/>
          <w:noProof/>
          <w:sz w:val="24"/>
          <w:szCs w:val="24"/>
          <w:highlight w:val="yellow"/>
        </w:rPr>
        <w:t>ed</w:t>
      </w:r>
      <w:r w:rsidR="00761AF7">
        <w:rPr>
          <w:rFonts w:ascii="Times New Roman" w:hAnsi="Times New Roman" w:cs="Times New Roman"/>
          <w:noProof/>
          <w:sz w:val="24"/>
          <w:szCs w:val="24"/>
        </w:rPr>
        <w:t xml:space="preserve"> in a new </w:t>
      </w:r>
      <w:r w:rsidR="00761AF7">
        <w:rPr>
          <w:rFonts w:ascii="Times New Roman" w:hAnsi="Times New Roman" w:cs="Times New Roman" w:hint="eastAsia"/>
          <w:sz w:val="24"/>
          <w:szCs w:val="24"/>
        </w:rPr>
        <w:t>body-</w:t>
      </w:r>
      <w:proofErr w:type="spellStart"/>
      <w:r w:rsidR="00761AF7">
        <w:rPr>
          <w:rFonts w:ascii="Times New Roman" w:hAnsi="Times New Roman" w:cs="Times New Roman"/>
          <w:sz w:val="24"/>
          <w:szCs w:val="24"/>
        </w:rPr>
        <w:t>centered</w:t>
      </w:r>
      <w:proofErr w:type="spellEnd"/>
      <w:r w:rsidR="00761AF7">
        <w:rPr>
          <w:rFonts w:ascii="Times New Roman" w:hAnsi="Times New Roman" w:cs="Times New Roman" w:hint="eastAsia"/>
          <w:sz w:val="24"/>
          <w:szCs w:val="24"/>
        </w:rPr>
        <w:t xml:space="preserve"> cubic</w:t>
      </w:r>
      <w:r w:rsidR="00761AF7">
        <w:rPr>
          <w:rFonts w:ascii="Times New Roman" w:hAnsi="Times New Roman" w:cs="Times New Roman"/>
          <w:noProof/>
          <w:sz w:val="24"/>
          <w:szCs w:val="24"/>
        </w:rPr>
        <w:t xml:space="preserve"> </w:t>
      </w:r>
      <w:r w:rsidR="009C077C">
        <w:rPr>
          <w:rFonts w:ascii="Times New Roman" w:hAnsi="Times New Roman" w:cs="Times New Roman"/>
          <w:noProof/>
          <w:sz w:val="24"/>
          <w:szCs w:val="24"/>
        </w:rPr>
        <w:t>CCA</w:t>
      </w:r>
      <w:r w:rsidR="00761AF7">
        <w:rPr>
          <w:rFonts w:ascii="Times New Roman" w:hAnsi="Times New Roman" w:cs="Times New Roman"/>
          <w:noProof/>
          <w:sz w:val="24"/>
          <w:szCs w:val="24"/>
        </w:rPr>
        <w:t xml:space="preserve"> matrix. </w:t>
      </w:r>
      <w:r w:rsidR="009D3387">
        <w:rPr>
          <w:rFonts w:ascii="Times New Roman" w:hAnsi="Times New Roman" w:cs="Times New Roman"/>
          <w:sz w:val="24"/>
          <w:szCs w:val="24"/>
        </w:rPr>
        <w:t>The crystal</w:t>
      </w:r>
      <w:r w:rsidR="00761AF7">
        <w:rPr>
          <w:rFonts w:ascii="Times New Roman" w:hAnsi="Times New Roman" w:cs="Times New Roman"/>
          <w:sz w:val="24"/>
          <w:szCs w:val="24"/>
        </w:rPr>
        <w:t xml:space="preserve"> structure</w:t>
      </w:r>
      <w:r w:rsidR="009D3387">
        <w:rPr>
          <w:rFonts w:ascii="Times New Roman" w:hAnsi="Times New Roman" w:cs="Times New Roman"/>
          <w:sz w:val="24"/>
          <w:szCs w:val="24"/>
        </w:rPr>
        <w:t xml:space="preserve"> of </w:t>
      </w:r>
      <w:r w:rsidR="00761AF7">
        <w:rPr>
          <w:rFonts w:ascii="Times New Roman" w:hAnsi="Times New Roman" w:cs="Times New Roman"/>
          <w:sz w:val="24"/>
          <w:szCs w:val="24"/>
        </w:rPr>
        <w:t xml:space="preserve">the </w:t>
      </w:r>
      <w:r w:rsidR="000A3E0B">
        <w:rPr>
          <w:rFonts w:ascii="Times New Roman" w:hAnsi="Times New Roman" w:cs="Times New Roman" w:hint="eastAsia"/>
          <w:sz w:val="24"/>
          <w:szCs w:val="24"/>
        </w:rPr>
        <w:t xml:space="preserve">newly </w:t>
      </w:r>
      <w:r w:rsidR="00327658">
        <w:rPr>
          <w:rFonts w:ascii="Times New Roman" w:hAnsi="Times New Roman" w:cs="Times New Roman"/>
          <w:sz w:val="24"/>
          <w:szCs w:val="24"/>
        </w:rPr>
        <w:t>found</w:t>
      </w:r>
      <w:r w:rsidR="000A3E0B">
        <w:rPr>
          <w:rFonts w:ascii="Times New Roman" w:hAnsi="Times New Roman" w:cs="Times New Roman" w:hint="eastAsia"/>
          <w:sz w:val="24"/>
          <w:szCs w:val="24"/>
        </w:rPr>
        <w:t xml:space="preserve"> </w:t>
      </w:r>
      <w:r w:rsidR="009C077C">
        <w:rPr>
          <w:rFonts w:ascii="Times New Roman" w:hAnsi="Times New Roman" w:cs="Times New Roman" w:hint="eastAsia"/>
          <w:sz w:val="24"/>
          <w:szCs w:val="24"/>
        </w:rPr>
        <w:t>CCO</w:t>
      </w:r>
      <w:r w:rsidR="009D3387">
        <w:rPr>
          <w:rFonts w:ascii="Times New Roman" w:hAnsi="Times New Roman" w:cs="Times New Roman"/>
          <w:sz w:val="24"/>
          <w:szCs w:val="24"/>
        </w:rPr>
        <w:t xml:space="preserve"> </w:t>
      </w:r>
      <w:r w:rsidR="009D3387">
        <w:rPr>
          <w:rFonts w:ascii="Times New Roman" w:hAnsi="Times New Roman" w:cs="Times New Roman" w:hint="eastAsia"/>
          <w:sz w:val="24"/>
          <w:szCs w:val="24"/>
        </w:rPr>
        <w:t>is</w:t>
      </w:r>
      <w:r w:rsidR="009D3387">
        <w:rPr>
          <w:rFonts w:ascii="Times New Roman" w:hAnsi="Times New Roman" w:cs="Times New Roman"/>
          <w:sz w:val="24"/>
          <w:szCs w:val="24"/>
        </w:rPr>
        <w:t xml:space="preserve"> </w:t>
      </w:r>
      <w:r w:rsidR="00127E94">
        <w:rPr>
          <w:rFonts w:ascii="Times New Roman" w:hAnsi="Times New Roman" w:cs="Times New Roman"/>
          <w:sz w:val="24"/>
          <w:szCs w:val="24"/>
        </w:rPr>
        <w:t>characterized</w:t>
      </w:r>
      <w:r w:rsidR="009D3387">
        <w:rPr>
          <w:rFonts w:ascii="Times New Roman" w:hAnsi="Times New Roman" w:cs="Times New Roman"/>
          <w:sz w:val="24"/>
          <w:szCs w:val="24"/>
        </w:rPr>
        <w:t xml:space="preserve"> by neutron diffraction and </w:t>
      </w:r>
      <w:r w:rsidR="003F2A9E">
        <w:rPr>
          <w:rFonts w:ascii="Times New Roman" w:hAnsi="Times New Roman" w:cs="Times New Roman" w:hint="eastAsia"/>
          <w:noProof/>
          <w:sz w:val="24"/>
          <w:szCs w:val="24"/>
        </w:rPr>
        <w:t>high</w:t>
      </w:r>
      <w:r w:rsidR="003F2A9E">
        <w:rPr>
          <w:rFonts w:ascii="Times New Roman" w:hAnsi="Times New Roman" w:cs="Times New Roman"/>
          <w:noProof/>
          <w:sz w:val="24"/>
          <w:szCs w:val="24"/>
        </w:rPr>
        <w:t>-</w:t>
      </w:r>
      <w:r w:rsidR="00332DA3">
        <w:rPr>
          <w:rFonts w:ascii="Times New Roman" w:hAnsi="Times New Roman" w:cs="Times New Roman" w:hint="eastAsia"/>
          <w:noProof/>
          <w:sz w:val="24"/>
          <w:szCs w:val="24"/>
        </w:rPr>
        <w:t xml:space="preserve">resolution </w:t>
      </w:r>
      <w:r w:rsidR="00332DA3" w:rsidRPr="009415D6">
        <w:rPr>
          <w:rFonts w:ascii="Times New Roman" w:hAnsi="Times New Roman" w:cs="Times New Roman"/>
          <w:noProof/>
          <w:sz w:val="24"/>
          <w:szCs w:val="24"/>
        </w:rPr>
        <w:t>transmission electron microscopy</w:t>
      </w:r>
      <w:r w:rsidR="00332DA3">
        <w:rPr>
          <w:rFonts w:ascii="Times New Roman" w:hAnsi="Times New Roman" w:cs="Times New Roman" w:hint="eastAsia"/>
          <w:noProof/>
          <w:sz w:val="24"/>
          <w:szCs w:val="24"/>
        </w:rPr>
        <w:t>.</w:t>
      </w:r>
      <w:r w:rsidR="009D3387">
        <w:rPr>
          <w:rFonts w:ascii="Times New Roman" w:hAnsi="Times New Roman" w:cs="Times New Roman" w:hint="eastAsia"/>
          <w:sz w:val="24"/>
          <w:szCs w:val="24"/>
        </w:rPr>
        <w:t xml:space="preserve"> </w:t>
      </w:r>
      <w:r w:rsidR="00332DA3">
        <w:rPr>
          <w:rFonts w:ascii="Times New Roman" w:hAnsi="Times New Roman" w:cs="Times New Roman" w:hint="eastAsia"/>
          <w:sz w:val="24"/>
          <w:szCs w:val="24"/>
        </w:rPr>
        <w:t>It is found that t</w:t>
      </w:r>
      <w:r w:rsidR="00CF3646">
        <w:rPr>
          <w:rFonts w:ascii="Times New Roman" w:hAnsi="Times New Roman" w:cs="Times New Roman" w:hint="eastAsia"/>
          <w:sz w:val="24"/>
          <w:szCs w:val="24"/>
        </w:rPr>
        <w:t xml:space="preserve">he </w:t>
      </w:r>
      <w:r w:rsidR="00CF3646" w:rsidRPr="00614995">
        <w:rPr>
          <w:rFonts w:ascii="Times New Roman" w:hAnsi="Times New Roman" w:cs="Times New Roman"/>
          <w:noProof/>
          <w:sz w:val="24"/>
          <w:szCs w:val="24"/>
        </w:rPr>
        <w:t>chemical formula of</w:t>
      </w:r>
      <w:r w:rsidR="00CF3646">
        <w:rPr>
          <w:rFonts w:ascii="Times New Roman" w:hAnsi="Times New Roman" w:cs="Times New Roman" w:hint="eastAsia"/>
          <w:sz w:val="24"/>
          <w:szCs w:val="24"/>
        </w:rPr>
        <w:t xml:space="preserve"> </w:t>
      </w:r>
      <w:r w:rsidR="000A3E0B">
        <w:rPr>
          <w:rFonts w:ascii="Times New Roman" w:hAnsi="Times New Roman" w:cs="Times New Roman" w:hint="eastAsia"/>
          <w:sz w:val="24"/>
          <w:szCs w:val="24"/>
        </w:rPr>
        <w:t>th</w:t>
      </w:r>
      <w:r w:rsidR="00761AF7">
        <w:rPr>
          <w:rFonts w:ascii="Times New Roman" w:hAnsi="Times New Roman" w:cs="Times New Roman"/>
          <w:sz w:val="24"/>
          <w:szCs w:val="24"/>
        </w:rPr>
        <w:t>e new</w:t>
      </w:r>
      <w:r w:rsidR="00CF3646">
        <w:rPr>
          <w:rFonts w:ascii="Times New Roman" w:hAnsi="Times New Roman" w:cs="Times New Roman" w:hint="eastAsia"/>
          <w:sz w:val="24"/>
          <w:szCs w:val="24"/>
        </w:rPr>
        <w:t xml:space="preserve"> </w:t>
      </w:r>
      <w:r w:rsidR="009C077C">
        <w:rPr>
          <w:rFonts w:ascii="Times New Roman" w:hAnsi="Times New Roman" w:cs="Times New Roman" w:hint="eastAsia"/>
          <w:sz w:val="24"/>
          <w:szCs w:val="24"/>
        </w:rPr>
        <w:t>CCO</w:t>
      </w:r>
      <w:r w:rsidR="00CF3646" w:rsidRPr="0049469F">
        <w:rPr>
          <w:rFonts w:ascii="Times New Roman" w:hAnsi="Times New Roman" w:cs="Times New Roman"/>
          <w:sz w:val="24"/>
          <w:szCs w:val="24"/>
        </w:rPr>
        <w:t xml:space="preserve"> </w:t>
      </w:r>
      <w:r w:rsidR="00CF3646">
        <w:rPr>
          <w:rFonts w:ascii="Times New Roman" w:hAnsi="Times New Roman" w:cs="Times New Roman" w:hint="eastAsia"/>
          <w:sz w:val="24"/>
          <w:szCs w:val="24"/>
        </w:rPr>
        <w:t xml:space="preserve">is </w:t>
      </w:r>
      <w:r w:rsidR="00CF3646" w:rsidRPr="0049469F">
        <w:rPr>
          <w:rFonts w:ascii="Times New Roman" w:hAnsi="Times New Roman" w:cs="Times New Roman"/>
          <w:sz w:val="24"/>
          <w:szCs w:val="24"/>
        </w:rPr>
        <w:t>Mn(</w:t>
      </w:r>
      <w:proofErr w:type="spellStart"/>
      <w:proofErr w:type="gramStart"/>
      <w:r w:rsidR="00CF3646" w:rsidRPr="0049469F">
        <w:rPr>
          <w:rFonts w:ascii="Times New Roman" w:hAnsi="Times New Roman" w:cs="Times New Roman"/>
          <w:sz w:val="24"/>
          <w:szCs w:val="24"/>
        </w:rPr>
        <w:t>V,Ti</w:t>
      </w:r>
      <w:proofErr w:type="gramEnd"/>
      <w:r w:rsidR="00CF3646" w:rsidRPr="0049469F">
        <w:rPr>
          <w:rFonts w:ascii="Times New Roman" w:hAnsi="Times New Roman" w:cs="Times New Roman"/>
          <w:sz w:val="24"/>
          <w:szCs w:val="24"/>
        </w:rPr>
        <w:t>,Al</w:t>
      </w:r>
      <w:proofErr w:type="spellEnd"/>
      <w:r w:rsidR="00CF3646" w:rsidRPr="0049469F">
        <w:rPr>
          <w:rFonts w:ascii="Times New Roman" w:hAnsi="Times New Roman" w:cs="Times New Roman"/>
          <w:sz w:val="24"/>
          <w:szCs w:val="24"/>
        </w:rPr>
        <w:t>)</w:t>
      </w:r>
      <w:r w:rsidR="00CF3646" w:rsidRPr="0049469F">
        <w:rPr>
          <w:rFonts w:ascii="Times New Roman" w:hAnsi="Times New Roman" w:cs="Times New Roman"/>
          <w:sz w:val="24"/>
          <w:szCs w:val="24"/>
          <w:vertAlign w:val="subscript"/>
        </w:rPr>
        <w:t>2</w:t>
      </w:r>
      <w:r w:rsidR="00CF3646" w:rsidRPr="0049469F">
        <w:rPr>
          <w:rFonts w:ascii="Times New Roman" w:hAnsi="Times New Roman" w:cs="Times New Roman"/>
          <w:sz w:val="24"/>
          <w:szCs w:val="24"/>
        </w:rPr>
        <w:t>O</w:t>
      </w:r>
      <w:r w:rsidR="00CF3646" w:rsidRPr="0049469F">
        <w:rPr>
          <w:rFonts w:ascii="Times New Roman" w:hAnsi="Times New Roman" w:cs="Times New Roman"/>
          <w:sz w:val="24"/>
          <w:szCs w:val="24"/>
          <w:vertAlign w:val="subscript"/>
        </w:rPr>
        <w:t>4</w:t>
      </w:r>
      <w:r w:rsidR="003E6C1B">
        <w:rPr>
          <w:rFonts w:ascii="Times New Roman" w:hAnsi="Times New Roman" w:cs="Times New Roman"/>
          <w:sz w:val="24"/>
          <w:szCs w:val="24"/>
        </w:rPr>
        <w:t>,</w:t>
      </w:r>
      <w:r w:rsidR="003E6C1B">
        <w:rPr>
          <w:rFonts w:ascii="Times New Roman" w:hAnsi="Times New Roman" w:cs="Times New Roman" w:hint="eastAsia"/>
          <w:sz w:val="24"/>
          <w:szCs w:val="24"/>
        </w:rPr>
        <w:t xml:space="preserve"> where t</w:t>
      </w:r>
      <w:r w:rsidR="00EC29A8">
        <w:rPr>
          <w:rFonts w:ascii="Times New Roman" w:hAnsi="Times New Roman" w:cs="Times New Roman"/>
          <w:sz w:val="24"/>
          <w:szCs w:val="24"/>
        </w:rPr>
        <w:t xml:space="preserve">he Mn </w:t>
      </w:r>
      <w:r w:rsidR="004F76D6">
        <w:rPr>
          <w:rFonts w:ascii="Times New Roman" w:hAnsi="Times New Roman" w:cs="Times New Roman"/>
          <w:sz w:val="24"/>
          <w:szCs w:val="24"/>
        </w:rPr>
        <w:t xml:space="preserve">atoms </w:t>
      </w:r>
      <w:r w:rsidR="008368EC">
        <w:rPr>
          <w:rFonts w:ascii="Times New Roman" w:hAnsi="Times New Roman" w:cs="Times New Roman" w:hint="eastAsia"/>
          <w:sz w:val="24"/>
          <w:szCs w:val="24"/>
        </w:rPr>
        <w:t>occupy</w:t>
      </w:r>
      <w:r w:rsidR="008B16F7">
        <w:rPr>
          <w:rFonts w:ascii="Times New Roman" w:hAnsi="Times New Roman" w:cs="Times New Roman"/>
          <w:sz w:val="24"/>
          <w:szCs w:val="24"/>
        </w:rPr>
        <w:t xml:space="preserve"> the tetrahedral position</w:t>
      </w:r>
      <w:r w:rsidR="00C33CFD">
        <w:rPr>
          <w:rFonts w:ascii="Times New Roman" w:hAnsi="Times New Roman" w:cs="Times New Roman"/>
          <w:sz w:val="24"/>
          <w:szCs w:val="24"/>
        </w:rPr>
        <w:t xml:space="preserve"> while the </w:t>
      </w:r>
      <w:r w:rsidR="00264956">
        <w:rPr>
          <w:rFonts w:ascii="Times New Roman" w:hAnsi="Times New Roman" w:cs="Times New Roman"/>
          <w:sz w:val="24"/>
          <w:szCs w:val="24"/>
        </w:rPr>
        <w:t xml:space="preserve">V, Ti and Al </w:t>
      </w:r>
      <w:r w:rsidR="008368EC">
        <w:rPr>
          <w:rFonts w:ascii="Times New Roman" w:hAnsi="Times New Roman" w:cs="Times New Roman" w:hint="eastAsia"/>
          <w:sz w:val="24"/>
          <w:szCs w:val="24"/>
        </w:rPr>
        <w:t xml:space="preserve">atoms share </w:t>
      </w:r>
      <w:r w:rsidR="00264956">
        <w:rPr>
          <w:rFonts w:ascii="Times New Roman" w:hAnsi="Times New Roman" w:cs="Times New Roman"/>
          <w:sz w:val="24"/>
          <w:szCs w:val="24"/>
        </w:rPr>
        <w:t>the octahedral sites</w:t>
      </w:r>
      <w:r w:rsidR="00D31683">
        <w:rPr>
          <w:rFonts w:ascii="Times New Roman" w:hAnsi="Times New Roman" w:cs="Times New Roman"/>
          <w:sz w:val="24"/>
          <w:szCs w:val="24"/>
        </w:rPr>
        <w:t>.</w:t>
      </w:r>
      <w:r w:rsidR="00CA7F68">
        <w:rPr>
          <w:rFonts w:ascii="Times New Roman" w:hAnsi="Times New Roman" w:cs="Times New Roman"/>
          <w:sz w:val="24"/>
          <w:szCs w:val="24"/>
        </w:rPr>
        <w:t xml:space="preserve"> </w:t>
      </w:r>
      <w:r w:rsidR="00582290">
        <w:rPr>
          <w:rFonts w:ascii="Times New Roman" w:hAnsi="Times New Roman" w:cs="Times New Roman" w:hint="eastAsia"/>
          <w:sz w:val="24"/>
          <w:szCs w:val="24"/>
        </w:rPr>
        <w:t>The</w:t>
      </w:r>
      <w:r w:rsidR="00582290">
        <w:rPr>
          <w:rFonts w:ascii="Times New Roman" w:hAnsi="Times New Roman" w:cs="Times New Roman"/>
          <w:sz w:val="24"/>
          <w:szCs w:val="24"/>
        </w:rPr>
        <w:t xml:space="preserve"> </w:t>
      </w:r>
      <w:r w:rsidR="00595475">
        <w:rPr>
          <w:rFonts w:ascii="Times New Roman" w:hAnsi="Times New Roman" w:cs="Times New Roman"/>
          <w:sz w:val="24"/>
          <w:szCs w:val="24"/>
        </w:rPr>
        <w:t>element</w:t>
      </w:r>
      <w:r w:rsidR="00582290">
        <w:rPr>
          <w:rFonts w:ascii="Times New Roman" w:hAnsi="Times New Roman" w:cs="Times New Roman" w:hint="eastAsia"/>
          <w:sz w:val="24"/>
          <w:szCs w:val="24"/>
        </w:rPr>
        <w:t>s</w:t>
      </w:r>
      <w:r w:rsidR="00595475">
        <w:rPr>
          <w:rFonts w:ascii="Times New Roman" w:hAnsi="Times New Roman" w:cs="Times New Roman"/>
          <w:sz w:val="24"/>
          <w:szCs w:val="24"/>
        </w:rPr>
        <w:t xml:space="preserve"> </w:t>
      </w:r>
      <w:r w:rsidR="00582290">
        <w:rPr>
          <w:rFonts w:ascii="Times New Roman" w:hAnsi="Times New Roman" w:cs="Times New Roman"/>
          <w:sz w:val="24"/>
          <w:szCs w:val="24"/>
        </w:rPr>
        <w:t xml:space="preserve">that </w:t>
      </w:r>
      <w:r w:rsidR="00595475">
        <w:rPr>
          <w:rFonts w:ascii="Times New Roman" w:hAnsi="Times New Roman" w:cs="Times New Roman"/>
          <w:sz w:val="24"/>
          <w:szCs w:val="24"/>
        </w:rPr>
        <w:t xml:space="preserve">take the octahedral sites </w:t>
      </w:r>
      <w:r w:rsidR="00CA7F68">
        <w:rPr>
          <w:rFonts w:ascii="Times New Roman" w:hAnsi="Times New Roman" w:cs="Times New Roman"/>
          <w:sz w:val="24"/>
          <w:szCs w:val="24"/>
        </w:rPr>
        <w:t>are interchangeable</w:t>
      </w:r>
      <w:r w:rsidR="00595475">
        <w:rPr>
          <w:rFonts w:ascii="Times New Roman" w:hAnsi="Times New Roman" w:cs="Times New Roman"/>
          <w:sz w:val="24"/>
          <w:szCs w:val="24"/>
        </w:rPr>
        <w:t>.</w:t>
      </w:r>
      <w:r w:rsidR="00281525">
        <w:rPr>
          <w:rFonts w:ascii="Times New Roman" w:hAnsi="Times New Roman" w:cs="Times New Roman"/>
          <w:sz w:val="24"/>
          <w:szCs w:val="24"/>
        </w:rPr>
        <w:t xml:space="preserve"> </w:t>
      </w:r>
      <w:r w:rsidR="006210A0" w:rsidRPr="00D65AE7">
        <w:rPr>
          <w:rFonts w:ascii="Times New Roman" w:hAnsi="Times New Roman" w:cs="Times New Roman"/>
          <w:sz w:val="24"/>
          <w:szCs w:val="24"/>
          <w:highlight w:val="yellow"/>
        </w:rPr>
        <w:t xml:space="preserve">The mechanical </w:t>
      </w:r>
      <w:proofErr w:type="spellStart"/>
      <w:r w:rsidR="004D1430" w:rsidRPr="00D65AE7">
        <w:rPr>
          <w:rFonts w:ascii="Times New Roman" w:hAnsi="Times New Roman" w:cs="Times New Roman"/>
          <w:sz w:val="24"/>
          <w:szCs w:val="24"/>
          <w:highlight w:val="yellow"/>
        </w:rPr>
        <w:t>behavior</w:t>
      </w:r>
      <w:proofErr w:type="spellEnd"/>
      <w:r w:rsidR="004D1430" w:rsidRPr="00D65AE7">
        <w:rPr>
          <w:rFonts w:ascii="Times New Roman" w:hAnsi="Times New Roman" w:cs="Times New Roman"/>
          <w:sz w:val="24"/>
          <w:szCs w:val="24"/>
          <w:highlight w:val="yellow"/>
        </w:rPr>
        <w:t xml:space="preserve"> was </w:t>
      </w:r>
      <w:r w:rsidR="00B12B13">
        <w:rPr>
          <w:rFonts w:ascii="Times New Roman" w:hAnsi="Times New Roman" w:cs="Times New Roman"/>
          <w:sz w:val="24"/>
          <w:szCs w:val="24"/>
          <w:highlight w:val="yellow"/>
        </w:rPr>
        <w:t>characterized</w:t>
      </w:r>
      <w:r w:rsidR="004D1430" w:rsidRPr="00D65AE7">
        <w:rPr>
          <w:rFonts w:ascii="Times New Roman" w:hAnsi="Times New Roman" w:cs="Times New Roman"/>
          <w:sz w:val="24"/>
          <w:szCs w:val="24"/>
          <w:highlight w:val="yellow"/>
        </w:rPr>
        <w:t xml:space="preserve"> by nano-indentation </w:t>
      </w:r>
      <w:r w:rsidR="00316CB8" w:rsidRPr="00D65AE7">
        <w:rPr>
          <w:rFonts w:ascii="Times New Roman" w:hAnsi="Times New Roman" w:cs="Times New Roman"/>
          <w:sz w:val="24"/>
          <w:szCs w:val="24"/>
          <w:highlight w:val="yellow"/>
        </w:rPr>
        <w:lastRenderedPageBreak/>
        <w:t>experiments and t</w:t>
      </w:r>
      <w:r w:rsidR="003D3C93" w:rsidRPr="00D65AE7">
        <w:rPr>
          <w:rFonts w:ascii="Times New Roman" w:hAnsi="Times New Roman" w:cs="Times New Roman"/>
          <w:sz w:val="24"/>
          <w:szCs w:val="24"/>
          <w:highlight w:val="yellow"/>
        </w:rPr>
        <w:t xml:space="preserve">he </w:t>
      </w:r>
      <w:r w:rsidR="00942ED8">
        <w:rPr>
          <w:rFonts w:ascii="Times New Roman" w:hAnsi="Times New Roman" w:cs="Times New Roman"/>
          <w:sz w:val="24"/>
          <w:szCs w:val="24"/>
          <w:highlight w:val="yellow"/>
        </w:rPr>
        <w:t>localized</w:t>
      </w:r>
      <w:r w:rsidR="00942ED8">
        <w:rPr>
          <w:rFonts w:ascii="Times New Roman" w:hAnsi="Times New Roman" w:cs="Times New Roman" w:hint="eastAsia"/>
          <w:sz w:val="24"/>
          <w:szCs w:val="24"/>
          <w:highlight w:val="yellow"/>
        </w:rPr>
        <w:t xml:space="preserve"> </w:t>
      </w:r>
      <w:r w:rsidR="003D3C93" w:rsidRPr="00D65AE7">
        <w:rPr>
          <w:rFonts w:ascii="Times New Roman" w:hAnsi="Times New Roman" w:cs="Times New Roman"/>
          <w:sz w:val="24"/>
          <w:szCs w:val="24"/>
          <w:highlight w:val="yellow"/>
        </w:rPr>
        <w:t xml:space="preserve">strength of </w:t>
      </w:r>
      <w:r w:rsidR="009C077C">
        <w:rPr>
          <w:rFonts w:ascii="Times New Roman" w:hAnsi="Times New Roman" w:cs="Times New Roman"/>
          <w:sz w:val="24"/>
          <w:szCs w:val="24"/>
          <w:highlight w:val="yellow"/>
        </w:rPr>
        <w:t>CCA</w:t>
      </w:r>
      <w:r w:rsidR="00B0625E" w:rsidRPr="00D65AE7">
        <w:rPr>
          <w:rFonts w:ascii="Times New Roman" w:hAnsi="Times New Roman" w:cs="Times New Roman"/>
          <w:sz w:val="24"/>
          <w:szCs w:val="24"/>
          <w:highlight w:val="yellow"/>
        </w:rPr>
        <w:t xml:space="preserve"> </w:t>
      </w:r>
      <w:r w:rsidR="004847BC" w:rsidRPr="00D65AE7">
        <w:rPr>
          <w:rFonts w:ascii="Times New Roman" w:hAnsi="Times New Roman" w:cs="Times New Roman"/>
          <w:sz w:val="24"/>
          <w:szCs w:val="24"/>
          <w:highlight w:val="yellow"/>
        </w:rPr>
        <w:t>is</w:t>
      </w:r>
      <w:r w:rsidR="0083788C" w:rsidRPr="00D65AE7">
        <w:rPr>
          <w:rFonts w:ascii="Times New Roman" w:hAnsi="Times New Roman" w:cs="Times New Roman"/>
          <w:sz w:val="24"/>
          <w:szCs w:val="24"/>
          <w:highlight w:val="yellow"/>
        </w:rPr>
        <w:t xml:space="preserve"> </w:t>
      </w:r>
      <w:r w:rsidR="004847BC" w:rsidRPr="00D65AE7">
        <w:rPr>
          <w:rFonts w:ascii="Times New Roman" w:hAnsi="Times New Roman" w:cs="Times New Roman"/>
          <w:sz w:val="24"/>
          <w:szCs w:val="24"/>
          <w:highlight w:val="yellow"/>
        </w:rPr>
        <w:t>effectively</w:t>
      </w:r>
      <w:r w:rsidR="00BD4473" w:rsidRPr="00D65AE7">
        <w:rPr>
          <w:rFonts w:ascii="Times New Roman" w:hAnsi="Times New Roman" w:cs="Times New Roman"/>
          <w:sz w:val="24"/>
          <w:szCs w:val="24"/>
          <w:highlight w:val="yellow"/>
        </w:rPr>
        <w:t xml:space="preserve"> promoted </w:t>
      </w:r>
      <w:r w:rsidR="00B0625E" w:rsidRPr="00D65AE7">
        <w:rPr>
          <w:rFonts w:ascii="Times New Roman" w:hAnsi="Times New Roman" w:cs="Times New Roman"/>
          <w:sz w:val="24"/>
          <w:szCs w:val="24"/>
          <w:highlight w:val="yellow"/>
        </w:rPr>
        <w:t xml:space="preserve">with </w:t>
      </w:r>
      <w:r w:rsidR="00D65AE7" w:rsidRPr="00D65AE7">
        <w:rPr>
          <w:rFonts w:ascii="Times New Roman" w:hAnsi="Times New Roman" w:cs="Times New Roman"/>
          <w:sz w:val="24"/>
          <w:szCs w:val="24"/>
          <w:highlight w:val="yellow"/>
        </w:rPr>
        <w:t xml:space="preserve">the existence of </w:t>
      </w:r>
      <w:r w:rsidR="009C077C">
        <w:rPr>
          <w:rFonts w:ascii="Times New Roman" w:hAnsi="Times New Roman" w:cs="Times New Roman"/>
          <w:sz w:val="24"/>
          <w:szCs w:val="24"/>
          <w:highlight w:val="yellow"/>
        </w:rPr>
        <w:t>CCO</w:t>
      </w:r>
      <w:r w:rsidR="00316CB8" w:rsidRPr="00D65AE7">
        <w:rPr>
          <w:rFonts w:ascii="Times New Roman" w:hAnsi="Times New Roman" w:cs="Times New Roman"/>
          <w:sz w:val="24"/>
          <w:szCs w:val="24"/>
          <w:highlight w:val="yellow"/>
        </w:rPr>
        <w:t>.</w:t>
      </w:r>
      <w:r w:rsidR="00251BB1">
        <w:rPr>
          <w:rFonts w:ascii="Times New Roman" w:hAnsi="Times New Roman" w:cs="Times New Roman"/>
          <w:sz w:val="24"/>
          <w:szCs w:val="24"/>
        </w:rPr>
        <w:t xml:space="preserve"> </w:t>
      </w:r>
      <w:r w:rsidR="00127E94">
        <w:rPr>
          <w:rFonts w:ascii="Times New Roman" w:hAnsi="Times New Roman" w:cs="Times New Roman"/>
          <w:noProof/>
          <w:sz w:val="24"/>
          <w:szCs w:val="24"/>
        </w:rPr>
        <w:t>The present work</w:t>
      </w:r>
      <w:r w:rsidR="006F2A39">
        <w:rPr>
          <w:rFonts w:ascii="Times New Roman" w:hAnsi="Times New Roman" w:cs="Times New Roman"/>
          <w:noProof/>
          <w:sz w:val="24"/>
          <w:szCs w:val="24"/>
        </w:rPr>
        <w:t xml:space="preserve"> illustrates that the combination of new </w:t>
      </w:r>
      <w:r w:rsidR="009C077C">
        <w:rPr>
          <w:rFonts w:ascii="Times New Roman" w:hAnsi="Times New Roman" w:cs="Times New Roman"/>
          <w:noProof/>
          <w:sz w:val="24"/>
          <w:szCs w:val="24"/>
        </w:rPr>
        <w:t>CCO</w:t>
      </w:r>
      <w:r w:rsidR="006F2A39">
        <w:rPr>
          <w:rFonts w:ascii="Times New Roman" w:hAnsi="Times New Roman" w:cs="Times New Roman"/>
          <w:noProof/>
          <w:sz w:val="24"/>
          <w:szCs w:val="24"/>
        </w:rPr>
        <w:t xml:space="preserve"> with new </w:t>
      </w:r>
      <w:r w:rsidR="009C077C">
        <w:rPr>
          <w:rFonts w:ascii="Times New Roman" w:hAnsi="Times New Roman" w:cs="Times New Roman"/>
          <w:noProof/>
          <w:sz w:val="24"/>
          <w:szCs w:val="24"/>
        </w:rPr>
        <w:t>CCA</w:t>
      </w:r>
      <w:r w:rsidR="006F2A39">
        <w:rPr>
          <w:rFonts w:ascii="Times New Roman" w:hAnsi="Times New Roman" w:cs="Times New Roman"/>
          <w:noProof/>
          <w:sz w:val="24"/>
          <w:szCs w:val="24"/>
        </w:rPr>
        <w:t xml:space="preserve"> matrix </w:t>
      </w:r>
      <w:r w:rsidR="00127E94">
        <w:rPr>
          <w:rFonts w:ascii="Times New Roman" w:hAnsi="Times New Roman" w:cs="Times New Roman"/>
          <w:noProof/>
          <w:sz w:val="24"/>
          <w:szCs w:val="24"/>
        </w:rPr>
        <w:t>could be</w:t>
      </w:r>
      <w:r w:rsidR="006F2A39">
        <w:rPr>
          <w:rFonts w:ascii="Times New Roman" w:hAnsi="Times New Roman" w:cs="Times New Roman"/>
          <w:noProof/>
          <w:sz w:val="24"/>
          <w:szCs w:val="24"/>
        </w:rPr>
        <w:t xml:space="preserve"> a new </w:t>
      </w:r>
      <w:r w:rsidR="0073349B">
        <w:rPr>
          <w:rFonts w:ascii="Times New Roman" w:hAnsi="Times New Roman" w:cs="Times New Roman"/>
          <w:noProof/>
          <w:sz w:val="24"/>
          <w:szCs w:val="24"/>
        </w:rPr>
        <w:t>strategy</w:t>
      </w:r>
      <w:r w:rsidR="006F2A39">
        <w:rPr>
          <w:rFonts w:ascii="Times New Roman" w:hAnsi="Times New Roman" w:cs="Times New Roman"/>
          <w:noProof/>
          <w:sz w:val="24"/>
          <w:szCs w:val="24"/>
        </w:rPr>
        <w:t xml:space="preserve"> to </w:t>
      </w:r>
      <w:r w:rsidR="0097559B">
        <w:rPr>
          <w:rFonts w:ascii="Times New Roman" w:hAnsi="Times New Roman" w:cs="Times New Roman"/>
          <w:noProof/>
          <w:sz w:val="24"/>
          <w:szCs w:val="24"/>
        </w:rPr>
        <w:t xml:space="preserve">develop </w:t>
      </w:r>
      <w:r w:rsidR="0073349B">
        <w:rPr>
          <w:rFonts w:ascii="Times New Roman" w:hAnsi="Times New Roman" w:cs="Times New Roman"/>
          <w:noProof/>
          <w:sz w:val="24"/>
          <w:szCs w:val="24"/>
        </w:rPr>
        <w:t>new</w:t>
      </w:r>
      <w:r w:rsidR="006F2A39">
        <w:rPr>
          <w:rFonts w:ascii="Times New Roman" w:hAnsi="Times New Roman" w:cs="Times New Roman"/>
          <w:noProof/>
          <w:sz w:val="24"/>
          <w:szCs w:val="24"/>
        </w:rPr>
        <w:t xml:space="preserve"> oxide-metal composites. </w:t>
      </w:r>
    </w:p>
    <w:p w14:paraId="3BEA4EDA" w14:textId="77777777" w:rsidR="00A76275" w:rsidRDefault="00A76275" w:rsidP="00A76275">
      <w:pPr>
        <w:keepNext/>
        <w:keepLines/>
        <w:widowControl w:val="0"/>
        <w:spacing w:after="0" w:line="480" w:lineRule="auto"/>
        <w:outlineLvl w:val="0"/>
        <w:rPr>
          <w:rFonts w:ascii="Times New Roman" w:hAnsi="Times New Roman" w:cs="Times New Roman"/>
          <w:b/>
          <w:bCs/>
          <w:sz w:val="24"/>
          <w:szCs w:val="24"/>
        </w:rPr>
      </w:pPr>
    </w:p>
    <w:p w14:paraId="276A4DAA" w14:textId="7D4309BE" w:rsidR="0077025F" w:rsidRPr="00A76275" w:rsidRDefault="0077025F" w:rsidP="00A76275">
      <w:pPr>
        <w:keepNext/>
        <w:keepLines/>
        <w:widowControl w:val="0"/>
        <w:spacing w:after="0" w:line="480" w:lineRule="auto"/>
        <w:outlineLvl w:val="0"/>
        <w:rPr>
          <w:rFonts w:ascii="Times New Roman" w:eastAsia="DengXian Light" w:hAnsi="Times New Roman" w:cs="Times New Roman"/>
          <w:b/>
          <w:kern w:val="2"/>
          <w:sz w:val="24"/>
          <w:szCs w:val="24"/>
        </w:rPr>
      </w:pPr>
      <w:bookmarkStart w:id="0" w:name="OLE_LINK2"/>
      <w:r w:rsidRPr="0077025F">
        <w:rPr>
          <w:rFonts w:ascii="Times New Roman" w:hAnsi="Times New Roman" w:cs="Times New Roman"/>
          <w:b/>
          <w:bCs/>
          <w:sz w:val="24"/>
          <w:szCs w:val="24"/>
        </w:rPr>
        <w:t xml:space="preserve">Keywords: </w:t>
      </w:r>
      <w:bookmarkStart w:id="1" w:name="OLE_LINK1"/>
      <w:r w:rsidR="009C077C" w:rsidRPr="009C077C">
        <w:rPr>
          <w:rFonts w:ascii="Times New Roman" w:hAnsi="Times New Roman" w:cs="Times New Roman"/>
          <w:sz w:val="24"/>
          <w:szCs w:val="24"/>
          <w:highlight w:val="yellow"/>
        </w:rPr>
        <w:t>compositionally complex</w:t>
      </w:r>
      <w:r w:rsidR="006257F8" w:rsidRPr="009C077C">
        <w:rPr>
          <w:rFonts w:ascii="Times New Roman" w:hAnsi="Times New Roman" w:cs="Times New Roman"/>
          <w:sz w:val="24"/>
          <w:szCs w:val="24"/>
          <w:highlight w:val="yellow"/>
        </w:rPr>
        <w:t xml:space="preserve"> alloy; </w:t>
      </w:r>
      <w:r w:rsidR="009C077C" w:rsidRPr="009C077C">
        <w:rPr>
          <w:rFonts w:ascii="Times New Roman" w:hAnsi="Times New Roman" w:cs="Times New Roman"/>
          <w:sz w:val="24"/>
          <w:szCs w:val="24"/>
          <w:highlight w:val="yellow"/>
          <w:lang w:val="en-US"/>
        </w:rPr>
        <w:t>compositionally complex oxide</w:t>
      </w:r>
      <w:r w:rsidR="009C077C" w:rsidRPr="009C077C">
        <w:rPr>
          <w:rFonts w:ascii="Times New Roman" w:hAnsi="Times New Roman" w:cs="Times New Roman"/>
          <w:sz w:val="24"/>
          <w:szCs w:val="24"/>
          <w:highlight w:val="yellow"/>
        </w:rPr>
        <w:t xml:space="preserve">; </w:t>
      </w:r>
      <w:r w:rsidR="00E453C5" w:rsidRPr="009C077C">
        <w:rPr>
          <w:rFonts w:ascii="Times New Roman" w:hAnsi="Times New Roman" w:cs="Times New Roman"/>
          <w:sz w:val="24"/>
          <w:szCs w:val="24"/>
          <w:highlight w:val="yellow"/>
        </w:rPr>
        <w:t xml:space="preserve">spinel structure; </w:t>
      </w:r>
      <w:r w:rsidR="00374C7C" w:rsidRPr="009C077C">
        <w:rPr>
          <w:rFonts w:ascii="Times New Roman" w:hAnsi="Times New Roman" w:cs="Times New Roman"/>
          <w:sz w:val="24"/>
          <w:szCs w:val="24"/>
          <w:highlight w:val="yellow"/>
          <w:lang w:val="en-US"/>
        </w:rPr>
        <w:t>c</w:t>
      </w:r>
      <w:r w:rsidR="006257F8" w:rsidRPr="009C077C">
        <w:rPr>
          <w:rFonts w:ascii="Times New Roman" w:hAnsi="Times New Roman" w:cs="Times New Roman"/>
          <w:sz w:val="24"/>
          <w:szCs w:val="24"/>
          <w:highlight w:val="yellow"/>
          <w:lang w:val="en-US"/>
        </w:rPr>
        <w:t>rystallography</w:t>
      </w:r>
      <w:r w:rsidR="00374C7C" w:rsidRPr="009C077C">
        <w:rPr>
          <w:rFonts w:ascii="Times New Roman" w:hAnsi="Times New Roman" w:cs="Times New Roman"/>
          <w:sz w:val="24"/>
          <w:szCs w:val="24"/>
          <w:highlight w:val="yellow"/>
          <w:lang w:val="en-US"/>
        </w:rPr>
        <w:t>;</w:t>
      </w:r>
      <w:bookmarkEnd w:id="0"/>
      <w:r w:rsidR="009C077C" w:rsidRPr="009C077C">
        <w:rPr>
          <w:rFonts w:ascii="Times New Roman" w:hAnsi="Times New Roman" w:cs="Times New Roman"/>
          <w:sz w:val="24"/>
          <w:szCs w:val="24"/>
          <w:highlight w:val="yellow"/>
          <w:lang w:val="en-US"/>
        </w:rPr>
        <w:t xml:space="preserve"> nano</w:t>
      </w:r>
      <w:r w:rsidR="00C86FB9">
        <w:rPr>
          <w:rFonts w:ascii="Times New Roman" w:hAnsi="Times New Roman" w:cs="Times New Roman"/>
          <w:sz w:val="24"/>
          <w:szCs w:val="24"/>
          <w:highlight w:val="yellow"/>
          <w:lang w:val="en-US"/>
        </w:rPr>
        <w:t>-</w:t>
      </w:r>
      <w:r w:rsidR="009C077C" w:rsidRPr="009C077C">
        <w:rPr>
          <w:rFonts w:ascii="Times New Roman" w:hAnsi="Times New Roman" w:cs="Times New Roman"/>
          <w:sz w:val="24"/>
          <w:szCs w:val="24"/>
          <w:highlight w:val="yellow"/>
          <w:lang w:val="en-US"/>
        </w:rPr>
        <w:t>indentation</w:t>
      </w:r>
      <w:bookmarkEnd w:id="1"/>
      <w:r w:rsidR="00D426F2" w:rsidRPr="009C077C">
        <w:rPr>
          <w:rFonts w:ascii="Times New Roman" w:hAnsi="Times New Roman" w:cs="Times New Roman" w:hint="eastAsia"/>
          <w:sz w:val="24"/>
          <w:szCs w:val="24"/>
          <w:highlight w:val="yellow"/>
          <w:lang w:val="en-US"/>
        </w:rPr>
        <w:t>.</w:t>
      </w:r>
    </w:p>
    <w:p w14:paraId="034C16BD" w14:textId="400B280E" w:rsidR="00761383" w:rsidRDefault="00761383">
      <w:pPr>
        <w:rPr>
          <w:rFonts w:ascii="Times New Roman" w:hAnsi="Times New Roman" w:cs="Times New Roman"/>
          <w:noProof/>
          <w:sz w:val="24"/>
          <w:szCs w:val="24"/>
        </w:rPr>
      </w:pPr>
    </w:p>
    <w:p w14:paraId="5A89C8D1" w14:textId="335FE7A6" w:rsidR="009C077C" w:rsidRDefault="009C077C" w:rsidP="009C077C">
      <w:pPr>
        <w:spacing w:line="480" w:lineRule="auto"/>
        <w:ind w:firstLineChars="300" w:firstLine="720"/>
        <w:jc w:val="both"/>
        <w:rPr>
          <w:rFonts w:ascii="Times New Roman" w:hAnsi="Times New Roman" w:cs="Times New Roman"/>
          <w:noProof/>
          <w:sz w:val="24"/>
          <w:szCs w:val="24"/>
        </w:rPr>
      </w:pPr>
      <w:r w:rsidRPr="009C077C">
        <w:rPr>
          <w:rFonts w:ascii="Times New Roman" w:hAnsi="Times New Roman" w:cs="Times New Roman"/>
          <w:noProof/>
          <w:sz w:val="24"/>
          <w:szCs w:val="24"/>
          <w:highlight w:val="yellow"/>
        </w:rPr>
        <w:t xml:space="preserve">Since first reported nearly two decades ago </w:t>
      </w:r>
      <w:r w:rsidRPr="009C077C">
        <w:rPr>
          <w:rFonts w:ascii="Times New Roman" w:hAnsi="Times New Roman" w:cs="Times New Roman"/>
          <w:noProof/>
          <w:sz w:val="24"/>
          <w:szCs w:val="24"/>
          <w:highlight w:val="yellow"/>
        </w:rPr>
        <w:fldChar w:fldCharType="begin"/>
      </w:r>
      <w:r w:rsidRPr="009C077C">
        <w:rPr>
          <w:rFonts w:ascii="Times New Roman" w:hAnsi="Times New Roman" w:cs="Times New Roman"/>
          <w:noProof/>
          <w:sz w:val="24"/>
          <w:szCs w:val="24"/>
          <w:highlight w:val="yellow"/>
        </w:rPr>
        <w:instrText xml:space="preserve"> ADDIN EN.CITE &lt;EndNote&gt;&lt;Cite&gt;&lt;Author&gt;Yeh&lt;/Author&gt;&lt;Year&gt;2004&lt;/Year&gt;&lt;RecNum&gt;406&lt;/RecNum&gt;&lt;DisplayText&gt;[1]&lt;/DisplayText&gt;&lt;record&gt;&lt;rec-number&gt;406&lt;/rec-number&gt;&lt;foreign-keys&gt;&lt;key app="EN" db-id="avrzpx9drax5wgesve6xsrt1e0easffr5s9a" timestamp="1677781669" guid="</w:instrText>
      </w:r>
      <w:r w:rsidRPr="009C077C">
        <w:rPr>
          <w:rFonts w:ascii="Times New Roman" w:hAnsi="Times New Roman" w:cs="Times New Roman" w:hint="eastAsia"/>
          <w:noProof/>
          <w:sz w:val="24"/>
          <w:szCs w:val="24"/>
          <w:highlight w:val="yellow"/>
        </w:rPr>
        <w:instrText>384fc6ec-6d90-49b0-940f-387f497f0adb"&gt;406&lt;/key&gt;&lt;/foreign-keys&gt;&lt;ref-type name="Journal Article"&gt;17&lt;/ref-type&gt;&lt;contributors&gt;&lt;authors&gt;&lt;author&gt;Yeh, J</w:instrText>
      </w:r>
      <w:r w:rsidRPr="009C077C">
        <w:rPr>
          <w:rFonts w:ascii="Times New Roman" w:hAnsi="Times New Roman" w:cs="Times New Roman" w:hint="eastAsia"/>
          <w:noProof/>
          <w:sz w:val="24"/>
          <w:szCs w:val="24"/>
          <w:highlight w:val="yellow"/>
        </w:rPr>
        <w:instrText>‐</w:instrText>
      </w:r>
      <w:r w:rsidRPr="009C077C">
        <w:rPr>
          <w:rFonts w:ascii="Times New Roman" w:hAnsi="Times New Roman" w:cs="Times New Roman" w:hint="eastAsia"/>
          <w:noProof/>
          <w:sz w:val="24"/>
          <w:szCs w:val="24"/>
          <w:highlight w:val="yellow"/>
        </w:rPr>
        <w:instrText>W&lt;/author&gt;&lt;author&gt;Chen, S</w:instrText>
      </w:r>
      <w:r w:rsidRPr="009C077C">
        <w:rPr>
          <w:rFonts w:ascii="Times New Roman" w:hAnsi="Times New Roman" w:cs="Times New Roman" w:hint="eastAsia"/>
          <w:noProof/>
          <w:sz w:val="24"/>
          <w:szCs w:val="24"/>
          <w:highlight w:val="yellow"/>
        </w:rPr>
        <w:instrText>‐</w:instrText>
      </w:r>
      <w:r w:rsidRPr="009C077C">
        <w:rPr>
          <w:rFonts w:ascii="Times New Roman" w:hAnsi="Times New Roman" w:cs="Times New Roman" w:hint="eastAsia"/>
          <w:noProof/>
          <w:sz w:val="24"/>
          <w:szCs w:val="24"/>
          <w:highlight w:val="yellow"/>
        </w:rPr>
        <w:instrText>K&lt;/author&gt;&lt;author&gt;Lin, S</w:instrText>
      </w:r>
      <w:r w:rsidRPr="009C077C">
        <w:rPr>
          <w:rFonts w:ascii="Times New Roman" w:hAnsi="Times New Roman" w:cs="Times New Roman" w:hint="eastAsia"/>
          <w:noProof/>
          <w:sz w:val="24"/>
          <w:szCs w:val="24"/>
          <w:highlight w:val="yellow"/>
        </w:rPr>
        <w:instrText>‐</w:instrText>
      </w:r>
      <w:r w:rsidRPr="009C077C">
        <w:rPr>
          <w:rFonts w:ascii="Times New Roman" w:hAnsi="Times New Roman" w:cs="Times New Roman" w:hint="eastAsia"/>
          <w:noProof/>
          <w:sz w:val="24"/>
          <w:szCs w:val="24"/>
          <w:highlight w:val="yellow"/>
        </w:rPr>
        <w:instrText>J&lt;/author&gt;&lt;author&gt;Gan, J</w:instrText>
      </w:r>
      <w:r w:rsidRPr="009C077C">
        <w:rPr>
          <w:rFonts w:ascii="Times New Roman" w:hAnsi="Times New Roman" w:cs="Times New Roman" w:hint="eastAsia"/>
          <w:noProof/>
          <w:sz w:val="24"/>
          <w:szCs w:val="24"/>
          <w:highlight w:val="yellow"/>
        </w:rPr>
        <w:instrText>‐</w:instrText>
      </w:r>
      <w:r w:rsidRPr="009C077C">
        <w:rPr>
          <w:rFonts w:ascii="Times New Roman" w:hAnsi="Times New Roman" w:cs="Times New Roman" w:hint="eastAsia"/>
          <w:noProof/>
          <w:sz w:val="24"/>
          <w:szCs w:val="24"/>
          <w:highlight w:val="yellow"/>
        </w:rPr>
        <w:instrText>Y&lt;/author&gt;&lt;author&gt;Chin, T</w:instrText>
      </w:r>
      <w:r w:rsidRPr="009C077C">
        <w:rPr>
          <w:rFonts w:ascii="Times New Roman" w:hAnsi="Times New Roman" w:cs="Times New Roman" w:hint="eastAsia"/>
          <w:noProof/>
          <w:sz w:val="24"/>
          <w:szCs w:val="24"/>
          <w:highlight w:val="yellow"/>
        </w:rPr>
        <w:instrText>‐</w:instrText>
      </w:r>
      <w:r w:rsidRPr="009C077C">
        <w:rPr>
          <w:rFonts w:ascii="Times New Roman" w:hAnsi="Times New Roman" w:cs="Times New Roman" w:hint="eastAsia"/>
          <w:noProof/>
          <w:sz w:val="24"/>
          <w:szCs w:val="24"/>
          <w:highlight w:val="yellow"/>
        </w:rPr>
        <w:instrText>S&lt;/author&gt;&lt;author&gt;Shun, T</w:instrText>
      </w:r>
      <w:r w:rsidRPr="009C077C">
        <w:rPr>
          <w:rFonts w:ascii="Times New Roman" w:hAnsi="Times New Roman" w:cs="Times New Roman" w:hint="eastAsia"/>
          <w:noProof/>
          <w:sz w:val="24"/>
          <w:szCs w:val="24"/>
          <w:highlight w:val="yellow"/>
        </w:rPr>
        <w:instrText>‐</w:instrText>
      </w:r>
      <w:r w:rsidRPr="009C077C">
        <w:rPr>
          <w:rFonts w:ascii="Times New Roman" w:hAnsi="Times New Roman" w:cs="Times New Roman" w:hint="eastAsia"/>
          <w:noProof/>
          <w:sz w:val="24"/>
          <w:szCs w:val="24"/>
          <w:highlight w:val="yellow"/>
        </w:rPr>
        <w:instrText>T&lt;/author&gt;&lt;author&gt;Tsau, C</w:instrText>
      </w:r>
      <w:r w:rsidRPr="009C077C">
        <w:rPr>
          <w:rFonts w:ascii="Times New Roman" w:hAnsi="Times New Roman" w:cs="Times New Roman" w:hint="eastAsia"/>
          <w:noProof/>
          <w:sz w:val="24"/>
          <w:szCs w:val="24"/>
          <w:highlight w:val="yellow"/>
        </w:rPr>
        <w:instrText>‐</w:instrText>
      </w:r>
      <w:r w:rsidRPr="009C077C">
        <w:rPr>
          <w:rFonts w:ascii="Times New Roman" w:hAnsi="Times New Roman" w:cs="Times New Roman" w:hint="eastAsia"/>
          <w:noProof/>
          <w:sz w:val="24"/>
          <w:szCs w:val="24"/>
          <w:highlight w:val="yellow"/>
        </w:rPr>
        <w:instrText>H&lt;/author&gt;&lt;author&gt;Chang, S</w:instrText>
      </w:r>
      <w:r w:rsidRPr="009C077C">
        <w:rPr>
          <w:rFonts w:ascii="Times New Roman" w:hAnsi="Times New Roman" w:cs="Times New Roman" w:hint="eastAsia"/>
          <w:noProof/>
          <w:sz w:val="24"/>
          <w:szCs w:val="24"/>
          <w:highlight w:val="yellow"/>
        </w:rPr>
        <w:instrText>‐</w:instrText>
      </w:r>
      <w:r w:rsidRPr="009C077C">
        <w:rPr>
          <w:rFonts w:ascii="Times New Roman" w:hAnsi="Times New Roman" w:cs="Times New Roman" w:hint="eastAsia"/>
          <w:noProof/>
          <w:sz w:val="24"/>
          <w:szCs w:val="24"/>
          <w:highlight w:val="yellow"/>
        </w:rPr>
        <w:instrText>Y&lt;/author&gt;&lt;/authors&gt;&lt;/contributors&gt;&lt;titles&gt;&lt;title&gt;Nanostructured high</w:instrText>
      </w:r>
      <w:r w:rsidRPr="009C077C">
        <w:rPr>
          <w:rFonts w:ascii="Times New Roman" w:hAnsi="Times New Roman" w:cs="Times New Roman" w:hint="eastAsia"/>
          <w:noProof/>
          <w:sz w:val="24"/>
          <w:szCs w:val="24"/>
          <w:highlight w:val="yellow"/>
        </w:rPr>
        <w:instrText>‐</w:instrText>
      </w:r>
      <w:r w:rsidRPr="009C077C">
        <w:rPr>
          <w:rFonts w:ascii="Times New Roman" w:hAnsi="Times New Roman" w:cs="Times New Roman" w:hint="eastAsia"/>
          <w:noProof/>
          <w:sz w:val="24"/>
          <w:szCs w:val="24"/>
          <w:highlight w:val="yellow"/>
        </w:rPr>
        <w:instrText>entropy alloys with multiple principal elements: novel alloy design concepts and outcomes&lt;/title&gt;&lt;secondary-title</w:instrText>
      </w:r>
      <w:r w:rsidRPr="009C077C">
        <w:rPr>
          <w:rFonts w:ascii="Times New Roman" w:hAnsi="Times New Roman" w:cs="Times New Roman"/>
          <w:noProof/>
          <w:sz w:val="24"/>
          <w:szCs w:val="24"/>
          <w:highlight w:val="yellow"/>
        </w:rPr>
        <w:instrText>&gt;Advanced Engineering Materials&lt;/secondary-title&gt;&lt;/titles&gt;&lt;periodical&gt;&lt;full-title&gt;Advanced Engineering Materials&lt;/full-title&gt;&lt;abbr-1&gt;Adv. Eng. Mater.&lt;/abbr-1&gt;&lt;/periodical&gt;&lt;pages&gt;299-303&lt;/pages&gt;&lt;volume&gt;6&lt;/volume&gt;&lt;number&gt;5&lt;/number&gt;&lt;dates&gt;&lt;year&gt;2004&lt;/year&gt;&lt;/dates&gt;&lt;isbn&gt;1438-1656&lt;/isbn&gt;&lt;urls&gt;&lt;/urls&gt;&lt;/record&gt;&lt;/Cite&gt;&lt;/EndNote&gt;</w:instrText>
      </w:r>
      <w:r w:rsidRPr="009C077C">
        <w:rPr>
          <w:rFonts w:ascii="Times New Roman" w:hAnsi="Times New Roman" w:cs="Times New Roman"/>
          <w:noProof/>
          <w:sz w:val="24"/>
          <w:szCs w:val="24"/>
          <w:highlight w:val="yellow"/>
        </w:rPr>
        <w:fldChar w:fldCharType="separate"/>
      </w:r>
      <w:r w:rsidRPr="009C077C">
        <w:rPr>
          <w:rFonts w:ascii="Times New Roman" w:hAnsi="Times New Roman" w:cs="Times New Roman"/>
          <w:noProof/>
          <w:sz w:val="24"/>
          <w:szCs w:val="24"/>
          <w:highlight w:val="yellow"/>
        </w:rPr>
        <w:t>[1]</w:t>
      </w:r>
      <w:r w:rsidRPr="009C077C">
        <w:rPr>
          <w:rFonts w:ascii="Times New Roman" w:hAnsi="Times New Roman" w:cs="Times New Roman"/>
          <w:noProof/>
          <w:sz w:val="24"/>
          <w:szCs w:val="24"/>
          <w:highlight w:val="yellow"/>
        </w:rPr>
        <w:fldChar w:fldCharType="end"/>
      </w:r>
      <w:r w:rsidRPr="009C077C">
        <w:rPr>
          <w:rFonts w:ascii="Times New Roman" w:hAnsi="Times New Roman" w:cs="Times New Roman"/>
          <w:noProof/>
          <w:sz w:val="24"/>
          <w:szCs w:val="24"/>
          <w:highlight w:val="yellow"/>
        </w:rPr>
        <w:t>, c</w:t>
      </w:r>
      <w:proofErr w:type="spellStart"/>
      <w:r w:rsidRPr="009C077C">
        <w:rPr>
          <w:rFonts w:ascii="Times New Roman" w:hAnsi="Times New Roman" w:cs="Times New Roman"/>
          <w:sz w:val="24"/>
          <w:szCs w:val="24"/>
          <w:highlight w:val="yellow"/>
        </w:rPr>
        <w:t>ompositionally</w:t>
      </w:r>
      <w:proofErr w:type="spellEnd"/>
      <w:r w:rsidRPr="009C077C">
        <w:rPr>
          <w:rFonts w:ascii="Times New Roman" w:hAnsi="Times New Roman" w:cs="Times New Roman"/>
          <w:sz w:val="24"/>
          <w:szCs w:val="24"/>
          <w:highlight w:val="yellow"/>
        </w:rPr>
        <w:t xml:space="preserve"> complex</w:t>
      </w:r>
      <w:r w:rsidRPr="009C077C">
        <w:rPr>
          <w:rFonts w:ascii="Times New Roman" w:hAnsi="Times New Roman" w:cs="Times New Roman"/>
          <w:sz w:val="24"/>
          <w:szCs w:val="24"/>
          <w:highlight w:val="yellow"/>
          <w:lang w:val="en-US"/>
        </w:rPr>
        <w:t xml:space="preserve"> alloy (CCA) </w:t>
      </w:r>
      <w:r w:rsidRPr="009C077C">
        <w:rPr>
          <w:rFonts w:ascii="Times New Roman" w:hAnsi="Times New Roman" w:cs="Times New Roman"/>
          <w:sz w:val="24"/>
          <w:szCs w:val="24"/>
          <w:highlight w:val="yellow"/>
          <w:lang w:val="en-US"/>
        </w:rPr>
        <w:fldChar w:fldCharType="begin">
          <w:fldData xml:space="preserve">PEVuZE5vdGU+PENpdGU+PEF1dGhvcj5KZW5zZW48L0F1dGhvcj48WWVhcj4yMDE2PC9ZZWFyPjxS
ZWNOdW0+NDY1PC9SZWNOdW0+PERpc3BsYXlUZXh0PlsyLTRdPC9EaXNwbGF5VGV4dD48cmVjb3Jk
PjxyZWMtbnVtYmVyPjQ2NTwvcmVjLW51bWJlcj48Zm9yZWlnbi1rZXlzPjxrZXkgYXBwPSJFTiIg
ZGItaWQ9ImF2cnpweDlkcmF4NXdnZXN2ZTZ4c3J0MWUwZWFzZmZyNXM5YSIgdGltZXN0YW1wPSIx
Njg3ODk4NzU2IiBndWlkPSIxOGU4OGZiMS0zYzlhLTQ2MGQtOWQ4Zi0wOWYzZGIyZWE0OTQiPjQ2
NTwva2V5PjwvZm9yZWlnbi1rZXlzPjxyZWYtdHlwZSBuYW1lPSJKb3VybmFsIEFydGljbGUiPjE3
PC9yZWYtdHlwZT48Y29udHJpYnV0b3JzPjxhdXRob3JzPjxhdXRob3I+SmVuc2VuLCBKSzwvYXV0
aG9yPjxhdXRob3I+V2VsaywgQkE8L2F1dGhvcj48YXV0aG9yPldpbGxpYW1zLCBSRUE8L2F1dGhv
cj48YXV0aG9yPlNvc2EsIEpNPC9hdXRob3I+PGF1dGhvcj5IdWJlciwgREU8L2F1dGhvcj48YXV0
aG9yPlNlbmtvdiwgT048L2F1dGhvcj48YXV0aG9yPlZpc3dhbmF0aGFuLCBHQjwvYXV0aG9yPjxh
dXRob3I+RnJhc2VyLCBITDwvYXV0aG9yPjwvYXV0aG9ycz48L2NvbnRyaWJ1dG9ycz48dGl0bGVz
Pjx0aXRsZT5DaGFyYWN0ZXJpemF0aW9uIG9mIHRoZSBtaWNyb3N0cnVjdHVyZSBvZiB0aGUgY29t
cG9zaXRpb25hbGx5IGNvbXBsZXggYWxsb3kgQWwxTW8wLiA1TmIxVGEwLiA1VGkxWnIxPC90aXRs
ZT48c2Vjb25kYXJ5LXRpdGxlPlNjcmlwdGEgTWF0ZXJpYWxpYTwvc2Vjb25kYXJ5LXRpdGxlPjwv
dGl0bGVzPjxwZXJpb2RpY2FsPjxmdWxsLXRpdGxlPlNjcmlwdGEgTWF0ZXJpYWxpYTwvZnVsbC10
aXRsZT48YWJici0xPlNjci4gTWF0ZXIuPC9hYmJyLTE+PC9wZXJpb2RpY2FsPjxwYWdlcz4xLTQ8
L3BhZ2VzPjx2b2x1bWU+MTIxPC92b2x1bWU+PGRhdGVzPjx5ZWFyPjIwMTY8L3llYXI+PC9kYXRl
cz48aXNibj4xMzU5LTY0NjI8L2lzYm4+PHVybHM+PC91cmxzPjwvcmVjb3JkPjwvQ2l0ZT48Q2l0
ZT48QXV0aG9yPlFpdTwvQXV0aG9yPjxZZWFyPjIwMTc8L1llYXI+PFJlY051bT40NjY8L1JlY051
bT48cmVjb3JkPjxyZWMtbnVtYmVyPjQ2NjwvcmVjLW51bWJlcj48Zm9yZWlnbi1rZXlzPjxrZXkg
YXBwPSJFTiIgZGItaWQ9ImF2cnpweDlkcmF4NXdnZXN2ZTZ4c3J0MWUwZWFzZmZyNXM5YSIgdGlt
ZXN0YW1wPSIxNjg3ODk4ODIyIiBndWlkPSI2YmMwZjY3Yi0zNGViLTQ1NWYtYjMwOS1iN2FhNzE1
YjllZjIiPjQ2Njwva2V5PjwvZm9yZWlnbi1rZXlzPjxyZWYtdHlwZSBuYW1lPSJKb3VybmFsIEFy
dGljbGUiPjE3PC9yZWYtdHlwZT48Y29udHJpYnV0b3JzPjxhdXRob3JzPjxhdXRob3I+UWl1LCBZ
PC9hdXRob3I+PGF1dGhvcj5IdSwgWUo8L2F1dGhvcj48YXV0aG9yPlRheWxvciwgQTwvYXV0aG9y
PjxhdXRob3I+U3R5bGVzLCBNSjwvYXV0aG9yPjxhdXRob3I+TWFyY2VhdSwgUktXPC9hdXRob3I+
PGF1dGhvcj5DZWd1ZXJyYSwgQVY8L2F1dGhvcj48YXV0aG9yPkdpYnNvbiwgTUE8L2F1dGhvcj48
YXV0aG9yPkxpdSwgWks8L2F1dGhvcj48YXV0aG9yPkZyYXNlciwgSEw8L2F1dGhvcj48YXV0aG9y
PkJpcmJpbGlzLCBOPC9hdXRob3I+PC9hdXRob3JzPjwvY29udHJpYnV0b3JzPjx0aXRsZXM+PHRp
dGxlPkEgbGlnaHR3ZWlnaHQgc2luZ2xlLXBoYXNlIEFsVGlWQ3IgY29tcG9zaXRpb25hbGx5IGNv
bXBsZXggYWxsb3k8L3RpdGxlPjxzZWNvbmRhcnktdGl0bGU+QWN0YSBNYXRlcmlhbGlhPC9zZWNv
bmRhcnktdGl0bGU+PC90aXRsZXM+PHBlcmlvZGljYWw+PGZ1bGwtdGl0bGU+QWN0YSBNYXRlcmlh
bGlhPC9mdWxsLXRpdGxlPjxhYmJyLTE+QWN0YSBNYXRlci48L2FiYnItMT48L3BlcmlvZGljYWw+
PHBhZ2VzPjExNS0xMjQ8L3BhZ2VzPjx2b2x1bWU+MTIzPC92b2x1bWU+PGRhdGVzPjx5ZWFyPjIw
MTc8L3llYXI+PC9kYXRlcz48aXNibj4xMzU5LTY0NTQ8L2lzYm4+PHVybHM+PC91cmxzPjwvcmVj
b3JkPjwvQ2l0ZT48Q2l0ZT48QXV0aG9yPkZhbnRpbjwvQXV0aG9yPjxZZWFyPjIwMjA8L1llYXI+
PFJlY051bT40Njc8L1JlY051bT48cmVjb3JkPjxyZWMtbnVtYmVyPjQ2NzwvcmVjLW51bWJlcj48
Zm9yZWlnbi1rZXlzPjxrZXkgYXBwPSJFTiIgZGItaWQ9ImF2cnpweDlkcmF4NXdnZXN2ZTZ4c3J0
MWUwZWFzZmZyNXM5YSIgdGltZXN0YW1wPSIxNjg3ODk4OTM2IiBndWlkPSI4YjI5ZjA2OC00MDFl
LTQ1OGMtODkzMS0xODM3NWQzMTNiNjMiPjQ2Nzwva2V5PjwvZm9yZWlnbi1rZXlzPjxyZWYtdHlw
ZSBuYW1lPSJKb3VybmFsIEFydGljbGUiPjE3PC9yZWYtdHlwZT48Y29udHJpYnV0b3JzPjxhdXRo
b3JzPjxhdXRob3I+RmFudGluLCBBbmRyZWE8L2F1dGhvcj48YXV0aG9yPkxlcG9yZSwgR2lvdmFu
bmkgT3JhemlvPC9hdXRob3I+PGF1dGhvcj5NYW56b25pLCBBbm5hIE08L2F1dGhvcj48YXV0aG9y
Pkthc2F0aWtvdiwgU2VyZ2V5PC9hdXRob3I+PGF1dGhvcj5TY2hlcmIsIFRvYmlhczwvYXV0aG9y
PjxhdXRob3I+SHV0aHdlbGtlciwgVGhvbWFzPC9hdXRob3I+PGF1dGhvcj5kJmFwb3M7QWNhcGl0
bywgRnJhbmNlc2NvPC9hdXRob3I+PGF1dGhvcj5TY2h1bWFjaGVyLCBHZXJoYXJkPC9hdXRob3I+
PC9hdXRob3JzPjwvY29udHJpYnV0b3JzPjx0aXRsZXM+PHRpdGxlPlNob3J0LXJhbmdlIGNoZW1p
Y2FsIG9yZGVyIGFuZCBsb2NhbCBsYXR0aWNlIGRpc3RvcnRpb24gaW4gYSBjb21wb3NpdGlvbmFs
bHkgY29tcGxleCBhbGxveTwvdGl0bGU+PHNlY29uZGFyeS10aXRsZT5BY3RhIE1hdGVyaWFsaWE8
L3NlY29uZGFyeS10aXRsZT48L3RpdGxlcz48cGVyaW9kaWNhbD48ZnVsbC10aXRsZT5BY3RhIE1h
dGVyaWFsaWE8L2Z1bGwtdGl0bGU+PGFiYnItMT5BY3RhIE1hdGVyLjwvYWJici0xPjwvcGVyaW9k
aWNhbD48cGFnZXM+MzI5LTMzNzwvcGFnZXM+PHZvbHVtZT4xOTM8L3ZvbHVtZT48ZGF0ZXM+PHll
YXI+MjAyMDwveWVhcj48L2RhdGVzPjxpc2JuPjEzNTktNjQ1NDwvaXNibj48dXJscz48L3VybHM+
PC9yZWNvcmQ+PC9DaXRlPjwvRW5kTm90ZT4A
</w:fldData>
        </w:fldChar>
      </w:r>
      <w:r>
        <w:rPr>
          <w:rFonts w:ascii="Times New Roman" w:hAnsi="Times New Roman" w:cs="Times New Roman"/>
          <w:sz w:val="24"/>
          <w:szCs w:val="24"/>
          <w:highlight w:val="yellow"/>
          <w:lang w:val="en-US"/>
        </w:rPr>
        <w:instrText xml:space="preserve"> ADDIN EN.CITE </w:instrText>
      </w:r>
      <w:r>
        <w:rPr>
          <w:rFonts w:ascii="Times New Roman" w:hAnsi="Times New Roman" w:cs="Times New Roman"/>
          <w:sz w:val="24"/>
          <w:szCs w:val="24"/>
          <w:highlight w:val="yellow"/>
          <w:lang w:val="en-US"/>
        </w:rPr>
        <w:fldChar w:fldCharType="begin">
          <w:fldData xml:space="preserve">PEVuZE5vdGU+PENpdGU+PEF1dGhvcj5KZW5zZW48L0F1dGhvcj48WWVhcj4yMDE2PC9ZZWFyPjxS
ZWNOdW0+NDY1PC9SZWNOdW0+PERpc3BsYXlUZXh0PlsyLTRdPC9EaXNwbGF5VGV4dD48cmVjb3Jk
PjxyZWMtbnVtYmVyPjQ2NTwvcmVjLW51bWJlcj48Zm9yZWlnbi1rZXlzPjxrZXkgYXBwPSJFTiIg
ZGItaWQ9ImF2cnpweDlkcmF4NXdnZXN2ZTZ4c3J0MWUwZWFzZmZyNXM5YSIgdGltZXN0YW1wPSIx
Njg3ODk4NzU2IiBndWlkPSIxOGU4OGZiMS0zYzlhLTQ2MGQtOWQ4Zi0wOWYzZGIyZWE0OTQiPjQ2
NTwva2V5PjwvZm9yZWlnbi1rZXlzPjxyZWYtdHlwZSBuYW1lPSJKb3VybmFsIEFydGljbGUiPjE3
PC9yZWYtdHlwZT48Y29udHJpYnV0b3JzPjxhdXRob3JzPjxhdXRob3I+SmVuc2VuLCBKSzwvYXV0
aG9yPjxhdXRob3I+V2VsaywgQkE8L2F1dGhvcj48YXV0aG9yPldpbGxpYW1zLCBSRUE8L2F1dGhv
cj48YXV0aG9yPlNvc2EsIEpNPC9hdXRob3I+PGF1dGhvcj5IdWJlciwgREU8L2F1dGhvcj48YXV0
aG9yPlNlbmtvdiwgT048L2F1dGhvcj48YXV0aG9yPlZpc3dhbmF0aGFuLCBHQjwvYXV0aG9yPjxh
dXRob3I+RnJhc2VyLCBITDwvYXV0aG9yPjwvYXV0aG9ycz48L2NvbnRyaWJ1dG9ycz48dGl0bGVz
Pjx0aXRsZT5DaGFyYWN0ZXJpemF0aW9uIG9mIHRoZSBtaWNyb3N0cnVjdHVyZSBvZiB0aGUgY29t
cG9zaXRpb25hbGx5IGNvbXBsZXggYWxsb3kgQWwxTW8wLiA1TmIxVGEwLiA1VGkxWnIxPC90aXRs
ZT48c2Vjb25kYXJ5LXRpdGxlPlNjcmlwdGEgTWF0ZXJpYWxpYTwvc2Vjb25kYXJ5LXRpdGxlPjwv
dGl0bGVzPjxwZXJpb2RpY2FsPjxmdWxsLXRpdGxlPlNjcmlwdGEgTWF0ZXJpYWxpYTwvZnVsbC10
aXRsZT48YWJici0xPlNjci4gTWF0ZXIuPC9hYmJyLTE+PC9wZXJpb2RpY2FsPjxwYWdlcz4xLTQ8
L3BhZ2VzPjx2b2x1bWU+MTIxPC92b2x1bWU+PGRhdGVzPjx5ZWFyPjIwMTY8L3llYXI+PC9kYXRl
cz48aXNibj4xMzU5LTY0NjI8L2lzYm4+PHVybHM+PC91cmxzPjwvcmVjb3JkPjwvQ2l0ZT48Q2l0
ZT48QXV0aG9yPlFpdTwvQXV0aG9yPjxZZWFyPjIwMTc8L1llYXI+PFJlY051bT40NjY8L1JlY051
bT48cmVjb3JkPjxyZWMtbnVtYmVyPjQ2NjwvcmVjLW51bWJlcj48Zm9yZWlnbi1rZXlzPjxrZXkg
YXBwPSJFTiIgZGItaWQ9ImF2cnpweDlkcmF4NXdnZXN2ZTZ4c3J0MWUwZWFzZmZyNXM5YSIgdGlt
ZXN0YW1wPSIxNjg3ODk4ODIyIiBndWlkPSI2YmMwZjY3Yi0zNGViLTQ1NWYtYjMwOS1iN2FhNzE1
YjllZjIiPjQ2Njwva2V5PjwvZm9yZWlnbi1rZXlzPjxyZWYtdHlwZSBuYW1lPSJKb3VybmFsIEFy
dGljbGUiPjE3PC9yZWYtdHlwZT48Y29udHJpYnV0b3JzPjxhdXRob3JzPjxhdXRob3I+UWl1LCBZ
PC9hdXRob3I+PGF1dGhvcj5IdSwgWUo8L2F1dGhvcj48YXV0aG9yPlRheWxvciwgQTwvYXV0aG9y
PjxhdXRob3I+U3R5bGVzLCBNSjwvYXV0aG9yPjxhdXRob3I+TWFyY2VhdSwgUktXPC9hdXRob3I+
PGF1dGhvcj5DZWd1ZXJyYSwgQVY8L2F1dGhvcj48YXV0aG9yPkdpYnNvbiwgTUE8L2F1dGhvcj48
YXV0aG9yPkxpdSwgWks8L2F1dGhvcj48YXV0aG9yPkZyYXNlciwgSEw8L2F1dGhvcj48YXV0aG9y
PkJpcmJpbGlzLCBOPC9hdXRob3I+PC9hdXRob3JzPjwvY29udHJpYnV0b3JzPjx0aXRsZXM+PHRp
dGxlPkEgbGlnaHR3ZWlnaHQgc2luZ2xlLXBoYXNlIEFsVGlWQ3IgY29tcG9zaXRpb25hbGx5IGNv
bXBsZXggYWxsb3k8L3RpdGxlPjxzZWNvbmRhcnktdGl0bGU+QWN0YSBNYXRlcmlhbGlhPC9zZWNv
bmRhcnktdGl0bGU+PC90aXRsZXM+PHBlcmlvZGljYWw+PGZ1bGwtdGl0bGU+QWN0YSBNYXRlcmlh
bGlhPC9mdWxsLXRpdGxlPjxhYmJyLTE+QWN0YSBNYXRlci48L2FiYnItMT48L3BlcmlvZGljYWw+
PHBhZ2VzPjExNS0xMjQ8L3BhZ2VzPjx2b2x1bWU+MTIzPC92b2x1bWU+PGRhdGVzPjx5ZWFyPjIw
MTc8L3llYXI+PC9kYXRlcz48aXNibj4xMzU5LTY0NTQ8L2lzYm4+PHVybHM+PC91cmxzPjwvcmVj
b3JkPjwvQ2l0ZT48Q2l0ZT48QXV0aG9yPkZhbnRpbjwvQXV0aG9yPjxZZWFyPjIwMjA8L1llYXI+
PFJlY051bT40Njc8L1JlY051bT48cmVjb3JkPjxyZWMtbnVtYmVyPjQ2NzwvcmVjLW51bWJlcj48
Zm9yZWlnbi1rZXlzPjxrZXkgYXBwPSJFTiIgZGItaWQ9ImF2cnpweDlkcmF4NXdnZXN2ZTZ4c3J0
MWUwZWFzZmZyNXM5YSIgdGltZXN0YW1wPSIxNjg3ODk4OTM2IiBndWlkPSI4YjI5ZjA2OC00MDFl
LTQ1OGMtODkzMS0xODM3NWQzMTNiNjMiPjQ2Nzwva2V5PjwvZm9yZWlnbi1rZXlzPjxyZWYtdHlw
ZSBuYW1lPSJKb3VybmFsIEFydGljbGUiPjE3PC9yZWYtdHlwZT48Y29udHJpYnV0b3JzPjxhdXRo
b3JzPjxhdXRob3I+RmFudGluLCBBbmRyZWE8L2F1dGhvcj48YXV0aG9yPkxlcG9yZSwgR2lvdmFu
bmkgT3JhemlvPC9hdXRob3I+PGF1dGhvcj5NYW56b25pLCBBbm5hIE08L2F1dGhvcj48YXV0aG9y
Pkthc2F0aWtvdiwgU2VyZ2V5PC9hdXRob3I+PGF1dGhvcj5TY2hlcmIsIFRvYmlhczwvYXV0aG9y
PjxhdXRob3I+SHV0aHdlbGtlciwgVGhvbWFzPC9hdXRob3I+PGF1dGhvcj5kJmFwb3M7QWNhcGl0
bywgRnJhbmNlc2NvPC9hdXRob3I+PGF1dGhvcj5TY2h1bWFjaGVyLCBHZXJoYXJkPC9hdXRob3I+
PC9hdXRob3JzPjwvY29udHJpYnV0b3JzPjx0aXRsZXM+PHRpdGxlPlNob3J0LXJhbmdlIGNoZW1p
Y2FsIG9yZGVyIGFuZCBsb2NhbCBsYXR0aWNlIGRpc3RvcnRpb24gaW4gYSBjb21wb3NpdGlvbmFs
bHkgY29tcGxleCBhbGxveTwvdGl0bGU+PHNlY29uZGFyeS10aXRsZT5BY3RhIE1hdGVyaWFsaWE8
L3NlY29uZGFyeS10aXRsZT48L3RpdGxlcz48cGVyaW9kaWNhbD48ZnVsbC10aXRsZT5BY3RhIE1h
dGVyaWFsaWE8L2Z1bGwtdGl0bGU+PGFiYnItMT5BY3RhIE1hdGVyLjwvYWJici0xPjwvcGVyaW9k
aWNhbD48cGFnZXM+MzI5LTMzNzwvcGFnZXM+PHZvbHVtZT4xOTM8L3ZvbHVtZT48ZGF0ZXM+PHll
YXI+MjAyMDwveWVhcj48L2RhdGVzPjxpc2JuPjEzNTktNjQ1NDwvaXNibj48dXJscz48L3VybHM+
PC9yZWNvcmQ+PC9DaXRlPjwvRW5kTm90ZT4A
</w:fldData>
        </w:fldChar>
      </w:r>
      <w:r>
        <w:rPr>
          <w:rFonts w:ascii="Times New Roman" w:hAnsi="Times New Roman" w:cs="Times New Roman"/>
          <w:sz w:val="24"/>
          <w:szCs w:val="24"/>
          <w:highlight w:val="yellow"/>
          <w:lang w:val="en-US"/>
        </w:rPr>
        <w:instrText xml:space="preserve"> ADDIN EN.CITE.DATA </w:instrText>
      </w:r>
      <w:r>
        <w:rPr>
          <w:rFonts w:ascii="Times New Roman" w:hAnsi="Times New Roman" w:cs="Times New Roman"/>
          <w:sz w:val="24"/>
          <w:szCs w:val="24"/>
          <w:highlight w:val="yellow"/>
          <w:lang w:val="en-US"/>
        </w:rPr>
      </w:r>
      <w:r>
        <w:rPr>
          <w:rFonts w:ascii="Times New Roman" w:hAnsi="Times New Roman" w:cs="Times New Roman"/>
          <w:sz w:val="24"/>
          <w:szCs w:val="24"/>
          <w:highlight w:val="yellow"/>
          <w:lang w:val="en-US"/>
        </w:rPr>
        <w:fldChar w:fldCharType="end"/>
      </w:r>
      <w:r w:rsidRPr="009C077C">
        <w:rPr>
          <w:rFonts w:ascii="Times New Roman" w:hAnsi="Times New Roman" w:cs="Times New Roman"/>
          <w:sz w:val="24"/>
          <w:szCs w:val="24"/>
          <w:highlight w:val="yellow"/>
          <w:lang w:val="en-US"/>
        </w:rPr>
      </w:r>
      <w:r w:rsidRPr="009C077C">
        <w:rPr>
          <w:rFonts w:ascii="Times New Roman" w:hAnsi="Times New Roman" w:cs="Times New Roman"/>
          <w:sz w:val="24"/>
          <w:szCs w:val="24"/>
          <w:highlight w:val="yellow"/>
          <w:lang w:val="en-US"/>
        </w:rPr>
        <w:fldChar w:fldCharType="separate"/>
      </w:r>
      <w:r w:rsidRPr="009C077C">
        <w:rPr>
          <w:rFonts w:ascii="Times New Roman" w:hAnsi="Times New Roman" w:cs="Times New Roman"/>
          <w:noProof/>
          <w:sz w:val="24"/>
          <w:szCs w:val="24"/>
          <w:highlight w:val="yellow"/>
          <w:lang w:val="en-US"/>
        </w:rPr>
        <w:t>[2-4]</w:t>
      </w:r>
      <w:r w:rsidRPr="009C077C">
        <w:rPr>
          <w:rFonts w:ascii="Times New Roman" w:hAnsi="Times New Roman" w:cs="Times New Roman"/>
          <w:sz w:val="24"/>
          <w:szCs w:val="24"/>
          <w:highlight w:val="yellow"/>
          <w:lang w:val="en-US"/>
        </w:rPr>
        <w:fldChar w:fldCharType="end"/>
      </w:r>
      <w:r w:rsidRPr="009C077C">
        <w:rPr>
          <w:rFonts w:ascii="Times New Roman" w:hAnsi="Times New Roman" w:cs="Times New Roman"/>
          <w:sz w:val="24"/>
          <w:szCs w:val="24"/>
          <w:highlight w:val="yellow"/>
          <w:lang w:val="en-US"/>
        </w:rPr>
        <w:t>, which</w:t>
      </w:r>
      <w:r w:rsidRPr="009C077C">
        <w:rPr>
          <w:rFonts w:ascii="Times New Roman" w:hAnsi="Times New Roman" w:cs="Times New Roman" w:hint="eastAsia"/>
          <w:noProof/>
          <w:sz w:val="24"/>
          <w:szCs w:val="24"/>
          <w:highlight w:val="yellow"/>
        </w:rPr>
        <w:t xml:space="preserve"> </w:t>
      </w:r>
      <w:r w:rsidRPr="009C077C">
        <w:rPr>
          <w:rFonts w:ascii="Times New Roman" w:hAnsi="Times New Roman" w:cs="Times New Roman"/>
          <w:noProof/>
          <w:sz w:val="24"/>
          <w:szCs w:val="24"/>
          <w:highlight w:val="yellow"/>
        </w:rPr>
        <w:t xml:space="preserve">is also known as </w:t>
      </w:r>
      <w:bookmarkStart w:id="2" w:name="OLE_LINK5"/>
      <w:r w:rsidRPr="009C077C">
        <w:rPr>
          <w:rFonts w:ascii="Times New Roman" w:hAnsi="Times New Roman" w:cs="Times New Roman"/>
          <w:noProof/>
          <w:sz w:val="24"/>
          <w:szCs w:val="24"/>
          <w:highlight w:val="yellow"/>
        </w:rPr>
        <w:t xml:space="preserve">high entropy </w:t>
      </w:r>
      <w:bookmarkEnd w:id="2"/>
      <w:r w:rsidRPr="009C077C">
        <w:rPr>
          <w:rFonts w:ascii="Times New Roman" w:hAnsi="Times New Roman" w:cs="Times New Roman"/>
          <w:noProof/>
          <w:sz w:val="24"/>
          <w:szCs w:val="24"/>
          <w:highlight w:val="yellow"/>
        </w:rPr>
        <w:t xml:space="preserve">alloy (HEA) </w:t>
      </w:r>
      <w:r w:rsidRPr="009C077C">
        <w:rPr>
          <w:rFonts w:ascii="Times New Roman" w:hAnsi="Times New Roman" w:cs="Times New Roman"/>
          <w:noProof/>
          <w:sz w:val="24"/>
          <w:szCs w:val="24"/>
          <w:highlight w:val="yellow"/>
        </w:rPr>
        <w:fldChar w:fldCharType="begin">
          <w:fldData xml:space="preserve">PEVuZE5vdGU+PENpdGU+PEF1dGhvcj5MdTwvQXV0aG9yPjxZZWFyPjIwMjA8L1llYXI+PFJlY051
bT40MTk8L1JlY051bT48RGlzcGxheVRleHQ+WzUtN108L0Rpc3BsYXlUZXh0PjxyZWNvcmQ+PHJl
Yy1udW1iZXI+NDE5PC9yZWMtbnVtYmVyPjxmb3JlaWduLWtleXM+PGtleSBhcHA9IkVOIiBkYi1p
ZD0iYXZyenB4OWRyYXg1d2dlc3ZlNnhzcnQxZTBlYXNmZnI1czlhIiB0aW1lc3RhbXA9IjE2Nzc3
ODg2NDkiIGd1aWQ9IjBlOGZhZWMyLWIyZDktNDYzYy1iY2I2LWJkOWZkOGRkZDI5NSI+NDE5PC9r
ZXk+PC9mb3JlaWduLWtleXM+PHJlZi10eXBlIG5hbWU9IkpvdXJuYWwgQXJ0aWNsZSI+MTc8L3Jl
Zi10eXBlPjxjb250cmlidXRvcnM+PGF1dGhvcnM+PGF1dGhvcj5MdSwgWWlwaW5nPC9hdXRob3I+
PGF1dGhvcj5Eb25nLCBZb25nPC9hdXRob3I+PGF1dGhvcj5KaWFuZywgSHVpPC9hdXRob3I+PGF1
dGhvcj5XYW5nLCBaaGlqdW48L2F1dGhvcj48YXV0aG9yPkNhbywgWmhpcWlhbmc8L2F1dGhvcj48
YXV0aG9yPkd1bywgU2hlbmc8L2F1dGhvcj48YXV0aG9yPldhbmcsIFRvbmdtaW48L2F1dGhvcj48
YXV0aG9yPkxpLCBUaW5nanU8L2F1dGhvcj48YXV0aG9yPkxpYXcsIFBldGVyIEs8L2F1dGhvcj48
L2F1dGhvcnM+PC9jb250cmlidXRvcnM+PHRpdGxlcz48dGl0bGU+UHJvbWlzaW5nIHByb3BlcnRp
ZXMgYW5kIGZ1dHVyZSB0cmVuZCBvZiBldXRlY3RpYyBoaWdoIGVudHJvcHkgYWxsb3lzPC90aXRs
ZT48c2Vjb25kYXJ5LXRpdGxlPlNjcmlwdGEgTWF0ZXJpYWxpYTwvc2Vjb25kYXJ5LXRpdGxlPjwv
dGl0bGVzPjxwZXJpb2RpY2FsPjxmdWxsLXRpdGxlPlNjcmlwdGEgTWF0ZXJpYWxpYTwvZnVsbC10
aXRsZT48YWJici0xPlNjci4gTWF0ZXIuPC9hYmJyLTE+PC9wZXJpb2RpY2FsPjxwYWdlcz4yMDIt
MjA5PC9wYWdlcz48dm9sdW1lPjE4Nzwvdm9sdW1lPjxkYXRlcz48eWVhcj4yMDIwPC95ZWFyPjwv
ZGF0ZXM+PGlzYm4+MTM1OS02NDYyPC9pc2JuPjx1cmxzPjwvdXJscz48L3JlY29yZD48L0NpdGU+
PENpdGU+PEF1dGhvcj5XYW5nPC9BdXRob3I+PFllYXI+MjAyMTwvWWVhcj48UmVjTnVtPjQxODwv
UmVjTnVtPjxyZWNvcmQ+PHJlYy1udW1iZXI+NDE4PC9yZWMtbnVtYmVyPjxmb3JlaWduLWtleXM+
PGtleSBhcHA9IkVOIiBkYi1pZD0iYXZyenB4OWRyYXg1d2dlc3ZlNnhzcnQxZTBlYXNmZnI1czlh
IiB0aW1lc3RhbXA9IjE2Nzc3ODg2NDQiIGd1aWQ9IjFkNzAxNWYzLTEyZTEtNDJkZC1hOTU1LWJm
ZGM5ZTA5OWVkMyI+NDE4PC9rZXk+PC9mb3JlaWduLWtleXM+PHJlZi10eXBlIG5hbWU9IkpvdXJu
YWwgQXJ0aWNsZSI+MTc8L3JlZi10eXBlPjxjb250cmlidXRvcnM+PGF1dGhvcnM+PGF1dGhvcj5X
YW5nLCBNaW5nbGlhbmc8L2F1dGhvcj48YXV0aG9yPkx1LCBZaXBpbmc8L2F1dGhvcj48YXV0aG9y
PldhbmcsIFRvbmdtaW48L2F1dGhvcj48YXV0aG9yPlpoYW5nLCBDaHVhbjwvYXV0aG9yPjxhdXRo
b3I+Q2FvLCBaaGlxaWFuZzwvYXV0aG9yPjxhdXRob3I+TGksIFRpbmdqdTwvYXV0aG9yPjxhdXRo
b3I+TGlhdywgUGV0ZXIgSzwvYXV0aG9yPjwvYXV0aG9ycz48L2NvbnRyaWJ1dG9ycz48dGl0bGVz
Pjx0aXRsZT5BIG5vdmVsIGJ1bGsgZXV0ZWN0aWMgaGlnaC1lbnRyb3B5IGFsbG95IHdpdGggb3V0
c3RhbmRpbmcgYXMtY2FzdCBzcGVjaWZpYyB5aWVsZCBzdHJlbmd0aHMgYXQgZWxldmF0ZWQgdGVt
cGVyYXR1cmVzPC90aXRsZT48c2Vjb25kYXJ5LXRpdGxlPlNjcmlwdGEgTWF0ZXJpYWxpYTwvc2Vj
b25kYXJ5LXRpdGxlPjwvdGl0bGVzPjxwZXJpb2RpY2FsPjxmdWxsLXRpdGxlPlNjcmlwdGEgTWF0
ZXJpYWxpYTwvZnVsbC10aXRsZT48YWJici0xPlNjci4gTWF0ZXIuPC9hYmJyLTE+PC9wZXJpb2Rp
Y2FsPjxwYWdlcz4xMTQxMzI8L3BhZ2VzPjx2b2x1bWU+MjA0PC92b2x1bWU+PGRhdGVzPjx5ZWFy
PjIwMjE8L3llYXI+PC9kYXRlcz48aXNibj4xMzU5LTY0NjI8L2lzYm4+PHVybHM+PC91cmxzPjwv
cmVjb3JkPjwvQ2l0ZT48Q2l0ZT48QXV0aG9yPlhpb25nPC9BdXRob3I+PFllYXI+MjAyMDwvWWVh
cj48UmVjTnVtPjQyMDwvUmVjTnVtPjxyZWNvcmQ+PHJlYy1udW1iZXI+NDIwPC9yZWMtbnVtYmVy
Pjxmb3JlaWduLWtleXM+PGtleSBhcHA9IkVOIiBkYi1pZD0iYXZyenB4OWRyYXg1d2dlc3ZlNnhz
cnQxZTBlYXNmZnI1czlhIiB0aW1lc3RhbXA9IjE2Nzc3ODg2NTIiIGd1aWQ9IjRmZDY3ZDBkLTdl
ZjMtNDMyNi05NTQ4LWVmODlhYWUxNjU0YiI+NDIwPC9rZXk+PC9mb3JlaWduLWtleXM+PHJlZi10
eXBlIG5hbWU9IkpvdXJuYWwgQXJ0aWNsZSI+MTc8L3JlZi10eXBlPjxjb250cmlidXRvcnM+PGF1
dGhvcnM+PGF1dGhvcj5YaW9uZywgVGluZzwvYXV0aG9yPjxhdXRob3I+WmhlbmcsIFNoaWppYW48
L2F1dGhvcj48YXV0aG9yPlBhbmcsIEppbmd5dTwvYXV0aG9yPjxhdXRob3I+TWEsIFhpdWxpYW5n
PC9hdXRob3I+PC9hdXRob3JzPjwvY29udHJpYnV0b3JzPjx0aXRsZXM+PHRpdGxlPkhpZ2gtc3Ry
ZW5ndGggYW5kIGhpZ2gtZHVjdGlsaXR5IEFsQ29DckZlTmkyLiAxIGV1dGVjdGljIGhpZ2gtZW50
cm9weSBhbGxveSBhY2hpZXZlZCB2aWEgcHJlY2lwaXRhdGlvbiBzdHJlbmd0aGVuaW5nIGluIGEg
aGV0ZXJvZ2VuZW91cyBzdHJ1Y3R1cmU8L3RpdGxlPjxzZWNvbmRhcnktdGl0bGU+U2NyaXB0YSBN
YXRlcmlhbGlhPC9zZWNvbmRhcnktdGl0bGU+PC90aXRsZXM+PHBlcmlvZGljYWw+PGZ1bGwtdGl0
bGU+U2NyaXB0YSBNYXRlcmlhbGlhPC9mdWxsLXRpdGxlPjxhYmJyLTE+U2NyLiBNYXRlci48L2Fi
YnItMT48L3BlcmlvZGljYWw+PHBhZ2VzPjMzNi0zNDA8L3BhZ2VzPjx2b2x1bWU+MTg2PC92b2x1
bWU+PGRhdGVzPjx5ZWFyPjIwMjA8L3llYXI+PC9kYXRlcz48aXNibj4xMzU5LTY0NjI8L2lzYm4+
PHVybHM+PC91cmxzPjwvcmVjb3JkPjwvQ2l0ZT48L0VuZE5vdGU+
</w:fldData>
        </w:fldChar>
      </w:r>
      <w:r w:rsidRPr="009C077C">
        <w:rPr>
          <w:rFonts w:ascii="Times New Roman" w:hAnsi="Times New Roman" w:cs="Times New Roman"/>
          <w:noProof/>
          <w:sz w:val="24"/>
          <w:szCs w:val="24"/>
          <w:highlight w:val="yellow"/>
        </w:rPr>
        <w:instrText xml:space="preserve"> ADDIN EN.CITE </w:instrText>
      </w:r>
      <w:r w:rsidRPr="009C077C">
        <w:rPr>
          <w:rFonts w:ascii="Times New Roman" w:hAnsi="Times New Roman" w:cs="Times New Roman"/>
          <w:noProof/>
          <w:sz w:val="24"/>
          <w:szCs w:val="24"/>
          <w:highlight w:val="yellow"/>
        </w:rPr>
        <w:fldChar w:fldCharType="begin">
          <w:fldData xml:space="preserve">PEVuZE5vdGU+PENpdGU+PEF1dGhvcj5MdTwvQXV0aG9yPjxZZWFyPjIwMjA8L1llYXI+PFJlY051
bT40MTk8L1JlY051bT48RGlzcGxheVRleHQ+WzUtN108L0Rpc3BsYXlUZXh0PjxyZWNvcmQ+PHJl
Yy1udW1iZXI+NDE5PC9yZWMtbnVtYmVyPjxmb3JlaWduLWtleXM+PGtleSBhcHA9IkVOIiBkYi1p
ZD0iYXZyenB4OWRyYXg1d2dlc3ZlNnhzcnQxZTBlYXNmZnI1czlhIiB0aW1lc3RhbXA9IjE2Nzc3
ODg2NDkiIGd1aWQ9IjBlOGZhZWMyLWIyZDktNDYzYy1iY2I2LWJkOWZkOGRkZDI5NSI+NDE5PC9r
ZXk+PC9mb3JlaWduLWtleXM+PHJlZi10eXBlIG5hbWU9IkpvdXJuYWwgQXJ0aWNsZSI+MTc8L3Jl
Zi10eXBlPjxjb250cmlidXRvcnM+PGF1dGhvcnM+PGF1dGhvcj5MdSwgWWlwaW5nPC9hdXRob3I+
PGF1dGhvcj5Eb25nLCBZb25nPC9hdXRob3I+PGF1dGhvcj5KaWFuZywgSHVpPC9hdXRob3I+PGF1
dGhvcj5XYW5nLCBaaGlqdW48L2F1dGhvcj48YXV0aG9yPkNhbywgWmhpcWlhbmc8L2F1dGhvcj48
YXV0aG9yPkd1bywgU2hlbmc8L2F1dGhvcj48YXV0aG9yPldhbmcsIFRvbmdtaW48L2F1dGhvcj48
YXV0aG9yPkxpLCBUaW5nanU8L2F1dGhvcj48YXV0aG9yPkxpYXcsIFBldGVyIEs8L2F1dGhvcj48
L2F1dGhvcnM+PC9jb250cmlidXRvcnM+PHRpdGxlcz48dGl0bGU+UHJvbWlzaW5nIHByb3BlcnRp
ZXMgYW5kIGZ1dHVyZSB0cmVuZCBvZiBldXRlY3RpYyBoaWdoIGVudHJvcHkgYWxsb3lzPC90aXRs
ZT48c2Vjb25kYXJ5LXRpdGxlPlNjcmlwdGEgTWF0ZXJpYWxpYTwvc2Vjb25kYXJ5LXRpdGxlPjwv
dGl0bGVzPjxwZXJpb2RpY2FsPjxmdWxsLXRpdGxlPlNjcmlwdGEgTWF0ZXJpYWxpYTwvZnVsbC10
aXRsZT48YWJici0xPlNjci4gTWF0ZXIuPC9hYmJyLTE+PC9wZXJpb2RpY2FsPjxwYWdlcz4yMDIt
MjA5PC9wYWdlcz48dm9sdW1lPjE4Nzwvdm9sdW1lPjxkYXRlcz48eWVhcj4yMDIwPC95ZWFyPjwv
ZGF0ZXM+PGlzYm4+MTM1OS02NDYyPC9pc2JuPjx1cmxzPjwvdXJscz48L3JlY29yZD48L0NpdGU+
PENpdGU+PEF1dGhvcj5XYW5nPC9BdXRob3I+PFllYXI+MjAyMTwvWWVhcj48UmVjTnVtPjQxODwv
UmVjTnVtPjxyZWNvcmQ+PHJlYy1udW1iZXI+NDE4PC9yZWMtbnVtYmVyPjxmb3JlaWduLWtleXM+
PGtleSBhcHA9IkVOIiBkYi1pZD0iYXZyenB4OWRyYXg1d2dlc3ZlNnhzcnQxZTBlYXNmZnI1czlh
IiB0aW1lc3RhbXA9IjE2Nzc3ODg2NDQiIGd1aWQ9IjFkNzAxNWYzLTEyZTEtNDJkZC1hOTU1LWJm
ZGM5ZTA5OWVkMyI+NDE4PC9rZXk+PC9mb3JlaWduLWtleXM+PHJlZi10eXBlIG5hbWU9IkpvdXJu
YWwgQXJ0aWNsZSI+MTc8L3JlZi10eXBlPjxjb250cmlidXRvcnM+PGF1dGhvcnM+PGF1dGhvcj5X
YW5nLCBNaW5nbGlhbmc8L2F1dGhvcj48YXV0aG9yPkx1LCBZaXBpbmc8L2F1dGhvcj48YXV0aG9y
PldhbmcsIFRvbmdtaW48L2F1dGhvcj48YXV0aG9yPlpoYW5nLCBDaHVhbjwvYXV0aG9yPjxhdXRo
b3I+Q2FvLCBaaGlxaWFuZzwvYXV0aG9yPjxhdXRob3I+TGksIFRpbmdqdTwvYXV0aG9yPjxhdXRo
b3I+TGlhdywgUGV0ZXIgSzwvYXV0aG9yPjwvYXV0aG9ycz48L2NvbnRyaWJ1dG9ycz48dGl0bGVz
Pjx0aXRsZT5BIG5vdmVsIGJ1bGsgZXV0ZWN0aWMgaGlnaC1lbnRyb3B5IGFsbG95IHdpdGggb3V0
c3RhbmRpbmcgYXMtY2FzdCBzcGVjaWZpYyB5aWVsZCBzdHJlbmd0aHMgYXQgZWxldmF0ZWQgdGVt
cGVyYXR1cmVzPC90aXRsZT48c2Vjb25kYXJ5LXRpdGxlPlNjcmlwdGEgTWF0ZXJpYWxpYTwvc2Vj
b25kYXJ5LXRpdGxlPjwvdGl0bGVzPjxwZXJpb2RpY2FsPjxmdWxsLXRpdGxlPlNjcmlwdGEgTWF0
ZXJpYWxpYTwvZnVsbC10aXRsZT48YWJici0xPlNjci4gTWF0ZXIuPC9hYmJyLTE+PC9wZXJpb2Rp
Y2FsPjxwYWdlcz4xMTQxMzI8L3BhZ2VzPjx2b2x1bWU+MjA0PC92b2x1bWU+PGRhdGVzPjx5ZWFy
PjIwMjE8L3llYXI+PC9kYXRlcz48aXNibj4xMzU5LTY0NjI8L2lzYm4+PHVybHM+PC91cmxzPjwv
cmVjb3JkPjwvQ2l0ZT48Q2l0ZT48QXV0aG9yPlhpb25nPC9BdXRob3I+PFllYXI+MjAyMDwvWWVh
cj48UmVjTnVtPjQyMDwvUmVjTnVtPjxyZWNvcmQ+PHJlYy1udW1iZXI+NDIwPC9yZWMtbnVtYmVy
Pjxmb3JlaWduLWtleXM+PGtleSBhcHA9IkVOIiBkYi1pZD0iYXZyenB4OWRyYXg1d2dlc3ZlNnhz
cnQxZTBlYXNmZnI1czlhIiB0aW1lc3RhbXA9IjE2Nzc3ODg2NTIiIGd1aWQ9IjRmZDY3ZDBkLTdl
ZjMtNDMyNi05NTQ4LWVmODlhYWUxNjU0YiI+NDIwPC9rZXk+PC9mb3JlaWduLWtleXM+PHJlZi10
eXBlIG5hbWU9IkpvdXJuYWwgQXJ0aWNsZSI+MTc8L3JlZi10eXBlPjxjb250cmlidXRvcnM+PGF1
dGhvcnM+PGF1dGhvcj5YaW9uZywgVGluZzwvYXV0aG9yPjxhdXRob3I+WmhlbmcsIFNoaWppYW48
L2F1dGhvcj48YXV0aG9yPlBhbmcsIEppbmd5dTwvYXV0aG9yPjxhdXRob3I+TWEsIFhpdWxpYW5n
PC9hdXRob3I+PC9hdXRob3JzPjwvY29udHJpYnV0b3JzPjx0aXRsZXM+PHRpdGxlPkhpZ2gtc3Ry
ZW5ndGggYW5kIGhpZ2gtZHVjdGlsaXR5IEFsQ29DckZlTmkyLiAxIGV1dGVjdGljIGhpZ2gtZW50
cm9weSBhbGxveSBhY2hpZXZlZCB2aWEgcHJlY2lwaXRhdGlvbiBzdHJlbmd0aGVuaW5nIGluIGEg
aGV0ZXJvZ2VuZW91cyBzdHJ1Y3R1cmU8L3RpdGxlPjxzZWNvbmRhcnktdGl0bGU+U2NyaXB0YSBN
YXRlcmlhbGlhPC9zZWNvbmRhcnktdGl0bGU+PC90aXRsZXM+PHBlcmlvZGljYWw+PGZ1bGwtdGl0
bGU+U2NyaXB0YSBNYXRlcmlhbGlhPC9mdWxsLXRpdGxlPjxhYmJyLTE+U2NyLiBNYXRlci48L2Fi
YnItMT48L3BlcmlvZGljYWw+PHBhZ2VzPjMzNi0zNDA8L3BhZ2VzPjx2b2x1bWU+MTg2PC92b2x1
bWU+PGRhdGVzPjx5ZWFyPjIwMjA8L3llYXI+PC9kYXRlcz48aXNibj4xMzU5LTY0NjI8L2lzYm4+
PHVybHM+PC91cmxzPjwvcmVjb3JkPjwvQ2l0ZT48L0VuZE5vdGU+
</w:fldData>
        </w:fldChar>
      </w:r>
      <w:r w:rsidRPr="009C077C">
        <w:rPr>
          <w:rFonts w:ascii="Times New Roman" w:hAnsi="Times New Roman" w:cs="Times New Roman"/>
          <w:noProof/>
          <w:sz w:val="24"/>
          <w:szCs w:val="24"/>
          <w:highlight w:val="yellow"/>
        </w:rPr>
        <w:instrText xml:space="preserve"> ADDIN EN.CITE.DATA </w:instrText>
      </w:r>
      <w:r w:rsidRPr="009C077C">
        <w:rPr>
          <w:rFonts w:ascii="Times New Roman" w:hAnsi="Times New Roman" w:cs="Times New Roman"/>
          <w:noProof/>
          <w:sz w:val="24"/>
          <w:szCs w:val="24"/>
          <w:highlight w:val="yellow"/>
        </w:rPr>
      </w:r>
      <w:r w:rsidRPr="009C077C">
        <w:rPr>
          <w:rFonts w:ascii="Times New Roman" w:hAnsi="Times New Roman" w:cs="Times New Roman"/>
          <w:noProof/>
          <w:sz w:val="24"/>
          <w:szCs w:val="24"/>
          <w:highlight w:val="yellow"/>
        </w:rPr>
        <w:fldChar w:fldCharType="end"/>
      </w:r>
      <w:r w:rsidRPr="009C077C">
        <w:rPr>
          <w:rFonts w:ascii="Times New Roman" w:hAnsi="Times New Roman" w:cs="Times New Roman"/>
          <w:noProof/>
          <w:sz w:val="24"/>
          <w:szCs w:val="24"/>
          <w:highlight w:val="yellow"/>
        </w:rPr>
      </w:r>
      <w:r w:rsidRPr="009C077C">
        <w:rPr>
          <w:rFonts w:ascii="Times New Roman" w:hAnsi="Times New Roman" w:cs="Times New Roman"/>
          <w:noProof/>
          <w:sz w:val="24"/>
          <w:szCs w:val="24"/>
          <w:highlight w:val="yellow"/>
        </w:rPr>
        <w:fldChar w:fldCharType="separate"/>
      </w:r>
      <w:r w:rsidRPr="009C077C">
        <w:rPr>
          <w:rFonts w:ascii="Times New Roman" w:hAnsi="Times New Roman" w:cs="Times New Roman"/>
          <w:noProof/>
          <w:sz w:val="24"/>
          <w:szCs w:val="24"/>
          <w:highlight w:val="yellow"/>
        </w:rPr>
        <w:t>[5-7]</w:t>
      </w:r>
      <w:r w:rsidRPr="009C077C">
        <w:rPr>
          <w:rFonts w:ascii="Times New Roman" w:hAnsi="Times New Roman" w:cs="Times New Roman"/>
          <w:noProof/>
          <w:sz w:val="24"/>
          <w:szCs w:val="24"/>
          <w:highlight w:val="yellow"/>
        </w:rPr>
        <w:fldChar w:fldCharType="end"/>
      </w:r>
      <w:r w:rsidRPr="009C077C">
        <w:rPr>
          <w:rFonts w:ascii="Times New Roman" w:hAnsi="Times New Roman" w:cs="Times New Roman"/>
          <w:noProof/>
          <w:sz w:val="24"/>
          <w:szCs w:val="24"/>
          <w:highlight w:val="yellow"/>
        </w:rPr>
        <w:t xml:space="preserve"> or medium-entropy alloy (MEA) </w:t>
      </w:r>
      <w:r w:rsidRPr="009C077C">
        <w:rPr>
          <w:rFonts w:ascii="Times New Roman" w:hAnsi="Times New Roman" w:cs="Times New Roman"/>
          <w:noProof/>
          <w:sz w:val="24"/>
          <w:szCs w:val="24"/>
          <w:highlight w:val="yellow"/>
        </w:rPr>
        <w:fldChar w:fldCharType="begin">
          <w:fldData xml:space="preserve">PEVuZE5vdGU+PENpdGU+PEF1dGhvcj5QYW48L0F1dGhvcj48WWVhcj4yMDIyPC9ZZWFyPjxSZWNO
dW0+NDE1PC9SZWNOdW0+PERpc3BsYXlUZXh0Pls4LTEwXTwvRGlzcGxheVRleHQ+PHJlY29yZD48
cmVjLW51bWJlcj40MTU8L3JlYy1udW1iZXI+PGZvcmVpZ24ta2V5cz48a2V5IGFwcD0iRU4iIGRi
LWlkPSJhdnJ6cHg5ZHJheDV3Z2VzdmU2eHNydDFlMGVhc2ZmcjVzOWEiIHRpbWVzdGFtcD0iMTY3
Nzc4ODU0NSIgZ3VpZD0iMWQzZDFjNzctZmIwNi00OTYyLTlmMWYtOTU1MjFjMTYxY2UxIj40MTU8
L2tleT48L2ZvcmVpZ24ta2V5cz48cmVmLXR5cGUgbmFtZT0iSm91cm5hbCBBcnRpY2xlIj4xNzwv
cmVmLXR5cGU+PGNvbnRyaWJ1dG9ycz48YXV0aG9ycz48YXV0aG9yPlBhbiwgUzwvYXV0aG9yPjxh
dXRob3I+WmhhbmcsIEpRPC9hdXRob3I+PGF1dGhvcj5IZSwgQkI8L2F1dGhvcj48YXV0aG9yPkh1
YW5nLCBNWDwvYXV0aG9yPjwvYXV0aG9ycz48L2NvbnRyaWJ1dG9ycz48dGl0bGVzPjx0aXRsZT5I
aWdoIHN0cmFpbiBncmFkaWVudCBpbmR1Y2VkIG5hbm9ncmFpbiBpbiBhIENvQ3JOaVZDIG1lZGl1
bSBlbnRyb3B5IGFsbG95IHdpdGggbGFtZWxsYXIgY2FyYmlkZTwvdGl0bGU+PHNlY29uZGFyeS10
aXRsZT5NYXRlcmlhbHMgU2NpZW5jZSBFbmdpbmVlcmluZzogQTwvc2Vjb25kYXJ5LXRpdGxlPjwv
dGl0bGVzPjxwYWdlcz4xNDM2OTI8L3BhZ2VzPjx2b2x1bWU+ODUyPC92b2x1bWU+PGRhdGVzPjx5
ZWFyPjIwMjI8L3llYXI+PC9kYXRlcz48aXNibj4wOTIxLTUwOTM8L2lzYm4+PHVybHM+PC91cmxz
PjwvcmVjb3JkPjwvQ2l0ZT48Q2l0ZT48QXV0aG9yPllhbmc8L0F1dGhvcj48WWVhcj4yMDIyPC9Z
ZWFyPjxSZWNOdW0+NDE3PC9SZWNOdW0+PHJlY29yZD48cmVjLW51bWJlcj40MTc8L3JlYy1udW1i
ZXI+PGZvcmVpZ24ta2V5cz48a2V5IGFwcD0iRU4iIGRiLWlkPSJhdnJ6cHg5ZHJheDV3Z2VzdmU2
eHNydDFlMGVhc2ZmcjVzOWEiIHRpbWVzdGFtcD0iMTY3Nzc4ODU1MyIgZ3VpZD0iNmNjZWQ3ODYt
MzQ5NC00MTc3LWI5ZTctOTIyNGNiODRhMWM2Ij40MTc8L2tleT48L2ZvcmVpZ24ta2V5cz48cmVm
LXR5cGUgbmFtZT0iSm91cm5hbCBBcnRpY2xlIj4xNzwvcmVmLXR5cGU+PGNvbnRyaWJ1dG9ycz48
YXV0aG9ycz48YXV0aG9yPllhbmcsIFhpYW9mZW5nPC9hdXRob3I+PGF1dGhvcj5YaSwgWW9uZ3po
aTwvYXV0aG9yPjxhdXRob3I+SGUsIENoZW55dW48L2F1dGhvcj48YXV0aG9yPkNoZW4sIEhhbzwv
YXV0aG9yPjxhdXRob3I+WmhhbmcsIFhpYW5jaGVuZzwvYXV0aG9yPjxhdXRob3I+VHUsIFNoYW5U
dW5nPC9hdXRob3I+PC9hdXRob3JzPjwvY29udHJpYnV0b3JzPjx0aXRsZXM+PHRpdGxlPkNoZW1p
Y2FsIHNob3J0LXJhbmdlIG9yZGVyIHN0cmVuZ3RoZW5pbmcgbWVjaGFuaXNtIGluIENvQ3JOaSBt
ZWRpdW0tZW50cm9weSBhbGxveSB1bmRlciBuYW5vaW5kZW50YXRpb248L3RpdGxlPjxzZWNvbmRh
cnktdGl0bGU+U2NyaXB0YSBNYXRlcmlhbGlhPC9zZWNvbmRhcnktdGl0bGU+PC90aXRsZXM+PHBl
cmlvZGljYWw+PGZ1bGwtdGl0bGU+U2NyaXB0YSBNYXRlcmlhbGlhPC9mdWxsLXRpdGxlPjxhYmJy
LTE+U2NyLiBNYXRlci48L2FiYnItMT48L3BlcmlvZGljYWw+PHBhZ2VzPjExNDM2NDwvcGFnZXM+
PHZvbHVtZT4yMDk8L3ZvbHVtZT48ZGF0ZXM+PHllYXI+MjAyMjwveWVhcj48L2RhdGVzPjxpc2Ju
PjEzNTktNjQ2MjwvaXNibj48dXJscz48L3VybHM+PC9yZWNvcmQ+PC9DaXRlPjxDaXRlPjxBdXRo
b3I+WW9zaGlkYTwvQXV0aG9yPjxZZWFyPjIwMTc8L1llYXI+PFJlY051bT40MTY8L1JlY051bT48
cmVjb3JkPjxyZWMtbnVtYmVyPjQxNjwvcmVjLW51bWJlcj48Zm9yZWlnbi1rZXlzPjxrZXkgYXBw
PSJFTiIgZGItaWQ9ImF2cnpweDlkcmF4NXdnZXN2ZTZ4c3J0MWUwZWFzZmZyNXM5YSIgdGltZXN0
YW1wPSIxNjc3Nzg4NTUwIiBndWlkPSJjZWI1OTU0YS04NTNlLTQ3YjQtYmM3Zi1mZWQ1NzE5OTMy
ZGMiPjQxNjwva2V5PjwvZm9yZWlnbi1rZXlzPjxyZWYtdHlwZSBuYW1lPSJKb3VybmFsIEFydGlj
bGUiPjE3PC9yZWYtdHlwZT48Y29udHJpYnV0b3JzPjxhdXRob3JzPjxhdXRob3I+WW9zaGlkYSwg
U2h1aGVpPC9hdXRob3I+PGF1dGhvcj5CaGF0dGFjaGFyamVlLCBUaWxhazwvYXV0aG9yPjxhdXRo
b3I+QmFpLCBZdTwvYXV0aG9yPjxhdXRob3I+VHN1amksIE5vYnVoaXJvPC9hdXRob3I+PC9hdXRo
b3JzPjwvY29udHJpYnV0b3JzPjx0aXRsZXM+PHRpdGxlPkZyaWN0aW9uIHN0cmVzcyBhbmQgSGFs
bC1QZXRjaCByZWxhdGlvbnNoaXAgaW4gQ29Dck5pIGVxdWktYXRvbWljIG1lZGl1bSBlbnRyb3B5
IGFsbG95IHByb2Nlc3NlZCBieSBzZXZlcmUgcGxhc3RpYyBkZWZvcm1hdGlvbiBhbmQgc3Vic2Vx
dWVudCBhbm5lYWxpbmc8L3RpdGxlPjxzZWNvbmRhcnktdGl0bGU+U2NyaXB0YSBNYXRlcmlhbGlh
PC9zZWNvbmRhcnktdGl0bGU+PC90aXRsZXM+PHBlcmlvZGljYWw+PGZ1bGwtdGl0bGU+U2NyaXB0
YSBNYXRlcmlhbGlhPC9mdWxsLXRpdGxlPjxhYmJyLTE+U2NyLiBNYXRlci48L2FiYnItMT48L3Bl
cmlvZGljYWw+PHBhZ2VzPjMzLTM2PC9wYWdlcz48dm9sdW1lPjEzNDwvdm9sdW1lPjxkYXRlcz48
eWVhcj4yMDE3PC95ZWFyPjwvZGF0ZXM+PGlzYm4+MTM1OS02NDYyPC9pc2JuPjx1cmxzPjwvdXJs
cz48L3JlY29yZD48L0NpdGU+PC9FbmROb3RlPgB=
</w:fldData>
        </w:fldChar>
      </w:r>
      <w:r w:rsidRPr="009C077C">
        <w:rPr>
          <w:rFonts w:ascii="Times New Roman" w:hAnsi="Times New Roman" w:cs="Times New Roman"/>
          <w:noProof/>
          <w:sz w:val="24"/>
          <w:szCs w:val="24"/>
          <w:highlight w:val="yellow"/>
        </w:rPr>
        <w:instrText xml:space="preserve"> ADDIN EN.CITE </w:instrText>
      </w:r>
      <w:r w:rsidRPr="009C077C">
        <w:rPr>
          <w:rFonts w:ascii="Times New Roman" w:hAnsi="Times New Roman" w:cs="Times New Roman"/>
          <w:noProof/>
          <w:sz w:val="24"/>
          <w:szCs w:val="24"/>
          <w:highlight w:val="yellow"/>
        </w:rPr>
        <w:fldChar w:fldCharType="begin">
          <w:fldData xml:space="preserve">PEVuZE5vdGU+PENpdGU+PEF1dGhvcj5QYW48L0F1dGhvcj48WWVhcj4yMDIyPC9ZZWFyPjxSZWNO
dW0+NDE1PC9SZWNOdW0+PERpc3BsYXlUZXh0Pls4LTEwXTwvRGlzcGxheVRleHQ+PHJlY29yZD48
cmVjLW51bWJlcj40MTU8L3JlYy1udW1iZXI+PGZvcmVpZ24ta2V5cz48a2V5IGFwcD0iRU4iIGRi
LWlkPSJhdnJ6cHg5ZHJheDV3Z2VzdmU2eHNydDFlMGVhc2ZmcjVzOWEiIHRpbWVzdGFtcD0iMTY3
Nzc4ODU0NSIgZ3VpZD0iMWQzZDFjNzctZmIwNi00OTYyLTlmMWYtOTU1MjFjMTYxY2UxIj40MTU8
L2tleT48L2ZvcmVpZ24ta2V5cz48cmVmLXR5cGUgbmFtZT0iSm91cm5hbCBBcnRpY2xlIj4xNzwv
cmVmLXR5cGU+PGNvbnRyaWJ1dG9ycz48YXV0aG9ycz48YXV0aG9yPlBhbiwgUzwvYXV0aG9yPjxh
dXRob3I+WmhhbmcsIEpRPC9hdXRob3I+PGF1dGhvcj5IZSwgQkI8L2F1dGhvcj48YXV0aG9yPkh1
YW5nLCBNWDwvYXV0aG9yPjwvYXV0aG9ycz48L2NvbnRyaWJ1dG9ycz48dGl0bGVzPjx0aXRsZT5I
aWdoIHN0cmFpbiBncmFkaWVudCBpbmR1Y2VkIG5hbm9ncmFpbiBpbiBhIENvQ3JOaVZDIG1lZGl1
bSBlbnRyb3B5IGFsbG95IHdpdGggbGFtZWxsYXIgY2FyYmlkZTwvdGl0bGU+PHNlY29uZGFyeS10
aXRsZT5NYXRlcmlhbHMgU2NpZW5jZSBFbmdpbmVlcmluZzogQTwvc2Vjb25kYXJ5LXRpdGxlPjwv
dGl0bGVzPjxwYWdlcz4xNDM2OTI8L3BhZ2VzPjx2b2x1bWU+ODUyPC92b2x1bWU+PGRhdGVzPjx5
ZWFyPjIwMjI8L3llYXI+PC9kYXRlcz48aXNibj4wOTIxLTUwOTM8L2lzYm4+PHVybHM+PC91cmxz
PjwvcmVjb3JkPjwvQ2l0ZT48Q2l0ZT48QXV0aG9yPllhbmc8L0F1dGhvcj48WWVhcj4yMDIyPC9Z
ZWFyPjxSZWNOdW0+NDE3PC9SZWNOdW0+PHJlY29yZD48cmVjLW51bWJlcj40MTc8L3JlYy1udW1i
ZXI+PGZvcmVpZ24ta2V5cz48a2V5IGFwcD0iRU4iIGRiLWlkPSJhdnJ6cHg5ZHJheDV3Z2VzdmU2
eHNydDFlMGVhc2ZmcjVzOWEiIHRpbWVzdGFtcD0iMTY3Nzc4ODU1MyIgZ3VpZD0iNmNjZWQ3ODYt
MzQ5NC00MTc3LWI5ZTctOTIyNGNiODRhMWM2Ij40MTc8L2tleT48L2ZvcmVpZ24ta2V5cz48cmVm
LXR5cGUgbmFtZT0iSm91cm5hbCBBcnRpY2xlIj4xNzwvcmVmLXR5cGU+PGNvbnRyaWJ1dG9ycz48
YXV0aG9ycz48YXV0aG9yPllhbmcsIFhpYW9mZW5nPC9hdXRob3I+PGF1dGhvcj5YaSwgWW9uZ3po
aTwvYXV0aG9yPjxhdXRob3I+SGUsIENoZW55dW48L2F1dGhvcj48YXV0aG9yPkNoZW4sIEhhbzwv
YXV0aG9yPjxhdXRob3I+WmhhbmcsIFhpYW5jaGVuZzwvYXV0aG9yPjxhdXRob3I+VHUsIFNoYW5U
dW5nPC9hdXRob3I+PC9hdXRob3JzPjwvY29udHJpYnV0b3JzPjx0aXRsZXM+PHRpdGxlPkNoZW1p
Y2FsIHNob3J0LXJhbmdlIG9yZGVyIHN0cmVuZ3RoZW5pbmcgbWVjaGFuaXNtIGluIENvQ3JOaSBt
ZWRpdW0tZW50cm9weSBhbGxveSB1bmRlciBuYW5vaW5kZW50YXRpb248L3RpdGxlPjxzZWNvbmRh
cnktdGl0bGU+U2NyaXB0YSBNYXRlcmlhbGlhPC9zZWNvbmRhcnktdGl0bGU+PC90aXRsZXM+PHBl
cmlvZGljYWw+PGZ1bGwtdGl0bGU+U2NyaXB0YSBNYXRlcmlhbGlhPC9mdWxsLXRpdGxlPjxhYmJy
LTE+U2NyLiBNYXRlci48L2FiYnItMT48L3BlcmlvZGljYWw+PHBhZ2VzPjExNDM2NDwvcGFnZXM+
PHZvbHVtZT4yMDk8L3ZvbHVtZT48ZGF0ZXM+PHllYXI+MjAyMjwveWVhcj48L2RhdGVzPjxpc2Ju
PjEzNTktNjQ2MjwvaXNibj48dXJscz48L3VybHM+PC9yZWNvcmQ+PC9DaXRlPjxDaXRlPjxBdXRo
b3I+WW9zaGlkYTwvQXV0aG9yPjxZZWFyPjIwMTc8L1llYXI+PFJlY051bT40MTY8L1JlY051bT48
cmVjb3JkPjxyZWMtbnVtYmVyPjQxNjwvcmVjLW51bWJlcj48Zm9yZWlnbi1rZXlzPjxrZXkgYXBw
PSJFTiIgZGItaWQ9ImF2cnpweDlkcmF4NXdnZXN2ZTZ4c3J0MWUwZWFzZmZyNXM5YSIgdGltZXN0
YW1wPSIxNjc3Nzg4NTUwIiBndWlkPSJjZWI1OTU0YS04NTNlLTQ3YjQtYmM3Zi1mZWQ1NzE5OTMy
ZGMiPjQxNjwva2V5PjwvZm9yZWlnbi1rZXlzPjxyZWYtdHlwZSBuYW1lPSJKb3VybmFsIEFydGlj
bGUiPjE3PC9yZWYtdHlwZT48Y29udHJpYnV0b3JzPjxhdXRob3JzPjxhdXRob3I+WW9zaGlkYSwg
U2h1aGVpPC9hdXRob3I+PGF1dGhvcj5CaGF0dGFjaGFyamVlLCBUaWxhazwvYXV0aG9yPjxhdXRo
b3I+QmFpLCBZdTwvYXV0aG9yPjxhdXRob3I+VHN1amksIE5vYnVoaXJvPC9hdXRob3I+PC9hdXRo
b3JzPjwvY29udHJpYnV0b3JzPjx0aXRsZXM+PHRpdGxlPkZyaWN0aW9uIHN0cmVzcyBhbmQgSGFs
bC1QZXRjaCByZWxhdGlvbnNoaXAgaW4gQ29Dck5pIGVxdWktYXRvbWljIG1lZGl1bSBlbnRyb3B5
IGFsbG95IHByb2Nlc3NlZCBieSBzZXZlcmUgcGxhc3RpYyBkZWZvcm1hdGlvbiBhbmQgc3Vic2Vx
dWVudCBhbm5lYWxpbmc8L3RpdGxlPjxzZWNvbmRhcnktdGl0bGU+U2NyaXB0YSBNYXRlcmlhbGlh
PC9zZWNvbmRhcnktdGl0bGU+PC90aXRsZXM+PHBlcmlvZGljYWw+PGZ1bGwtdGl0bGU+U2NyaXB0
YSBNYXRlcmlhbGlhPC9mdWxsLXRpdGxlPjxhYmJyLTE+U2NyLiBNYXRlci48L2FiYnItMT48L3Bl
cmlvZGljYWw+PHBhZ2VzPjMzLTM2PC9wYWdlcz48dm9sdW1lPjEzNDwvdm9sdW1lPjxkYXRlcz48
eWVhcj4yMDE3PC95ZWFyPjwvZGF0ZXM+PGlzYm4+MTM1OS02NDYyPC9pc2JuPjx1cmxzPjwvdXJs
cz48L3JlY29yZD48L0NpdGU+PC9FbmROb3RlPgB=
</w:fldData>
        </w:fldChar>
      </w:r>
      <w:r w:rsidRPr="009C077C">
        <w:rPr>
          <w:rFonts w:ascii="Times New Roman" w:hAnsi="Times New Roman" w:cs="Times New Roman"/>
          <w:noProof/>
          <w:sz w:val="24"/>
          <w:szCs w:val="24"/>
          <w:highlight w:val="yellow"/>
        </w:rPr>
        <w:instrText xml:space="preserve"> ADDIN EN.CITE.DATA </w:instrText>
      </w:r>
      <w:r w:rsidRPr="009C077C">
        <w:rPr>
          <w:rFonts w:ascii="Times New Roman" w:hAnsi="Times New Roman" w:cs="Times New Roman"/>
          <w:noProof/>
          <w:sz w:val="24"/>
          <w:szCs w:val="24"/>
          <w:highlight w:val="yellow"/>
        </w:rPr>
      </w:r>
      <w:r w:rsidRPr="009C077C">
        <w:rPr>
          <w:rFonts w:ascii="Times New Roman" w:hAnsi="Times New Roman" w:cs="Times New Roman"/>
          <w:noProof/>
          <w:sz w:val="24"/>
          <w:szCs w:val="24"/>
          <w:highlight w:val="yellow"/>
        </w:rPr>
        <w:fldChar w:fldCharType="end"/>
      </w:r>
      <w:r w:rsidRPr="009C077C">
        <w:rPr>
          <w:rFonts w:ascii="Times New Roman" w:hAnsi="Times New Roman" w:cs="Times New Roman"/>
          <w:noProof/>
          <w:sz w:val="24"/>
          <w:szCs w:val="24"/>
          <w:highlight w:val="yellow"/>
        </w:rPr>
      </w:r>
      <w:r w:rsidRPr="009C077C">
        <w:rPr>
          <w:rFonts w:ascii="Times New Roman" w:hAnsi="Times New Roman" w:cs="Times New Roman"/>
          <w:noProof/>
          <w:sz w:val="24"/>
          <w:szCs w:val="24"/>
          <w:highlight w:val="yellow"/>
        </w:rPr>
        <w:fldChar w:fldCharType="separate"/>
      </w:r>
      <w:r w:rsidRPr="009C077C">
        <w:rPr>
          <w:rFonts w:ascii="Times New Roman" w:hAnsi="Times New Roman" w:cs="Times New Roman"/>
          <w:noProof/>
          <w:sz w:val="24"/>
          <w:szCs w:val="24"/>
          <w:highlight w:val="yellow"/>
        </w:rPr>
        <w:t>[8-10]</w:t>
      </w:r>
      <w:r w:rsidRPr="009C077C">
        <w:rPr>
          <w:rFonts w:ascii="Times New Roman" w:hAnsi="Times New Roman" w:cs="Times New Roman"/>
          <w:noProof/>
          <w:sz w:val="24"/>
          <w:szCs w:val="24"/>
          <w:highlight w:val="yellow"/>
        </w:rPr>
        <w:fldChar w:fldCharType="end"/>
      </w:r>
      <w:r w:rsidRPr="009C077C">
        <w:rPr>
          <w:rFonts w:ascii="Times New Roman" w:hAnsi="Times New Roman" w:cs="Times New Roman"/>
          <w:noProof/>
          <w:sz w:val="24"/>
          <w:szCs w:val="24"/>
          <w:highlight w:val="yellow"/>
        </w:rPr>
        <w:t xml:space="preserve"> has been </w:t>
      </w:r>
      <w:r w:rsidR="0080191C">
        <w:rPr>
          <w:rFonts w:ascii="Times New Roman" w:hAnsi="Times New Roman" w:cs="Times New Roman" w:hint="eastAsia"/>
          <w:noProof/>
          <w:sz w:val="24"/>
          <w:szCs w:val="24"/>
          <w:highlight w:val="yellow"/>
        </w:rPr>
        <w:t>sub</w:t>
      </w:r>
      <w:r w:rsidR="00396838">
        <w:rPr>
          <w:rFonts w:ascii="Times New Roman" w:hAnsi="Times New Roman" w:cs="Times New Roman" w:hint="eastAsia"/>
          <w:noProof/>
          <w:sz w:val="24"/>
          <w:szCs w:val="24"/>
          <w:highlight w:val="yellow"/>
        </w:rPr>
        <w:t>s</w:t>
      </w:r>
      <w:r w:rsidR="0080191C">
        <w:rPr>
          <w:rFonts w:ascii="Times New Roman" w:hAnsi="Times New Roman" w:cs="Times New Roman" w:hint="eastAsia"/>
          <w:noProof/>
          <w:sz w:val="24"/>
          <w:szCs w:val="24"/>
          <w:highlight w:val="yellow"/>
        </w:rPr>
        <w:t>tantially investigated</w:t>
      </w:r>
      <w:r w:rsidRPr="009C077C">
        <w:rPr>
          <w:rFonts w:ascii="Times New Roman" w:hAnsi="Times New Roman" w:cs="Times New Roman"/>
          <w:noProof/>
          <w:sz w:val="24"/>
          <w:szCs w:val="24"/>
          <w:highlight w:val="yellow"/>
        </w:rPr>
        <w:t xml:space="preserve"> in recent years.</w:t>
      </w:r>
      <w:r w:rsidR="009A1472" w:rsidRPr="009C077C">
        <w:rPr>
          <w:rFonts w:ascii="Times New Roman" w:hAnsi="Times New Roman" w:cs="Times New Roman"/>
          <w:noProof/>
          <w:sz w:val="24"/>
          <w:szCs w:val="24"/>
          <w:highlight w:val="yellow"/>
        </w:rPr>
        <w:t xml:space="preserve"> </w:t>
      </w:r>
      <w:r>
        <w:rPr>
          <w:rFonts w:ascii="Times New Roman" w:hAnsi="Times New Roman" w:cs="Times New Roman"/>
          <w:noProof/>
          <w:sz w:val="24"/>
          <w:szCs w:val="24"/>
          <w:highlight w:val="yellow"/>
        </w:rPr>
        <w:t>Rather than</w:t>
      </w:r>
      <w:r w:rsidRPr="009C077C">
        <w:rPr>
          <w:rFonts w:ascii="Times New Roman" w:hAnsi="Times New Roman" w:cs="Times New Roman"/>
          <w:noProof/>
          <w:sz w:val="24"/>
          <w:szCs w:val="24"/>
          <w:highlight w:val="yellow"/>
        </w:rPr>
        <w:t xml:space="preserve"> </w:t>
      </w:r>
      <w:r>
        <w:rPr>
          <w:rFonts w:ascii="Times New Roman" w:hAnsi="Times New Roman" w:cs="Times New Roman"/>
          <w:noProof/>
          <w:sz w:val="24"/>
          <w:szCs w:val="24"/>
          <w:highlight w:val="yellow"/>
        </w:rPr>
        <w:t>having to require</w:t>
      </w:r>
      <w:r w:rsidRPr="009C077C">
        <w:rPr>
          <w:rFonts w:ascii="Times New Roman" w:hAnsi="Times New Roman" w:cs="Times New Roman"/>
          <w:noProof/>
          <w:sz w:val="24"/>
          <w:szCs w:val="24"/>
          <w:highlight w:val="yellow"/>
        </w:rPr>
        <w:t xml:space="preserve"> five </w:t>
      </w:r>
      <w:r w:rsidRPr="009C077C">
        <w:rPr>
          <w:rFonts w:ascii="Times New Roman" w:hAnsi="Times New Roman" w:cs="Times New Roman" w:hint="eastAsia"/>
          <w:noProof/>
          <w:sz w:val="24"/>
          <w:szCs w:val="24"/>
          <w:highlight w:val="yellow"/>
        </w:rPr>
        <w:t xml:space="preserve">or more </w:t>
      </w:r>
      <w:r w:rsidRPr="009C077C">
        <w:rPr>
          <w:rFonts w:ascii="Times New Roman" w:hAnsi="Times New Roman" w:cs="Times New Roman"/>
          <w:noProof/>
          <w:sz w:val="24"/>
          <w:szCs w:val="24"/>
          <w:highlight w:val="yellow"/>
        </w:rPr>
        <w:t>elements within a single metallic material, t</w:t>
      </w:r>
      <w:r w:rsidR="009A1472" w:rsidRPr="009C077C">
        <w:rPr>
          <w:rFonts w:ascii="Times New Roman" w:hAnsi="Times New Roman" w:cs="Times New Roman"/>
          <w:noProof/>
          <w:sz w:val="24"/>
          <w:szCs w:val="24"/>
          <w:highlight w:val="yellow"/>
        </w:rPr>
        <w:t>he definit</w:t>
      </w:r>
      <w:r w:rsidR="00DE6981" w:rsidRPr="009C077C">
        <w:rPr>
          <w:rFonts w:ascii="Times New Roman" w:hAnsi="Times New Roman" w:cs="Times New Roman"/>
          <w:noProof/>
          <w:sz w:val="24"/>
          <w:szCs w:val="24"/>
          <w:highlight w:val="yellow"/>
        </w:rPr>
        <w:t>i</w:t>
      </w:r>
      <w:r w:rsidR="009A1472" w:rsidRPr="009C077C">
        <w:rPr>
          <w:rFonts w:ascii="Times New Roman" w:hAnsi="Times New Roman" w:cs="Times New Roman"/>
          <w:noProof/>
          <w:sz w:val="24"/>
          <w:szCs w:val="24"/>
          <w:highlight w:val="yellow"/>
        </w:rPr>
        <w:t>on</w:t>
      </w:r>
      <w:r w:rsidR="00A82756" w:rsidRPr="009C077C">
        <w:rPr>
          <w:rFonts w:ascii="Times New Roman" w:hAnsi="Times New Roman" w:cs="Times New Roman"/>
          <w:noProof/>
          <w:sz w:val="24"/>
          <w:szCs w:val="24"/>
          <w:highlight w:val="yellow"/>
        </w:rPr>
        <w:t xml:space="preserve"> of </w:t>
      </w:r>
      <w:r w:rsidRPr="009C077C">
        <w:rPr>
          <w:rFonts w:ascii="Times New Roman" w:hAnsi="Times New Roman" w:cs="Times New Roman"/>
          <w:noProof/>
          <w:sz w:val="24"/>
          <w:szCs w:val="24"/>
          <w:highlight w:val="yellow"/>
        </w:rPr>
        <w:t>CCA</w:t>
      </w:r>
      <w:r w:rsidR="00A82756" w:rsidRPr="009C077C">
        <w:rPr>
          <w:rFonts w:ascii="Times New Roman" w:hAnsi="Times New Roman" w:cs="Times New Roman"/>
          <w:noProof/>
          <w:sz w:val="24"/>
          <w:szCs w:val="24"/>
          <w:highlight w:val="yellow"/>
        </w:rPr>
        <w:t xml:space="preserve"> is</w:t>
      </w:r>
      <w:r w:rsidR="009A1472" w:rsidRPr="009C077C">
        <w:rPr>
          <w:rFonts w:ascii="Times New Roman" w:hAnsi="Times New Roman" w:cs="Times New Roman"/>
          <w:noProof/>
          <w:sz w:val="24"/>
          <w:szCs w:val="24"/>
          <w:highlight w:val="yellow"/>
        </w:rPr>
        <w:t xml:space="preserve"> </w:t>
      </w:r>
      <w:r w:rsidRPr="009C077C">
        <w:rPr>
          <w:rFonts w:ascii="Times New Roman" w:hAnsi="Times New Roman" w:cs="Times New Roman"/>
          <w:noProof/>
          <w:sz w:val="24"/>
          <w:szCs w:val="24"/>
          <w:highlight w:val="yellow"/>
        </w:rPr>
        <w:t>broadened</w:t>
      </w:r>
      <w:r w:rsidR="00A82756" w:rsidRPr="009C077C">
        <w:rPr>
          <w:rFonts w:ascii="Times New Roman" w:hAnsi="Times New Roman" w:cs="Times New Roman"/>
          <w:noProof/>
          <w:sz w:val="24"/>
          <w:szCs w:val="24"/>
          <w:highlight w:val="yellow"/>
        </w:rPr>
        <w:t xml:space="preserve"> by </w:t>
      </w:r>
      <w:r w:rsidR="009B2B07" w:rsidRPr="009C077C">
        <w:rPr>
          <w:rFonts w:ascii="Times New Roman" w:hAnsi="Times New Roman" w:cs="Times New Roman" w:hint="eastAsia"/>
          <w:noProof/>
          <w:sz w:val="24"/>
          <w:szCs w:val="24"/>
          <w:highlight w:val="yellow"/>
        </w:rPr>
        <w:t xml:space="preserve">incorporating either </w:t>
      </w:r>
      <w:r w:rsidRPr="009C077C">
        <w:rPr>
          <w:rFonts w:ascii="Times New Roman" w:hAnsi="Times New Roman" w:cs="Times New Roman"/>
          <w:noProof/>
          <w:sz w:val="24"/>
          <w:szCs w:val="24"/>
          <w:highlight w:val="yellow"/>
        </w:rPr>
        <w:t xml:space="preserve">a </w:t>
      </w:r>
      <w:r w:rsidR="009B2B07" w:rsidRPr="009C077C">
        <w:rPr>
          <w:rFonts w:ascii="Times New Roman" w:hAnsi="Times New Roman" w:cs="Times New Roman" w:hint="eastAsia"/>
          <w:noProof/>
          <w:sz w:val="24"/>
          <w:szCs w:val="24"/>
          <w:highlight w:val="yellow"/>
        </w:rPr>
        <w:t xml:space="preserve">varied amount or </w:t>
      </w:r>
      <w:r w:rsidRPr="009C077C">
        <w:rPr>
          <w:rFonts w:ascii="Times New Roman" w:hAnsi="Times New Roman" w:cs="Times New Roman"/>
          <w:noProof/>
          <w:sz w:val="24"/>
          <w:szCs w:val="24"/>
          <w:highlight w:val="yellow"/>
        </w:rPr>
        <w:t xml:space="preserve">a </w:t>
      </w:r>
      <w:r w:rsidR="009B2B07" w:rsidRPr="009C077C">
        <w:rPr>
          <w:rFonts w:ascii="Times New Roman" w:hAnsi="Times New Roman" w:cs="Times New Roman" w:hint="eastAsia"/>
          <w:noProof/>
          <w:sz w:val="24"/>
          <w:szCs w:val="24"/>
          <w:highlight w:val="yellow"/>
        </w:rPr>
        <w:t>lower number of</w:t>
      </w:r>
      <w:r w:rsidR="00A82756" w:rsidRPr="009C077C">
        <w:rPr>
          <w:rFonts w:ascii="Times New Roman" w:hAnsi="Times New Roman" w:cs="Times New Roman"/>
          <w:noProof/>
          <w:sz w:val="24"/>
          <w:szCs w:val="24"/>
          <w:highlight w:val="yellow"/>
        </w:rPr>
        <w:t xml:space="preserve"> </w:t>
      </w:r>
      <w:r w:rsidR="00724EE4" w:rsidRPr="009C077C">
        <w:rPr>
          <w:rFonts w:ascii="Times New Roman" w:hAnsi="Times New Roman" w:cs="Times New Roman" w:hint="eastAsia"/>
          <w:noProof/>
          <w:sz w:val="24"/>
          <w:szCs w:val="24"/>
          <w:highlight w:val="yellow"/>
        </w:rPr>
        <w:t>cons</w:t>
      </w:r>
      <w:r w:rsidR="00724EE4" w:rsidRPr="009C077C">
        <w:rPr>
          <w:rFonts w:ascii="Times New Roman" w:hAnsi="Times New Roman" w:cs="Times New Roman"/>
          <w:noProof/>
          <w:sz w:val="24"/>
          <w:szCs w:val="24"/>
          <w:highlight w:val="yellow"/>
        </w:rPr>
        <w:t>ti</w:t>
      </w:r>
      <w:r w:rsidR="00724EE4" w:rsidRPr="009C077C">
        <w:rPr>
          <w:rFonts w:ascii="Times New Roman" w:hAnsi="Times New Roman" w:cs="Times New Roman" w:hint="eastAsia"/>
          <w:noProof/>
          <w:sz w:val="24"/>
          <w:szCs w:val="24"/>
          <w:highlight w:val="yellow"/>
        </w:rPr>
        <w:t xml:space="preserve">tuting </w:t>
      </w:r>
      <w:r w:rsidR="00A82756" w:rsidRPr="009C077C">
        <w:rPr>
          <w:rFonts w:ascii="Times New Roman" w:hAnsi="Times New Roman" w:cs="Times New Roman"/>
          <w:noProof/>
          <w:sz w:val="24"/>
          <w:szCs w:val="24"/>
          <w:highlight w:val="yellow"/>
        </w:rPr>
        <w:t>elements.</w:t>
      </w:r>
      <w:r w:rsidR="00A82756" w:rsidRPr="00CC70D7">
        <w:rPr>
          <w:rFonts w:ascii="Times New Roman" w:hAnsi="Times New Roman" w:cs="Times New Roman"/>
          <w:noProof/>
          <w:sz w:val="24"/>
          <w:szCs w:val="24"/>
        </w:rPr>
        <w:t xml:space="preserve"> </w:t>
      </w:r>
      <w:r w:rsidR="00EE494D">
        <w:rPr>
          <w:rFonts w:ascii="Times New Roman" w:hAnsi="Times New Roman" w:cs="Times New Roman" w:hint="eastAsia"/>
          <w:noProof/>
          <w:sz w:val="24"/>
          <w:szCs w:val="24"/>
        </w:rPr>
        <w:t>T</w:t>
      </w:r>
      <w:r w:rsidR="00EE494D" w:rsidRPr="00CC70D7">
        <w:rPr>
          <w:rFonts w:ascii="Times New Roman" w:hAnsi="Times New Roman" w:cs="Times New Roman"/>
          <w:noProof/>
          <w:sz w:val="24"/>
          <w:szCs w:val="24"/>
        </w:rPr>
        <w:t xml:space="preserve">o develop unique </w:t>
      </w:r>
      <w:r w:rsidR="00EE494D" w:rsidRPr="00DE6981">
        <w:rPr>
          <w:rFonts w:ascii="Times New Roman" w:hAnsi="Times New Roman" w:cs="Times New Roman"/>
          <w:noProof/>
          <w:sz w:val="24"/>
          <w:szCs w:val="24"/>
          <w:highlight w:val="yellow"/>
        </w:rPr>
        <w:t>propert</w:t>
      </w:r>
      <w:r w:rsidR="00DE6981" w:rsidRPr="00DE6981">
        <w:rPr>
          <w:rFonts w:ascii="Times New Roman" w:hAnsi="Times New Roman" w:cs="Times New Roman"/>
          <w:noProof/>
          <w:sz w:val="24"/>
          <w:szCs w:val="24"/>
          <w:highlight w:val="yellow"/>
        </w:rPr>
        <w:t>ies</w:t>
      </w:r>
      <w:r w:rsidR="00EE494D" w:rsidRPr="00CC70D7">
        <w:rPr>
          <w:rFonts w:ascii="Times New Roman" w:hAnsi="Times New Roman" w:cs="Times New Roman"/>
          <w:noProof/>
          <w:sz w:val="24"/>
          <w:szCs w:val="24"/>
        </w:rPr>
        <w:t xml:space="preserve"> for harsh environment applications such as nuclear plants</w:t>
      </w:r>
      <w:r w:rsidR="00EE494D">
        <w:rPr>
          <w:rFonts w:ascii="Times New Roman" w:hAnsi="Times New Roman" w:cs="Times New Roman" w:hint="eastAsia"/>
          <w:noProof/>
          <w:sz w:val="24"/>
          <w:szCs w:val="24"/>
        </w:rPr>
        <w:t>,</w:t>
      </w:r>
      <w:r w:rsidR="00EE494D" w:rsidRPr="00CC70D7" w:rsidDel="00EE494D">
        <w:rPr>
          <w:rFonts w:ascii="Times New Roman" w:hAnsi="Times New Roman" w:cs="Times New Roman"/>
          <w:noProof/>
          <w:sz w:val="24"/>
          <w:szCs w:val="24"/>
        </w:rPr>
        <w:t xml:space="preserve"> </w:t>
      </w:r>
      <w:r w:rsidR="00EE494D">
        <w:rPr>
          <w:rFonts w:ascii="Times New Roman" w:hAnsi="Times New Roman" w:cs="Times New Roman" w:hint="eastAsia"/>
          <w:noProof/>
          <w:sz w:val="24"/>
          <w:szCs w:val="24"/>
        </w:rPr>
        <w:t>d</w:t>
      </w:r>
      <w:r w:rsidR="007D633F" w:rsidRPr="00CC70D7">
        <w:rPr>
          <w:rFonts w:ascii="Times New Roman" w:hAnsi="Times New Roman" w:cs="Times New Roman"/>
          <w:noProof/>
          <w:sz w:val="24"/>
          <w:szCs w:val="24"/>
        </w:rPr>
        <w:t xml:space="preserve">ifferent properties of </w:t>
      </w:r>
      <w:r>
        <w:rPr>
          <w:rFonts w:ascii="Times New Roman" w:hAnsi="Times New Roman" w:cs="Times New Roman"/>
          <w:noProof/>
          <w:sz w:val="24"/>
          <w:szCs w:val="24"/>
        </w:rPr>
        <w:t>CCA/HEA</w:t>
      </w:r>
      <w:r w:rsidR="007D633F" w:rsidRPr="00CC70D7">
        <w:rPr>
          <w:rFonts w:ascii="Times New Roman" w:hAnsi="Times New Roman" w:cs="Times New Roman"/>
          <w:noProof/>
          <w:sz w:val="24"/>
          <w:szCs w:val="24"/>
        </w:rPr>
        <w:t xml:space="preserve"> including thermal</w:t>
      </w:r>
      <w:r w:rsidR="00E87B39">
        <w:rPr>
          <w:rFonts w:ascii="Times New Roman" w:hAnsi="Times New Roman" w:cs="Times New Roman" w:hint="eastAsia"/>
          <w:noProof/>
          <w:sz w:val="24"/>
          <w:szCs w:val="24"/>
        </w:rPr>
        <w:t xml:space="preserve"> </w:t>
      </w:r>
      <w:r w:rsidR="00AC71D6">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ADDIN EN.CITE &lt;EndNote&gt;&lt;Cite&gt;&lt;Author&gt;Karati&lt;/Author&gt;&lt;Year&gt;2019&lt;/Year&gt;&lt;RecNum&gt;407&lt;/RecNum&gt;&lt;DisplayText&gt;[11, 12]&lt;/DisplayText&gt;&lt;record&gt;&lt;rec-number&gt;407&lt;/rec-number&gt;&lt;foreign-keys&gt;&lt;key app="EN" db-id="avrzpx9drax5wgesve6xsrt1e0easffr5s9a" timestamp="1677782076" guid="6814e419-8e19-46de-8c8c-0fc7411ed5e3"&gt;407&lt;/key&gt;&lt;/foreign-keys&gt;&lt;ref-type name="Journal Article"&gt;17&lt;/ref-type&gt;&lt;contributors&gt;&lt;authors&gt;&lt;author&gt;Karati, Anirudha&lt;/author&gt;&lt;author&gt;Guruvidyathri, K&lt;/author&gt;&lt;author&gt;Hariharan, VS&lt;/author&gt;&lt;author&gt;Murty, BS&lt;/author&gt;&lt;/authors&gt;&lt;/contributors&gt;&lt;titles&gt;&lt;title&gt;Thermal stability of AlCoFeMnNi high-entropy alloy&lt;/title&gt;&lt;secondary-title&gt;Scripta Materialia&lt;/secondary-title&gt;&lt;/titles&gt;&lt;periodical&gt;&lt;full-title&gt;Scripta Materialia&lt;/full-title&gt;&lt;abbr-1&gt;Scr. Mater.&lt;/abbr-1&gt;&lt;/periodical&gt;&lt;pages&gt;465-467&lt;/pages&gt;&lt;volume&gt;162&lt;/volume&gt;&lt;dates&gt;&lt;year&gt;2019&lt;/year&gt;&lt;/dates&gt;&lt;isbn&gt;1359-6462&lt;/isbn&gt;&lt;urls&gt;&lt;/urls&gt;&lt;/record&gt;&lt;/Cite&gt;&lt;Cite&gt;&lt;Author&gt;Zhao&lt;/Author&gt;&lt;Year&gt;2018&lt;/Year&gt;&lt;RecNum&gt;409&lt;/RecNum&gt;&lt;record&gt;&lt;rec-number&gt;409&lt;/rec-number&gt;&lt;foreign-keys&gt;&lt;key app="EN" db-id="avrzpx9drax5wgesve6xsrt1e0easffr5s9a" timestamp="1677784257" guid="88fdb2b9-f3d6-4f3f-b316-97f8edc82485"&gt;409&lt;/key&gt;&lt;/foreign-keys&gt;&lt;ref-type name="Journal Article"&gt;17&lt;/ref-type&gt;&lt;contributors&gt;&lt;authors&gt;&lt;author&gt;Zhao, YY&lt;/author&gt;&lt;author&gt;Chen, HW&lt;/author&gt;&lt;author&gt;Lu, ZP&lt;/author&gt;&lt;author&gt;Nieh, TG&lt;/author&gt;&lt;/authors&gt;&lt;/contributors&gt;&lt;titles&gt;&lt;title&gt;Thermal stability and coarsening of coherent particles in a precipitation-hardened (NiCoFeCr) 94Ti2Al4 high-entropy alloy&lt;/title&gt;&lt;secondary-title&gt;Acta Materialia&lt;/secondary-title&gt;&lt;/titles&gt;&lt;periodical&gt;&lt;full-title&gt;Acta Materialia&lt;/full-title&gt;&lt;abbr-1&gt;Acta Mater.&lt;/abbr-1&gt;&lt;/periodical&gt;&lt;pages&gt;184-194&lt;/pages&gt;&lt;volume&gt;147&lt;/volume&gt;&lt;dates&gt;&lt;year&gt;2018&lt;/year&gt;&lt;/dates&gt;&lt;isbn&gt;1359-6454&lt;/isbn&gt;&lt;urls&gt;&lt;/urls&gt;&lt;/record&gt;&lt;/Cite&gt;&lt;/EndNote&gt;</w:instrText>
      </w:r>
      <w:r w:rsidR="00AC71D6">
        <w:rPr>
          <w:rFonts w:ascii="Times New Roman" w:hAnsi="Times New Roman" w:cs="Times New Roman"/>
          <w:noProof/>
          <w:sz w:val="24"/>
          <w:szCs w:val="24"/>
        </w:rPr>
        <w:fldChar w:fldCharType="separate"/>
      </w:r>
      <w:r>
        <w:rPr>
          <w:rFonts w:ascii="Times New Roman" w:hAnsi="Times New Roman" w:cs="Times New Roman"/>
          <w:noProof/>
          <w:sz w:val="24"/>
          <w:szCs w:val="24"/>
        </w:rPr>
        <w:t>[11, 12]</w:t>
      </w:r>
      <w:r w:rsidR="00AC71D6">
        <w:rPr>
          <w:rFonts w:ascii="Times New Roman" w:hAnsi="Times New Roman" w:cs="Times New Roman"/>
          <w:noProof/>
          <w:sz w:val="24"/>
          <w:szCs w:val="24"/>
        </w:rPr>
        <w:fldChar w:fldCharType="end"/>
      </w:r>
      <w:r w:rsidR="007D633F" w:rsidRPr="00CC70D7">
        <w:rPr>
          <w:rFonts w:ascii="Times New Roman" w:hAnsi="Times New Roman" w:cs="Times New Roman"/>
          <w:noProof/>
          <w:sz w:val="24"/>
          <w:szCs w:val="24"/>
        </w:rPr>
        <w:t>, magnetic</w:t>
      </w:r>
      <w:r w:rsidR="00E87B39">
        <w:rPr>
          <w:rFonts w:ascii="Times New Roman" w:hAnsi="Times New Roman" w:cs="Times New Roman" w:hint="eastAsia"/>
          <w:noProof/>
          <w:sz w:val="24"/>
          <w:szCs w:val="24"/>
        </w:rPr>
        <w:t xml:space="preserve"> </w:t>
      </w:r>
      <w:r w:rsidR="00D929EA">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ADDIN EN.CITE &lt;EndNote&gt;&lt;Cite&gt;&lt;Author&gt;Chaudhary&lt;/Author&gt;&lt;Year&gt;2021&lt;/Year&gt;&lt;RecNum&gt;411&lt;/RecNum&gt;&lt;DisplayText&gt;[13, 14]&lt;/DisplayText&gt;&lt;record&gt;&lt;rec-number&gt;411&lt;/rec-number&gt;&lt;foreign-keys&gt;&lt;key app="EN" db-id="avrzpx9drax5wgesve6xsrt1e0easffr5s9a" timestamp="1677785508" guid="e776defa-bcc1-41c0-b519-9bb4a6530263"&gt;411&lt;/key&gt;&lt;/foreign-keys&gt;&lt;ref-type name="Journal Article"&gt;17&lt;/ref-type&gt;&lt;contributors&gt;&lt;authors&gt;&lt;author&gt;Chaudhary, Varun&lt;/author&gt;&lt;author&gt;Chaudhary, Richa&lt;/author&gt;&lt;author&gt;Banerjee, Rajarshi&lt;/author&gt;&lt;author&gt;Ramanujan, RV&lt;/author&gt;&lt;/authors&gt;&lt;/contributors&gt;&lt;titles&gt;&lt;title&gt;Accelerated and conventional development of magnetic high entropy alloys&lt;/title&gt;&lt;secondary-title&gt;Materials Today&lt;/secondary-title&gt;&lt;/titles&gt;&lt;periodical&gt;&lt;full-title&gt;Materials Today&lt;/full-title&gt;&lt;abbr-1&gt;Mater. Today&lt;/abbr-1&gt;&lt;/periodical&gt;&lt;pages&gt;231-252&lt;/pages&gt;&lt;volume&gt;49&lt;/volume&gt;&lt;dates&gt;&lt;year&gt;2021&lt;/year&gt;&lt;/dates&gt;&lt;isbn&gt;1369-7021&lt;/isbn&gt;&lt;urls&gt;&lt;/urls&gt;&lt;/record&gt;&lt;/Cite&gt;&lt;Cite&gt;&lt;Author&gt;Schneeweiss&lt;/Author&gt;&lt;Year&gt;2017&lt;/Year&gt;&lt;RecNum&gt;410&lt;/RecNum&gt;&lt;record&gt;&lt;rec-number&gt;410&lt;/rec-number&gt;&lt;foreign-keys&gt;&lt;key app="EN" db-id="avrzpx9drax5wgesve6xsrt1e0easffr5s9a" timestamp="1677785500" guid="beee0056-441f-4c4d-9770-12e502ed0a0a"&gt;410&lt;/key&gt;&lt;/foreign-keys&gt;&lt;ref-type name="Journal Article"&gt;17&lt;/ref-type&gt;&lt;contributors&gt;&lt;authors&gt;&lt;author&gt;Schneeweiss, Oldřich&lt;/author&gt;&lt;author&gt;Friák, Martin&lt;/author&gt;&lt;author&gt;Dudová, Marie&lt;/author&gt;&lt;author&gt;Holec, David&lt;/author&gt;&lt;author&gt;Šob, Mojmír&lt;/author&gt;&lt;author&gt;Kriegner, Dominik&lt;/author&gt;&lt;author&gt;Holý, Václav&lt;/author&gt;&lt;author&gt;Beran, Přemysl&lt;/author&gt;&lt;author&gt;George, Easo P&lt;/author&gt;&lt;author&gt;Neugebauer, Jörg&lt;/author&gt;&lt;/authors&gt;&lt;/contributors&gt;&lt;titles&gt;&lt;title&gt;Magnetic properties of the CrMnFeCoNi high-entropy alloy&lt;/title&gt;&lt;secondary-title&gt;Physical Review B&lt;/secondary-title&gt;&lt;/titles&gt;&lt;periodical&gt;&lt;full-title&gt;Physical Review B&lt;/full-title&gt;&lt;/periodical&gt;&lt;pages&gt;014437&lt;/pages&gt;&lt;volume&gt;96&lt;/volume&gt;&lt;number&gt;1&lt;/number&gt;&lt;dates&gt;&lt;year&gt;2017&lt;/year&gt;&lt;/dates&gt;&lt;urls&gt;&lt;/urls&gt;&lt;/record&gt;&lt;/Cite&gt;&lt;/EndNote&gt;</w:instrText>
      </w:r>
      <w:r w:rsidR="00D929EA">
        <w:rPr>
          <w:rFonts w:ascii="Times New Roman" w:hAnsi="Times New Roman" w:cs="Times New Roman"/>
          <w:noProof/>
          <w:sz w:val="24"/>
          <w:szCs w:val="24"/>
        </w:rPr>
        <w:fldChar w:fldCharType="separate"/>
      </w:r>
      <w:r>
        <w:rPr>
          <w:rFonts w:ascii="Times New Roman" w:hAnsi="Times New Roman" w:cs="Times New Roman"/>
          <w:noProof/>
          <w:sz w:val="24"/>
          <w:szCs w:val="24"/>
        </w:rPr>
        <w:t>[13, 14]</w:t>
      </w:r>
      <w:r w:rsidR="00D929EA">
        <w:rPr>
          <w:rFonts w:ascii="Times New Roman" w:hAnsi="Times New Roman" w:cs="Times New Roman"/>
          <w:noProof/>
          <w:sz w:val="24"/>
          <w:szCs w:val="24"/>
        </w:rPr>
        <w:fldChar w:fldCharType="end"/>
      </w:r>
      <w:r w:rsidR="007D633F" w:rsidRPr="00CC70D7">
        <w:rPr>
          <w:rFonts w:ascii="Times New Roman" w:hAnsi="Times New Roman" w:cs="Times New Roman"/>
          <w:noProof/>
          <w:sz w:val="24"/>
          <w:szCs w:val="24"/>
        </w:rPr>
        <w:t xml:space="preserve">, </w:t>
      </w:r>
      <w:r w:rsidR="00024FBC" w:rsidRPr="00024FBC">
        <w:rPr>
          <w:rFonts w:ascii="Times New Roman" w:hAnsi="Times New Roman" w:cs="Times New Roman"/>
          <w:noProof/>
          <w:sz w:val="24"/>
          <w:szCs w:val="24"/>
          <w:highlight w:val="yellow"/>
        </w:rPr>
        <w:t>and</w:t>
      </w:r>
      <w:r w:rsidR="00024FBC">
        <w:rPr>
          <w:rFonts w:ascii="Times New Roman" w:hAnsi="Times New Roman" w:cs="Times New Roman"/>
          <w:noProof/>
          <w:sz w:val="24"/>
          <w:szCs w:val="24"/>
        </w:rPr>
        <w:t xml:space="preserve"> </w:t>
      </w:r>
      <w:r w:rsidR="007D633F" w:rsidRPr="00CC70D7">
        <w:rPr>
          <w:rFonts w:ascii="Times New Roman" w:hAnsi="Times New Roman" w:cs="Times New Roman"/>
          <w:noProof/>
          <w:sz w:val="24"/>
          <w:szCs w:val="24"/>
        </w:rPr>
        <w:t>mechanical</w:t>
      </w:r>
      <w:r w:rsidR="00E87B39">
        <w:rPr>
          <w:rFonts w:ascii="Times New Roman" w:hAnsi="Times New Roman" w:cs="Times New Roman" w:hint="eastAsia"/>
          <w:noProof/>
          <w:sz w:val="24"/>
          <w:szCs w:val="24"/>
        </w:rPr>
        <w:t xml:space="preserve"> </w:t>
      </w:r>
      <w:r w:rsidR="009D5C78">
        <w:rPr>
          <w:rFonts w:ascii="Times New Roman" w:hAnsi="Times New Roman" w:cs="Times New Roman"/>
          <w:noProof/>
          <w:sz w:val="24"/>
          <w:szCs w:val="24"/>
        </w:rPr>
        <w:fldChar w:fldCharType="begin">
          <w:fldData xml:space="preserve">PEVuZE5vdGU+PENpdGU+PEF1dGhvcj5NYTwvQXV0aG9yPjxZZWFyPjIwMTk8L1llYXI+PFJlY051
bT4yMDE8L1JlY051bT48RGlzcGxheVRleHQ+WzE1LTE5XTwvRGlzcGxheVRleHQ+PHJlY29yZD48
cmVjLW51bWJlcj4yMDE8L3JlYy1udW1iZXI+PGZvcmVpZ24ta2V5cz48a2V5IGFwcD0iRU4iIGRi
LWlkPSJhdnJ6cHg5ZHJheDV3Z2VzdmU2eHNydDFlMGVhc2ZmcjVzOWEiIHRpbWVzdGFtcD0iMTY2
NTQ3NDMyOCIgZ3VpZD0iYmExM2M5ZjEtNDI4YS00M2VkLWEwODUtMTFjZDU5NTkwMmZjIj4yMDE8
L2tleT48a2V5IGFwcD0iRU5XZWIiIGRiLWlkPSIiPjA8L2tleT48L2ZvcmVpZ24ta2V5cz48cmVm
LXR5cGUgbmFtZT0iSm91cm5hbCBBcnRpY2xlIj4xNzwvcmVmLXR5cGU+PGNvbnRyaWJ1dG9ycz48
YXV0aG9ycz48YXV0aG9yPk1hLCBFLjwvYXV0aG9yPjxhdXRob3I+V3UsIFguPC9hdXRob3I+PC9h
dXRob3JzPjwvY29udHJpYnV0b3JzPjxhdXRoLWFkZHJlc3M+RGVwYXJ0bWVudCBvZiBNYXRlcmlh
bHMgU2NpZW5jZSBhbmQgRW5naW5lZXJpbmcsIEpvaG5zIEhvcGtpbnMgVW5pdmVyc2l0eSwgQmFs
dGltb3JlLCBNRCwgMjEyMTgsIFVTQS4gZW1hQGpodS5lZHUuJiN4RDtTdGF0ZSBLZXkgTGFib3Jh
dG9yeSBvZiBOb25saW5lYXIgTWVjaGFuaWNzLCBJbnN0aXR1dGUgb2YgTWVjaGFuaWNzLCBDaGlu
ZXNlIEFjYWRlbXkgb2YgU2NpZW5jZXMsIDEwMDE5MCwgQmVpamluZywgQ2hpbmEuIHhsd3VAaW1l
Y2guYWMuY24uPC9hdXRoLWFkZHJlc3M+PHRpdGxlcz48dGl0bGU+VGFpbG9yaW5nIGhldGVyb2dl
bmVpdGllcyBpbiBoaWdoLWVudHJvcHkgYWxsb3lzIHRvIHByb21vdGUgc3RyZW5ndGgtZHVjdGls
aXR5IHN5bmVyZ3k8L3RpdGxlPjxzZWNvbmRhcnktdGl0bGU+TmF0IENvbW11bjwvc2Vjb25kYXJ5
LXRpdGxlPjwvdGl0bGVzPjxwYWdlcz41NjIzPC9wYWdlcz48dm9sdW1lPjEwPC92b2x1bWU+PG51
bWJlcj4xPC9udW1iZXI+PGVkaXRpb24+MjAxOS8xMi8xMTwvZWRpdGlvbj48ZGF0ZXM+PHllYXI+
MjAxOTwveWVhcj48cHViLWRhdGVzPjxkYXRlPkRlYyA5PC9kYXRlPjwvcHViLWRhdGVzPjwvZGF0
ZXM+PGlzYm4+MjA0MS0xNzIzIChFbGVjdHJvbmljKSYjeEQ7MjA0MS0xNzIzIChMaW5raW5nKTwv
aXNibj48YWNjZXNzaW9uLW51bT4zMTgxOTA1MTwvYWNjZXNzaW9uLW51bT48dXJscz48cmVsYXRl
ZC11cmxzPjx1cmw+aHR0cHM6Ly93d3cubmNiaS5ubG0ubmloLmdvdi9wdWJtZWQvMzE4MTkwNTE8
L3VybD48L3JlbGF0ZWQtdXJscz48L3VybHM+PGVsZWN0cm9uaWMtcmVzb3VyY2UtbnVtPjEwLjEw
MzgvczQxNDY3LTAxOS0xMzMxMS0xPC9lbGVjdHJvbmljLXJlc291cmNlLW51bT48L3JlY29yZD48
L0NpdGU+PENpdGU+PEF1dGhvcj5XZWk8L0F1dGhvcj48WWVhcj4yMDIwPC9ZZWFyPjxSZWNOdW0+
MzIxPC9SZWNOdW0+PHJlY29yZD48cmVjLW51bWJlcj4zMjE8L3JlYy1udW1iZXI+PGZvcmVpZ24t
a2V5cz48a2V5IGFwcD0iRU4iIGRiLWlkPSJhdnJ6cHg5ZHJheDV3Z2VzdmU2eHNydDFlMGVhc2Zm
cjVzOWEiIHRpbWVzdGFtcD0iMTY2NTQ3NDc1MyIgZ3VpZD0iOTVkMzM1Y2ItMjlhNS00N2E2LWE5
MTgtOGM4YjhkZDY0MDc1Ij4zMjE8L2tleT48a2V5IGFwcD0iRU5XZWIiIGRiLWlkPSIiPjA8L2tl
eT48L2ZvcmVpZ24ta2V5cz48cmVmLXR5cGUgbmFtZT0iSm91cm5hbCBBcnRpY2xlIj4xNzwvcmVm
LXR5cGU+PGNvbnRyaWJ1dG9ycz48YXV0aG9ycz48YXV0aG9yPldlaSwgUy48L2F1dGhvcj48YXV0
aG9yPktpbSwgUy4gSi48L2F1dGhvcj48YXV0aG9yPkthbmcsIEouPC9hdXRob3I+PGF1dGhvcj5a
aGFuZywgWS48L2F1dGhvcj48YXV0aG9yPlpoYW5nLCBZLjwvYXV0aG9yPjxhdXRob3I+RnVydWhh
cmEsIFQuPC9hdXRob3I+PGF1dGhvcj5QYXJrLCBFLiBTLjwvYXV0aG9yPjxhdXRob3I+VGFzYW4s
IEMuIEMuPC9hdXRob3I+PC9hdXRob3JzPjwvY29udHJpYnV0b3JzPjxhdXRoLWFkZHJlc3M+RGVw
YXJ0bWVudCBvZiBNYXRlcmlhbHMgU2NpZW5jZSBhbmQgRW5naW5lZXJpbmcsIE1hc3NhY2h1c2V0
dHMgSW5zdGl0dXRlIG9mIFRlY2hub2xvZ3ksIENhbWJyaWRnZSwgTUEsIFVTQS4mI3hEO0RlcGFy
dG1lbnQgb2YgTWF0ZXJpYWxzIFNjaWVuY2UgYW5kIEVuZ2luZWVyaW5nLCBTZW91bCBOYXRpb25h
bCBVbml2ZXJzaXR5LCBTZW91bCwgUmVwdWJsaWMgb2YgS29yZWEuJiN4RDtNYXRlcmlhbHMgUmVz
ZWFyY2ggTGFib3JhdG9yeSwgTWFzc2FjaHVzZXR0cyBJbnN0aXR1dGUgb2YgVGVjaG5vbG9neSwg
Q2FtYnJpZGdlLCBNQSwgVVNBLiYjeEQ7SW5zdGl0dXRlIGZvciBNYXRlcmlhbHMgUmVzZWFyY2gs
IFRvaG9rdSBVbml2ZXJzaXR5LCBTZW5kYWksIEphcGFuLiYjeEQ7RGVwYXJ0bWVudCBvZiBNYXRl
cmlhbHMgU2NpZW5jZSBhbmQgRW5naW5lZXJpbmcsIE1hc3NhY2h1c2V0dHMgSW5zdGl0dXRlIG9m
IFRlY2hub2xvZ3ksIENhbWJyaWRnZSwgTUEsIFVTQS4gdGFzYW5AbWl0LmVkdS48L2F1dGgtYWRk
cmVzcz48dGl0bGVzPjx0aXRsZT5OYXR1cmFsLW1peGluZyBndWlkZWQgZGVzaWduIG9mIHJlZnJh
Y3RvcnkgaGlnaC1lbnRyb3B5IGFsbG95cyB3aXRoIGFzLWNhc3QgdGVuc2lsZSBkdWN0aWxpdHk8
L3RpdGxlPjxzZWNvbmRhcnktdGl0bGU+TmF0IE1hdGVyPC9zZWNvbmRhcnktdGl0bGU+PC90aXRs
ZXM+PHBhZ2VzPjExNzUtMTE4MTwvcGFnZXM+PHZvbHVtZT4xOTwvdm9sdW1lPjxudW1iZXI+MTE8
L251bWJlcj48ZWRpdGlvbj4yMDIwLzA4LzI2PC9lZGl0aW9uPjxkYXRlcz48eWVhcj4yMDIwPC95
ZWFyPjxwdWItZGF0ZXM+PGRhdGU+Tm92PC9kYXRlPjwvcHViLWRhdGVzPjwvZGF0ZXM+PGlzYm4+
MTQ3Ni0xMTIyIChQcmludCkmI3hEOzE0NzYtMTEyMiAoTGlua2luZyk8L2lzYm4+PGFjY2Vzc2lv
bi1udW0+MzI4Mzk1OTA8L2FjY2Vzc2lvbi1udW0+PHVybHM+PHJlbGF0ZWQtdXJscz48dXJsPmh0
dHBzOi8vd3d3Lm5jYmkubmxtLm5paC5nb3YvcHVibWVkLzMyODM5NTkwPC91cmw+PC9yZWxhdGVk
LXVybHM+PC91cmxzPjxlbGVjdHJvbmljLXJlc291cmNlLW51bT4xMC4xMDM4L3M0MTU2My0wMjAt
MDc1MC00PC9lbGVjdHJvbmljLXJlc291cmNlLW51bT48L3JlY29yZD48L0NpdGU+PENpdGU+PEF1
dGhvcj5KaWFuZzwvQXV0aG9yPjxZZWFyPjIwMjI8L1llYXI+PFJlY051bT40MTI8L1JlY051bT48
cmVjb3JkPjxyZWMtbnVtYmVyPjQxMjwvcmVjLW51bWJlcj48Zm9yZWlnbi1rZXlzPjxrZXkgYXBw
PSJFTiIgZGItaWQ9ImF2cnpweDlkcmF4NXdnZXN2ZTZ4c3J0MWUwZWFzZmZyNXM5YSIgdGltZXN0
YW1wPSIxNjc3Nzg1ODI4IiBndWlkPSJkNTE4NmY2Ny02ZWYyLTQwMmYtYjZlMy05YmJiY2VmNjZh
YTQiPjQxMjwva2V5PjxrZXkgYXBwPSJFTldlYiIgZGItaWQ9IiI+MDwva2V5PjwvZm9yZWlnbi1r
ZXlzPjxyZWYtdHlwZSBuYW1lPSJKb3VybmFsIEFydGljbGUiPjE3PC9yZWYtdHlwZT48Y29udHJp
YnV0b3JzPjxhdXRob3JzPjxhdXRob3I+SmlhbmcsIEguPC9hdXRob3I+PGF1dGhvcj5XYW5nLCBN
LjwvYXV0aG9yPjxhdXRob3I+SHVhbmcsIE0uIFguPC9hdXRob3I+PC9hdXRob3JzPjwvY29udHJp
YnV0b3JzPjx0aXRsZXM+PHRpdGxlPkNydWNpYWwgZmVhdHVyZSBzcGFjZSBmb3IgZHVjdGlsZSBi
Y2MgaGlnaC1lbnRyb3B5IGFsbG95czwvdGl0bGU+PHNlY29uZGFyeS10aXRsZT5BcHBsaWVkIFBo
eXNpY3MgTGV0dGVyczwvc2Vjb25kYXJ5LXRpdGxlPjwvdGl0bGVzPjxwZXJpb2RpY2FsPjxmdWxs
LXRpdGxlPkFwcGxpZWQgUGh5c2ljcyBMZXR0ZXJzPC9mdWxsLXRpdGxlPjxhYmJyLTE+QXBwbC4g
UGh5cy4gTGV0dC48L2FiYnItMT48L3BlcmlvZGljYWw+PHZvbHVtZT4xMjE8L3ZvbHVtZT48bnVt
YmVyPjE2PC9udW1iZXI+PHNlY3Rpb24+MTYxOTAyPC9zZWN0aW9uPjxkYXRlcz48eWVhcj4yMDIy
PC95ZWFyPjwvZGF0ZXM+PGlzYm4+MDAwMy02OTUxJiN4RDsxMDc3LTMxMTg8L2lzYm4+PHVybHM+
PC91cmxzPjxlbGVjdHJvbmljLXJlc291cmNlLW51bT4xMC4xMDYzLzUuMDEyNDU5MDwvZWxlY3Ry
b25pYy1yZXNvdXJjZS1udW0+PC9yZWNvcmQ+PC9DaXRlPjxDaXRlPjxBdXRob3I+SWtlZGE8L0F1
dGhvcj48WWVhcj4yMDE5PC9ZZWFyPjxSZWNOdW0+NDY4PC9SZWNOdW0+PHJlY29yZD48cmVjLW51
bWJlcj40Njg8L3JlYy1udW1iZXI+PGZvcmVpZ24ta2V5cz48a2V5IGFwcD0iRU4iIGRiLWlkPSJh
dnJ6cHg5ZHJheDV3Z2VzdmU2eHNydDFlMGVhc2ZmcjVzOWEiIHRpbWVzdGFtcD0iMTY4NzkwMDU3
NyIgZ3VpZD0iZjFlNWNiZWQtMmM2ZS00ZDZkLWE0Y2YtOWNmNTBmM2ZlZGYwIj40Njg8L2tleT48
L2ZvcmVpZ24ta2V5cz48cmVmLXR5cGUgbmFtZT0iSm91cm5hbCBBcnRpY2xlIj4xNzwvcmVmLXR5
cGU+PGNvbnRyaWJ1dG9ycz48YXV0aG9ycz48YXV0aG9yPklrZWRhLCBZdWppPC9hdXRob3I+PGF1
dGhvcj5HcmFib3dza2ksIEJsYXplajwvYXV0aG9yPjxhdXRob3I+S8O2cm1hbm4sIEZyaXR6PC9h
dXRob3I+PC9hdXRob3JzPjwvY29udHJpYnV0b3JzPjx0aXRsZXM+PHRpdGxlPkFiIGluaXRpbyBw
aGFzZSBzdGFiaWxpdGllcyBhbmQgbWVjaGFuaWNhbCBwcm9wZXJ0aWVzIG9mIG11bHRpY29tcG9u
ZW50IGFsbG95czogQSBjb21wcmVoZW5zaXZlIHJldmlldyBmb3IgaGlnaCBlbnRyb3B5IGFsbG95
cyBhbmQgY29tcG9zaXRpb25hbGx5IGNvbXBsZXggYWxsb3lzPC90aXRsZT48c2Vjb25kYXJ5LXRp
dGxlPk1hdGVyaWFscyBDaGFyYWN0ZXJpemF0aW9uPC9zZWNvbmRhcnktdGl0bGU+PC90aXRsZXM+
PHBlcmlvZGljYWw+PGZ1bGwtdGl0bGU+TWF0ZXJpYWxzIENoYXJhY3Rlcml6YXRpb248L2Z1bGwt
dGl0bGU+PGFiYnItMT5NYXRlci4gQ2hhcmFjdC48L2FiYnItMT48L3BlcmlvZGljYWw+PHBhZ2Vz
PjQ2NC01MTE8L3BhZ2VzPjx2b2x1bWU+MTQ3PC92b2x1bWU+PGRhdGVzPjx5ZWFyPjIwMTk8L3ll
YXI+PC9kYXRlcz48aXNibj4xMDQ0LTU4MDM8L2lzYm4+PHVybHM+PC91cmxzPjwvcmVjb3JkPjwv
Q2l0ZT48Q2l0ZT48QXV0aG9yPkFzYWJyZTwvQXV0aG9yPjxZZWFyPjIwMTk8L1llYXI+PFJlY051
bT40Njk8L1JlY051bT48cmVjb3JkPjxyZWMtbnVtYmVyPjQ2OTwvcmVjLW51bWJlcj48Zm9yZWln
bi1rZXlzPjxrZXkgYXBwPSJFTiIgZGItaWQ9ImF2cnpweDlkcmF4NXdnZXN2ZTZ4c3J0MWUwZWFz
ZmZyNXM5YSIgdGltZXN0YW1wPSIxNjg3OTAwNjI3IiBndWlkPSI0NWI1NTA2Yi01MTI2LTQwN2Qt
YTU4YS05MjJkZDAzOGY0NGQiPjQ2OTwva2V5PjwvZm9yZWlnbi1rZXlzPjxyZWYtdHlwZSBuYW1l
PSJKb3VybmFsIEFydGljbGUiPjE3PC9yZWYtdHlwZT48Y29udHJpYnV0b3JzPjxhdXRob3JzPjxh
dXRob3I+QXNhYnJlLCBBPC9hdXRob3I+PGF1dGhvcj5Lb3N0a2EsIEE8L2F1dGhvcj48YXV0aG9y
PlN0cnl6aHlib3JvZGEsIE88L2F1dGhvcj48YXV0aG9yPlBmZXR6aW5nLU1pY2tsaWNoLCBKPC9h
dXRob3I+PGF1dGhvcj5IZWNodCwgVTwvYXV0aG9yPjxhdXRob3I+TGFwbGFuY2hlLCBHPC9hdXRo
b3I+PC9hdXRob3JzPjwvY29udHJpYnV0b3JzPjx0aXRsZXM+PHRpdGxlPkVmZmVjdCBvZiBBbCwg
VGkgYW5kIEMgYWRkaXRpb25zIG9uIFdpZG1hbnN0w6R0dGVuIG1pY3Jvc3RydWN0dXJlcyBhbmQg
bWVjaGFuaWNhbCBwcm9wZXJ0aWVzIG9mIGNhc3QgQWwwLiA2Q29DckZlTmkgY29tcG9zaXRpb25h
bGx5IGNvbXBsZXggYWxsb3lzPC90aXRsZT48c2Vjb25kYXJ5LXRpdGxlPk1hdGVyaWFscyAmYW1w
OyBEZXNpZ248L3NlY29uZGFyeS10aXRsZT48L3RpdGxlcz48cGVyaW9kaWNhbD48ZnVsbC10aXRs
ZT5NYXRlcmlhbHMgJmFtcDsgRGVzaWduPC9mdWxsLXRpdGxlPjwvcGVyaW9kaWNhbD48cGFnZXM+
MTA4MjAxPC9wYWdlcz48dm9sdW1lPjE4NDwvdm9sdW1lPjxkYXRlcz48eWVhcj4yMDE5PC95ZWFy
PjwvZGF0ZXM+PGlzYm4+MDI2NC0xMjc1PC9pc2JuPjx1cmxzPjwvdXJscz48L3JlY29yZD48L0Np
dGU+PC9FbmROb3RlPn==
</w:fldData>
        </w:fldChar>
      </w:r>
      <w:r>
        <w:rPr>
          <w:rFonts w:ascii="Times New Roman" w:hAnsi="Times New Roman" w:cs="Times New Roman"/>
          <w:noProof/>
          <w:sz w:val="24"/>
          <w:szCs w:val="24"/>
        </w:rPr>
        <w:instrText xml:space="preserve"> ADDIN EN.CITE </w:instrText>
      </w:r>
      <w:r>
        <w:rPr>
          <w:rFonts w:ascii="Times New Roman" w:hAnsi="Times New Roman" w:cs="Times New Roman"/>
          <w:noProof/>
          <w:sz w:val="24"/>
          <w:szCs w:val="24"/>
        </w:rPr>
        <w:fldChar w:fldCharType="begin">
          <w:fldData xml:space="preserve">PEVuZE5vdGU+PENpdGU+PEF1dGhvcj5NYTwvQXV0aG9yPjxZZWFyPjIwMTk8L1llYXI+PFJlY051
bT4yMDE8L1JlY051bT48RGlzcGxheVRleHQ+WzE1LTE5XTwvRGlzcGxheVRleHQ+PHJlY29yZD48
cmVjLW51bWJlcj4yMDE8L3JlYy1udW1iZXI+PGZvcmVpZ24ta2V5cz48a2V5IGFwcD0iRU4iIGRi
LWlkPSJhdnJ6cHg5ZHJheDV3Z2VzdmU2eHNydDFlMGVhc2ZmcjVzOWEiIHRpbWVzdGFtcD0iMTY2
NTQ3NDMyOCIgZ3VpZD0iYmExM2M5ZjEtNDI4YS00M2VkLWEwODUtMTFjZDU5NTkwMmZjIj4yMDE8
L2tleT48a2V5IGFwcD0iRU5XZWIiIGRiLWlkPSIiPjA8L2tleT48L2ZvcmVpZ24ta2V5cz48cmVm
LXR5cGUgbmFtZT0iSm91cm5hbCBBcnRpY2xlIj4xNzwvcmVmLXR5cGU+PGNvbnRyaWJ1dG9ycz48
YXV0aG9ycz48YXV0aG9yPk1hLCBFLjwvYXV0aG9yPjxhdXRob3I+V3UsIFguPC9hdXRob3I+PC9h
dXRob3JzPjwvY29udHJpYnV0b3JzPjxhdXRoLWFkZHJlc3M+RGVwYXJ0bWVudCBvZiBNYXRlcmlh
bHMgU2NpZW5jZSBhbmQgRW5naW5lZXJpbmcsIEpvaG5zIEhvcGtpbnMgVW5pdmVyc2l0eSwgQmFs
dGltb3JlLCBNRCwgMjEyMTgsIFVTQS4gZW1hQGpodS5lZHUuJiN4RDtTdGF0ZSBLZXkgTGFib3Jh
dG9yeSBvZiBOb25saW5lYXIgTWVjaGFuaWNzLCBJbnN0aXR1dGUgb2YgTWVjaGFuaWNzLCBDaGlu
ZXNlIEFjYWRlbXkgb2YgU2NpZW5jZXMsIDEwMDE5MCwgQmVpamluZywgQ2hpbmEuIHhsd3VAaW1l
Y2guYWMuY24uPC9hdXRoLWFkZHJlc3M+PHRpdGxlcz48dGl0bGU+VGFpbG9yaW5nIGhldGVyb2dl
bmVpdGllcyBpbiBoaWdoLWVudHJvcHkgYWxsb3lzIHRvIHByb21vdGUgc3RyZW5ndGgtZHVjdGls
aXR5IHN5bmVyZ3k8L3RpdGxlPjxzZWNvbmRhcnktdGl0bGU+TmF0IENvbW11bjwvc2Vjb25kYXJ5
LXRpdGxlPjwvdGl0bGVzPjxwYWdlcz41NjIzPC9wYWdlcz48dm9sdW1lPjEwPC92b2x1bWU+PG51
bWJlcj4xPC9udW1iZXI+PGVkaXRpb24+MjAxOS8xMi8xMTwvZWRpdGlvbj48ZGF0ZXM+PHllYXI+
MjAxOTwveWVhcj48cHViLWRhdGVzPjxkYXRlPkRlYyA5PC9kYXRlPjwvcHViLWRhdGVzPjwvZGF0
ZXM+PGlzYm4+MjA0MS0xNzIzIChFbGVjdHJvbmljKSYjeEQ7MjA0MS0xNzIzIChMaW5raW5nKTwv
aXNibj48YWNjZXNzaW9uLW51bT4zMTgxOTA1MTwvYWNjZXNzaW9uLW51bT48dXJscz48cmVsYXRl
ZC11cmxzPjx1cmw+aHR0cHM6Ly93d3cubmNiaS5ubG0ubmloLmdvdi9wdWJtZWQvMzE4MTkwNTE8
L3VybD48L3JlbGF0ZWQtdXJscz48L3VybHM+PGVsZWN0cm9uaWMtcmVzb3VyY2UtbnVtPjEwLjEw
MzgvczQxNDY3LTAxOS0xMzMxMS0xPC9lbGVjdHJvbmljLXJlc291cmNlLW51bT48L3JlY29yZD48
L0NpdGU+PENpdGU+PEF1dGhvcj5XZWk8L0F1dGhvcj48WWVhcj4yMDIwPC9ZZWFyPjxSZWNOdW0+
MzIxPC9SZWNOdW0+PHJlY29yZD48cmVjLW51bWJlcj4zMjE8L3JlYy1udW1iZXI+PGZvcmVpZ24t
a2V5cz48a2V5IGFwcD0iRU4iIGRiLWlkPSJhdnJ6cHg5ZHJheDV3Z2VzdmU2eHNydDFlMGVhc2Zm
cjVzOWEiIHRpbWVzdGFtcD0iMTY2NTQ3NDc1MyIgZ3VpZD0iOTVkMzM1Y2ItMjlhNS00N2E2LWE5
MTgtOGM4YjhkZDY0MDc1Ij4zMjE8L2tleT48a2V5IGFwcD0iRU5XZWIiIGRiLWlkPSIiPjA8L2tl
eT48L2ZvcmVpZ24ta2V5cz48cmVmLXR5cGUgbmFtZT0iSm91cm5hbCBBcnRpY2xlIj4xNzwvcmVm
LXR5cGU+PGNvbnRyaWJ1dG9ycz48YXV0aG9ycz48YXV0aG9yPldlaSwgUy48L2F1dGhvcj48YXV0
aG9yPktpbSwgUy4gSi48L2F1dGhvcj48YXV0aG9yPkthbmcsIEouPC9hdXRob3I+PGF1dGhvcj5a
aGFuZywgWS48L2F1dGhvcj48YXV0aG9yPlpoYW5nLCBZLjwvYXV0aG9yPjxhdXRob3I+RnVydWhh
cmEsIFQuPC9hdXRob3I+PGF1dGhvcj5QYXJrLCBFLiBTLjwvYXV0aG9yPjxhdXRob3I+VGFzYW4s
IEMuIEMuPC9hdXRob3I+PC9hdXRob3JzPjwvY29udHJpYnV0b3JzPjxhdXRoLWFkZHJlc3M+RGVw
YXJ0bWVudCBvZiBNYXRlcmlhbHMgU2NpZW5jZSBhbmQgRW5naW5lZXJpbmcsIE1hc3NhY2h1c2V0
dHMgSW5zdGl0dXRlIG9mIFRlY2hub2xvZ3ksIENhbWJyaWRnZSwgTUEsIFVTQS4mI3hEO0RlcGFy
dG1lbnQgb2YgTWF0ZXJpYWxzIFNjaWVuY2UgYW5kIEVuZ2luZWVyaW5nLCBTZW91bCBOYXRpb25h
bCBVbml2ZXJzaXR5LCBTZW91bCwgUmVwdWJsaWMgb2YgS29yZWEuJiN4RDtNYXRlcmlhbHMgUmVz
ZWFyY2ggTGFib3JhdG9yeSwgTWFzc2FjaHVzZXR0cyBJbnN0aXR1dGUgb2YgVGVjaG5vbG9neSwg
Q2FtYnJpZGdlLCBNQSwgVVNBLiYjeEQ7SW5zdGl0dXRlIGZvciBNYXRlcmlhbHMgUmVzZWFyY2gs
IFRvaG9rdSBVbml2ZXJzaXR5LCBTZW5kYWksIEphcGFuLiYjeEQ7RGVwYXJ0bWVudCBvZiBNYXRl
cmlhbHMgU2NpZW5jZSBhbmQgRW5naW5lZXJpbmcsIE1hc3NhY2h1c2V0dHMgSW5zdGl0dXRlIG9m
IFRlY2hub2xvZ3ksIENhbWJyaWRnZSwgTUEsIFVTQS4gdGFzYW5AbWl0LmVkdS48L2F1dGgtYWRk
cmVzcz48dGl0bGVzPjx0aXRsZT5OYXR1cmFsLW1peGluZyBndWlkZWQgZGVzaWduIG9mIHJlZnJh
Y3RvcnkgaGlnaC1lbnRyb3B5IGFsbG95cyB3aXRoIGFzLWNhc3QgdGVuc2lsZSBkdWN0aWxpdHk8
L3RpdGxlPjxzZWNvbmRhcnktdGl0bGU+TmF0IE1hdGVyPC9zZWNvbmRhcnktdGl0bGU+PC90aXRs
ZXM+PHBhZ2VzPjExNzUtMTE4MTwvcGFnZXM+PHZvbHVtZT4xOTwvdm9sdW1lPjxudW1iZXI+MTE8
L251bWJlcj48ZWRpdGlvbj4yMDIwLzA4LzI2PC9lZGl0aW9uPjxkYXRlcz48eWVhcj4yMDIwPC95
ZWFyPjxwdWItZGF0ZXM+PGRhdGU+Tm92PC9kYXRlPjwvcHViLWRhdGVzPjwvZGF0ZXM+PGlzYm4+
MTQ3Ni0xMTIyIChQcmludCkmI3hEOzE0NzYtMTEyMiAoTGlua2luZyk8L2lzYm4+PGFjY2Vzc2lv
bi1udW0+MzI4Mzk1OTA8L2FjY2Vzc2lvbi1udW0+PHVybHM+PHJlbGF0ZWQtdXJscz48dXJsPmh0
dHBzOi8vd3d3Lm5jYmkubmxtLm5paC5nb3YvcHVibWVkLzMyODM5NTkwPC91cmw+PC9yZWxhdGVk
LXVybHM+PC91cmxzPjxlbGVjdHJvbmljLXJlc291cmNlLW51bT4xMC4xMDM4L3M0MTU2My0wMjAt
MDc1MC00PC9lbGVjdHJvbmljLXJlc291cmNlLW51bT48L3JlY29yZD48L0NpdGU+PENpdGU+PEF1
dGhvcj5KaWFuZzwvQXV0aG9yPjxZZWFyPjIwMjI8L1llYXI+PFJlY051bT40MTI8L1JlY051bT48
cmVjb3JkPjxyZWMtbnVtYmVyPjQxMjwvcmVjLW51bWJlcj48Zm9yZWlnbi1rZXlzPjxrZXkgYXBw
PSJFTiIgZGItaWQ9ImF2cnpweDlkcmF4NXdnZXN2ZTZ4c3J0MWUwZWFzZmZyNXM5YSIgdGltZXN0
YW1wPSIxNjc3Nzg1ODI4IiBndWlkPSJkNTE4NmY2Ny02ZWYyLTQwMmYtYjZlMy05YmJiY2VmNjZh
YTQiPjQxMjwva2V5PjxrZXkgYXBwPSJFTldlYiIgZGItaWQ9IiI+MDwva2V5PjwvZm9yZWlnbi1r
ZXlzPjxyZWYtdHlwZSBuYW1lPSJKb3VybmFsIEFydGljbGUiPjE3PC9yZWYtdHlwZT48Y29udHJp
YnV0b3JzPjxhdXRob3JzPjxhdXRob3I+SmlhbmcsIEguPC9hdXRob3I+PGF1dGhvcj5XYW5nLCBN
LjwvYXV0aG9yPjxhdXRob3I+SHVhbmcsIE0uIFguPC9hdXRob3I+PC9hdXRob3JzPjwvY29udHJp
YnV0b3JzPjx0aXRsZXM+PHRpdGxlPkNydWNpYWwgZmVhdHVyZSBzcGFjZSBmb3IgZHVjdGlsZSBi
Y2MgaGlnaC1lbnRyb3B5IGFsbG95czwvdGl0bGU+PHNlY29uZGFyeS10aXRsZT5BcHBsaWVkIFBo
eXNpY3MgTGV0dGVyczwvc2Vjb25kYXJ5LXRpdGxlPjwvdGl0bGVzPjxwZXJpb2RpY2FsPjxmdWxs
LXRpdGxlPkFwcGxpZWQgUGh5c2ljcyBMZXR0ZXJzPC9mdWxsLXRpdGxlPjxhYmJyLTE+QXBwbC4g
UGh5cy4gTGV0dC48L2FiYnItMT48L3BlcmlvZGljYWw+PHZvbHVtZT4xMjE8L3ZvbHVtZT48bnVt
YmVyPjE2PC9udW1iZXI+PHNlY3Rpb24+MTYxOTAyPC9zZWN0aW9uPjxkYXRlcz48eWVhcj4yMDIy
PC95ZWFyPjwvZGF0ZXM+PGlzYm4+MDAwMy02OTUxJiN4RDsxMDc3LTMxMTg8L2lzYm4+PHVybHM+
PC91cmxzPjxlbGVjdHJvbmljLXJlc291cmNlLW51bT4xMC4xMDYzLzUuMDEyNDU5MDwvZWxlY3Ry
b25pYy1yZXNvdXJjZS1udW0+PC9yZWNvcmQ+PC9DaXRlPjxDaXRlPjxBdXRob3I+SWtlZGE8L0F1
dGhvcj48WWVhcj4yMDE5PC9ZZWFyPjxSZWNOdW0+NDY4PC9SZWNOdW0+PHJlY29yZD48cmVjLW51
bWJlcj40Njg8L3JlYy1udW1iZXI+PGZvcmVpZ24ta2V5cz48a2V5IGFwcD0iRU4iIGRiLWlkPSJh
dnJ6cHg5ZHJheDV3Z2VzdmU2eHNydDFlMGVhc2ZmcjVzOWEiIHRpbWVzdGFtcD0iMTY4NzkwMDU3
NyIgZ3VpZD0iZjFlNWNiZWQtMmM2ZS00ZDZkLWE0Y2YtOWNmNTBmM2ZlZGYwIj40Njg8L2tleT48
L2ZvcmVpZ24ta2V5cz48cmVmLXR5cGUgbmFtZT0iSm91cm5hbCBBcnRpY2xlIj4xNzwvcmVmLXR5
cGU+PGNvbnRyaWJ1dG9ycz48YXV0aG9ycz48YXV0aG9yPklrZWRhLCBZdWppPC9hdXRob3I+PGF1
dGhvcj5HcmFib3dza2ksIEJsYXplajwvYXV0aG9yPjxhdXRob3I+S8O2cm1hbm4sIEZyaXR6PC9h
dXRob3I+PC9hdXRob3JzPjwvY29udHJpYnV0b3JzPjx0aXRsZXM+PHRpdGxlPkFiIGluaXRpbyBw
aGFzZSBzdGFiaWxpdGllcyBhbmQgbWVjaGFuaWNhbCBwcm9wZXJ0aWVzIG9mIG11bHRpY29tcG9u
ZW50IGFsbG95czogQSBjb21wcmVoZW5zaXZlIHJldmlldyBmb3IgaGlnaCBlbnRyb3B5IGFsbG95
cyBhbmQgY29tcG9zaXRpb25hbGx5IGNvbXBsZXggYWxsb3lzPC90aXRsZT48c2Vjb25kYXJ5LXRp
dGxlPk1hdGVyaWFscyBDaGFyYWN0ZXJpemF0aW9uPC9zZWNvbmRhcnktdGl0bGU+PC90aXRsZXM+
PHBlcmlvZGljYWw+PGZ1bGwtdGl0bGU+TWF0ZXJpYWxzIENoYXJhY3Rlcml6YXRpb248L2Z1bGwt
dGl0bGU+PGFiYnItMT5NYXRlci4gQ2hhcmFjdC48L2FiYnItMT48L3BlcmlvZGljYWw+PHBhZ2Vz
PjQ2NC01MTE8L3BhZ2VzPjx2b2x1bWU+MTQ3PC92b2x1bWU+PGRhdGVzPjx5ZWFyPjIwMTk8L3ll
YXI+PC9kYXRlcz48aXNibj4xMDQ0LTU4MDM8L2lzYm4+PHVybHM+PC91cmxzPjwvcmVjb3JkPjwv
Q2l0ZT48Q2l0ZT48QXV0aG9yPkFzYWJyZTwvQXV0aG9yPjxZZWFyPjIwMTk8L1llYXI+PFJlY051
bT40Njk8L1JlY051bT48cmVjb3JkPjxyZWMtbnVtYmVyPjQ2OTwvcmVjLW51bWJlcj48Zm9yZWln
bi1rZXlzPjxrZXkgYXBwPSJFTiIgZGItaWQ9ImF2cnpweDlkcmF4NXdnZXN2ZTZ4c3J0MWUwZWFz
ZmZyNXM5YSIgdGltZXN0YW1wPSIxNjg3OTAwNjI3IiBndWlkPSI0NWI1NTA2Yi01MTI2LTQwN2Qt
YTU4YS05MjJkZDAzOGY0NGQiPjQ2OTwva2V5PjwvZm9yZWlnbi1rZXlzPjxyZWYtdHlwZSBuYW1l
PSJKb3VybmFsIEFydGljbGUiPjE3PC9yZWYtdHlwZT48Y29udHJpYnV0b3JzPjxhdXRob3JzPjxh
dXRob3I+QXNhYnJlLCBBPC9hdXRob3I+PGF1dGhvcj5Lb3N0a2EsIEE8L2F1dGhvcj48YXV0aG9y
PlN0cnl6aHlib3JvZGEsIE88L2F1dGhvcj48YXV0aG9yPlBmZXR6aW5nLU1pY2tsaWNoLCBKPC9h
dXRob3I+PGF1dGhvcj5IZWNodCwgVTwvYXV0aG9yPjxhdXRob3I+TGFwbGFuY2hlLCBHPC9hdXRo
b3I+PC9hdXRob3JzPjwvY29udHJpYnV0b3JzPjx0aXRsZXM+PHRpdGxlPkVmZmVjdCBvZiBBbCwg
VGkgYW5kIEMgYWRkaXRpb25zIG9uIFdpZG1hbnN0w6R0dGVuIG1pY3Jvc3RydWN0dXJlcyBhbmQg
bWVjaGFuaWNhbCBwcm9wZXJ0aWVzIG9mIGNhc3QgQWwwLiA2Q29DckZlTmkgY29tcG9zaXRpb25h
bGx5IGNvbXBsZXggYWxsb3lzPC90aXRsZT48c2Vjb25kYXJ5LXRpdGxlPk1hdGVyaWFscyAmYW1w
OyBEZXNpZ248L3NlY29uZGFyeS10aXRsZT48L3RpdGxlcz48cGVyaW9kaWNhbD48ZnVsbC10aXRs
ZT5NYXRlcmlhbHMgJmFtcDsgRGVzaWduPC9mdWxsLXRpdGxlPjwvcGVyaW9kaWNhbD48cGFnZXM+
MTA4MjAxPC9wYWdlcz48dm9sdW1lPjE4NDwvdm9sdW1lPjxkYXRlcz48eWVhcj4yMDE5PC95ZWFy
PjwvZGF0ZXM+PGlzYm4+MDI2NC0xMjc1PC9pc2JuPjx1cmxzPjwvdXJscz48L3JlY29yZD48L0Np
dGU+PC9FbmROb3RlPn==
</w:fldData>
        </w:fldChar>
      </w:r>
      <w:r>
        <w:rPr>
          <w:rFonts w:ascii="Times New Roman" w:hAnsi="Times New Roman" w:cs="Times New Roman"/>
          <w:noProof/>
          <w:sz w:val="24"/>
          <w:szCs w:val="24"/>
        </w:rPr>
        <w:instrText xml:space="preserve"> ADDIN EN.CITE.DATA </w:instrText>
      </w:r>
      <w:r>
        <w:rPr>
          <w:rFonts w:ascii="Times New Roman" w:hAnsi="Times New Roman" w:cs="Times New Roman"/>
          <w:noProof/>
          <w:sz w:val="24"/>
          <w:szCs w:val="24"/>
        </w:rPr>
      </w:r>
      <w:r>
        <w:rPr>
          <w:rFonts w:ascii="Times New Roman" w:hAnsi="Times New Roman" w:cs="Times New Roman"/>
          <w:noProof/>
          <w:sz w:val="24"/>
          <w:szCs w:val="24"/>
        </w:rPr>
        <w:fldChar w:fldCharType="end"/>
      </w:r>
      <w:r w:rsidR="009D5C78">
        <w:rPr>
          <w:rFonts w:ascii="Times New Roman" w:hAnsi="Times New Roman" w:cs="Times New Roman"/>
          <w:noProof/>
          <w:sz w:val="24"/>
          <w:szCs w:val="24"/>
        </w:rPr>
      </w:r>
      <w:r w:rsidR="009D5C78">
        <w:rPr>
          <w:rFonts w:ascii="Times New Roman" w:hAnsi="Times New Roman" w:cs="Times New Roman"/>
          <w:noProof/>
          <w:sz w:val="24"/>
          <w:szCs w:val="24"/>
        </w:rPr>
        <w:fldChar w:fldCharType="separate"/>
      </w:r>
      <w:r>
        <w:rPr>
          <w:rFonts w:ascii="Times New Roman" w:hAnsi="Times New Roman" w:cs="Times New Roman"/>
          <w:noProof/>
          <w:sz w:val="24"/>
          <w:szCs w:val="24"/>
        </w:rPr>
        <w:t>[15-19]</w:t>
      </w:r>
      <w:r w:rsidR="009D5C78">
        <w:rPr>
          <w:rFonts w:ascii="Times New Roman" w:hAnsi="Times New Roman" w:cs="Times New Roman"/>
          <w:noProof/>
          <w:sz w:val="24"/>
          <w:szCs w:val="24"/>
        </w:rPr>
        <w:fldChar w:fldCharType="end"/>
      </w:r>
      <w:r w:rsidR="007D633F" w:rsidRPr="00CC70D7">
        <w:rPr>
          <w:rFonts w:ascii="Times New Roman" w:hAnsi="Times New Roman" w:cs="Times New Roman"/>
          <w:noProof/>
          <w:sz w:val="24"/>
          <w:szCs w:val="24"/>
        </w:rPr>
        <w:t xml:space="preserve"> </w:t>
      </w:r>
      <w:r w:rsidR="00EE494D">
        <w:rPr>
          <w:rFonts w:ascii="Times New Roman" w:hAnsi="Times New Roman" w:cs="Times New Roman" w:hint="eastAsia"/>
          <w:noProof/>
          <w:sz w:val="24"/>
          <w:szCs w:val="24"/>
        </w:rPr>
        <w:t>have been</w:t>
      </w:r>
      <w:r w:rsidR="007D633F" w:rsidRPr="00CC70D7">
        <w:rPr>
          <w:rFonts w:ascii="Times New Roman" w:hAnsi="Times New Roman" w:cs="Times New Roman"/>
          <w:noProof/>
          <w:sz w:val="24"/>
          <w:szCs w:val="24"/>
        </w:rPr>
        <w:t xml:space="preserve"> investigated. </w:t>
      </w:r>
      <w:r w:rsidR="009660AC">
        <w:rPr>
          <w:rFonts w:ascii="Times New Roman" w:hAnsi="Times New Roman" w:cs="Times New Roman"/>
          <w:noProof/>
          <w:sz w:val="24"/>
          <w:szCs w:val="24"/>
        </w:rPr>
        <w:t>Interestingly</w:t>
      </w:r>
      <w:r w:rsidR="009660AC" w:rsidRPr="009C077C">
        <w:rPr>
          <w:rFonts w:ascii="Times New Roman" w:hAnsi="Times New Roman" w:cs="Times New Roman"/>
          <w:noProof/>
          <w:sz w:val="24"/>
          <w:szCs w:val="24"/>
        </w:rPr>
        <w:t xml:space="preserve">, </w:t>
      </w:r>
      <w:r w:rsidR="007A6FAD" w:rsidRPr="009C077C">
        <w:rPr>
          <w:rFonts w:ascii="Times New Roman" w:hAnsi="Times New Roman" w:cs="Times New Roman"/>
          <w:noProof/>
          <w:sz w:val="24"/>
          <w:szCs w:val="24"/>
        </w:rPr>
        <w:t xml:space="preserve">the </w:t>
      </w:r>
      <w:r w:rsidR="007619D3" w:rsidRPr="009C077C">
        <w:rPr>
          <w:rFonts w:ascii="Times New Roman" w:hAnsi="Times New Roman" w:cs="Times New Roman"/>
          <w:noProof/>
          <w:sz w:val="24"/>
          <w:szCs w:val="24"/>
        </w:rPr>
        <w:t xml:space="preserve">concept of </w:t>
      </w:r>
      <w:r w:rsidR="00A844E5" w:rsidRPr="009C077C">
        <w:rPr>
          <w:rFonts w:ascii="Times New Roman" w:hAnsi="Times New Roman" w:cs="Times New Roman"/>
          <w:noProof/>
          <w:sz w:val="24"/>
          <w:szCs w:val="24"/>
        </w:rPr>
        <w:t>high entropy has recen</w:t>
      </w:r>
      <w:r w:rsidR="00F50393" w:rsidRPr="009C077C">
        <w:rPr>
          <w:rFonts w:ascii="Times New Roman" w:hAnsi="Times New Roman" w:cs="Times New Roman"/>
          <w:noProof/>
          <w:sz w:val="24"/>
          <w:szCs w:val="24"/>
        </w:rPr>
        <w:t>tl</w:t>
      </w:r>
      <w:r w:rsidR="00A844E5" w:rsidRPr="009C077C">
        <w:rPr>
          <w:rFonts w:ascii="Times New Roman" w:hAnsi="Times New Roman" w:cs="Times New Roman"/>
          <w:noProof/>
          <w:sz w:val="24"/>
          <w:szCs w:val="24"/>
        </w:rPr>
        <w:t xml:space="preserve">y been applied </w:t>
      </w:r>
      <w:r w:rsidR="007619D3" w:rsidRPr="009C077C">
        <w:rPr>
          <w:rFonts w:ascii="Times New Roman" w:hAnsi="Times New Roman" w:cs="Times New Roman"/>
          <w:noProof/>
          <w:sz w:val="24"/>
          <w:szCs w:val="24"/>
        </w:rPr>
        <w:t>in</w:t>
      </w:r>
      <w:r w:rsidR="00A844E5" w:rsidRPr="009C077C">
        <w:rPr>
          <w:rFonts w:ascii="Times New Roman" w:hAnsi="Times New Roman" w:cs="Times New Roman"/>
          <w:noProof/>
          <w:sz w:val="24"/>
          <w:szCs w:val="24"/>
        </w:rPr>
        <w:t xml:space="preserve"> developing new </w:t>
      </w:r>
      <w:r w:rsidR="007D633F" w:rsidRPr="009C077C">
        <w:rPr>
          <w:rFonts w:ascii="Times New Roman" w:hAnsi="Times New Roman" w:cs="Times New Roman"/>
          <w:noProof/>
          <w:sz w:val="24"/>
          <w:szCs w:val="24"/>
        </w:rPr>
        <w:t>high</w:t>
      </w:r>
      <w:r>
        <w:rPr>
          <w:rFonts w:ascii="Times New Roman" w:hAnsi="Times New Roman" w:cs="Times New Roman"/>
          <w:noProof/>
          <w:sz w:val="24"/>
          <w:szCs w:val="24"/>
        </w:rPr>
        <w:t xml:space="preserve"> </w:t>
      </w:r>
      <w:r w:rsidR="007D633F" w:rsidRPr="009C077C">
        <w:rPr>
          <w:rFonts w:ascii="Times New Roman" w:hAnsi="Times New Roman" w:cs="Times New Roman"/>
          <w:noProof/>
          <w:sz w:val="24"/>
          <w:szCs w:val="24"/>
        </w:rPr>
        <w:t>entropy oxide (HEO)</w:t>
      </w:r>
      <w:r w:rsidR="00E87B39" w:rsidRPr="009C077C">
        <w:rPr>
          <w:rFonts w:ascii="Times New Roman" w:hAnsi="Times New Roman" w:cs="Times New Roman" w:hint="eastAsia"/>
          <w:noProof/>
          <w:sz w:val="24"/>
          <w:szCs w:val="24"/>
        </w:rPr>
        <w:t xml:space="preserve"> </w:t>
      </w:r>
      <w:r w:rsidR="00E61E28" w:rsidRPr="009C077C">
        <w:rPr>
          <w:rFonts w:ascii="Times New Roman" w:hAnsi="Times New Roman" w:cs="Times New Roman"/>
          <w:noProof/>
          <w:sz w:val="24"/>
          <w:szCs w:val="24"/>
        </w:rPr>
        <w:fldChar w:fldCharType="begin">
          <w:fldData xml:space="preserve">PEVuZE5vdGU+PENpdGU+PEF1dGhvcj5Sb3N0PC9BdXRob3I+PFllYXI+MjAxNTwvWWVhcj48UmVj
TnVtPjQyMTwvUmVjTnVtPjxEaXNwbGF5VGV4dD5bMjAtMjNdPC9EaXNwbGF5VGV4dD48cmVjb3Jk
PjxyZWMtbnVtYmVyPjQyMTwvcmVjLW51bWJlcj48Zm9yZWlnbi1rZXlzPjxrZXkgYXBwPSJFTiIg
ZGItaWQ9ImF2cnpweDlkcmF4NXdnZXN2ZTZ4c3J0MWUwZWFzZmZyNXM5YSIgdGltZXN0YW1wPSIx
Njc3Nzg5MDI3IiBndWlkPSIwN2Q3Nzk1Yi1lNmJiLTRlYmEtOTJiMy1hZDg3MjU4ZTc2M2IiPjQy
MTwva2V5PjwvZm9yZWlnbi1rZXlzPjxyZWYtdHlwZSBuYW1lPSJKb3VybmFsIEFydGljbGUiPjE3
PC9yZWYtdHlwZT48Y29udHJpYnV0b3JzPjxhdXRob3JzPjxhdXRob3I+Um9zdCwgQ2hyaXN0aW5h
IE08L2F1dGhvcj48YXV0aG9yPlNhY2hldCwgRWR3YXJkPC9hdXRob3I+PGF1dGhvcj5Cb3JtYW4s
IFRyZW50PC9hdXRob3I+PGF1dGhvcj5Nb2JhbGxlZ2gsIEFsaTwvYXV0aG9yPjxhdXRob3I+RGlj
a2V5LCBFbGl6YWJldGggQzwvYXV0aG9yPjxhdXRob3I+SG91LCBEb25nPC9hdXRob3I+PGF1dGhv
cj5Kb25lcywgSmFjb2IgTDwvYXV0aG9yPjxhdXRob3I+Q3VydGFyb2xvLCBTdGVmYW5vPC9hdXRo
b3I+PGF1dGhvcj5NYXJpYSwgSm9uLVBhdWw8L2F1dGhvcj48L2F1dGhvcnM+PC9jb250cmlidXRv
cnM+PHRpdGxlcz48dGl0bGU+RW50cm9weS1zdGFiaWxpemVkIG94aWRlczwvdGl0bGU+PHNlY29u
ZGFyeS10aXRsZT5OYXR1cmUgY29tbXVuaWNhdGlvbnM8L3NlY29uZGFyeS10aXRsZT48L3RpdGxl
cz48cGVyaW9kaWNhbD48ZnVsbC10aXRsZT5OYXR1cmUgQ29tbXVuaWNhdGlvbnM8L2Z1bGwtdGl0
bGU+PGFiYnItMT5OYXQuIENvbW11bi48L2FiYnItMT48L3BlcmlvZGljYWw+PHBhZ2VzPjg0ODU8
L3BhZ2VzPjx2b2x1bWU+Njwvdm9sdW1lPjxudW1iZXI+MTwvbnVtYmVyPjxkYXRlcz48eWVhcj4y
MDE1PC95ZWFyPjwvZGF0ZXM+PGlzYm4+MjA0MS0xNzIzPC9pc2JuPjx1cmxzPjwvdXJscz48L3Jl
Y29yZD48L0NpdGU+PENpdGU+PEF1dGhvcj5ZdWU8L0F1dGhvcj48WWVhcj4yMDIyPC9ZZWFyPjxS
ZWNOdW0+MzM5ODwvUmVjTnVtPjxyZWNvcmQ+PHJlYy1udW1iZXI+MzM5ODwvcmVjLW51bWJlcj48
Zm9yZWlnbi1rZXlzPjxrZXkgYXBwPSJFTiIgZGItaWQ9ImYwZnN2dnN3bDl3NXh2ZXphMHJwNXR0
dHp0eHNwcDVyc3BkdyIgdGltZXN0YW1wPSIxNjc5OTMxNTI3Ij4zMzk4PC9rZXk+PC9mb3JlaWdu
LWtleXM+PHJlZi10eXBlIG5hbWU9IkpvdXJuYWwgQXJ0aWNsZSI+MTc8L3JlZi10eXBlPjxjb250
cmlidXRvcnM+PGF1dGhvcnM+PGF1dGhvcj5ZdWUsIEJpbmJpbjwvYXV0aG9yPjxhdXRob3I+RGFp
LCBXZW5oYW88L2F1dGhvcj48YXV0aG9yPlpoYW5nLCBYaWFvbGlhbmc8L2F1dGhvcj48YXV0aG9y
PlpoYW5nLCBIZW5nemhvbmc8L2F1dGhvcj48YXV0aG9yPlpob25nLCBXZWk8L2F1dGhvcj48YXV0
aG9yPkxpdSwgQmFvY2hhbmc8L2F1dGhvcj48YXV0aG9yPkthd2FndWNoaSwgU2Fvcmk8L2F1dGhv
cj48YXV0aG9yPkhvbmcsIEZhbmc8L2F1dGhvcj48L2F1dGhvcnM+PC9jb250cmlidXRvcnM+PHRp
dGxlcz48dGl0bGU+RGVmb3JtYXRpb24gYmVoYXZpb3Igb2YgaGlnaC1lbnRyb3B5IG94aWRlIChN
ZyxDbyxOaSxDdSxabilPIHVuZGVyIGV4dHJlbWUgY29tcHJlc3Npb248L3RpdGxlPjxzZWNvbmRh
cnktdGl0bGU+U2NyaXB0YSBNYXRlcmlhbGlhPC9zZWNvbmRhcnktdGl0bGU+PC90aXRsZXM+PHBl
cmlvZGljYWw+PGZ1bGwtdGl0bGU+U2NyaXB0YSBNYXRlcmlhbGlhPC9mdWxsLXRpdGxlPjwvcGVy
aW9kaWNhbD48cGFnZXM+MTE0ODc5PC9wYWdlcz48dm9sdW1lPjIxOTwvdm9sdW1lPjxrZXl3b3Jk
cz48a2V5d29yZD5IaWdoLWVudHJvcHkgb3hpZGU8L2tleXdvcmQ+PGtleXdvcmQ+U3luY2hyb3Ry
b24gcmFkaWF0aW9uPC9rZXl3b3JkPjxrZXl3b3JkPlgtcmF5IGRpZmZyYWN0aW9uIChYUkQpPC9r
ZXl3b3JkPjxrZXl3b3JkPlBsYXN0aWMgZGVmb3JtYXRpb248L2tleXdvcmQ+PGtleXdvcmQ+RWxh
c3RpYyBiZWhhdmlvcjwva2V5d29yZD48L2tleXdvcmRzPjxkYXRlcz48eWVhcj4yMDIyPC95ZWFy
PjxwdWItZGF0ZXM+PGRhdGU+MjAyMi8xMC8wMS88L2RhdGU+PC9wdWItZGF0ZXM+PC9kYXRlcz48
aXNibj4xMzU5LTY0NjI8L2lzYm4+PHVybHM+PHJlbGF0ZWQtdXJscz48dXJsPmh0dHBzOi8vd3d3
LnNjaWVuY2VkaXJlY3QuY29tL3NjaWVuY2UvYXJ0aWNsZS9waWkvUzEzNTk2NDYyMjIwMDM3NVg8
L3VybD48L3JlbGF0ZWQtdXJscz48L3VybHM+PGVsZWN0cm9uaWMtcmVzb3VyY2UtbnVtPmh0dHBz
Oi8vZG9pLm9yZy8xMC4xMDE2L2ouc2NyaXB0YW1hdC4yMDIyLjExNDg3OTwvZWxlY3Ryb25pYy1y
ZXNvdXJjZS1udW0+PC9yZWNvcmQ+PC9DaXRlPjxDaXRlPjxBdXRob3I+U2Fya2FyPC9BdXRob3I+
PFllYXI+MjAyMDwvWWVhcj48UmVjTnVtPjQ0MTwvUmVjTnVtPjxyZWNvcmQ+PHJlYy1udW1iZXI+
NDQxPC9yZWMtbnVtYmVyPjxmb3JlaWduLWtleXM+PGtleSBhcHA9IkVOIiBkYi1pZD0iYXZyenB4
OWRyYXg1d2dlc3ZlNnhzcnQxZTBlYXNmZnI1czlhIiB0aW1lc3RhbXA9IjE2NzgwOTcxMTUiIGd1
aWQ9ImY1NGNiZmNjLTlkYWItNDM0MS04NDQ5LWYxZmQzMWU2YzE0MyI+NDQxPC9rZXk+PC9mb3Jl
aWduLWtleXM+PHJlZi10eXBlIG5hbWU9IkpvdXJuYWwgQXJ0aWNsZSI+MTc8L3JlZi10eXBlPjxj
b250cmlidXRvcnM+PGF1dGhvcnM+PGF1dGhvcj5TYXJrYXIsIEFiaGlzaGVrPC9hdXRob3I+PGF1
dGhvcj5CcmVpdHVuZywgQmVuPC9hdXRob3I+PGF1dGhvcj5IYWhuLCBIb3JzdDwvYXV0aG9yPjwv
YXV0aG9ycz48L2NvbnRyaWJ1dG9ycz48dGl0bGVzPjx0aXRsZT5IaWdoIGVudHJvcHkgb3hpZGVz
OiBUaGUgcm9sZSBvZiBlbnRyb3B5LCBlbnRoYWxweSBhbmQgc3luZXJneTwvdGl0bGU+PHNlY29u
ZGFyeS10aXRsZT5TY3JpcHRhIE1hdGVyaWFsaWE8L3NlY29uZGFyeS10aXRsZT48L3RpdGxlcz48
cGVyaW9kaWNhbD48ZnVsbC10aXRsZT5TY3JpcHRhIE1hdGVyaWFsaWE8L2Z1bGwtdGl0bGU+PGFi
YnItMT5TY3IuIE1hdGVyLjwvYWJici0xPjwvcGVyaW9kaWNhbD48cGFnZXM+NDMtNDg8L3BhZ2Vz
Pjx2b2x1bWU+MTg3PC92b2x1bWU+PGRhdGVzPjx5ZWFyPjIwMjA8L3llYXI+PC9kYXRlcz48aXNi
bj4xMzU5LTY0NjI8L2lzYm4+PHVybHM+PC91cmxzPjwvcmVjb3JkPjwvQ2l0ZT48Q2l0ZT48QXV0
aG9yPk1hcmlrPC9BdXRob3I+PFllYXI+MjAyMDwvWWVhcj48UmVjTnVtPjM0MDI8L1JlY051bT48
cmVjb3JkPjxyZWMtbnVtYmVyPjM0MDI8L3JlYy1udW1iZXI+PGZvcmVpZ24ta2V5cz48a2V5IGFw
cD0iRU4iIGRiLWlkPSJmMGZzdnZzd2w5dzV4dmV6YTBycDV0dHR6dHhzcHA1cnNwZHciIHRpbWVz
dGFtcD0iMTY3OTkzMTc1MCI+MzQwMjwva2V5PjwvZm9yZWlnbi1rZXlzPjxyZWYtdHlwZSBuYW1l
PSJKb3VybmFsIEFydGljbGUiPjE3PC9yZWYtdHlwZT48Y29udHJpYnV0b3JzPjxhdXRob3JzPjxh
dXRob3I+TWFyaWssIFNvdXJhdjwvYXV0aG9yPjxhdXRob3I+U2luZ2gsIERlZXBhazwvYXV0aG9y
PjxhdXRob3I+R29uYW5vLCBCcnVubzwvYXV0aG9yPjxhdXRob3I+VmVpbGxvbiwgRmFiaWVuPC9h
dXRob3I+PGF1dGhvcj5QZWxsb3F1aW4sIERlbmlzPC9hdXRob3I+PGF1dGhvcj5CcsOpYXJkLCBZ
b2hhbm48L2F1dGhvcj48L2F1dGhvcnM+PC9jb250cmlidXRvcnM+PHRpdGxlcz48dGl0bGU+TG9u
ZyByYW5nZSBtYWduZXRpYyBvcmRlcmluZyBhbmQgbWFnbmV0by0oZGkpIGVsZWN0cmljIGVmZmVj
dCBpbiBhIG5ldyBjbGFzcyBvZiBoaWdoIGVudHJvcHkgc3BpbmVsIG94aWRlPC90aXRsZT48c2Vj
b25kYXJ5LXRpdGxlPlNjcmlwdGEgTWF0ZXJpYWxpYTwvc2Vjb25kYXJ5LXRpdGxlPjwvdGl0bGVz
PjxwZXJpb2RpY2FsPjxmdWxsLXRpdGxlPlNjcmlwdGEgTWF0ZXJpYWxpYTwvZnVsbC10aXRsZT48
L3BlcmlvZGljYWw+PHBhZ2VzPjEwNy0xMTA8L3BhZ2VzPjx2b2x1bWU+MTgzPC92b2x1bWU+PGtl
eXdvcmRzPjxrZXl3b3JkPkhpZ2ggZW50cm9weSBveGlkZXM8L2tleXdvcmQ+PGtleXdvcmQ+U3Bp
bmVsPC9rZXl3b3JkPjxrZXl3b3JkPk1hZ25ldG8tKGRpKWVsZWN0cmljIGVmZmVjdDwva2V5d29y
ZD48L2tleXdvcmRzPjxkYXRlcz48eWVhcj4yMDIwPC95ZWFyPjxwdWItZGF0ZXM+PGRhdGU+MjAy
MC8wNy8wMS88L2RhdGU+PC9wdWItZGF0ZXM+PC9kYXRlcz48aXNibj4xMzU5LTY0NjI8L2lzYm4+
PHVybHM+PHJlbGF0ZWQtdXJscz48dXJsPmh0dHBzOi8vd3d3LnNjaWVuY2VkaXJlY3QuY29tL3Nj
aWVuY2UvYXJ0aWNsZS9waWkvUzEzNTk2NDYyMjAzMDE3ODA8L3VybD48L3JlbGF0ZWQtdXJscz48
L3VybHM+PGVsZWN0cm9uaWMtcmVzb3VyY2UtbnVtPmh0dHBzOi8vZG9pLm9yZy8xMC4xMDE2L2ou
c2NyaXB0YW1hdC4yMDIwLjAzLjAzMzwvZWxlY3Ryb25pYy1yZXNvdXJjZS1udW0+PC9yZWNvcmQ+
PC9DaXRlPjwvRW5kTm90ZT5=
</w:fldData>
        </w:fldChar>
      </w:r>
      <w:r w:rsidRPr="009C077C">
        <w:rPr>
          <w:rFonts w:ascii="Times New Roman" w:hAnsi="Times New Roman" w:cs="Times New Roman"/>
          <w:noProof/>
          <w:sz w:val="24"/>
          <w:szCs w:val="24"/>
        </w:rPr>
        <w:instrText xml:space="preserve"> ADDIN EN.CITE </w:instrText>
      </w:r>
      <w:r w:rsidRPr="009C077C">
        <w:rPr>
          <w:rFonts w:ascii="Times New Roman" w:hAnsi="Times New Roman" w:cs="Times New Roman"/>
          <w:noProof/>
          <w:sz w:val="24"/>
          <w:szCs w:val="24"/>
        </w:rPr>
        <w:fldChar w:fldCharType="begin">
          <w:fldData xml:space="preserve">PEVuZE5vdGU+PENpdGU+PEF1dGhvcj5Sb3N0PC9BdXRob3I+PFllYXI+MjAxNTwvWWVhcj48UmVj
TnVtPjQyMTwvUmVjTnVtPjxEaXNwbGF5VGV4dD5bMjAtMjNdPC9EaXNwbGF5VGV4dD48cmVjb3Jk
PjxyZWMtbnVtYmVyPjQyMTwvcmVjLW51bWJlcj48Zm9yZWlnbi1rZXlzPjxrZXkgYXBwPSJFTiIg
ZGItaWQ9ImF2cnpweDlkcmF4NXdnZXN2ZTZ4c3J0MWUwZWFzZmZyNXM5YSIgdGltZXN0YW1wPSIx
Njc3Nzg5MDI3IiBndWlkPSIwN2Q3Nzk1Yi1lNmJiLTRlYmEtOTJiMy1hZDg3MjU4ZTc2M2IiPjQy
MTwva2V5PjwvZm9yZWlnbi1rZXlzPjxyZWYtdHlwZSBuYW1lPSJKb3VybmFsIEFydGljbGUiPjE3
PC9yZWYtdHlwZT48Y29udHJpYnV0b3JzPjxhdXRob3JzPjxhdXRob3I+Um9zdCwgQ2hyaXN0aW5h
IE08L2F1dGhvcj48YXV0aG9yPlNhY2hldCwgRWR3YXJkPC9hdXRob3I+PGF1dGhvcj5Cb3JtYW4s
IFRyZW50PC9hdXRob3I+PGF1dGhvcj5Nb2JhbGxlZ2gsIEFsaTwvYXV0aG9yPjxhdXRob3I+RGlj
a2V5LCBFbGl6YWJldGggQzwvYXV0aG9yPjxhdXRob3I+SG91LCBEb25nPC9hdXRob3I+PGF1dGhv
cj5Kb25lcywgSmFjb2IgTDwvYXV0aG9yPjxhdXRob3I+Q3VydGFyb2xvLCBTdGVmYW5vPC9hdXRo
b3I+PGF1dGhvcj5NYXJpYSwgSm9uLVBhdWw8L2F1dGhvcj48L2F1dGhvcnM+PC9jb250cmlidXRv
cnM+PHRpdGxlcz48dGl0bGU+RW50cm9weS1zdGFiaWxpemVkIG94aWRlczwvdGl0bGU+PHNlY29u
ZGFyeS10aXRsZT5OYXR1cmUgY29tbXVuaWNhdGlvbnM8L3NlY29uZGFyeS10aXRsZT48L3RpdGxl
cz48cGVyaW9kaWNhbD48ZnVsbC10aXRsZT5OYXR1cmUgQ29tbXVuaWNhdGlvbnM8L2Z1bGwtdGl0
bGU+PGFiYnItMT5OYXQuIENvbW11bi48L2FiYnItMT48L3BlcmlvZGljYWw+PHBhZ2VzPjg0ODU8
L3BhZ2VzPjx2b2x1bWU+Njwvdm9sdW1lPjxudW1iZXI+MTwvbnVtYmVyPjxkYXRlcz48eWVhcj4y
MDE1PC95ZWFyPjwvZGF0ZXM+PGlzYm4+MjA0MS0xNzIzPC9pc2JuPjx1cmxzPjwvdXJscz48L3Jl
Y29yZD48L0NpdGU+PENpdGU+PEF1dGhvcj5ZdWU8L0F1dGhvcj48WWVhcj4yMDIyPC9ZZWFyPjxS
ZWNOdW0+MzM5ODwvUmVjTnVtPjxyZWNvcmQ+PHJlYy1udW1iZXI+MzM5ODwvcmVjLW51bWJlcj48
Zm9yZWlnbi1rZXlzPjxrZXkgYXBwPSJFTiIgZGItaWQ9ImYwZnN2dnN3bDl3NXh2ZXphMHJwNXR0
dHp0eHNwcDVyc3BkdyIgdGltZXN0YW1wPSIxNjc5OTMxNTI3Ij4zMzk4PC9rZXk+PC9mb3JlaWdu
LWtleXM+PHJlZi10eXBlIG5hbWU9IkpvdXJuYWwgQXJ0aWNsZSI+MTc8L3JlZi10eXBlPjxjb250
cmlidXRvcnM+PGF1dGhvcnM+PGF1dGhvcj5ZdWUsIEJpbmJpbjwvYXV0aG9yPjxhdXRob3I+RGFp
LCBXZW5oYW88L2F1dGhvcj48YXV0aG9yPlpoYW5nLCBYaWFvbGlhbmc8L2F1dGhvcj48YXV0aG9y
PlpoYW5nLCBIZW5nemhvbmc8L2F1dGhvcj48YXV0aG9yPlpob25nLCBXZWk8L2F1dGhvcj48YXV0
aG9yPkxpdSwgQmFvY2hhbmc8L2F1dGhvcj48YXV0aG9yPkthd2FndWNoaSwgU2Fvcmk8L2F1dGhv
cj48YXV0aG9yPkhvbmcsIEZhbmc8L2F1dGhvcj48L2F1dGhvcnM+PC9jb250cmlidXRvcnM+PHRp
dGxlcz48dGl0bGU+RGVmb3JtYXRpb24gYmVoYXZpb3Igb2YgaGlnaC1lbnRyb3B5IG94aWRlIChN
ZyxDbyxOaSxDdSxabilPIHVuZGVyIGV4dHJlbWUgY29tcHJlc3Npb248L3RpdGxlPjxzZWNvbmRh
cnktdGl0bGU+U2NyaXB0YSBNYXRlcmlhbGlhPC9zZWNvbmRhcnktdGl0bGU+PC90aXRsZXM+PHBl
cmlvZGljYWw+PGZ1bGwtdGl0bGU+U2NyaXB0YSBNYXRlcmlhbGlhPC9mdWxsLXRpdGxlPjwvcGVy
aW9kaWNhbD48cGFnZXM+MTE0ODc5PC9wYWdlcz48dm9sdW1lPjIxOTwvdm9sdW1lPjxrZXl3b3Jk
cz48a2V5d29yZD5IaWdoLWVudHJvcHkgb3hpZGU8L2tleXdvcmQ+PGtleXdvcmQ+U3luY2hyb3Ry
b24gcmFkaWF0aW9uPC9rZXl3b3JkPjxrZXl3b3JkPlgtcmF5IGRpZmZyYWN0aW9uIChYUkQpPC9r
ZXl3b3JkPjxrZXl3b3JkPlBsYXN0aWMgZGVmb3JtYXRpb248L2tleXdvcmQ+PGtleXdvcmQ+RWxh
c3RpYyBiZWhhdmlvcjwva2V5d29yZD48L2tleXdvcmRzPjxkYXRlcz48eWVhcj4yMDIyPC95ZWFy
PjxwdWItZGF0ZXM+PGRhdGU+MjAyMi8xMC8wMS88L2RhdGU+PC9wdWItZGF0ZXM+PC9kYXRlcz48
aXNibj4xMzU5LTY0NjI8L2lzYm4+PHVybHM+PHJlbGF0ZWQtdXJscz48dXJsPmh0dHBzOi8vd3d3
LnNjaWVuY2VkaXJlY3QuY29tL3NjaWVuY2UvYXJ0aWNsZS9waWkvUzEzNTk2NDYyMjIwMDM3NVg8
L3VybD48L3JlbGF0ZWQtdXJscz48L3VybHM+PGVsZWN0cm9uaWMtcmVzb3VyY2UtbnVtPmh0dHBz
Oi8vZG9pLm9yZy8xMC4xMDE2L2ouc2NyaXB0YW1hdC4yMDIyLjExNDg3OTwvZWxlY3Ryb25pYy1y
ZXNvdXJjZS1udW0+PC9yZWNvcmQ+PC9DaXRlPjxDaXRlPjxBdXRob3I+U2Fya2FyPC9BdXRob3I+
PFllYXI+MjAyMDwvWWVhcj48UmVjTnVtPjQ0MTwvUmVjTnVtPjxyZWNvcmQ+PHJlYy1udW1iZXI+
NDQxPC9yZWMtbnVtYmVyPjxmb3JlaWduLWtleXM+PGtleSBhcHA9IkVOIiBkYi1pZD0iYXZyenB4
OWRyYXg1d2dlc3ZlNnhzcnQxZTBlYXNmZnI1czlhIiB0aW1lc3RhbXA9IjE2NzgwOTcxMTUiIGd1
aWQ9ImY1NGNiZmNjLTlkYWItNDM0MS04NDQ5LWYxZmQzMWU2YzE0MyI+NDQxPC9rZXk+PC9mb3Jl
aWduLWtleXM+PHJlZi10eXBlIG5hbWU9IkpvdXJuYWwgQXJ0aWNsZSI+MTc8L3JlZi10eXBlPjxj
b250cmlidXRvcnM+PGF1dGhvcnM+PGF1dGhvcj5TYXJrYXIsIEFiaGlzaGVrPC9hdXRob3I+PGF1
dGhvcj5CcmVpdHVuZywgQmVuPC9hdXRob3I+PGF1dGhvcj5IYWhuLCBIb3JzdDwvYXV0aG9yPjwv
YXV0aG9ycz48L2NvbnRyaWJ1dG9ycz48dGl0bGVzPjx0aXRsZT5IaWdoIGVudHJvcHkgb3hpZGVz
OiBUaGUgcm9sZSBvZiBlbnRyb3B5LCBlbnRoYWxweSBhbmQgc3luZXJneTwvdGl0bGU+PHNlY29u
ZGFyeS10aXRsZT5TY3JpcHRhIE1hdGVyaWFsaWE8L3NlY29uZGFyeS10aXRsZT48L3RpdGxlcz48
cGVyaW9kaWNhbD48ZnVsbC10aXRsZT5TY3JpcHRhIE1hdGVyaWFsaWE8L2Z1bGwtdGl0bGU+PGFi
YnItMT5TY3IuIE1hdGVyLjwvYWJici0xPjwvcGVyaW9kaWNhbD48cGFnZXM+NDMtNDg8L3BhZ2Vz
Pjx2b2x1bWU+MTg3PC92b2x1bWU+PGRhdGVzPjx5ZWFyPjIwMjA8L3llYXI+PC9kYXRlcz48aXNi
bj4xMzU5LTY0NjI8L2lzYm4+PHVybHM+PC91cmxzPjwvcmVjb3JkPjwvQ2l0ZT48Q2l0ZT48QXV0
aG9yPk1hcmlrPC9BdXRob3I+PFllYXI+MjAyMDwvWWVhcj48UmVjTnVtPjM0MDI8L1JlY051bT48
cmVjb3JkPjxyZWMtbnVtYmVyPjM0MDI8L3JlYy1udW1iZXI+PGZvcmVpZ24ta2V5cz48a2V5IGFw
cD0iRU4iIGRiLWlkPSJmMGZzdnZzd2w5dzV4dmV6YTBycDV0dHR6dHhzcHA1cnNwZHciIHRpbWVz
dGFtcD0iMTY3OTkzMTc1MCI+MzQwMjwva2V5PjwvZm9yZWlnbi1rZXlzPjxyZWYtdHlwZSBuYW1l
PSJKb3VybmFsIEFydGljbGUiPjE3PC9yZWYtdHlwZT48Y29udHJpYnV0b3JzPjxhdXRob3JzPjxh
dXRob3I+TWFyaWssIFNvdXJhdjwvYXV0aG9yPjxhdXRob3I+U2luZ2gsIERlZXBhazwvYXV0aG9y
PjxhdXRob3I+R29uYW5vLCBCcnVubzwvYXV0aG9yPjxhdXRob3I+VmVpbGxvbiwgRmFiaWVuPC9h
dXRob3I+PGF1dGhvcj5QZWxsb3F1aW4sIERlbmlzPC9hdXRob3I+PGF1dGhvcj5CcsOpYXJkLCBZ
b2hhbm48L2F1dGhvcj48L2F1dGhvcnM+PC9jb250cmlidXRvcnM+PHRpdGxlcz48dGl0bGU+TG9u
ZyByYW5nZSBtYWduZXRpYyBvcmRlcmluZyBhbmQgbWFnbmV0by0oZGkpIGVsZWN0cmljIGVmZmVj
dCBpbiBhIG5ldyBjbGFzcyBvZiBoaWdoIGVudHJvcHkgc3BpbmVsIG94aWRlPC90aXRsZT48c2Vj
b25kYXJ5LXRpdGxlPlNjcmlwdGEgTWF0ZXJpYWxpYTwvc2Vjb25kYXJ5LXRpdGxlPjwvdGl0bGVz
PjxwZXJpb2RpY2FsPjxmdWxsLXRpdGxlPlNjcmlwdGEgTWF0ZXJpYWxpYTwvZnVsbC10aXRsZT48
L3BlcmlvZGljYWw+PHBhZ2VzPjEwNy0xMTA8L3BhZ2VzPjx2b2x1bWU+MTgzPC92b2x1bWU+PGtl
eXdvcmRzPjxrZXl3b3JkPkhpZ2ggZW50cm9weSBveGlkZXM8L2tleXdvcmQ+PGtleXdvcmQ+U3Bp
bmVsPC9rZXl3b3JkPjxrZXl3b3JkPk1hZ25ldG8tKGRpKWVsZWN0cmljIGVmZmVjdDwva2V5d29y
ZD48L2tleXdvcmRzPjxkYXRlcz48eWVhcj4yMDIwPC95ZWFyPjxwdWItZGF0ZXM+PGRhdGU+MjAy
MC8wNy8wMS88L2RhdGU+PC9wdWItZGF0ZXM+PC9kYXRlcz48aXNibj4xMzU5LTY0NjI8L2lzYm4+
PHVybHM+PHJlbGF0ZWQtdXJscz48dXJsPmh0dHBzOi8vd3d3LnNjaWVuY2VkaXJlY3QuY29tL3Nj
aWVuY2UvYXJ0aWNsZS9waWkvUzEzNTk2NDYyMjAzMDE3ODA8L3VybD48L3JlbGF0ZWQtdXJscz48
L3VybHM+PGVsZWN0cm9uaWMtcmVzb3VyY2UtbnVtPmh0dHBzOi8vZG9pLm9yZy8xMC4xMDE2L2ou
c2NyaXB0YW1hdC4yMDIwLjAzLjAzMzwvZWxlY3Ryb25pYy1yZXNvdXJjZS1udW0+PC9yZWNvcmQ+
PC9DaXRlPjwvRW5kTm90ZT5=
</w:fldData>
        </w:fldChar>
      </w:r>
      <w:r w:rsidRPr="009C077C">
        <w:rPr>
          <w:rFonts w:ascii="Times New Roman" w:hAnsi="Times New Roman" w:cs="Times New Roman"/>
          <w:noProof/>
          <w:sz w:val="24"/>
          <w:szCs w:val="24"/>
        </w:rPr>
        <w:instrText xml:space="preserve"> ADDIN EN.CITE.DATA </w:instrText>
      </w:r>
      <w:r w:rsidRPr="009C077C">
        <w:rPr>
          <w:rFonts w:ascii="Times New Roman" w:hAnsi="Times New Roman" w:cs="Times New Roman"/>
          <w:noProof/>
          <w:sz w:val="24"/>
          <w:szCs w:val="24"/>
        </w:rPr>
      </w:r>
      <w:r w:rsidRPr="009C077C">
        <w:rPr>
          <w:rFonts w:ascii="Times New Roman" w:hAnsi="Times New Roman" w:cs="Times New Roman"/>
          <w:noProof/>
          <w:sz w:val="24"/>
          <w:szCs w:val="24"/>
        </w:rPr>
        <w:fldChar w:fldCharType="end"/>
      </w:r>
      <w:r w:rsidR="00E61E28" w:rsidRPr="009C077C">
        <w:rPr>
          <w:rFonts w:ascii="Times New Roman" w:hAnsi="Times New Roman" w:cs="Times New Roman"/>
          <w:noProof/>
          <w:sz w:val="24"/>
          <w:szCs w:val="24"/>
        </w:rPr>
      </w:r>
      <w:r w:rsidR="00E61E28" w:rsidRPr="009C077C">
        <w:rPr>
          <w:rFonts w:ascii="Times New Roman" w:hAnsi="Times New Roman" w:cs="Times New Roman"/>
          <w:noProof/>
          <w:sz w:val="24"/>
          <w:szCs w:val="24"/>
        </w:rPr>
        <w:fldChar w:fldCharType="separate"/>
      </w:r>
      <w:r w:rsidRPr="009C077C">
        <w:rPr>
          <w:rFonts w:ascii="Times New Roman" w:hAnsi="Times New Roman" w:cs="Times New Roman"/>
          <w:noProof/>
          <w:sz w:val="24"/>
          <w:szCs w:val="24"/>
        </w:rPr>
        <w:t>[20-23]</w:t>
      </w:r>
      <w:r w:rsidR="00E61E28" w:rsidRPr="009C077C">
        <w:rPr>
          <w:rFonts w:ascii="Times New Roman" w:hAnsi="Times New Roman" w:cs="Times New Roman"/>
          <w:noProof/>
          <w:sz w:val="24"/>
          <w:szCs w:val="24"/>
        </w:rPr>
        <w:fldChar w:fldCharType="end"/>
      </w:r>
      <w:r w:rsidR="007D633F" w:rsidRPr="009C077C">
        <w:rPr>
          <w:rFonts w:ascii="Times New Roman" w:hAnsi="Times New Roman" w:cs="Times New Roman"/>
          <w:noProof/>
          <w:sz w:val="24"/>
          <w:szCs w:val="24"/>
        </w:rPr>
        <w:t xml:space="preserve">. </w:t>
      </w:r>
      <w:r w:rsidR="00E61E28" w:rsidRPr="009C077C">
        <w:rPr>
          <w:rFonts w:ascii="Times New Roman" w:hAnsi="Times New Roman" w:cs="Times New Roman" w:hint="eastAsia"/>
          <w:noProof/>
          <w:sz w:val="24"/>
          <w:szCs w:val="24"/>
        </w:rPr>
        <w:t>D</w:t>
      </w:r>
      <w:r w:rsidR="00E61E28" w:rsidRPr="009C077C">
        <w:rPr>
          <w:rFonts w:ascii="Times New Roman" w:hAnsi="Times New Roman" w:cs="Times New Roman"/>
          <w:noProof/>
          <w:sz w:val="24"/>
          <w:szCs w:val="24"/>
        </w:rPr>
        <w:t xml:space="preserve">ifferent </w:t>
      </w:r>
      <w:r w:rsidR="007D633F" w:rsidRPr="009C077C">
        <w:rPr>
          <w:rFonts w:ascii="Times New Roman" w:hAnsi="Times New Roman" w:cs="Times New Roman"/>
          <w:noProof/>
          <w:sz w:val="24"/>
          <w:szCs w:val="24"/>
        </w:rPr>
        <w:t>types of HEO are classified</w:t>
      </w:r>
      <w:r w:rsidR="00E61E28" w:rsidRPr="009C077C">
        <w:rPr>
          <w:rFonts w:ascii="Times New Roman" w:hAnsi="Times New Roman" w:cs="Times New Roman"/>
          <w:noProof/>
          <w:sz w:val="24"/>
          <w:szCs w:val="24"/>
        </w:rPr>
        <w:t xml:space="preserve"> </w:t>
      </w:r>
      <w:r w:rsidR="00E61E28" w:rsidRPr="009C077C">
        <w:rPr>
          <w:rFonts w:ascii="Times New Roman" w:hAnsi="Times New Roman" w:cs="Times New Roman" w:hint="eastAsia"/>
          <w:noProof/>
          <w:sz w:val="24"/>
          <w:szCs w:val="24"/>
        </w:rPr>
        <w:t>according to the</w:t>
      </w:r>
      <w:r w:rsidR="00E61E28" w:rsidRPr="009C077C">
        <w:rPr>
          <w:rFonts w:ascii="Times New Roman" w:hAnsi="Times New Roman" w:cs="Times New Roman"/>
          <w:noProof/>
          <w:sz w:val="24"/>
          <w:szCs w:val="24"/>
        </w:rPr>
        <w:t xml:space="preserve"> crystal structures</w:t>
      </w:r>
      <w:r w:rsidR="007D633F" w:rsidRPr="009C077C">
        <w:rPr>
          <w:rFonts w:ascii="Times New Roman" w:hAnsi="Times New Roman" w:cs="Times New Roman"/>
          <w:noProof/>
          <w:sz w:val="24"/>
          <w:szCs w:val="24"/>
        </w:rPr>
        <w:t>, including rock salt</w:t>
      </w:r>
      <w:r w:rsidR="00D04BA5" w:rsidRPr="009C077C">
        <w:rPr>
          <w:rFonts w:ascii="Times New Roman" w:hAnsi="Times New Roman" w:cs="Times New Roman"/>
          <w:noProof/>
          <w:sz w:val="24"/>
          <w:szCs w:val="24"/>
        </w:rPr>
        <w:t xml:space="preserve"> </w:t>
      </w:r>
      <w:r w:rsidR="007D633F" w:rsidRPr="009C077C">
        <w:rPr>
          <w:rFonts w:ascii="Times New Roman" w:hAnsi="Times New Roman" w:cs="Times New Roman"/>
          <w:noProof/>
          <w:sz w:val="24"/>
          <w:szCs w:val="24"/>
        </w:rPr>
        <w:t>HEO</w:t>
      </w:r>
      <w:r w:rsidR="00E87B39" w:rsidRPr="009C077C">
        <w:rPr>
          <w:rFonts w:ascii="Times New Roman" w:hAnsi="Times New Roman" w:cs="Times New Roman" w:hint="eastAsia"/>
          <w:noProof/>
          <w:sz w:val="24"/>
          <w:szCs w:val="24"/>
        </w:rPr>
        <w:t xml:space="preserve"> </w:t>
      </w:r>
      <w:r w:rsidR="00F3362A" w:rsidRPr="009C077C">
        <w:rPr>
          <w:rFonts w:ascii="Times New Roman" w:hAnsi="Times New Roman" w:cs="Times New Roman"/>
          <w:noProof/>
          <w:sz w:val="24"/>
          <w:szCs w:val="24"/>
        </w:rPr>
        <w:fldChar w:fldCharType="begin"/>
      </w:r>
      <w:r w:rsidRPr="009C077C">
        <w:rPr>
          <w:rFonts w:ascii="Times New Roman" w:hAnsi="Times New Roman" w:cs="Times New Roman"/>
          <w:noProof/>
          <w:sz w:val="24"/>
          <w:szCs w:val="24"/>
        </w:rPr>
        <w:instrText xml:space="preserve"> ADDIN EN.CITE &lt;EndNote&gt;&lt;Cite&gt;&lt;Author&gt;Wang&lt;/Author&gt;&lt;Year&gt;2020&lt;/Year&gt;&lt;RecNum&gt;423&lt;/RecNum&gt;&lt;DisplayText&gt;[24, 25]&lt;/DisplayText&gt;&lt;record&gt;&lt;rec-number&gt;423&lt;/rec-number&gt;&lt;foreign-keys&gt;&lt;key app="EN" db-id="avrzpx9drax5wgesve6xsrt1e0easffr5s9a" timestamp="1677789760" guid="b883d62f-375e-4c0d-9f17-7a54eafc3553"&gt;423&lt;/key&gt;&lt;/foreign-keys&gt;&lt;ref-type name="Journal Article"&gt;17&lt;/ref-type&gt;&lt;contributors&gt;&lt;authors&gt;&lt;author&gt;Wang, Junbo&lt;/author&gt;&lt;author&gt;Stenzel, David&lt;/author&gt;&lt;author&gt;Azmi, Raheleh&lt;/author&gt;&lt;author&gt;Najib, Saleem&lt;/author&gt;&lt;author&gt;Wang, Kai&lt;/author&gt;&lt;author&gt;Jeong, Jaehoon&lt;/author&gt;&lt;author&gt;Sarkar, Abhishek&lt;/author&gt;&lt;author&gt;Wang, Qingsong&lt;/author&gt;&lt;author&gt;Sukkurji, Parvathy Anitha&lt;/author&gt;&lt;author&gt;Bergfeldt, Thomas&lt;/author&gt;&lt;/authors&gt;&lt;/contributors&gt;&lt;titles&gt;&lt;title&gt;Spinel to rock-salt transformation in high entropy oxides with Li incorporation&lt;/title&gt;&lt;secondary-title&gt;Electrochem&lt;/secondary-title&gt;&lt;/titles&gt;&lt;pages&gt;60-74&lt;/pages&gt;&lt;volume&gt;1&lt;/volume&gt;&lt;number&gt;1&lt;/number&gt;&lt;dates&gt;&lt;year&gt;2020&lt;/year&gt;&lt;/dates&gt;&lt;isbn&gt;2673-3293&lt;/isbn&gt;&lt;urls&gt;&lt;/urls&gt;&lt;/record&gt;&lt;/Cite&gt;&lt;Cite&gt;&lt;Author&gt;Biesuz&lt;/Author&gt;&lt;Year&gt;2022&lt;/Year&gt;&lt;RecNum&gt;424&lt;/RecNum&gt;&lt;record&gt;&lt;rec-number&gt;424&lt;/rec-number&gt;&lt;foreign-keys&gt;&lt;key app="EN" db-id="avrzpx9drax5wgesve6xsrt1e0easffr5s9a" timestamp="1677790254" guid="e575536a-ad28-45a1-85df-8843eba9edf9"&gt;424&lt;/key&gt;&lt;/foreign-keys&gt;&lt;ref-type name="Journal Article"&gt;17&lt;/ref-type&gt;&lt;contributors&gt;&lt;authors&gt;&lt;author&gt;Biesuz, Mattia&lt;/author&gt;&lt;author&gt;Chen, Jixi&lt;/author&gt;&lt;author&gt;Bortolotti, Mauro&lt;/author&gt;&lt;author&gt;Speranza, Giorgio&lt;/author&gt;&lt;author&gt;Esposito, Vincenzo&lt;/author&gt;&lt;author&gt;Sglavo, Vincenzo M.&lt;/author&gt;&lt;/authors&gt;&lt;/contributors&gt;&lt;titles&gt;&lt;title&gt;Ni-free high-entropy rock salt oxides with Li superionic conductivity&lt;/title&gt;&lt;secondary-title&gt;Journal of Materials Chemistry A&lt;/secondary-title&gt;&lt;/titles&gt;&lt;periodical&gt;&lt;full-title&gt;Journal of Materials Chemistry A&lt;/full-title&gt;&lt;abbr-1&gt;J. Mater. Chem. A&lt;/abbr-1&gt;&lt;/periodical&gt;&lt;pages&gt;23603-23616&lt;/pages&gt;&lt;volume&gt;10&lt;/volume&gt;&lt;number&gt;44&lt;/number&gt;&lt;dates&gt;&lt;year&gt;2022&lt;/year&gt;&lt;/dates&gt;&lt;urls&gt;&lt;/urls&gt;&lt;/record&gt;&lt;/Cite&gt;&lt;/EndNote&gt;</w:instrText>
      </w:r>
      <w:r w:rsidR="00F3362A" w:rsidRPr="009C077C">
        <w:rPr>
          <w:rFonts w:ascii="Times New Roman" w:hAnsi="Times New Roman" w:cs="Times New Roman"/>
          <w:noProof/>
          <w:sz w:val="24"/>
          <w:szCs w:val="24"/>
        </w:rPr>
        <w:fldChar w:fldCharType="separate"/>
      </w:r>
      <w:r w:rsidRPr="009C077C">
        <w:rPr>
          <w:rFonts w:ascii="Times New Roman" w:hAnsi="Times New Roman" w:cs="Times New Roman"/>
          <w:noProof/>
          <w:sz w:val="24"/>
          <w:szCs w:val="24"/>
        </w:rPr>
        <w:t>[24, 25]</w:t>
      </w:r>
      <w:r w:rsidR="00F3362A" w:rsidRPr="009C077C">
        <w:rPr>
          <w:rFonts w:ascii="Times New Roman" w:hAnsi="Times New Roman" w:cs="Times New Roman"/>
          <w:noProof/>
          <w:sz w:val="24"/>
          <w:szCs w:val="24"/>
        </w:rPr>
        <w:fldChar w:fldCharType="end"/>
      </w:r>
      <w:r w:rsidR="007D633F" w:rsidRPr="009C077C">
        <w:rPr>
          <w:rFonts w:ascii="Times New Roman" w:hAnsi="Times New Roman" w:cs="Times New Roman"/>
          <w:noProof/>
          <w:sz w:val="24"/>
          <w:szCs w:val="24"/>
        </w:rPr>
        <w:t>, Fluorite-type HEO</w:t>
      </w:r>
      <w:r w:rsidR="00E87B39" w:rsidRPr="009C077C">
        <w:rPr>
          <w:rFonts w:ascii="Times New Roman" w:hAnsi="Times New Roman" w:cs="Times New Roman" w:hint="eastAsia"/>
          <w:noProof/>
          <w:sz w:val="24"/>
          <w:szCs w:val="24"/>
        </w:rPr>
        <w:t xml:space="preserve"> </w:t>
      </w:r>
      <w:r w:rsidR="00604FE7" w:rsidRPr="009C077C">
        <w:rPr>
          <w:rFonts w:ascii="Times New Roman" w:hAnsi="Times New Roman" w:cs="Times New Roman"/>
          <w:noProof/>
          <w:sz w:val="24"/>
          <w:szCs w:val="24"/>
        </w:rPr>
        <w:fldChar w:fldCharType="begin"/>
      </w:r>
      <w:r w:rsidRPr="009C077C">
        <w:rPr>
          <w:rFonts w:ascii="Times New Roman" w:hAnsi="Times New Roman" w:cs="Times New Roman"/>
          <w:noProof/>
          <w:sz w:val="24"/>
          <w:szCs w:val="24"/>
        </w:rPr>
        <w:instrText xml:space="preserve"> ADDIN EN.CITE &lt;EndNote&gt;&lt;Cite&gt;&lt;Author&gt;Gild&lt;/Author&gt;&lt;Year&gt;2018&lt;/Year&gt;&lt;RecNum&gt;425&lt;/RecNum&gt;&lt;DisplayText&gt;[26, 27]&lt;/DisplayText&gt;&lt;record&gt;&lt;rec-number&gt;425&lt;/rec-number&gt;&lt;foreign-keys&gt;&lt;key app="EN" db-id="avrzpx9drax5wgesve6xsrt1e0easffr5s9a" timestamp="1677790592" guid="70b6bbbd-64d0-4569-9efc-29a23f45164e"&gt;425&lt;/key&gt;&lt;/foreign-keys&gt;&lt;ref-type name="Journal Article"&gt;17&lt;/ref-type&gt;&lt;contributors&gt;&lt;authors&gt;&lt;author&gt;Gild, Joshua&lt;/author&gt;&lt;author&gt;Samiee, Mojtaba&lt;/author&gt;&lt;author&gt;Braun, Jeffrey L&lt;/author&gt;&lt;author&gt;Harrington, Tyler&lt;/author&gt;&lt;author&gt;Vega, Heidy&lt;/author&gt;&lt;author&gt;Hopkins, Patrick E&lt;/author&gt;&lt;author&gt;Vecchio, Kenneth&lt;/author&gt;&lt;author&gt;Luo, Jian&lt;/author&gt;&lt;/authors&gt;&lt;/contributors&gt;&lt;titles&gt;&lt;title&gt;High-entropy fluorite oxides&lt;/title&gt;&lt;secondary-title&gt;Journal of the European Ceramic Society&lt;/secondary-title&gt;&lt;/titles&gt;&lt;periodical&gt;&lt;full-title&gt;Journal of the European Ceramic Society&lt;/full-title&gt;&lt;abbr-1&gt;J. Eur. Ceram. Soc.&lt;/abbr-1&gt;&lt;/periodical&gt;&lt;pages&gt;3578-3584&lt;/pages&gt;&lt;volume&gt;38&lt;/volume&gt;&lt;number&gt;10&lt;/number&gt;&lt;dates&gt;&lt;year&gt;2018&lt;/year&gt;&lt;/dates&gt;&lt;isbn&gt;0955-2219&lt;/isbn&gt;&lt;urls&gt;&lt;/urls&gt;&lt;/record&gt;&lt;/Cite&gt;&lt;Cite&gt;&lt;Author&gt;Spiridigliozzi&lt;/Author&gt;&lt;Year&gt;2021&lt;/Year&gt;&lt;RecNum&gt;426&lt;/RecNum&gt;&lt;record&gt;&lt;rec-number&gt;426&lt;/rec-number&gt;&lt;foreign-keys&gt;&lt;key app="EN" db-id="avrzpx9drax5wgesve6xsrt1e0easffr5s9a" timestamp="1677790596" guid="bd3974fc-1938-412d-a535-744e7e0a7378"&gt;426&lt;/key&gt;&lt;/foreign-keys&gt;&lt;ref-type name="Journal Article"&gt;17&lt;/ref-type&gt;&lt;contributors&gt;&lt;authors&gt;&lt;author&gt;Spiridigliozzi, Luca&lt;/author&gt;&lt;author&gt;Ferone, Claudio&lt;/author&gt;&lt;author&gt;Cioffi, Raffaele&lt;/author&gt;&lt;author&gt;Dell&amp;apos;Agli, Gianfranco&lt;/author&gt;&lt;/authors&gt;&lt;/contributors&gt;&lt;titles&gt;&lt;title&gt;A simple and effective predictor to design novel fluorite-structured High Entropy Oxides (HEOs)&lt;/title&gt;&lt;secondary-title&gt;Acta Materialia&lt;/secondary-title&gt;&lt;/titles&gt;&lt;periodical&gt;&lt;full-title&gt;Acta Materialia&lt;/full-title&gt;&lt;abbr-1&gt;Acta Mater.&lt;/abbr-1&gt;&lt;/periodical&gt;&lt;pages&gt;181-189&lt;/pages&gt;&lt;volume&gt;202&lt;/volume&gt;&lt;dates&gt;&lt;year&gt;2021&lt;/year&gt;&lt;/dates&gt;&lt;isbn&gt;1359-6454&lt;/isbn&gt;&lt;urls&gt;&lt;/urls&gt;&lt;/record&gt;&lt;/Cite&gt;&lt;/EndNote&gt;</w:instrText>
      </w:r>
      <w:r w:rsidR="00604FE7" w:rsidRPr="009C077C">
        <w:rPr>
          <w:rFonts w:ascii="Times New Roman" w:hAnsi="Times New Roman" w:cs="Times New Roman"/>
          <w:noProof/>
          <w:sz w:val="24"/>
          <w:szCs w:val="24"/>
        </w:rPr>
        <w:fldChar w:fldCharType="separate"/>
      </w:r>
      <w:r w:rsidRPr="009C077C">
        <w:rPr>
          <w:rFonts w:ascii="Times New Roman" w:hAnsi="Times New Roman" w:cs="Times New Roman"/>
          <w:noProof/>
          <w:sz w:val="24"/>
          <w:szCs w:val="24"/>
        </w:rPr>
        <w:t>[26, 27]</w:t>
      </w:r>
      <w:r w:rsidR="00604FE7" w:rsidRPr="009C077C">
        <w:rPr>
          <w:rFonts w:ascii="Times New Roman" w:hAnsi="Times New Roman" w:cs="Times New Roman"/>
          <w:noProof/>
          <w:sz w:val="24"/>
          <w:szCs w:val="24"/>
        </w:rPr>
        <w:fldChar w:fldCharType="end"/>
      </w:r>
      <w:r w:rsidR="007D633F" w:rsidRPr="009C077C">
        <w:rPr>
          <w:rFonts w:ascii="Times New Roman" w:hAnsi="Times New Roman" w:cs="Times New Roman"/>
          <w:noProof/>
          <w:sz w:val="24"/>
          <w:szCs w:val="24"/>
        </w:rPr>
        <w:t>, Perovskite-type HEO</w:t>
      </w:r>
      <w:r w:rsidR="00E87B39" w:rsidRPr="009C077C">
        <w:rPr>
          <w:rFonts w:ascii="Times New Roman" w:hAnsi="Times New Roman" w:cs="Times New Roman" w:hint="eastAsia"/>
          <w:noProof/>
          <w:sz w:val="24"/>
          <w:szCs w:val="24"/>
        </w:rPr>
        <w:t xml:space="preserve"> </w:t>
      </w:r>
      <w:r w:rsidR="00213F98" w:rsidRPr="009C077C">
        <w:rPr>
          <w:rFonts w:ascii="Times New Roman" w:hAnsi="Times New Roman" w:cs="Times New Roman"/>
          <w:noProof/>
          <w:sz w:val="24"/>
          <w:szCs w:val="24"/>
        </w:rPr>
        <w:fldChar w:fldCharType="begin">
          <w:fldData xml:space="preserve">PEVuZE5vdGU+PENpdGU+PEF1dGhvcj5MaXU8L0F1dGhvcj48WWVhcj4yMDIxPC9ZZWFyPjxSZWNO
dW0+NDI5PC9SZWNOdW0+PERpc3BsYXlUZXh0PlsyOC0zMF08L0Rpc3BsYXlUZXh0PjxyZWNvcmQ+
PHJlYy1udW1iZXI+NDI5PC9yZWMtbnVtYmVyPjxmb3JlaWduLWtleXM+PGtleSBhcHA9IkVOIiBk
Yi1pZD0iYXZyenB4OWRyYXg1d2dlc3ZlNnhzcnQxZTBlYXNmZnI1czlhIiB0aW1lc3RhbXA9IjE2
Nzc3OTA4NzYiIGd1aWQ9IjQ5ODlhODY5LTQxNTQtNDZkNS05MjgwLTA0NWE0OGJmNmIwOCI+NDI5
PC9rZXk+PC9mb3JlaWduLWtleXM+PHJlZi10eXBlIG5hbWU9IkpvdXJuYWwgQXJ0aWNsZSI+MTc8
L3JlZi10eXBlPjxjb250cmlidXRvcnM+PGF1dGhvcnM+PGF1dGhvcj5MaXUsIFpoaXlvbmc8L2F1
dGhvcj48YXV0aG9yPlh1LCBTaHVhaWNoYW5nPC9hdXRob3I+PGF1dGhvcj5MaSwgVGFvPC9hdXRo
b3I+PGF1dGhvcj5YaWUsIEJpbmc8L2F1dGhvcj48YXV0aG9yPkd1bywgS3VuPC9hdXRob3I+PGF1
dGhvcj5MdSwgSmluc2hhbjwvYXV0aG9yPjwvYXV0aG9ycz48L2NvbnRyaWJ1dG9ycz48dGl0bGVz
Pjx0aXRsZT5NaWNyb3N0cnVjdHVyZSBhbmQgZmVycm9lbGVjdHJpYyBwcm9wZXJ0aWVzIG9mIGhp
Z2gtZW50cm9weSBwZXJvdnNraXRlIG94aWRlcyB3aXRoIEEtc2l0ZSBkaXNvcmRlcjwvdGl0bGU+
PHNlY29uZGFyeS10aXRsZT5DZXJhbWljcyBJbnRlcm5hdGlvbmFsPC9zZWNvbmRhcnktdGl0bGU+
PC90aXRsZXM+PHBlcmlvZGljYWw+PGZ1bGwtdGl0bGU+Q2VyYW1pY3MgSW50ZXJuYXRpb25hbDwv
ZnVsbC10aXRsZT48YWJici0xPkNlcmFtLiBJbnQuPC9hYmJyLTE+PC9wZXJpb2RpY2FsPjxwYWdl
cz4zMzAzOS0zMzA0NjwvcGFnZXM+PHZvbHVtZT40Nzwvdm9sdW1lPjxudW1iZXI+MjM8L251bWJl
cj48ZGF0ZXM+PHllYXI+MjAyMTwveWVhcj48L2RhdGVzPjxpc2JuPjAyNzItODg0MjwvaXNibj48
dXJscz48L3VybHM+PC9yZWNvcmQ+PC9DaXRlPjxDaXRlPjxBdXRob3I+WmhvdTwvQXV0aG9yPjxZ
ZWFyPjIwMjA8L1llYXI+PFJlY051bT40Mjg8L1JlY051bT48cmVjb3JkPjxyZWMtbnVtYmVyPjQy
ODwvcmVjLW51bWJlcj48Zm9yZWlnbi1rZXlzPjxrZXkgYXBwPSJFTiIgZGItaWQ9ImF2cnpweDlk
cmF4NXdnZXN2ZTZ4c3J0MWUwZWFzZmZyNXM5YSIgdGltZXN0YW1wPSIxNjc3NzkwODcxIiBndWlk
PSI0NzA1ZjlkZC05Zjg2LTQwMTEtYTBhZC0xM2M1ZDlkMGFhOGMiPjQyODwva2V5PjwvZm9yZWln
bi1rZXlzPjxyZWYtdHlwZSBuYW1lPSJKb3VybmFsIEFydGljbGUiPjE3PC9yZWYtdHlwZT48Y29u
dHJpYnV0b3JzPjxhdXRob3JzPjxhdXRob3I+WmhvdSwgU2hpeXU8L2F1dGhvcj48YXV0aG9yPlB1
LCBZb25ncGluZzwvYXV0aG9yPjxhdXRob3I+WmhhbmcsIFFpYW53ZW48L2F1dGhvcj48YXV0aG9y
PlNoaSwgUnVpa2U8L2F1dGhvcj48YXV0aG9yPkd1bywgWHU8L2F1dGhvcj48YXV0aG9yPldhbmcs
IFdlbjwvYXV0aG9yPjxhdXRob3I+SmksIEppYW1pbjwvYXV0aG9yPjxhdXRob3I+V2VpLCBUaWFu
Y2hlbjwvYXV0aG9yPjxhdXRob3I+T3V5YW5nLCBUYW88L2F1dGhvcj48L2F1dGhvcnM+PC9jb250
cmlidXRvcnM+PHRpdGxlcz48dGl0bGU+TWljcm9zdHJ1Y3R1cmUgYW5kIGRpZWxlY3RyaWMgcHJv
cGVydGllcyBvZiBoaWdoIGVudHJvcHkgQmEgKFpyMC4gMlRpMC4gMlNuMC4gMkhmMC4gMk1lMC4g
MikgTzMgcGVyb3Zza2l0ZSBveGlkZXM8L3RpdGxlPjxzZWNvbmRhcnktdGl0bGU+Q2VyYW1pY3Mg
SW50ZXJuYXRpb25hbDwvc2Vjb25kYXJ5LXRpdGxlPjwvdGl0bGVzPjxwZXJpb2RpY2FsPjxmdWxs
LXRpdGxlPkNlcmFtaWNzIEludGVybmF0aW9uYWw8L2Z1bGwtdGl0bGU+PGFiYnItMT5DZXJhbS4g
SW50LjwvYWJici0xPjwvcGVyaW9kaWNhbD48cGFnZXM+NzQzMC03NDM3PC9wYWdlcz48dm9sdW1l
PjQ2PC92b2x1bWU+PG51bWJlcj42PC9udW1iZXI+PGRhdGVzPjx5ZWFyPjIwMjA8L3llYXI+PC9k
YXRlcz48aXNibj4wMjcyLTg4NDI8L2lzYm4+PHVybHM+PC91cmxzPjwvcmVjb3JkPjwvQ2l0ZT48
Q2l0ZT48QXV0aG9yPkppYW5nPC9BdXRob3I+PFllYXI+MjAxODwvWWVhcj48UmVjTnVtPjQzMTwv
UmVjTnVtPjxyZWNvcmQ+PHJlYy1udW1iZXI+NDMxPC9yZWMtbnVtYmVyPjxmb3JlaWduLWtleXM+
PGtleSBhcHA9IkVOIiBkYi1pZD0iYXZyenB4OWRyYXg1d2dlc3ZlNnhzcnQxZTBlYXNmZnI1czlh
IiB0aW1lc3RhbXA9IjE2Nzc3OTEwMzIiIGd1aWQ9IjJjNDlhODExLWE0MDUtNGNlMS05MGE4LTQ0
Y2QwNTU4N2VjNiI+NDMxPC9rZXk+PC9mb3JlaWduLWtleXM+PHJlZi10eXBlIG5hbWU9IkpvdXJu
YWwgQXJ0aWNsZSI+MTc8L3JlZi10eXBlPjxjb250cmlidXRvcnM+PGF1dGhvcnM+PGF1dGhvcj5K
aWFuZywgU2ljb25nPC9hdXRob3I+PGF1dGhvcj5IdSwgVGFvPC9hdXRob3I+PGF1dGhvcj5HaWxk
LCBKb3NodWE8L2F1dGhvcj48YXV0aG9yPlpob3UsIE5haXhpZTwvYXV0aG9yPjxhdXRob3I+Tmll
LCBKaXV5dWFuPC9hdXRob3I+PGF1dGhvcj5RaW4sIE1pbmdkZTwvYXV0aG9yPjxhdXRob3I+SGFy
cmluZ3RvbiwgVHlsZXI8L2F1dGhvcj48YXV0aG9yPlZlY2NoaW8sIEtlbm5ldGg8L2F1dGhvcj48
YXV0aG9yPkx1bywgSmlhbjwvYXV0aG9yPjwvYXV0aG9ycz48L2NvbnRyaWJ1dG9ycz48dGl0bGVz
Pjx0aXRsZT5BIG5ldyBjbGFzcyBvZiBoaWdoLWVudHJvcHkgcGVyb3Zza2l0ZSBveGlkZXM8L3Rp
dGxlPjxzZWNvbmRhcnktdGl0bGU+U2NyaXB0YSBNYXRlcmlhbGlhPC9zZWNvbmRhcnktdGl0bGU+
PC90aXRsZXM+PHBlcmlvZGljYWw+PGZ1bGwtdGl0bGU+U2NyaXB0YSBNYXRlcmlhbGlhPC9mdWxs
LXRpdGxlPjxhYmJyLTE+U2NyLiBNYXRlci48L2FiYnItMT48L3BlcmlvZGljYWw+PHBhZ2VzPjEx
Ni0xMjA8L3BhZ2VzPjx2b2x1bWU+MTQyPC92b2x1bWU+PGRhdGVzPjx5ZWFyPjIwMTg8L3llYXI+
PC9kYXRlcz48aXNibj4xMzU5LTY0NjI8L2lzYm4+PHVybHM+PC91cmxzPjwvcmVjb3JkPjwvQ2l0
ZT48L0VuZE5vdGU+AG==
</w:fldData>
        </w:fldChar>
      </w:r>
      <w:r w:rsidRPr="009C077C">
        <w:rPr>
          <w:rFonts w:ascii="Times New Roman" w:hAnsi="Times New Roman" w:cs="Times New Roman"/>
          <w:noProof/>
          <w:sz w:val="24"/>
          <w:szCs w:val="24"/>
        </w:rPr>
        <w:instrText xml:space="preserve"> ADDIN EN.CITE </w:instrText>
      </w:r>
      <w:r w:rsidRPr="009C077C">
        <w:rPr>
          <w:rFonts w:ascii="Times New Roman" w:hAnsi="Times New Roman" w:cs="Times New Roman"/>
          <w:noProof/>
          <w:sz w:val="24"/>
          <w:szCs w:val="24"/>
        </w:rPr>
        <w:fldChar w:fldCharType="begin">
          <w:fldData xml:space="preserve">PEVuZE5vdGU+PENpdGU+PEF1dGhvcj5MaXU8L0F1dGhvcj48WWVhcj4yMDIxPC9ZZWFyPjxSZWNO
dW0+NDI5PC9SZWNOdW0+PERpc3BsYXlUZXh0PlsyOC0zMF08L0Rpc3BsYXlUZXh0PjxyZWNvcmQ+
PHJlYy1udW1iZXI+NDI5PC9yZWMtbnVtYmVyPjxmb3JlaWduLWtleXM+PGtleSBhcHA9IkVOIiBk
Yi1pZD0iYXZyenB4OWRyYXg1d2dlc3ZlNnhzcnQxZTBlYXNmZnI1czlhIiB0aW1lc3RhbXA9IjE2
Nzc3OTA4NzYiIGd1aWQ9IjQ5ODlhODY5LTQxNTQtNDZkNS05MjgwLTA0NWE0OGJmNmIwOCI+NDI5
PC9rZXk+PC9mb3JlaWduLWtleXM+PHJlZi10eXBlIG5hbWU9IkpvdXJuYWwgQXJ0aWNsZSI+MTc8
L3JlZi10eXBlPjxjb250cmlidXRvcnM+PGF1dGhvcnM+PGF1dGhvcj5MaXUsIFpoaXlvbmc8L2F1
dGhvcj48YXV0aG9yPlh1LCBTaHVhaWNoYW5nPC9hdXRob3I+PGF1dGhvcj5MaSwgVGFvPC9hdXRo
b3I+PGF1dGhvcj5YaWUsIEJpbmc8L2F1dGhvcj48YXV0aG9yPkd1bywgS3VuPC9hdXRob3I+PGF1
dGhvcj5MdSwgSmluc2hhbjwvYXV0aG9yPjwvYXV0aG9ycz48L2NvbnRyaWJ1dG9ycz48dGl0bGVz
Pjx0aXRsZT5NaWNyb3N0cnVjdHVyZSBhbmQgZmVycm9lbGVjdHJpYyBwcm9wZXJ0aWVzIG9mIGhp
Z2gtZW50cm9weSBwZXJvdnNraXRlIG94aWRlcyB3aXRoIEEtc2l0ZSBkaXNvcmRlcjwvdGl0bGU+
PHNlY29uZGFyeS10aXRsZT5DZXJhbWljcyBJbnRlcm5hdGlvbmFsPC9zZWNvbmRhcnktdGl0bGU+
PC90aXRsZXM+PHBlcmlvZGljYWw+PGZ1bGwtdGl0bGU+Q2VyYW1pY3MgSW50ZXJuYXRpb25hbDwv
ZnVsbC10aXRsZT48YWJici0xPkNlcmFtLiBJbnQuPC9hYmJyLTE+PC9wZXJpb2RpY2FsPjxwYWdl
cz4zMzAzOS0zMzA0NjwvcGFnZXM+PHZvbHVtZT40Nzwvdm9sdW1lPjxudW1iZXI+MjM8L251bWJl
cj48ZGF0ZXM+PHllYXI+MjAyMTwveWVhcj48L2RhdGVzPjxpc2JuPjAyNzItODg0MjwvaXNibj48
dXJscz48L3VybHM+PC9yZWNvcmQ+PC9DaXRlPjxDaXRlPjxBdXRob3I+WmhvdTwvQXV0aG9yPjxZ
ZWFyPjIwMjA8L1llYXI+PFJlY051bT40Mjg8L1JlY051bT48cmVjb3JkPjxyZWMtbnVtYmVyPjQy
ODwvcmVjLW51bWJlcj48Zm9yZWlnbi1rZXlzPjxrZXkgYXBwPSJFTiIgZGItaWQ9ImF2cnpweDlk
cmF4NXdnZXN2ZTZ4c3J0MWUwZWFzZmZyNXM5YSIgdGltZXN0YW1wPSIxNjc3NzkwODcxIiBndWlk
PSI0NzA1ZjlkZC05Zjg2LTQwMTEtYTBhZC0xM2M1ZDlkMGFhOGMiPjQyODwva2V5PjwvZm9yZWln
bi1rZXlzPjxyZWYtdHlwZSBuYW1lPSJKb3VybmFsIEFydGljbGUiPjE3PC9yZWYtdHlwZT48Y29u
dHJpYnV0b3JzPjxhdXRob3JzPjxhdXRob3I+WmhvdSwgU2hpeXU8L2F1dGhvcj48YXV0aG9yPlB1
LCBZb25ncGluZzwvYXV0aG9yPjxhdXRob3I+WmhhbmcsIFFpYW53ZW48L2F1dGhvcj48YXV0aG9y
PlNoaSwgUnVpa2U8L2F1dGhvcj48YXV0aG9yPkd1bywgWHU8L2F1dGhvcj48YXV0aG9yPldhbmcs
IFdlbjwvYXV0aG9yPjxhdXRob3I+SmksIEppYW1pbjwvYXV0aG9yPjxhdXRob3I+V2VpLCBUaWFu
Y2hlbjwvYXV0aG9yPjxhdXRob3I+T3V5YW5nLCBUYW88L2F1dGhvcj48L2F1dGhvcnM+PC9jb250
cmlidXRvcnM+PHRpdGxlcz48dGl0bGU+TWljcm9zdHJ1Y3R1cmUgYW5kIGRpZWxlY3RyaWMgcHJv
cGVydGllcyBvZiBoaWdoIGVudHJvcHkgQmEgKFpyMC4gMlRpMC4gMlNuMC4gMkhmMC4gMk1lMC4g
MikgTzMgcGVyb3Zza2l0ZSBveGlkZXM8L3RpdGxlPjxzZWNvbmRhcnktdGl0bGU+Q2VyYW1pY3Mg
SW50ZXJuYXRpb25hbDwvc2Vjb25kYXJ5LXRpdGxlPjwvdGl0bGVzPjxwZXJpb2RpY2FsPjxmdWxs
LXRpdGxlPkNlcmFtaWNzIEludGVybmF0aW9uYWw8L2Z1bGwtdGl0bGU+PGFiYnItMT5DZXJhbS4g
SW50LjwvYWJici0xPjwvcGVyaW9kaWNhbD48cGFnZXM+NzQzMC03NDM3PC9wYWdlcz48dm9sdW1l
PjQ2PC92b2x1bWU+PG51bWJlcj42PC9udW1iZXI+PGRhdGVzPjx5ZWFyPjIwMjA8L3llYXI+PC9k
YXRlcz48aXNibj4wMjcyLTg4NDI8L2lzYm4+PHVybHM+PC91cmxzPjwvcmVjb3JkPjwvQ2l0ZT48
Q2l0ZT48QXV0aG9yPkppYW5nPC9BdXRob3I+PFllYXI+MjAxODwvWWVhcj48UmVjTnVtPjQzMTwv
UmVjTnVtPjxyZWNvcmQ+PHJlYy1udW1iZXI+NDMxPC9yZWMtbnVtYmVyPjxmb3JlaWduLWtleXM+
PGtleSBhcHA9IkVOIiBkYi1pZD0iYXZyenB4OWRyYXg1d2dlc3ZlNnhzcnQxZTBlYXNmZnI1czlh
IiB0aW1lc3RhbXA9IjE2Nzc3OTEwMzIiIGd1aWQ9IjJjNDlhODExLWE0MDUtNGNlMS05MGE4LTQ0
Y2QwNTU4N2VjNiI+NDMxPC9rZXk+PC9mb3JlaWduLWtleXM+PHJlZi10eXBlIG5hbWU9IkpvdXJu
YWwgQXJ0aWNsZSI+MTc8L3JlZi10eXBlPjxjb250cmlidXRvcnM+PGF1dGhvcnM+PGF1dGhvcj5K
aWFuZywgU2ljb25nPC9hdXRob3I+PGF1dGhvcj5IdSwgVGFvPC9hdXRob3I+PGF1dGhvcj5HaWxk
LCBKb3NodWE8L2F1dGhvcj48YXV0aG9yPlpob3UsIE5haXhpZTwvYXV0aG9yPjxhdXRob3I+Tmll
LCBKaXV5dWFuPC9hdXRob3I+PGF1dGhvcj5RaW4sIE1pbmdkZTwvYXV0aG9yPjxhdXRob3I+SGFy
cmluZ3RvbiwgVHlsZXI8L2F1dGhvcj48YXV0aG9yPlZlY2NoaW8sIEtlbm5ldGg8L2F1dGhvcj48
YXV0aG9yPkx1bywgSmlhbjwvYXV0aG9yPjwvYXV0aG9ycz48L2NvbnRyaWJ1dG9ycz48dGl0bGVz
Pjx0aXRsZT5BIG5ldyBjbGFzcyBvZiBoaWdoLWVudHJvcHkgcGVyb3Zza2l0ZSBveGlkZXM8L3Rp
dGxlPjxzZWNvbmRhcnktdGl0bGU+U2NyaXB0YSBNYXRlcmlhbGlhPC9zZWNvbmRhcnktdGl0bGU+
PC90aXRsZXM+PHBlcmlvZGljYWw+PGZ1bGwtdGl0bGU+U2NyaXB0YSBNYXRlcmlhbGlhPC9mdWxs
LXRpdGxlPjxhYmJyLTE+U2NyLiBNYXRlci48L2FiYnItMT48L3BlcmlvZGljYWw+PHBhZ2VzPjEx
Ni0xMjA8L3BhZ2VzPjx2b2x1bWU+MTQyPC92b2x1bWU+PGRhdGVzPjx5ZWFyPjIwMTg8L3llYXI+
PC9kYXRlcz48aXNibj4xMzU5LTY0NjI8L2lzYm4+PHVybHM+PC91cmxzPjwvcmVjb3JkPjwvQ2l0
ZT48L0VuZE5vdGU+AG==
</w:fldData>
        </w:fldChar>
      </w:r>
      <w:r w:rsidRPr="009C077C">
        <w:rPr>
          <w:rFonts w:ascii="Times New Roman" w:hAnsi="Times New Roman" w:cs="Times New Roman"/>
          <w:noProof/>
          <w:sz w:val="24"/>
          <w:szCs w:val="24"/>
        </w:rPr>
        <w:instrText xml:space="preserve"> ADDIN EN.CITE.DATA </w:instrText>
      </w:r>
      <w:r w:rsidRPr="009C077C">
        <w:rPr>
          <w:rFonts w:ascii="Times New Roman" w:hAnsi="Times New Roman" w:cs="Times New Roman"/>
          <w:noProof/>
          <w:sz w:val="24"/>
          <w:szCs w:val="24"/>
        </w:rPr>
      </w:r>
      <w:r w:rsidRPr="009C077C">
        <w:rPr>
          <w:rFonts w:ascii="Times New Roman" w:hAnsi="Times New Roman" w:cs="Times New Roman"/>
          <w:noProof/>
          <w:sz w:val="24"/>
          <w:szCs w:val="24"/>
        </w:rPr>
        <w:fldChar w:fldCharType="end"/>
      </w:r>
      <w:r w:rsidR="00213F98" w:rsidRPr="009C077C">
        <w:rPr>
          <w:rFonts w:ascii="Times New Roman" w:hAnsi="Times New Roman" w:cs="Times New Roman"/>
          <w:noProof/>
          <w:sz w:val="24"/>
          <w:szCs w:val="24"/>
        </w:rPr>
      </w:r>
      <w:r w:rsidR="00213F98" w:rsidRPr="009C077C">
        <w:rPr>
          <w:rFonts w:ascii="Times New Roman" w:hAnsi="Times New Roman" w:cs="Times New Roman"/>
          <w:noProof/>
          <w:sz w:val="24"/>
          <w:szCs w:val="24"/>
        </w:rPr>
        <w:fldChar w:fldCharType="separate"/>
      </w:r>
      <w:r w:rsidRPr="009C077C">
        <w:rPr>
          <w:rFonts w:ascii="Times New Roman" w:hAnsi="Times New Roman" w:cs="Times New Roman"/>
          <w:noProof/>
          <w:sz w:val="24"/>
          <w:szCs w:val="24"/>
        </w:rPr>
        <w:t>[28-30]</w:t>
      </w:r>
      <w:r w:rsidR="00213F98" w:rsidRPr="009C077C">
        <w:rPr>
          <w:rFonts w:ascii="Times New Roman" w:hAnsi="Times New Roman" w:cs="Times New Roman"/>
          <w:noProof/>
          <w:sz w:val="24"/>
          <w:szCs w:val="24"/>
        </w:rPr>
        <w:fldChar w:fldCharType="end"/>
      </w:r>
      <w:r w:rsidR="00C30DFD" w:rsidRPr="009C077C">
        <w:rPr>
          <w:rFonts w:ascii="Times New Roman" w:hAnsi="Times New Roman" w:cs="Times New Roman"/>
          <w:noProof/>
          <w:sz w:val="24"/>
          <w:szCs w:val="24"/>
        </w:rPr>
        <w:t xml:space="preserve"> </w:t>
      </w:r>
      <w:r w:rsidR="007D633F" w:rsidRPr="009C077C">
        <w:rPr>
          <w:rFonts w:ascii="Times New Roman" w:hAnsi="Times New Roman" w:cs="Times New Roman"/>
          <w:noProof/>
          <w:sz w:val="24"/>
          <w:szCs w:val="24"/>
        </w:rPr>
        <w:t xml:space="preserve">and Spinel-type HEO </w:t>
      </w:r>
      <w:r w:rsidR="009D1699" w:rsidRPr="009C077C">
        <w:rPr>
          <w:rFonts w:ascii="Times New Roman" w:hAnsi="Times New Roman" w:cs="Times New Roman"/>
          <w:noProof/>
          <w:sz w:val="24"/>
          <w:szCs w:val="24"/>
        </w:rPr>
        <w:fldChar w:fldCharType="begin"/>
      </w:r>
      <w:r w:rsidRPr="009C077C">
        <w:rPr>
          <w:rFonts w:ascii="Times New Roman" w:hAnsi="Times New Roman" w:cs="Times New Roman"/>
          <w:noProof/>
          <w:sz w:val="24"/>
          <w:szCs w:val="24"/>
        </w:rPr>
        <w:instrText xml:space="preserve"> ADDIN EN.CITE &lt;EndNote&gt;&lt;Cite&gt;&lt;Author&gt;Grzesik&lt;/Author&gt;&lt;Year&gt;2020&lt;/Year&gt;&lt;RecNum&gt;434&lt;/RecNum&gt;&lt;DisplayText&gt;[31, 32]&lt;/DisplayText&gt;&lt;record&gt;&lt;rec-number&gt;434&lt;/rec-number&gt;&lt;foreign-keys&gt;&lt;key app="EN" db-id="avrzpx9drax5wgesve6xsrt1e0easffr5s9a" timestamp="1677792493" guid="67c5e812-39a8-4c91-8c1c-7bdc8d1d36ed"&gt;434&lt;/key&gt;&lt;/foreign-keys&gt;&lt;ref-type name="Journal Article"&gt;17&lt;/ref-type&gt;&lt;contributors&gt;&lt;authors&gt;&lt;author&gt;Grzesik, Zbigniew&lt;/author&gt;&lt;author&gt;Smoła, Grzegorz&lt;/author&gt;&lt;author&gt;Miszczak, Maria&lt;/author&gt;&lt;author&gt;Stygar, Mirosław&lt;/author&gt;&lt;author&gt;Dąbrowa, Juliusz&lt;/author&gt;&lt;author&gt;Zajusz, Marek&lt;/author&gt;&lt;author&gt;Świerczek, Konrad&lt;/author&gt;&lt;author&gt;Danielewski, Marek&lt;/author&gt;&lt;/authors&gt;&lt;/contributors&gt;&lt;titles&gt;&lt;title&gt;Defect structure and transport properties of (Co, Cr, Fe, Mn, Ni) 3O4 spinel-structured high entropy oxide&lt;/title&gt;&lt;secondary-title&gt; Journal of the European Ceramic Society&lt;/secondary-title&gt;&lt;/titles&gt;&lt;pages&gt;835-839&lt;/pages&gt;&lt;volume&gt;40&lt;/volume&gt;&lt;number&gt;3&lt;/number&gt;&lt;dates&gt;&lt;year&gt;2020&lt;/year&gt;&lt;/dates&gt;&lt;isbn&gt;0955-2219&lt;/isbn&gt;&lt;urls&gt;&lt;/urls&gt;&lt;/record&gt;&lt;/Cite&gt;&lt;Cite&gt;&lt;Author&gt;Mao&lt;/Author&gt;&lt;Year&gt;2019&lt;/Year&gt;&lt;RecNum&gt;436&lt;/RecNum&gt;&lt;record&gt;&lt;rec-number&gt;436&lt;/rec-number&gt;&lt;foreign-keys&gt;&lt;key app="EN" db-id="avrzpx9drax5wgesve6xsrt1e0easffr5s9a" timestamp="1677792727" guid="edf3be3d-ad1a-4306-af87-0c62fcc56e69"&gt;436&lt;/key&gt;&lt;/foreign-keys&gt;&lt;ref-type name="Journal Article"&gt;17&lt;/ref-type&gt;&lt;contributors&gt;&lt;authors&gt;&lt;author&gt;Mao, Aiqin&lt;/author&gt;&lt;author&gt;Quan, Feng&lt;/author&gt;&lt;author&gt;Xiang, Hou-Zheng&lt;/author&gt;&lt;author&gt;Zhang, Zhan-Guo&lt;/author&gt;&lt;author&gt;Kuramoto, Koji&lt;/author&gt;&lt;author&gt;Xia, Ai-Lin&lt;/author&gt;&lt;/authors&gt;&lt;/contributors&gt;&lt;titles&gt;&lt;title&gt;Facile synthesis and ferrimagnetic property of spinel (CoCrFeMnNi) 3O4 high-entropy oxide nanocrystalline powder&lt;/title&gt;&lt;secondary-title&gt;Journal of Molecular Structure&lt;/secondary-title&gt;&lt;/titles&gt;&lt;periodical&gt;&lt;full-title&gt;Journal of Molecular Structure&lt;/full-title&gt;&lt;abbr-1&gt;J. Mol. Struct.&lt;/abbr-1&gt;&lt;/periodical&gt;&lt;pages&gt;11-18&lt;/pages&gt;&lt;volume&gt;1194&lt;/volume&gt;&lt;dates&gt;&lt;year&gt;2019&lt;/year&gt;&lt;/dates&gt;&lt;isbn&gt;0022-2860&lt;/isbn&gt;&lt;urls&gt;&lt;/urls&gt;&lt;/record&gt;&lt;/Cite&gt;&lt;/EndNote&gt;</w:instrText>
      </w:r>
      <w:r w:rsidR="009D1699" w:rsidRPr="009C077C">
        <w:rPr>
          <w:rFonts w:ascii="Times New Roman" w:hAnsi="Times New Roman" w:cs="Times New Roman"/>
          <w:noProof/>
          <w:sz w:val="24"/>
          <w:szCs w:val="24"/>
        </w:rPr>
        <w:fldChar w:fldCharType="separate"/>
      </w:r>
      <w:r w:rsidRPr="009C077C">
        <w:rPr>
          <w:rFonts w:ascii="Times New Roman" w:hAnsi="Times New Roman" w:cs="Times New Roman"/>
          <w:noProof/>
          <w:sz w:val="24"/>
          <w:szCs w:val="24"/>
        </w:rPr>
        <w:t>[31, 32]</w:t>
      </w:r>
      <w:r w:rsidR="009D1699" w:rsidRPr="009C077C">
        <w:rPr>
          <w:rFonts w:ascii="Times New Roman" w:hAnsi="Times New Roman" w:cs="Times New Roman"/>
          <w:noProof/>
          <w:sz w:val="24"/>
          <w:szCs w:val="24"/>
        </w:rPr>
        <w:fldChar w:fldCharType="end"/>
      </w:r>
      <w:r w:rsidR="007D633F" w:rsidRPr="009C077C">
        <w:rPr>
          <w:rFonts w:ascii="Times New Roman" w:hAnsi="Times New Roman" w:cs="Times New Roman"/>
          <w:noProof/>
          <w:sz w:val="24"/>
          <w:szCs w:val="24"/>
        </w:rPr>
        <w:t>.</w:t>
      </w:r>
      <w:r>
        <w:rPr>
          <w:rFonts w:ascii="Times New Roman" w:hAnsi="Times New Roman" w:cs="Times New Roman"/>
          <w:noProof/>
          <w:sz w:val="24"/>
          <w:szCs w:val="24"/>
        </w:rPr>
        <w:t xml:space="preserve"> </w:t>
      </w:r>
      <w:r w:rsidRPr="009C077C">
        <w:rPr>
          <w:rFonts w:ascii="Times New Roman" w:hAnsi="Times New Roman" w:cs="Times New Roman"/>
          <w:noProof/>
          <w:sz w:val="24"/>
          <w:szCs w:val="24"/>
          <w:highlight w:val="yellow"/>
        </w:rPr>
        <w:t xml:space="preserve">However, </w:t>
      </w:r>
      <w:bookmarkStart w:id="3" w:name="OLE_LINK7"/>
      <w:r w:rsidRPr="009C077C">
        <w:rPr>
          <w:rFonts w:ascii="Times New Roman" w:hAnsi="Times New Roman" w:cs="Times New Roman"/>
          <w:noProof/>
          <w:sz w:val="24"/>
          <w:szCs w:val="24"/>
          <w:highlight w:val="yellow"/>
        </w:rPr>
        <w:t xml:space="preserve">the </w:t>
      </w:r>
      <w:r>
        <w:rPr>
          <w:rFonts w:ascii="Times New Roman" w:hAnsi="Times New Roman" w:cs="Times New Roman"/>
          <w:noProof/>
          <w:sz w:val="24"/>
          <w:szCs w:val="24"/>
          <w:highlight w:val="yellow"/>
        </w:rPr>
        <w:t xml:space="preserve">classification </w:t>
      </w:r>
      <w:r w:rsidRPr="009C077C">
        <w:rPr>
          <w:rFonts w:ascii="Times New Roman" w:hAnsi="Times New Roman" w:cs="Times New Roman"/>
          <w:noProof/>
          <w:sz w:val="24"/>
          <w:szCs w:val="24"/>
          <w:highlight w:val="yellow"/>
        </w:rPr>
        <w:t>of HEO still tends to be limited to the fact that the number of cations per equivalent position has to be greater than or equal to five</w:t>
      </w:r>
      <w:r>
        <w:rPr>
          <w:rFonts w:ascii="Times New Roman" w:hAnsi="Times New Roman" w:cs="Times New Roman"/>
          <w:noProof/>
          <w:sz w:val="24"/>
          <w:szCs w:val="24"/>
          <w:highlight w:val="yellow"/>
        </w:rPr>
        <w:t xml:space="preserve"> </w:t>
      </w:r>
      <w:r>
        <w:rPr>
          <w:rFonts w:ascii="Times New Roman" w:hAnsi="Times New Roman" w:cs="Times New Roman"/>
          <w:noProof/>
          <w:sz w:val="24"/>
          <w:szCs w:val="24"/>
          <w:highlight w:val="yellow"/>
        </w:rPr>
        <w:fldChar w:fldCharType="begin">
          <w:fldData xml:space="preserve">PEVuZE5vdGU+PENpdGU+PEF1dGhvcj5TYXJrYXI8L0F1dGhvcj48WWVhcj4yMDIyPC9ZZWFyPjxS
ZWNOdW0+NDcxPC9SZWNOdW0+PERpc3BsYXlUZXh0PlsyMiwgMzMsIDM0XTwvRGlzcGxheVRleHQ+
PHJlY29yZD48cmVjLW51bWJlcj40NzE8L3JlYy1udW1iZXI+PGZvcmVpZ24ta2V5cz48a2V5IGFw
cD0iRU4iIGRiLWlkPSJhdnJ6cHg5ZHJheDV3Z2VzdmU2eHNydDFlMGVhc2ZmcjVzOWEiIHRpbWVz
dGFtcD0iMTY4NzkwNDEzNCI+NDcxPC9rZXk+PC9mb3JlaWduLWtleXM+PHJlZi10eXBlIG5hbWU9
IkpvdXJuYWwgQXJ0aWNsZSI+MTc8L3JlZi10eXBlPjxjb250cmlidXRvcnM+PGF1dGhvcnM+PGF1
dGhvcj5TYXJrYXIsIEFiaGlzaGVrPC9hdXRob3I+PGF1dGhvcj5FZ2dlcnQsIEJlbmVkaWt0PC9h
dXRob3I+PGF1dGhvcj5XaXR0ZSwgUmFsZjwvYXV0aG9yPjxhdXRob3I+TGlsbCwgSm9oYW5uYTwv
YXV0aG9yPjxhdXRob3I+VmVsYXNjbywgTGVvbmFyZG88L2F1dGhvcj48YXV0aG9yPldhbmcsIFFp
bmdzb25nPC9hdXRob3I+PGF1dGhvcj5Tb25hciwgSmFuaGF2aWthPC9hdXRob3I+PGF1dGhvcj5P
bGxlZnMsIEthdGhhcmluYTwvYXV0aG9yPjxhdXRob3I+QmhhdHRhY2hhcnlhLCBTdWJyYW1zaHUg
UzwvYXV0aG9yPjxhdXRob3I+QnJhbmQsIFJpY2hhcmQgQTwvYXV0aG9yPjwvYXV0aG9ycz48L2Nv
bnRyaWJ1dG9ycz48dGl0bGVzPjx0aXRsZT5Db21wcmVoZW5zaXZlIGludmVzdGlnYXRpb24gb2Yg
Y3J5c3RhbGxvZ3JhcGhpYywgc3Bpbi1lbGVjdHJvbmljIGFuZCBtYWduZXRpYyBzdHJ1Y3R1cmUg
b2YgKENvMC4gMkNyMC4gMkZlMC4gMk1uMC4gMk5pMC4gMikgM080OiBVbnJhdmVsaW5nIHRoZSBz
dXBwcmVzc2lvbiBvZiBjb25maWd1cmF0aW9uIGVudHJvcHkgaW4gaGlnaCBlbnRyb3B5IG94aWRl
czwvdGl0bGU+PHNlY29uZGFyeS10aXRsZT5BY3RhIE1hdGVyaWFsaWE8L3NlY29uZGFyeS10aXRs
ZT48L3RpdGxlcz48cGVyaW9kaWNhbD48ZnVsbC10aXRsZT5BY3RhIE1hdGVyaWFsaWE8L2Z1bGwt
dGl0bGU+PGFiYnItMT5BY3RhIE1hdGVyLjwvYWJici0xPjwvcGVyaW9kaWNhbD48cGFnZXM+MTE3
NTgxPC9wYWdlcz48dm9sdW1lPjIyNjwvdm9sdW1lPjxkYXRlcz48eWVhcj4yMDIyPC95ZWFyPjwv
ZGF0ZXM+PGlzYm4+MTM1OS02NDU0PC9pc2JuPjx1cmxzPjwvdXJscz48L3JlY29yZD48L0NpdGU+
PENpdGU+PEF1dGhvcj5CcmFobGVrPC9BdXRob3I+PFllYXI+MjAyMjwvWWVhcj48UmVjTnVtPjQ3
MDwvUmVjTnVtPjxyZWNvcmQ+PHJlYy1udW1iZXI+NDcwPC9yZWMtbnVtYmVyPjxmb3JlaWduLWtl
eXM+PGtleSBhcHA9IkVOIiBkYi1pZD0iYXZyenB4OWRyYXg1d2dlc3ZlNnhzcnQxZTBlYXNmZnI1
czlhIiB0aW1lc3RhbXA9IjE2ODc5MDI2NTUiIGd1aWQ9Ijg4MjYwYTQ4LTJkYjMtNGU2OS05MzYy
LTlkNTczZTBhNjg4NCI+NDcwPC9rZXk+PC9mb3JlaWduLWtleXM+PHJlZi10eXBlIG5hbWU9Ikpv
dXJuYWwgQXJ0aWNsZSI+MTc8L3JlZi10eXBlPjxjb250cmlidXRvcnM+PGF1dGhvcnM+PGF1dGhv
cj5CcmFobGVrLCBNYXR0aGV3PC9hdXRob3I+PGF1dGhvcj5HYXpkYSwgTWFyaWE8L2F1dGhvcj48
YXV0aG9yPktlcHBlbnMsIFZlZXJsZTwvYXV0aG9yPjxhdXRob3I+TWF6emEsIEFsZXNzYW5kcm8g
UjwvYXV0aG9yPjxhdXRob3I+TWNDb3JtYWNrLCBTY290dCBKPC9hdXRob3I+PGF1dGhvcj5NaWVs
ZXdjenlrLUdyecWELCBBbGVrc2FuZHJhPC9hdXRob3I+PGF1dGhvcj5NdXNpY28sIEJyaWFubmE8
L2F1dGhvcj48YXV0aG9yPlBhZ2UsIEthdGhhcmluZTwvYXV0aG9yPjxhdXRob3I+Um9zdCwgQ2hy
aXN0aW5hIE08L2F1dGhvcj48YXV0aG9yPlNpbm5vdHQsIFN1c2FuIEI8L2F1dGhvcj48L2F1dGhv
cnM+PC9jb250cmlidXRvcnM+PHRpdGxlcz48dGl0bGU+V2hhdCBpcyBpbiBhIG5hbWU6IERlZmlu
aW5nIOKAnGhpZ2ggZW50cm9weeKAnSBveGlkZXM8L3RpdGxlPjxzZWNvbmRhcnktdGl0bGU+QVBM
IE1hdGVyaWFsczwvc2Vjb25kYXJ5LXRpdGxlPjwvdGl0bGVzPjxwZXJpb2RpY2FsPjxmdWxsLXRp
dGxlPkFQTCBNYXRlcmlhbHM8L2Z1bGwtdGl0bGU+PGFiYnItMT5BUEwgTWF0ZXIuPC9hYmJyLTE+
PC9wZXJpb2RpY2FsPjxwYWdlcz4xMTA5MDI8L3BhZ2VzPjx2b2x1bWU+MTA8L3ZvbHVtZT48bnVt
YmVyPjExPC9udW1iZXI+PGRhdGVzPjx5ZWFyPjIwMjI8L3llYXI+PC9kYXRlcz48aXNibj4yMTY2
LTUzMlg8L2lzYm4+PHVybHM+PC91cmxzPjwvcmVjb3JkPjwvQ2l0ZT48Q2l0ZT48QXV0aG9yPlNh
cmthcjwvQXV0aG9yPjxZZWFyPjIwMjA8L1llYXI+PFJlY051bT40NzI8L1JlY051bT48cmVjb3Jk
PjxyZWMtbnVtYmVyPjQ3MjwvcmVjLW51bWJlcj48Zm9yZWlnbi1rZXlzPjxrZXkgYXBwPSJFTiIg
ZGItaWQ9ImF2cnpweDlkcmF4NXdnZXN2ZTZ4c3J0MWUwZWFzZmZyNXM5YSIgdGltZXN0YW1wPSIx
Njg3OTA0MjcwIj40NzI8L2tleT48L2ZvcmVpZ24ta2V5cz48cmVmLXR5cGUgbmFtZT0iSm91cm5h
bCBBcnRpY2xlIj4xNzwvcmVmLXR5cGU+PGNvbnRyaWJ1dG9ycz48YXV0aG9ycz48YXV0aG9yPlNh
cmthciwgQWJoaXNoZWs8L2F1dGhvcj48YXV0aG9yPkJyZWl0dW5nLCBCZW48L2F1dGhvcj48YXV0
aG9yPkhhaG4sIEhvcnN0PC9hdXRob3I+PC9hdXRob3JzPjwvY29udHJpYnV0b3JzPjx0aXRsZXM+
PHRpdGxlPkhpZ2ggZW50cm9weSBveGlkZXM6IFRoZSByb2xlIG9mIGVudHJvcHksIGVudGhhbHB5
IGFuZCBzeW5lcmd5PC90aXRsZT48c2Vjb25kYXJ5LXRpdGxlPlNjcmlwdGEgTWF0ZXJpYWxpYTwv
c2Vjb25kYXJ5LXRpdGxlPjwvdGl0bGVzPjxwZXJpb2RpY2FsPjxmdWxsLXRpdGxlPlNjcmlwdGEg
TWF0ZXJpYWxpYTwvZnVsbC10aXRsZT48YWJici0xPlNjci4gTWF0ZXIuPC9hYmJyLTE+PC9wZXJp
b2RpY2FsPjxwYWdlcz40My00ODwvcGFnZXM+PHZvbHVtZT4xODc8L3ZvbHVtZT48ZGF0ZXM+PHll
YXI+MjAyMDwveWVhcj48L2RhdGVzPjxpc2JuPjEzNTktNjQ2MjwvaXNibj48dXJscz48L3VybHM+
PC9yZWNvcmQ+PC9DaXRlPjwvRW5kTm90ZT4A
</w:fldData>
        </w:fldChar>
      </w:r>
      <w:r>
        <w:rPr>
          <w:rFonts w:ascii="Times New Roman" w:hAnsi="Times New Roman" w:cs="Times New Roman"/>
          <w:noProof/>
          <w:sz w:val="24"/>
          <w:szCs w:val="24"/>
          <w:highlight w:val="yellow"/>
        </w:rPr>
        <w:instrText xml:space="preserve"> ADDIN EN.CITE </w:instrText>
      </w:r>
      <w:r>
        <w:rPr>
          <w:rFonts w:ascii="Times New Roman" w:hAnsi="Times New Roman" w:cs="Times New Roman"/>
          <w:noProof/>
          <w:sz w:val="24"/>
          <w:szCs w:val="24"/>
          <w:highlight w:val="yellow"/>
        </w:rPr>
        <w:fldChar w:fldCharType="begin">
          <w:fldData xml:space="preserve">PEVuZE5vdGU+PENpdGU+PEF1dGhvcj5TYXJrYXI8L0F1dGhvcj48WWVhcj4yMDIyPC9ZZWFyPjxS
ZWNOdW0+NDcxPC9SZWNOdW0+PERpc3BsYXlUZXh0PlsyMiwgMzMsIDM0XTwvRGlzcGxheVRleHQ+
PHJlY29yZD48cmVjLW51bWJlcj40NzE8L3JlYy1udW1iZXI+PGZvcmVpZ24ta2V5cz48a2V5IGFw
cD0iRU4iIGRiLWlkPSJhdnJ6cHg5ZHJheDV3Z2VzdmU2eHNydDFlMGVhc2ZmcjVzOWEiIHRpbWVz
dGFtcD0iMTY4NzkwNDEzNCI+NDcxPC9rZXk+PC9mb3JlaWduLWtleXM+PHJlZi10eXBlIG5hbWU9
IkpvdXJuYWwgQXJ0aWNsZSI+MTc8L3JlZi10eXBlPjxjb250cmlidXRvcnM+PGF1dGhvcnM+PGF1
dGhvcj5TYXJrYXIsIEFiaGlzaGVrPC9hdXRob3I+PGF1dGhvcj5FZ2dlcnQsIEJlbmVkaWt0PC9h
dXRob3I+PGF1dGhvcj5XaXR0ZSwgUmFsZjwvYXV0aG9yPjxhdXRob3I+TGlsbCwgSm9oYW5uYTwv
YXV0aG9yPjxhdXRob3I+VmVsYXNjbywgTGVvbmFyZG88L2F1dGhvcj48YXV0aG9yPldhbmcsIFFp
bmdzb25nPC9hdXRob3I+PGF1dGhvcj5Tb25hciwgSmFuaGF2aWthPC9hdXRob3I+PGF1dGhvcj5P
bGxlZnMsIEthdGhhcmluYTwvYXV0aG9yPjxhdXRob3I+QmhhdHRhY2hhcnlhLCBTdWJyYW1zaHUg
UzwvYXV0aG9yPjxhdXRob3I+QnJhbmQsIFJpY2hhcmQgQTwvYXV0aG9yPjwvYXV0aG9ycz48L2Nv
bnRyaWJ1dG9ycz48dGl0bGVzPjx0aXRsZT5Db21wcmVoZW5zaXZlIGludmVzdGlnYXRpb24gb2Yg
Y3J5c3RhbGxvZ3JhcGhpYywgc3Bpbi1lbGVjdHJvbmljIGFuZCBtYWduZXRpYyBzdHJ1Y3R1cmUg
b2YgKENvMC4gMkNyMC4gMkZlMC4gMk1uMC4gMk5pMC4gMikgM080OiBVbnJhdmVsaW5nIHRoZSBz
dXBwcmVzc2lvbiBvZiBjb25maWd1cmF0aW9uIGVudHJvcHkgaW4gaGlnaCBlbnRyb3B5IG94aWRl
czwvdGl0bGU+PHNlY29uZGFyeS10aXRsZT5BY3RhIE1hdGVyaWFsaWE8L3NlY29uZGFyeS10aXRs
ZT48L3RpdGxlcz48cGVyaW9kaWNhbD48ZnVsbC10aXRsZT5BY3RhIE1hdGVyaWFsaWE8L2Z1bGwt
dGl0bGU+PGFiYnItMT5BY3RhIE1hdGVyLjwvYWJici0xPjwvcGVyaW9kaWNhbD48cGFnZXM+MTE3
NTgxPC9wYWdlcz48dm9sdW1lPjIyNjwvdm9sdW1lPjxkYXRlcz48eWVhcj4yMDIyPC95ZWFyPjwv
ZGF0ZXM+PGlzYm4+MTM1OS02NDU0PC9pc2JuPjx1cmxzPjwvdXJscz48L3JlY29yZD48L0NpdGU+
PENpdGU+PEF1dGhvcj5CcmFobGVrPC9BdXRob3I+PFllYXI+MjAyMjwvWWVhcj48UmVjTnVtPjQ3
MDwvUmVjTnVtPjxyZWNvcmQ+PHJlYy1udW1iZXI+NDcwPC9yZWMtbnVtYmVyPjxmb3JlaWduLWtl
eXM+PGtleSBhcHA9IkVOIiBkYi1pZD0iYXZyenB4OWRyYXg1d2dlc3ZlNnhzcnQxZTBlYXNmZnI1
czlhIiB0aW1lc3RhbXA9IjE2ODc5MDI2NTUiIGd1aWQ9Ijg4MjYwYTQ4LTJkYjMtNGU2OS05MzYy
LTlkNTczZTBhNjg4NCI+NDcwPC9rZXk+PC9mb3JlaWduLWtleXM+PHJlZi10eXBlIG5hbWU9Ikpv
dXJuYWwgQXJ0aWNsZSI+MTc8L3JlZi10eXBlPjxjb250cmlidXRvcnM+PGF1dGhvcnM+PGF1dGhv
cj5CcmFobGVrLCBNYXR0aGV3PC9hdXRob3I+PGF1dGhvcj5HYXpkYSwgTWFyaWE8L2F1dGhvcj48
YXV0aG9yPktlcHBlbnMsIFZlZXJsZTwvYXV0aG9yPjxhdXRob3I+TWF6emEsIEFsZXNzYW5kcm8g
UjwvYXV0aG9yPjxhdXRob3I+TWNDb3JtYWNrLCBTY290dCBKPC9hdXRob3I+PGF1dGhvcj5NaWVs
ZXdjenlrLUdyecWELCBBbGVrc2FuZHJhPC9hdXRob3I+PGF1dGhvcj5NdXNpY28sIEJyaWFubmE8
L2F1dGhvcj48YXV0aG9yPlBhZ2UsIEthdGhhcmluZTwvYXV0aG9yPjxhdXRob3I+Um9zdCwgQ2hy
aXN0aW5hIE08L2F1dGhvcj48YXV0aG9yPlNpbm5vdHQsIFN1c2FuIEI8L2F1dGhvcj48L2F1dGhv
cnM+PC9jb250cmlidXRvcnM+PHRpdGxlcz48dGl0bGU+V2hhdCBpcyBpbiBhIG5hbWU6IERlZmlu
aW5nIOKAnGhpZ2ggZW50cm9weeKAnSBveGlkZXM8L3RpdGxlPjxzZWNvbmRhcnktdGl0bGU+QVBM
IE1hdGVyaWFsczwvc2Vjb25kYXJ5LXRpdGxlPjwvdGl0bGVzPjxwZXJpb2RpY2FsPjxmdWxsLXRp
dGxlPkFQTCBNYXRlcmlhbHM8L2Z1bGwtdGl0bGU+PGFiYnItMT5BUEwgTWF0ZXIuPC9hYmJyLTE+
PC9wZXJpb2RpY2FsPjxwYWdlcz4xMTA5MDI8L3BhZ2VzPjx2b2x1bWU+MTA8L3ZvbHVtZT48bnVt
YmVyPjExPC9udW1iZXI+PGRhdGVzPjx5ZWFyPjIwMjI8L3llYXI+PC9kYXRlcz48aXNibj4yMTY2
LTUzMlg8L2lzYm4+PHVybHM+PC91cmxzPjwvcmVjb3JkPjwvQ2l0ZT48Q2l0ZT48QXV0aG9yPlNh
cmthcjwvQXV0aG9yPjxZZWFyPjIwMjA8L1llYXI+PFJlY051bT40NzI8L1JlY051bT48cmVjb3Jk
PjxyZWMtbnVtYmVyPjQ3MjwvcmVjLW51bWJlcj48Zm9yZWlnbi1rZXlzPjxrZXkgYXBwPSJFTiIg
ZGItaWQ9ImF2cnpweDlkcmF4NXdnZXN2ZTZ4c3J0MWUwZWFzZmZyNXM5YSIgdGltZXN0YW1wPSIx
Njg3OTA0MjcwIj40NzI8L2tleT48L2ZvcmVpZ24ta2V5cz48cmVmLXR5cGUgbmFtZT0iSm91cm5h
bCBBcnRpY2xlIj4xNzwvcmVmLXR5cGU+PGNvbnRyaWJ1dG9ycz48YXV0aG9ycz48YXV0aG9yPlNh
cmthciwgQWJoaXNoZWs8L2F1dGhvcj48YXV0aG9yPkJyZWl0dW5nLCBCZW48L2F1dGhvcj48YXV0
aG9yPkhhaG4sIEhvcnN0PC9hdXRob3I+PC9hdXRob3JzPjwvY29udHJpYnV0b3JzPjx0aXRsZXM+
PHRpdGxlPkhpZ2ggZW50cm9weSBveGlkZXM6IFRoZSByb2xlIG9mIGVudHJvcHksIGVudGhhbHB5
IGFuZCBzeW5lcmd5PC90aXRsZT48c2Vjb25kYXJ5LXRpdGxlPlNjcmlwdGEgTWF0ZXJpYWxpYTwv
c2Vjb25kYXJ5LXRpdGxlPjwvdGl0bGVzPjxwZXJpb2RpY2FsPjxmdWxsLXRpdGxlPlNjcmlwdGEg
TWF0ZXJpYWxpYTwvZnVsbC10aXRsZT48YWJici0xPlNjci4gTWF0ZXIuPC9hYmJyLTE+PC9wZXJp
b2RpY2FsPjxwYWdlcz40My00ODwvcGFnZXM+PHZvbHVtZT4xODc8L3ZvbHVtZT48ZGF0ZXM+PHll
YXI+MjAyMDwveWVhcj48L2RhdGVzPjxpc2JuPjEzNTktNjQ2MjwvaXNibj48dXJscz48L3VybHM+
PC9yZWNvcmQ+PC9DaXRlPjwvRW5kTm90ZT4A
</w:fldData>
        </w:fldChar>
      </w:r>
      <w:r>
        <w:rPr>
          <w:rFonts w:ascii="Times New Roman" w:hAnsi="Times New Roman" w:cs="Times New Roman"/>
          <w:noProof/>
          <w:sz w:val="24"/>
          <w:szCs w:val="24"/>
          <w:highlight w:val="yellow"/>
        </w:rPr>
        <w:instrText xml:space="preserve"> ADDIN EN.CITE.DATA </w:instrText>
      </w:r>
      <w:r>
        <w:rPr>
          <w:rFonts w:ascii="Times New Roman" w:hAnsi="Times New Roman" w:cs="Times New Roman"/>
          <w:noProof/>
          <w:sz w:val="24"/>
          <w:szCs w:val="24"/>
          <w:highlight w:val="yellow"/>
        </w:rPr>
      </w:r>
      <w:r>
        <w:rPr>
          <w:rFonts w:ascii="Times New Roman" w:hAnsi="Times New Roman" w:cs="Times New Roman"/>
          <w:noProof/>
          <w:sz w:val="24"/>
          <w:szCs w:val="24"/>
          <w:highlight w:val="yellow"/>
        </w:rPr>
        <w:fldChar w:fldCharType="end"/>
      </w:r>
      <w:r>
        <w:rPr>
          <w:rFonts w:ascii="Times New Roman" w:hAnsi="Times New Roman" w:cs="Times New Roman"/>
          <w:noProof/>
          <w:sz w:val="24"/>
          <w:szCs w:val="24"/>
          <w:highlight w:val="yellow"/>
        </w:rPr>
      </w:r>
      <w:r>
        <w:rPr>
          <w:rFonts w:ascii="Times New Roman" w:hAnsi="Times New Roman" w:cs="Times New Roman"/>
          <w:noProof/>
          <w:sz w:val="24"/>
          <w:szCs w:val="24"/>
          <w:highlight w:val="yellow"/>
        </w:rPr>
        <w:fldChar w:fldCharType="separate"/>
      </w:r>
      <w:r>
        <w:rPr>
          <w:rFonts w:ascii="Times New Roman" w:hAnsi="Times New Roman" w:cs="Times New Roman"/>
          <w:noProof/>
          <w:sz w:val="24"/>
          <w:szCs w:val="24"/>
          <w:highlight w:val="yellow"/>
        </w:rPr>
        <w:t>[22, 33, 34]</w:t>
      </w:r>
      <w:r>
        <w:rPr>
          <w:rFonts w:ascii="Times New Roman" w:hAnsi="Times New Roman" w:cs="Times New Roman"/>
          <w:noProof/>
          <w:sz w:val="24"/>
          <w:szCs w:val="24"/>
          <w:highlight w:val="yellow"/>
        </w:rPr>
        <w:fldChar w:fldCharType="end"/>
      </w:r>
      <w:r w:rsidRPr="009C077C">
        <w:rPr>
          <w:rFonts w:ascii="Times New Roman" w:hAnsi="Times New Roman" w:cs="Times New Roman"/>
          <w:noProof/>
          <w:sz w:val="24"/>
          <w:szCs w:val="24"/>
          <w:highlight w:val="yellow"/>
        </w:rPr>
        <w:t>. The terminology of c</w:t>
      </w:r>
      <w:proofErr w:type="spellStart"/>
      <w:r w:rsidRPr="009C077C">
        <w:rPr>
          <w:rFonts w:ascii="Times New Roman" w:hAnsi="Times New Roman" w:cs="Times New Roman"/>
          <w:sz w:val="24"/>
          <w:szCs w:val="24"/>
          <w:highlight w:val="yellow"/>
          <w:lang w:val="en-US"/>
        </w:rPr>
        <w:t>ompositionally</w:t>
      </w:r>
      <w:proofErr w:type="spellEnd"/>
      <w:r w:rsidRPr="009C077C">
        <w:rPr>
          <w:rFonts w:ascii="Times New Roman" w:hAnsi="Times New Roman" w:cs="Times New Roman"/>
          <w:sz w:val="24"/>
          <w:szCs w:val="24"/>
          <w:highlight w:val="yellow"/>
          <w:lang w:val="en-US"/>
        </w:rPr>
        <w:t xml:space="preserve"> complex oxide </w:t>
      </w:r>
      <w:r w:rsidRPr="009C077C">
        <w:rPr>
          <w:rFonts w:ascii="Times New Roman" w:hAnsi="Times New Roman" w:cs="Times New Roman" w:hint="eastAsia"/>
          <w:sz w:val="24"/>
          <w:szCs w:val="24"/>
          <w:highlight w:val="yellow"/>
          <w:lang w:val="en-US"/>
        </w:rPr>
        <w:t>(</w:t>
      </w:r>
      <w:r w:rsidRPr="009C077C">
        <w:rPr>
          <w:rFonts w:ascii="Times New Roman" w:hAnsi="Times New Roman" w:cs="Times New Roman"/>
          <w:sz w:val="24"/>
          <w:szCs w:val="24"/>
          <w:highlight w:val="yellow"/>
          <w:lang w:val="en-US"/>
        </w:rPr>
        <w:t xml:space="preserve">CCO) has a more relaxed definition which </w:t>
      </w:r>
      <w:r w:rsidR="00C07772">
        <w:rPr>
          <w:rFonts w:ascii="Times New Roman" w:hAnsi="Times New Roman" w:cs="Times New Roman" w:hint="eastAsia"/>
          <w:sz w:val="24"/>
          <w:szCs w:val="24"/>
          <w:highlight w:val="yellow"/>
          <w:lang w:val="en-US"/>
        </w:rPr>
        <w:t>allows</w:t>
      </w:r>
      <w:r w:rsidRPr="009C077C">
        <w:rPr>
          <w:rFonts w:ascii="Times New Roman" w:hAnsi="Times New Roman" w:cs="Times New Roman"/>
          <w:sz w:val="24"/>
          <w:szCs w:val="24"/>
          <w:highlight w:val="yellow"/>
          <w:lang w:val="en-US"/>
        </w:rPr>
        <w:t xml:space="preserve"> multiple elements of cations residing on one or more sublattice and does not make assumptions about whether they are random</w:t>
      </w:r>
      <w:r w:rsidR="00A25758">
        <w:rPr>
          <w:rFonts w:ascii="Times New Roman" w:hAnsi="Times New Roman" w:cs="Times New Roman" w:hint="eastAsia"/>
          <w:sz w:val="24"/>
          <w:szCs w:val="24"/>
          <w:highlight w:val="yellow"/>
          <w:lang w:val="en-US"/>
        </w:rPr>
        <w:t>ly</w:t>
      </w:r>
      <w:r w:rsidRPr="009C077C">
        <w:rPr>
          <w:rFonts w:ascii="Times New Roman" w:hAnsi="Times New Roman" w:cs="Times New Roman"/>
          <w:sz w:val="24"/>
          <w:szCs w:val="24"/>
          <w:highlight w:val="yellow"/>
          <w:lang w:val="en-US"/>
        </w:rPr>
        <w:t xml:space="preserve"> </w:t>
      </w:r>
      <w:r w:rsidR="00A25758" w:rsidRPr="009C077C">
        <w:rPr>
          <w:rFonts w:ascii="Times New Roman" w:hAnsi="Times New Roman" w:cs="Times New Roman"/>
          <w:sz w:val="24"/>
          <w:szCs w:val="24"/>
          <w:highlight w:val="yellow"/>
          <w:lang w:val="en-US"/>
        </w:rPr>
        <w:t>distribut</w:t>
      </w:r>
      <w:r w:rsidR="00A25758">
        <w:rPr>
          <w:rFonts w:ascii="Times New Roman" w:hAnsi="Times New Roman" w:cs="Times New Roman" w:hint="eastAsia"/>
          <w:sz w:val="24"/>
          <w:szCs w:val="24"/>
          <w:highlight w:val="yellow"/>
          <w:lang w:val="en-US"/>
        </w:rPr>
        <w:t>ed</w:t>
      </w:r>
      <w:r w:rsidR="00A25758" w:rsidRPr="009C077C">
        <w:rPr>
          <w:rFonts w:ascii="Times New Roman" w:hAnsi="Times New Roman" w:cs="Times New Roman"/>
          <w:sz w:val="24"/>
          <w:szCs w:val="24"/>
          <w:highlight w:val="yellow"/>
          <w:lang w:val="en-US"/>
        </w:rPr>
        <w:t xml:space="preserve"> </w:t>
      </w:r>
      <w:r w:rsidRPr="009C077C">
        <w:rPr>
          <w:rFonts w:ascii="Times New Roman" w:hAnsi="Times New Roman" w:cs="Times New Roman"/>
          <w:sz w:val="24"/>
          <w:szCs w:val="24"/>
          <w:highlight w:val="yellow"/>
          <w:lang w:val="en-US"/>
        </w:rPr>
        <w:fldChar w:fldCharType="begin"/>
      </w:r>
      <w:r>
        <w:rPr>
          <w:rFonts w:ascii="Times New Roman" w:hAnsi="Times New Roman" w:cs="Times New Roman"/>
          <w:sz w:val="24"/>
          <w:szCs w:val="24"/>
          <w:highlight w:val="yellow"/>
          <w:lang w:val="en-US"/>
        </w:rPr>
        <w:instrText xml:space="preserve"> ADDIN EN.CITE &lt;EndNote&gt;&lt;Cite&gt;&lt;Author&gt;Brahlek&lt;/Author&gt;&lt;Year&gt;2022&lt;/Year&gt;&lt;RecNum&gt;470&lt;/RecNum&gt;&lt;DisplayText&gt;[34]&lt;/DisplayText&gt;&lt;record&gt;&lt;rec-number&gt;470&lt;/rec-number&gt;&lt;foreign-keys&gt;&lt;key app="EN" db-id="avrzpx9drax5wgesve6xsrt1e0easffr5s9a" timestamp="1687902655" guid="88260a48-2db3-4e69-9362-9d573e0a6884"&gt;470&lt;/key&gt;&lt;/foreign-keys&gt;&lt;ref-type name="Journal Article"&gt;17&lt;/ref-type&gt;&lt;contributors&gt;&lt;authors&gt;&lt;author&gt;Brahlek, Matthew&lt;/author&gt;&lt;author&gt;Gazda, Maria&lt;/author&gt;&lt;author&gt;Keppens, Veerle&lt;/author&gt;&lt;author&gt;Mazza, Alessandro R&lt;/author&gt;&lt;author&gt;McCormack, Scott J&lt;/author&gt;&lt;author&gt;Mielewczyk-Gryń, Aleksandra&lt;/author&gt;&lt;author&gt;Musico, Brianna&lt;/author&gt;&lt;author&gt;Page, Katharine&lt;/author&gt;&lt;author&gt;Rost, Christina M&lt;/author&gt;&lt;author&gt;Sinnott, Susan B&lt;/author&gt;&lt;/authors&gt;&lt;/contributors&gt;&lt;titles&gt;&lt;title&gt;What is in a name: Defining “high entropy” oxides&lt;/title&gt;&lt;secondary-title&gt;APL Materials&lt;/secondary-title&gt;&lt;/titles&gt;&lt;periodical&gt;&lt;full-title&gt;APL Materials&lt;/full-title&gt;&lt;abbr-1&gt;APL Mater.&lt;/abbr-1&gt;&lt;/periodical&gt;&lt;pages&gt;110902&lt;/pages&gt;&lt;volume&gt;10&lt;/volume&gt;&lt;number&gt;11&lt;/number&gt;&lt;dates&gt;&lt;year&gt;2022&lt;/year&gt;&lt;/dates&gt;&lt;isbn&gt;2166-532X&lt;/isbn&gt;&lt;urls&gt;&lt;/urls&gt;&lt;/record&gt;&lt;/Cite&gt;&lt;/EndNote&gt;</w:instrText>
      </w:r>
      <w:r w:rsidRPr="009C077C">
        <w:rPr>
          <w:rFonts w:ascii="Times New Roman" w:hAnsi="Times New Roman" w:cs="Times New Roman"/>
          <w:sz w:val="24"/>
          <w:szCs w:val="24"/>
          <w:highlight w:val="yellow"/>
          <w:lang w:val="en-US"/>
        </w:rPr>
        <w:fldChar w:fldCharType="separate"/>
      </w:r>
      <w:r>
        <w:rPr>
          <w:rFonts w:ascii="Times New Roman" w:hAnsi="Times New Roman" w:cs="Times New Roman"/>
          <w:noProof/>
          <w:sz w:val="24"/>
          <w:szCs w:val="24"/>
          <w:highlight w:val="yellow"/>
          <w:lang w:val="en-US"/>
        </w:rPr>
        <w:t>[34]</w:t>
      </w:r>
      <w:r w:rsidRPr="009C077C">
        <w:rPr>
          <w:rFonts w:ascii="Times New Roman" w:hAnsi="Times New Roman" w:cs="Times New Roman"/>
          <w:sz w:val="24"/>
          <w:szCs w:val="24"/>
          <w:highlight w:val="yellow"/>
          <w:lang w:val="en-US"/>
        </w:rPr>
        <w:fldChar w:fldCharType="end"/>
      </w:r>
      <w:bookmarkEnd w:id="3"/>
      <w:r w:rsidRPr="009C077C">
        <w:rPr>
          <w:rFonts w:ascii="Times New Roman" w:hAnsi="Times New Roman" w:cs="Times New Roman"/>
          <w:sz w:val="24"/>
          <w:szCs w:val="24"/>
          <w:highlight w:val="yellow"/>
          <w:lang w:val="en-US"/>
        </w:rPr>
        <w:t>.</w:t>
      </w:r>
    </w:p>
    <w:p w14:paraId="4CBB7A27" w14:textId="7636DC35" w:rsidR="009660AC" w:rsidRPr="00142E7C" w:rsidRDefault="00455F56" w:rsidP="009C077C">
      <w:pPr>
        <w:spacing w:line="480" w:lineRule="auto"/>
        <w:ind w:firstLineChars="300" w:firstLine="720"/>
        <w:jc w:val="both"/>
        <w:rPr>
          <w:rFonts w:ascii="Times New Roman" w:hAnsi="Times New Roman" w:cs="Times New Roman"/>
          <w:noProof/>
          <w:sz w:val="24"/>
          <w:szCs w:val="24"/>
        </w:rPr>
      </w:pPr>
      <w:r w:rsidRPr="00F50393">
        <w:rPr>
          <w:rFonts w:ascii="Times New Roman" w:hAnsi="Times New Roman" w:cs="Times New Roman"/>
          <w:noProof/>
          <w:sz w:val="24"/>
          <w:szCs w:val="24"/>
          <w:highlight w:val="yellow"/>
        </w:rPr>
        <w:t>Tradit</w:t>
      </w:r>
      <w:r w:rsidR="00F50393" w:rsidRPr="00F50393">
        <w:rPr>
          <w:rFonts w:ascii="Times New Roman" w:hAnsi="Times New Roman" w:cs="Times New Roman"/>
          <w:noProof/>
          <w:sz w:val="24"/>
          <w:szCs w:val="24"/>
          <w:highlight w:val="yellow"/>
        </w:rPr>
        <w:t>i</w:t>
      </w:r>
      <w:r w:rsidRPr="00F50393">
        <w:rPr>
          <w:rFonts w:ascii="Times New Roman" w:hAnsi="Times New Roman" w:cs="Times New Roman"/>
          <w:noProof/>
          <w:sz w:val="24"/>
          <w:szCs w:val="24"/>
          <w:highlight w:val="yellow"/>
        </w:rPr>
        <w:t>onally</w:t>
      </w:r>
      <w:r w:rsidR="009A4DBA" w:rsidRPr="009A4DBA">
        <w:rPr>
          <w:rFonts w:ascii="Times New Roman" w:hAnsi="Times New Roman" w:cs="Times New Roman"/>
          <w:noProof/>
          <w:sz w:val="24"/>
          <w:szCs w:val="24"/>
        </w:rPr>
        <w:t>, oxide</w:t>
      </w:r>
      <w:r w:rsidR="009A4DBA" w:rsidRPr="00142E7C">
        <w:rPr>
          <w:rFonts w:ascii="Times New Roman" w:hAnsi="Times New Roman" w:cs="Times New Roman"/>
          <w:sz w:val="24"/>
          <w:szCs w:val="24"/>
        </w:rPr>
        <w:t>s have been extensively integrated</w:t>
      </w:r>
      <w:r w:rsidR="007A6FAD">
        <w:rPr>
          <w:rFonts w:ascii="Times New Roman" w:hAnsi="Times New Roman" w:cs="Times New Roman"/>
          <w:sz w:val="24"/>
          <w:szCs w:val="24"/>
        </w:rPr>
        <w:t xml:space="preserve"> for decades</w:t>
      </w:r>
      <w:r w:rsidR="009A4DBA" w:rsidRPr="00142E7C">
        <w:rPr>
          <w:rFonts w:ascii="Times New Roman" w:hAnsi="Times New Roman" w:cs="Times New Roman"/>
          <w:sz w:val="24"/>
          <w:szCs w:val="24"/>
        </w:rPr>
        <w:t xml:space="preserve"> into </w:t>
      </w:r>
      <w:bookmarkStart w:id="4" w:name="OLE_LINK13"/>
      <w:bookmarkStart w:id="5" w:name="OLE_LINK14"/>
      <w:r w:rsidR="009A4DBA" w:rsidRPr="00142E7C">
        <w:rPr>
          <w:rFonts w:ascii="Times New Roman" w:hAnsi="Times New Roman" w:cs="Times New Roman"/>
          <w:sz w:val="24"/>
          <w:szCs w:val="24"/>
        </w:rPr>
        <w:t>metallic matrices</w:t>
      </w:r>
      <w:bookmarkEnd w:id="4"/>
      <w:bookmarkEnd w:id="5"/>
      <w:r w:rsidR="009A4DBA" w:rsidRPr="00142E7C">
        <w:rPr>
          <w:rFonts w:ascii="Times New Roman" w:hAnsi="Times New Roman" w:cs="Times New Roman"/>
          <w:sz w:val="24"/>
          <w:szCs w:val="24"/>
        </w:rPr>
        <w:t xml:space="preserve">, </w:t>
      </w:r>
      <w:r w:rsidR="009A4DBA">
        <w:rPr>
          <w:rFonts w:ascii="Times New Roman" w:hAnsi="Times New Roman" w:cs="Times New Roman"/>
          <w:sz w:val="24"/>
          <w:szCs w:val="24"/>
        </w:rPr>
        <w:t>forming</w:t>
      </w:r>
      <w:r w:rsidR="009660AC" w:rsidRPr="00142E7C">
        <w:rPr>
          <w:rFonts w:ascii="Times New Roman" w:hAnsi="Times New Roman" w:cs="Times New Roman"/>
          <w:sz w:val="24"/>
          <w:szCs w:val="24"/>
        </w:rPr>
        <w:t xml:space="preserve"> </w:t>
      </w:r>
      <w:r w:rsidR="009A4DBA">
        <w:rPr>
          <w:rFonts w:ascii="Times New Roman" w:hAnsi="Times New Roman" w:cs="Times New Roman"/>
          <w:sz w:val="24"/>
          <w:szCs w:val="24"/>
        </w:rPr>
        <w:t>various</w:t>
      </w:r>
      <w:r w:rsidR="00CD1277">
        <w:rPr>
          <w:rFonts w:ascii="Times New Roman" w:hAnsi="Times New Roman" w:cs="Times New Roman"/>
          <w:sz w:val="24"/>
          <w:szCs w:val="24"/>
        </w:rPr>
        <w:t xml:space="preserve"> metal-oxide </w:t>
      </w:r>
      <w:r w:rsidR="009660AC" w:rsidRPr="00142E7C">
        <w:rPr>
          <w:rFonts w:ascii="Times New Roman" w:hAnsi="Times New Roman" w:cs="Times New Roman"/>
          <w:sz w:val="24"/>
          <w:szCs w:val="24"/>
        </w:rPr>
        <w:t xml:space="preserve">composites </w:t>
      </w:r>
      <w:r w:rsidR="009660AC" w:rsidRPr="00142E7C">
        <w:rPr>
          <w:rFonts w:ascii="Times New Roman" w:hAnsi="Times New Roman" w:cs="Times New Roman"/>
          <w:sz w:val="24"/>
          <w:szCs w:val="24"/>
        </w:rPr>
        <w:fldChar w:fldCharType="begin"/>
      </w:r>
      <w:r w:rsidR="009C077C">
        <w:rPr>
          <w:rFonts w:ascii="Times New Roman" w:hAnsi="Times New Roman" w:cs="Times New Roman"/>
          <w:sz w:val="24"/>
          <w:szCs w:val="24"/>
        </w:rPr>
        <w:instrText xml:space="preserve"> ADDIN EN.CITE &lt;EndNote&gt;&lt;Cite&gt;&lt;Author&gt;Llorca&lt;/Author&gt;&lt;Year&gt;1998&lt;/Year&gt;&lt;RecNum&gt;321&lt;/RecNum&gt;&lt;DisplayText&gt;[35]&lt;/DisplayText&gt;&lt;record&gt;&lt;rec-number&gt;321&lt;/rec-number&gt;&lt;foreign-keys&gt;&lt;key app="EN" db-id="20sa95fpgt5t25epzf8vz9p6et59eawddate" timestamp="1616435732"&gt;321&lt;/key&gt;&lt;/foreign-keys&gt;&lt;ref-type name="Journal Article"&gt;17&lt;/ref-type&gt;&lt;contributors&gt;&lt;authors&gt;&lt;author&gt;Llorca, J&lt;/author&gt;&lt;author&gt;Gonzalez, C&lt;/author&gt;&lt;/authors&gt;&lt;/contributors&gt;&lt;titles&gt;&lt;title&gt;Microstructural factors controlling the strength and ductility of particle-reinforced metal-matrix composites&lt;/title&gt;&lt;secondary-title&gt;Journal of the Mechanics and Physics of Solids&lt;/secondary-title&gt;&lt;/titles&gt;&lt;periodical&gt;&lt;full-title&gt;Journal of the Mechanics and Physics of Solids&lt;/full-title&gt;&lt;/periodical&gt;&lt;pages&gt;1-28&lt;/pages&gt;&lt;volume&gt;46&lt;/volume&gt;&lt;number&gt;1&lt;/number&gt;&lt;dates&gt;&lt;year&gt;1998&lt;/year&gt;&lt;/dates&gt;&lt;isbn&gt;0022-5096&lt;/isbn&gt;&lt;urls&gt;&lt;/urls&gt;&lt;/record&gt;&lt;/Cite&gt;&lt;/EndNote&gt;</w:instrText>
      </w:r>
      <w:r w:rsidR="009660AC" w:rsidRPr="00142E7C">
        <w:rPr>
          <w:rFonts w:ascii="Times New Roman" w:hAnsi="Times New Roman" w:cs="Times New Roman"/>
          <w:sz w:val="24"/>
          <w:szCs w:val="24"/>
        </w:rPr>
        <w:fldChar w:fldCharType="separate"/>
      </w:r>
      <w:r w:rsidR="009C077C">
        <w:rPr>
          <w:rFonts w:ascii="Times New Roman" w:hAnsi="Times New Roman" w:cs="Times New Roman"/>
          <w:noProof/>
          <w:sz w:val="24"/>
          <w:szCs w:val="24"/>
        </w:rPr>
        <w:t>[35]</w:t>
      </w:r>
      <w:r w:rsidR="009660AC" w:rsidRPr="00142E7C">
        <w:rPr>
          <w:rFonts w:ascii="Times New Roman" w:hAnsi="Times New Roman" w:cs="Times New Roman"/>
          <w:sz w:val="24"/>
          <w:szCs w:val="24"/>
        </w:rPr>
        <w:fldChar w:fldCharType="end"/>
      </w:r>
      <w:r w:rsidR="00CD1277">
        <w:rPr>
          <w:rFonts w:ascii="Times New Roman" w:hAnsi="Times New Roman" w:cs="Times New Roman"/>
          <w:sz w:val="24"/>
          <w:szCs w:val="24"/>
        </w:rPr>
        <w:t>, including</w:t>
      </w:r>
      <w:r w:rsidR="009660AC" w:rsidRPr="00142E7C">
        <w:rPr>
          <w:rFonts w:ascii="Times New Roman" w:hAnsi="Times New Roman" w:cs="Times New Roman"/>
          <w:sz w:val="24"/>
          <w:szCs w:val="24"/>
        </w:rPr>
        <w:t xml:space="preserve"> </w:t>
      </w:r>
      <w:proofErr w:type="spellStart"/>
      <w:r w:rsidR="009660AC" w:rsidRPr="00142E7C">
        <w:rPr>
          <w:rFonts w:ascii="Times New Roman" w:hAnsi="Times New Roman" w:cs="Times New Roman"/>
          <w:sz w:val="24"/>
          <w:szCs w:val="24"/>
        </w:rPr>
        <w:t>aluminum</w:t>
      </w:r>
      <w:proofErr w:type="spellEnd"/>
      <w:r w:rsidR="009660AC" w:rsidRPr="00142E7C">
        <w:rPr>
          <w:rFonts w:ascii="Times New Roman" w:hAnsi="Times New Roman" w:cs="Times New Roman"/>
          <w:sz w:val="24"/>
          <w:szCs w:val="24"/>
        </w:rPr>
        <w:t xml:space="preserve">- </w:t>
      </w:r>
      <w:r w:rsidR="009660AC" w:rsidRPr="00142E7C">
        <w:rPr>
          <w:rFonts w:ascii="Times New Roman" w:hAnsi="Times New Roman" w:cs="Times New Roman"/>
          <w:sz w:val="24"/>
          <w:szCs w:val="24"/>
        </w:rPr>
        <w:fldChar w:fldCharType="begin"/>
      </w:r>
      <w:r w:rsidR="009C077C">
        <w:rPr>
          <w:rFonts w:ascii="Times New Roman" w:hAnsi="Times New Roman" w:cs="Times New Roman"/>
          <w:sz w:val="24"/>
          <w:szCs w:val="24"/>
        </w:rPr>
        <w:instrText xml:space="preserve"> ADDIN EN.CITE &lt;EndNote&gt;&lt;Cite&gt;&lt;Author&gt;Ganguly&lt;/Author&gt;&lt;Year&gt;2001&lt;/Year&gt;&lt;RecNum&gt;248&lt;/RecNum&gt;&lt;DisplayText&gt;[36]&lt;/DisplayText&gt;&lt;record&gt;&lt;rec-number&gt;248&lt;/rec-number&gt;&lt;foreign-keys&gt;&lt;key app="EN" db-id="fx52xet9ka0rf7erzvipexxopv2rf592ewwe" timestamp="1616498317"&gt;248&lt;/key&gt;&lt;/foreign-keys&gt;&lt;ref-type name="Journal Article"&gt;17&lt;/ref-type&gt;&lt;contributors&gt;&lt;authors&gt;&lt;author&gt;Ganguly, P.&lt;/author&gt;&lt;author&gt;Poole, W. J.&lt;/author&gt;&lt;author&gt;Lloyd, D. J.&lt;/author&gt;&lt;/authors&gt;&lt;/contributors&gt;&lt;titles&gt;&lt;title&gt;&lt;style face="normal" font="default" size="100%"&gt;Deformation and fracture characteristics of AA6061-Al&lt;/style&gt;&lt;style face="subscript" font="default" size="100%"&gt;2&lt;/style&gt;&lt;style face="normal" font="default" size="100%"&gt;O&lt;/style&gt;&lt;style face="subscript" font="default" size="100%"&gt;3&lt;/style&gt;&lt;style face="normal" font="default" size="100%"&gt; particle reinforced metal matrix composites at elevated temperatures&lt;/style&gt;&lt;/title&gt;&lt;secondary-title&gt;Scripta Materialia&lt;/secondary-title&gt;&lt;/titles&gt;&lt;periodical&gt;&lt;full-title&gt;Scripta Materialia&lt;/full-title&gt;&lt;/periodical&gt;&lt;pages&gt;1099-1105&lt;/pages&gt;&lt;volume&gt;44&lt;/volume&gt;&lt;number&gt;7&lt;/number&gt;&lt;dates&gt;&lt;year&gt;2001&lt;/year&gt;&lt;pub-dates&gt;&lt;date&gt;Apr&lt;/date&gt;&lt;/pub-dates&gt;&lt;/dates&gt;&lt;isbn&gt;1359-6462&lt;/isbn&gt;&lt;accession-num&gt;WOS:000168739400016&lt;/accession-num&gt;&lt;urls&gt;&lt;related-urls&gt;&lt;url&gt;&amp;lt;Go to ISI&amp;gt;://WOS:000168739400016&lt;/url&gt;&lt;/related-urls&gt;&lt;/urls&gt;&lt;electronic-resource-num&gt;10.1016/s1359-6462(00)00704-1&lt;/electronic-resource-num&gt;&lt;/record&gt;&lt;/Cite&gt;&lt;/EndNote&gt;</w:instrText>
      </w:r>
      <w:r w:rsidR="009660AC" w:rsidRPr="00142E7C">
        <w:rPr>
          <w:rFonts w:ascii="Times New Roman" w:hAnsi="Times New Roman" w:cs="Times New Roman"/>
          <w:sz w:val="24"/>
          <w:szCs w:val="24"/>
        </w:rPr>
        <w:fldChar w:fldCharType="separate"/>
      </w:r>
      <w:r w:rsidR="009C077C">
        <w:rPr>
          <w:rFonts w:ascii="Times New Roman" w:hAnsi="Times New Roman" w:cs="Times New Roman"/>
          <w:noProof/>
          <w:sz w:val="24"/>
          <w:szCs w:val="24"/>
        </w:rPr>
        <w:t>[36]</w:t>
      </w:r>
      <w:r w:rsidR="009660AC" w:rsidRPr="00142E7C">
        <w:rPr>
          <w:rFonts w:ascii="Times New Roman" w:hAnsi="Times New Roman" w:cs="Times New Roman"/>
          <w:sz w:val="24"/>
          <w:szCs w:val="24"/>
        </w:rPr>
        <w:fldChar w:fldCharType="end"/>
      </w:r>
      <w:r w:rsidR="009660AC" w:rsidRPr="00142E7C">
        <w:rPr>
          <w:rFonts w:ascii="Times New Roman" w:hAnsi="Times New Roman" w:cs="Times New Roman"/>
          <w:sz w:val="24"/>
          <w:szCs w:val="24"/>
        </w:rPr>
        <w:t xml:space="preserve">, </w:t>
      </w:r>
      <w:r w:rsidR="00FD14F2" w:rsidRPr="00FD14F2">
        <w:rPr>
          <w:rFonts w:ascii="Times New Roman" w:hAnsi="Times New Roman" w:cs="Times New Roman"/>
          <w:sz w:val="24"/>
          <w:szCs w:val="24"/>
          <w:highlight w:val="yellow"/>
        </w:rPr>
        <w:t>and</w:t>
      </w:r>
      <w:r w:rsidR="00FD14F2">
        <w:rPr>
          <w:rFonts w:ascii="Times New Roman" w:hAnsi="Times New Roman" w:cs="Times New Roman"/>
          <w:sz w:val="24"/>
          <w:szCs w:val="24"/>
        </w:rPr>
        <w:t xml:space="preserve"> </w:t>
      </w:r>
      <w:r w:rsidR="009A4DBA" w:rsidRPr="0060793E">
        <w:rPr>
          <w:rFonts w:ascii="Times New Roman" w:hAnsi="Times New Roman" w:cs="Times New Roman"/>
          <w:sz w:val="24"/>
          <w:szCs w:val="24"/>
        </w:rPr>
        <w:lastRenderedPageBreak/>
        <w:t>molybdenum-</w:t>
      </w:r>
      <w:r w:rsidR="009A4DBA">
        <w:rPr>
          <w:rFonts w:ascii="Times New Roman" w:hAnsi="Times New Roman" w:cs="Times New Roman"/>
          <w:sz w:val="24"/>
          <w:szCs w:val="24"/>
        </w:rPr>
        <w:t xml:space="preserve"> </w:t>
      </w:r>
      <w:r w:rsidR="009A4DBA" w:rsidRPr="0060793E">
        <w:rPr>
          <w:rFonts w:ascii="Times New Roman" w:hAnsi="Times New Roman" w:cs="Times New Roman"/>
          <w:sz w:val="24"/>
          <w:szCs w:val="24"/>
        </w:rPr>
        <w:fldChar w:fldCharType="begin">
          <w:fldData xml:space="preserve">PEVuZE5vdGU+PENpdGU+PEF1dGhvcj5DaGVuZzwvQXV0aG9yPjxZZWFyPjIwMTU8L1llYXI+PFJl
Y051bT40MjwvUmVjTnVtPjxEaXNwbGF5VGV4dD5bMzcsIDM4XTwvRGlzcGxheVRleHQ+PHJlY29y
ZD48cmVjLW51bWJlcj40MjwvcmVjLW51bWJlcj48Zm9yZWlnbi1rZXlzPjxrZXkgYXBwPSJFTiIg
ZGItaWQ9ImZ4NTJ4ZXQ5a2EwcmY3ZXJ6dmlwZXh4b3B2MnJmNTkyZXd3ZSIgdGltZXN0YW1wPSIw
Ij40Mjwva2V5PjwvZm9yZWlnbi1rZXlzPjxyZWYtdHlwZSBuYW1lPSJKb3VybmFsIEFydGljbGUi
PjE3PC9yZWYtdHlwZT48Y29udHJpYnV0b3JzPjxhdXRob3JzPjxhdXRob3I+Q2hlbmcsIFAuIE0u
PC9hdXRob3I+PGF1dGhvcj5aaGFuZywgRy4gSi48L2F1dGhvcj48YXV0aG9yPlpoYW5nLCBKLiBZ
LjwvYXV0aG9yPjxhdXRob3I+TGl1LCBHLjwvYXV0aG9yPjxhdXRob3I+U3VuLCBKLjwvYXV0aG9y
PjwvYXV0aG9ycz48L2NvbnRyaWJ1dG9ycz48dGl0bGVzPjx0aXRsZT48c3R5bGUgZmFjZT0ibm9y
bWFsIiBmb250PSJkZWZhdWx0IiBzaXplPSIxMDAlIj5Db3VwbGluZyBlZmZlY3Qgb2YgaW50ZXJn
cmFudWxhciBhbmQgaW50cmFncmFudWxhciBwYXJ0aWNsZXMgb24gZHVjdGlsZSBmcmFjdHVyZSBv
ZiBNby1MYTwvc3R5bGU+PHN0eWxlIGZhY2U9InN1YnNjcmlwdCIgZm9udD0iZGVmYXVsdCIgc2l6
ZT0iMTAwJSI+Mjwvc3R5bGU+PHN0eWxlIGZhY2U9Im5vcm1hbCIgZm9udD0iZGVmYXVsdCIgc2l6
ZT0iMTAwJSI+Tzwvc3R5bGU+PHN0eWxlIGZhY2U9InN1YnNjcmlwdCIgZm9udD0iZGVmYXVsdCIg
c2l6ZT0iMTAwJSI+Mzwvc3R5bGU+PHN0eWxlIGZhY2U9Im5vcm1hbCIgZm9udD0iZGVmYXVsdCIg
c2l6ZT0iMTAwJSI+IGFsbG95czwvc3R5bGU+PC90aXRsZT48c2Vjb25kYXJ5LXRpdGxlPk1hdGVy
aWFscyBTY2llbmNlIGFuZCBFbmdpbmVlcmluZyBBLVN0cnVjdHVyYWwgTWF0ZXJpYWxzIFByb3Bl
cnRpZXMgTWljcm9zdHJ1Y3R1cmUgYW5kIFByb2Nlc3Npbmc8L3NlY29uZGFyeS10aXRsZT48L3Rp
dGxlcz48cGVyaW9kaWNhbD48ZnVsbC10aXRsZT5NYXRlcmlhbHMgU2NpZW5jZSBhbmQgRW5naW5l
ZXJpbmcgYS1TdHJ1Y3R1cmFsIE1hdGVyaWFscyBQcm9wZXJ0aWVzIE1pY3Jvc3RydWN0dXJlIGFu
ZCBQcm9jZXNzaW5nPC9mdWxsLXRpdGxlPjwvcGVyaW9kaWNhbD48cGFnZXM+MzIwLTMyOTwvcGFn
ZXM+PHZvbHVtZT42NDA8L3ZvbHVtZT48ZGF0ZXM+PHllYXI+MjAxNTwveWVhcj48cHViLWRhdGVz
PjxkYXRlPkp1bCAyOTwvZGF0ZT48L3B1Yi1kYXRlcz48L2RhdGVzPjxpc2JuPjA5MjEtNTA5Mzwv
aXNibj48YWNjZXNzaW9uLW51bT5XT1M6MDAwMzU4NjI2NjAwMDM3PC9hY2Nlc3Npb24tbnVtPjx1
cmxzPjxyZWxhdGVkLXVybHM+PHVybD4mbHQ7R28gdG8gSVNJJmd0OzovL1dPUzowMDAzNTg2MjY2
MDAwMzc8L3VybD48L3JlbGF0ZWQtdXJscz48L3VybHM+PGVsZWN0cm9uaWMtcmVzb3VyY2UtbnVt
PjEwLjEwMTYvai5tc2VhLjIwMTUuMDUuMDMyPC9lbGVjdHJvbmljLXJlc291cmNlLW51bT48L3Jl
Y29yZD48L0NpdGU+PENpdGU+PEF1dGhvcj5MaXU8L0F1dGhvcj48WWVhcj4yMDEzPC9ZZWFyPjxS
ZWNOdW0+MzMyMTwvUmVjTnVtPjxyZWNvcmQ+PHJlYy1udW1iZXI+MzMyMTwvcmVjLW51bWJlcj48
Zm9yZWlnbi1rZXlzPjxrZXkgYXBwPSJFTiIgZGItaWQ9ImYwZnN2dnN3bDl3NXh2ZXphMHJwNXR0
dHp0eHNwcDVyc3BkdyIgdGltZXN0YW1wPSIxNjAwODY2NjA5Ij4zMzIxPC9rZXk+PC9mb3JlaWdu
LWtleXM+PHJlZi10eXBlIG5hbWU9IkpvdXJuYWwgQXJ0aWNsZSI+MTc8L3JlZi10eXBlPjxjb250
cmlidXRvcnM+PGF1dGhvcnM+PGF1dGhvcj5MaXUsIEcuPC9hdXRob3I+PGF1dGhvcj5aaGFuZywg
Ry4gSi48L2F1dGhvcj48YXV0aG9yPkppYW5nLCBGLjwvYXV0aG9yPjxhdXRob3I+RGluZywgWC4g
RC48L2F1dGhvcj48YXV0aG9yPlN1biwgWS4gSi48L2F1dGhvcj48YXV0aG9yPlN1biwgSi48L2F1
dGhvcj48YXV0aG9yPk1hLCBFLjwvYXV0aG9yPjwvYXV0aG9ycz48L2NvbnRyaWJ1dG9ycz48dGl0
bGVzPjx0aXRsZT5OYW5vc3RydWN0dXJlZCBoaWdoLXN0cmVuZ3RoIG1vbHliZGVudW0gYWxsb3lz
IHdpdGggdW5wcmVjZWRlbnRlZCB0ZW5zaWxlIGR1Y3RpbGl0eTwvdGl0bGU+PHNlY29uZGFyeS10
aXRsZT5OYXR1cmUgTWF0ZXJpYWxzPC9zZWNvbmRhcnktdGl0bGU+PC90aXRsZXM+PHBlcmlvZGlj
YWw+PGZ1bGwtdGl0bGU+TmF0dXJlIE1hdGVyaWFsczwvZnVsbC10aXRsZT48YWJici0xPk5hdC4g
TWF0ZXIuPC9hYmJyLTE+PC9wZXJpb2RpY2FsPjxwYWdlcz4zNDQtMzUwPC9wYWdlcz48dm9sdW1l
PjEyPC92b2x1bWU+PG51bWJlcj40PC9udW1iZXI+PGRhdGVzPjx5ZWFyPjIwMTM8L3llYXI+PHB1
Yi1kYXRlcz48ZGF0ZT4yMDEzLzA0LzAxPC9kYXRlPjwvcHViLWRhdGVzPjwvZGF0ZXM+PGlzYm4+
MTQ3Ni00NjYwPC9pc2JuPjx1cmxzPjxyZWxhdGVkLXVybHM+PHVybD5odHRwczovL2RvaS5vcmcv
MTAuMTAzOC9ubWF0MzU0NDwvdXJsPjwvcmVsYXRlZC11cmxzPjwvdXJscz48ZWxlY3Ryb25pYy1y
ZXNvdXJjZS1udW0+MTAuMTAzOC9ubWF0MzU0NDwvZWxlY3Ryb25pYy1yZXNvdXJjZS1udW0+PC9y
ZWNvcmQ+PC9DaXRlPjwvRW5kTm90ZT4A
</w:fldData>
        </w:fldChar>
      </w:r>
      <w:r w:rsidR="009C077C">
        <w:rPr>
          <w:rFonts w:ascii="Times New Roman" w:hAnsi="Times New Roman" w:cs="Times New Roman"/>
          <w:sz w:val="24"/>
          <w:szCs w:val="24"/>
        </w:rPr>
        <w:instrText xml:space="preserve"> ADDIN EN.CITE </w:instrText>
      </w:r>
      <w:r w:rsidR="009C077C">
        <w:rPr>
          <w:rFonts w:ascii="Times New Roman" w:hAnsi="Times New Roman" w:cs="Times New Roman"/>
          <w:sz w:val="24"/>
          <w:szCs w:val="24"/>
        </w:rPr>
        <w:fldChar w:fldCharType="begin">
          <w:fldData xml:space="preserve">PEVuZE5vdGU+PENpdGU+PEF1dGhvcj5DaGVuZzwvQXV0aG9yPjxZZWFyPjIwMTU8L1llYXI+PFJl
Y051bT40MjwvUmVjTnVtPjxEaXNwbGF5VGV4dD5bMzcsIDM4XTwvRGlzcGxheVRleHQ+PHJlY29y
ZD48cmVjLW51bWJlcj40MjwvcmVjLW51bWJlcj48Zm9yZWlnbi1rZXlzPjxrZXkgYXBwPSJFTiIg
ZGItaWQ9ImZ4NTJ4ZXQ5a2EwcmY3ZXJ6dmlwZXh4b3B2MnJmNTkyZXd3ZSIgdGltZXN0YW1wPSIw
Ij40Mjwva2V5PjwvZm9yZWlnbi1rZXlzPjxyZWYtdHlwZSBuYW1lPSJKb3VybmFsIEFydGljbGUi
PjE3PC9yZWYtdHlwZT48Y29udHJpYnV0b3JzPjxhdXRob3JzPjxhdXRob3I+Q2hlbmcsIFAuIE0u
PC9hdXRob3I+PGF1dGhvcj5aaGFuZywgRy4gSi48L2F1dGhvcj48YXV0aG9yPlpoYW5nLCBKLiBZ
LjwvYXV0aG9yPjxhdXRob3I+TGl1LCBHLjwvYXV0aG9yPjxhdXRob3I+U3VuLCBKLjwvYXV0aG9y
PjwvYXV0aG9ycz48L2NvbnRyaWJ1dG9ycz48dGl0bGVzPjx0aXRsZT48c3R5bGUgZmFjZT0ibm9y
bWFsIiBmb250PSJkZWZhdWx0IiBzaXplPSIxMDAlIj5Db3VwbGluZyBlZmZlY3Qgb2YgaW50ZXJn
cmFudWxhciBhbmQgaW50cmFncmFudWxhciBwYXJ0aWNsZXMgb24gZHVjdGlsZSBmcmFjdHVyZSBv
ZiBNby1MYTwvc3R5bGU+PHN0eWxlIGZhY2U9InN1YnNjcmlwdCIgZm9udD0iZGVmYXVsdCIgc2l6
ZT0iMTAwJSI+Mjwvc3R5bGU+PHN0eWxlIGZhY2U9Im5vcm1hbCIgZm9udD0iZGVmYXVsdCIgc2l6
ZT0iMTAwJSI+Tzwvc3R5bGU+PHN0eWxlIGZhY2U9InN1YnNjcmlwdCIgZm9udD0iZGVmYXVsdCIg
c2l6ZT0iMTAwJSI+Mzwvc3R5bGU+PHN0eWxlIGZhY2U9Im5vcm1hbCIgZm9udD0iZGVmYXVsdCIg
c2l6ZT0iMTAwJSI+IGFsbG95czwvc3R5bGU+PC90aXRsZT48c2Vjb25kYXJ5LXRpdGxlPk1hdGVy
aWFscyBTY2llbmNlIGFuZCBFbmdpbmVlcmluZyBBLVN0cnVjdHVyYWwgTWF0ZXJpYWxzIFByb3Bl
cnRpZXMgTWljcm9zdHJ1Y3R1cmUgYW5kIFByb2Nlc3Npbmc8L3NlY29uZGFyeS10aXRsZT48L3Rp
dGxlcz48cGVyaW9kaWNhbD48ZnVsbC10aXRsZT5NYXRlcmlhbHMgU2NpZW5jZSBhbmQgRW5naW5l
ZXJpbmcgYS1TdHJ1Y3R1cmFsIE1hdGVyaWFscyBQcm9wZXJ0aWVzIE1pY3Jvc3RydWN0dXJlIGFu
ZCBQcm9jZXNzaW5nPC9mdWxsLXRpdGxlPjwvcGVyaW9kaWNhbD48cGFnZXM+MzIwLTMyOTwvcGFn
ZXM+PHZvbHVtZT42NDA8L3ZvbHVtZT48ZGF0ZXM+PHllYXI+MjAxNTwveWVhcj48cHViLWRhdGVz
PjxkYXRlPkp1bCAyOTwvZGF0ZT48L3B1Yi1kYXRlcz48L2RhdGVzPjxpc2JuPjA5MjEtNTA5Mzwv
aXNibj48YWNjZXNzaW9uLW51bT5XT1M6MDAwMzU4NjI2NjAwMDM3PC9hY2Nlc3Npb24tbnVtPjx1
cmxzPjxyZWxhdGVkLXVybHM+PHVybD4mbHQ7R28gdG8gSVNJJmd0OzovL1dPUzowMDAzNTg2MjY2
MDAwMzc8L3VybD48L3JlbGF0ZWQtdXJscz48L3VybHM+PGVsZWN0cm9uaWMtcmVzb3VyY2UtbnVt
PjEwLjEwMTYvai5tc2VhLjIwMTUuMDUuMDMyPC9lbGVjdHJvbmljLXJlc291cmNlLW51bT48L3Jl
Y29yZD48L0NpdGU+PENpdGU+PEF1dGhvcj5MaXU8L0F1dGhvcj48WWVhcj4yMDEzPC9ZZWFyPjxS
ZWNOdW0+MzMyMTwvUmVjTnVtPjxyZWNvcmQ+PHJlYy1udW1iZXI+MzMyMTwvcmVjLW51bWJlcj48
Zm9yZWlnbi1rZXlzPjxrZXkgYXBwPSJFTiIgZGItaWQ9ImYwZnN2dnN3bDl3NXh2ZXphMHJwNXR0
dHp0eHNwcDVyc3BkdyIgdGltZXN0YW1wPSIxNjAwODY2NjA5Ij4zMzIxPC9rZXk+PC9mb3JlaWdu
LWtleXM+PHJlZi10eXBlIG5hbWU9IkpvdXJuYWwgQXJ0aWNsZSI+MTc8L3JlZi10eXBlPjxjb250
cmlidXRvcnM+PGF1dGhvcnM+PGF1dGhvcj5MaXUsIEcuPC9hdXRob3I+PGF1dGhvcj5aaGFuZywg
Ry4gSi48L2F1dGhvcj48YXV0aG9yPkppYW5nLCBGLjwvYXV0aG9yPjxhdXRob3I+RGluZywgWC4g
RC48L2F1dGhvcj48YXV0aG9yPlN1biwgWS4gSi48L2F1dGhvcj48YXV0aG9yPlN1biwgSi48L2F1
dGhvcj48YXV0aG9yPk1hLCBFLjwvYXV0aG9yPjwvYXV0aG9ycz48L2NvbnRyaWJ1dG9ycz48dGl0
bGVzPjx0aXRsZT5OYW5vc3RydWN0dXJlZCBoaWdoLXN0cmVuZ3RoIG1vbHliZGVudW0gYWxsb3lz
IHdpdGggdW5wcmVjZWRlbnRlZCB0ZW5zaWxlIGR1Y3RpbGl0eTwvdGl0bGU+PHNlY29uZGFyeS10
aXRsZT5OYXR1cmUgTWF0ZXJpYWxzPC9zZWNvbmRhcnktdGl0bGU+PC90aXRsZXM+PHBlcmlvZGlj
YWw+PGZ1bGwtdGl0bGU+TmF0dXJlIE1hdGVyaWFsczwvZnVsbC10aXRsZT48YWJici0xPk5hdC4g
TWF0ZXIuPC9hYmJyLTE+PC9wZXJpb2RpY2FsPjxwYWdlcz4zNDQtMzUwPC9wYWdlcz48dm9sdW1l
PjEyPC92b2x1bWU+PG51bWJlcj40PC9udW1iZXI+PGRhdGVzPjx5ZWFyPjIwMTM8L3llYXI+PHB1
Yi1kYXRlcz48ZGF0ZT4yMDEzLzA0LzAxPC9kYXRlPjwvcHViLWRhdGVzPjwvZGF0ZXM+PGlzYm4+
MTQ3Ni00NjYwPC9pc2JuPjx1cmxzPjxyZWxhdGVkLXVybHM+PHVybD5odHRwczovL2RvaS5vcmcv
MTAuMTAzOC9ubWF0MzU0NDwvdXJsPjwvcmVsYXRlZC11cmxzPjwvdXJscz48ZWxlY3Ryb25pYy1y
ZXNvdXJjZS1udW0+MTAuMTAzOC9ubWF0MzU0NDwvZWxlY3Ryb25pYy1yZXNvdXJjZS1udW0+PC9y
ZWNvcmQ+PC9DaXRlPjwvRW5kTm90ZT4A
</w:fldData>
        </w:fldChar>
      </w:r>
      <w:r w:rsidR="009C077C">
        <w:rPr>
          <w:rFonts w:ascii="Times New Roman" w:hAnsi="Times New Roman" w:cs="Times New Roman"/>
          <w:sz w:val="24"/>
          <w:szCs w:val="24"/>
        </w:rPr>
        <w:instrText xml:space="preserve"> ADDIN EN.CITE.DATA </w:instrText>
      </w:r>
      <w:r w:rsidR="009C077C">
        <w:rPr>
          <w:rFonts w:ascii="Times New Roman" w:hAnsi="Times New Roman" w:cs="Times New Roman"/>
          <w:sz w:val="24"/>
          <w:szCs w:val="24"/>
        </w:rPr>
      </w:r>
      <w:r w:rsidR="009C077C">
        <w:rPr>
          <w:rFonts w:ascii="Times New Roman" w:hAnsi="Times New Roman" w:cs="Times New Roman"/>
          <w:sz w:val="24"/>
          <w:szCs w:val="24"/>
        </w:rPr>
        <w:fldChar w:fldCharType="end"/>
      </w:r>
      <w:r w:rsidR="009A4DBA" w:rsidRPr="0060793E">
        <w:rPr>
          <w:rFonts w:ascii="Times New Roman" w:hAnsi="Times New Roman" w:cs="Times New Roman"/>
          <w:sz w:val="24"/>
          <w:szCs w:val="24"/>
        </w:rPr>
      </w:r>
      <w:r w:rsidR="009A4DBA" w:rsidRPr="0060793E">
        <w:rPr>
          <w:rFonts w:ascii="Times New Roman" w:hAnsi="Times New Roman" w:cs="Times New Roman"/>
          <w:sz w:val="24"/>
          <w:szCs w:val="24"/>
        </w:rPr>
        <w:fldChar w:fldCharType="separate"/>
      </w:r>
      <w:r w:rsidR="009C077C">
        <w:rPr>
          <w:rFonts w:ascii="Times New Roman" w:hAnsi="Times New Roman" w:cs="Times New Roman"/>
          <w:noProof/>
          <w:sz w:val="24"/>
          <w:szCs w:val="24"/>
        </w:rPr>
        <w:t>[37, 38]</w:t>
      </w:r>
      <w:r w:rsidR="009A4DBA" w:rsidRPr="0060793E">
        <w:rPr>
          <w:rFonts w:ascii="Times New Roman" w:hAnsi="Times New Roman" w:cs="Times New Roman"/>
          <w:sz w:val="24"/>
          <w:szCs w:val="24"/>
        </w:rPr>
        <w:fldChar w:fldCharType="end"/>
      </w:r>
      <w:r>
        <w:rPr>
          <w:rFonts w:ascii="Times New Roman" w:hAnsi="Times New Roman" w:cs="Times New Roman"/>
          <w:noProof/>
          <w:sz w:val="24"/>
          <w:szCs w:val="24"/>
        </w:rPr>
        <w:t xml:space="preserve"> </w:t>
      </w:r>
      <w:r w:rsidR="009660AC" w:rsidRPr="00142E7C">
        <w:rPr>
          <w:rFonts w:ascii="Times New Roman" w:hAnsi="Times New Roman" w:cs="Times New Roman"/>
          <w:sz w:val="24"/>
          <w:szCs w:val="24"/>
        </w:rPr>
        <w:t>matrix composites</w:t>
      </w:r>
      <w:r w:rsidR="009A4DBA">
        <w:rPr>
          <w:rFonts w:ascii="Times New Roman" w:hAnsi="Times New Roman" w:cs="Times New Roman"/>
          <w:sz w:val="24"/>
          <w:szCs w:val="24"/>
        </w:rPr>
        <w:t>.</w:t>
      </w:r>
      <w:r w:rsidR="00CD1277">
        <w:rPr>
          <w:rFonts w:ascii="Times New Roman" w:hAnsi="Times New Roman" w:cs="Times New Roman"/>
          <w:sz w:val="24"/>
          <w:szCs w:val="24"/>
        </w:rPr>
        <w:t xml:space="preserve"> Nano-sized oxide particles are often </w:t>
      </w:r>
      <w:r>
        <w:rPr>
          <w:rFonts w:ascii="Times New Roman" w:hAnsi="Times New Roman" w:cs="Times New Roman"/>
          <w:sz w:val="24"/>
          <w:szCs w:val="24"/>
        </w:rPr>
        <w:t xml:space="preserve">employed in </w:t>
      </w:r>
      <w:r w:rsidR="009660AC" w:rsidRPr="00142E7C">
        <w:rPr>
          <w:rFonts w:ascii="Times New Roman" w:hAnsi="Times New Roman" w:cs="Times New Roman"/>
          <w:noProof/>
          <w:sz w:val="24"/>
          <w:szCs w:val="24"/>
        </w:rPr>
        <w:t>oxide dispersion strengthened (ODS) steels</w:t>
      </w:r>
      <w:r>
        <w:rPr>
          <w:rFonts w:ascii="Times New Roman" w:hAnsi="Times New Roman" w:cs="Times New Roman"/>
          <w:noProof/>
          <w:sz w:val="24"/>
          <w:szCs w:val="24"/>
        </w:rPr>
        <w:t xml:space="preserve"> </w:t>
      </w:r>
      <w:r w:rsidRPr="0060793E">
        <w:rPr>
          <w:rFonts w:ascii="Times New Roman" w:hAnsi="Times New Roman" w:cs="Times New Roman"/>
          <w:noProof/>
          <w:sz w:val="24"/>
          <w:szCs w:val="24"/>
        </w:rPr>
        <w:fldChar w:fldCharType="begin">
          <w:fldData xml:space="preserve">PEVuZE5vdGU+PENpdGU+PEF1dGhvcj5XaWxsaWFtczwvQXV0aG9yPjxZZWFyPjIwMTM8L1llYXI+
PFJlY051bT40NjM8L1JlY051bT48RGlzcGxheVRleHQ+WzM5LTQ0XTwvRGlzcGxheVRleHQ+PHJl
Y29yZD48cmVjLW51bWJlcj40NjM8L3JlYy1udW1iZXI+PGZvcmVpZ24ta2V5cz48a2V5IGFwcD0i
RU4iIGRiLWlkPSIyMHNhOTVmcGd0NXQyNWVwemY4dno5cDZldDU5ZWF3ZGRhdGUiIHRpbWVzdGFt
cD0iMTYxNjQ5MDA2NiI+NDYzPC9rZXk+PC9mb3JlaWduLWtleXM+PHJlZi10eXBlIG5hbWU9Ikpv
dXJuYWwgQXJ0aWNsZSI+MTc8L3JlZi10eXBlPjxjb250cmlidXRvcnM+PGF1dGhvcnM+PGF1dGhv
cj5XaWxsaWFtcywgQ2VyaSBBPC9hdXRob3I+PGF1dGhvcj5VbmlmYW50b3dpY3osIFBhdWxpbmE8
L2F1dGhvcj48YXV0aG9yPkJhbHVjLCBOYWRpbmU8L2F1dGhvcj48YXV0aG9yPlNtaXRoLCBHZW9y
Z2UgRFc8L2F1dGhvcj48YXV0aG9yPk1hcnF1aXMsIEVtbWFudWVsbGUgQTwvYXV0aG9yPjwvYXV0
aG9ycz48L2NvbnRyaWJ1dG9ycz48dGl0bGVzPjx0aXRsZT5UaGUgZm9ybWF0aW9uIGFuZCBldm9s
dXRpb24gb2Ygb3hpZGUgcGFydGljbGVzIGluIG94aWRlLWRpc3BlcnNpb24tc3RyZW5ndGhlbmVk
IGZlcnJpdGljIHN0ZWVscyBkdXJpbmcgcHJvY2Vzc2luZzwvdGl0bGU+PHNlY29uZGFyeS10aXRs
ZT5BY3RhIE1hdGVyaWFsaWE8L3NlY29uZGFyeS10aXRsZT48L3RpdGxlcz48cGVyaW9kaWNhbD48
ZnVsbC10aXRsZT5BY3RhIE1hdGVyaWFsaWE8L2Z1bGwtdGl0bGU+PC9wZXJpb2RpY2FsPjxwYWdl
cz4yMjE5LTIyMzU8L3BhZ2VzPjx2b2x1bWU+NjE8L3ZvbHVtZT48bnVtYmVyPjY8L251bWJlcj48
ZGF0ZXM+PHllYXI+MjAxMzwveWVhcj48L2RhdGVzPjxpc2JuPjEzNTktNjQ1NDwvaXNibj48dXJs
cz48L3VybHM+PC9yZWNvcmQ+PC9DaXRlPjxDaXRlPjxBdXRob3I+RGFkw6k8L0F1dGhvcj48WWVh
cj4yMDE3PC9ZZWFyPjxSZWNOdW0+NDY0PC9SZWNOdW0+PHJlY29yZD48cmVjLW51bWJlcj40NjQ8
L3JlYy1udW1iZXI+PGZvcmVpZ24ta2V5cz48a2V5IGFwcD0iRU4iIGRiLWlkPSIyMHNhOTVmcGd0
NXQyNWVwemY4dno5cDZldDU5ZWF3ZGRhdGUiIHRpbWVzdGFtcD0iMTYxNjQ5MDY3OSI+NDY0PC9r
ZXk+PC9mb3JlaWduLWtleXM+PHJlZi10eXBlIG5hbWU9IkpvdXJuYWwgQXJ0aWNsZSI+MTc8L3Jl
Zi10eXBlPjxjb250cmlidXRvcnM+PGF1dGhvcnM+PGF1dGhvcj5EYWTDqSwgTTwvYXV0aG9yPjxh
dXRob3I+TWFsYXBsYXRlLCBKPC9hdXRob3I+PGF1dGhvcj5HYXJuaWVyLCBKPC9hdXRob3I+PGF1
dGhvcj5EZSBHZXVzZXIsIEZyw6lkw6lyaWM8L2F1dGhvcj48YXV0aG9yPkJhcmNlbG8sIEY8L2F1
dGhvcj48YXV0aG9yPldpZGVudCwgUDwvYXV0aG9yPjxhdXRob3I+RGVzY2hhbXBzLCBBPC9hdXRo
b3I+PC9hdXRob3JzPjwvY29udHJpYnV0b3JzPjx0aXRsZXM+PHRpdGxlPkluZmx1ZW5jZSBvZiBt
aWNyb3N0cnVjdHVyYWwgcGFyYW1ldGVycyBvbiB0aGUgbWVjaGFuaWNhbCBwcm9wZXJ0aWVzIG9m
IG94aWRlIGRpc3BlcnNpb24gc3RyZW5ndGhlbmVkIEZlLTE0Q3Igc3RlZWxzPC90aXRsZT48c2Vj
b25kYXJ5LXRpdGxlPkFjdGEgTWF0ZXJpYWxpYTwvc2Vjb25kYXJ5LXRpdGxlPjwvdGl0bGVzPjxw
ZXJpb2RpY2FsPjxmdWxsLXRpdGxlPkFjdGEgTWF0ZXJpYWxpYTwvZnVsbC10aXRsZT48L3Blcmlv
ZGljYWw+PHBhZ2VzPjE2NS0xNzc8L3BhZ2VzPjx2b2x1bWU+MTI3PC92b2x1bWU+PGRhdGVzPjx5
ZWFyPjIwMTc8L3llYXI+PC9kYXRlcz48aXNibj4xMzU5LTY0NTQ8L2lzYm4+PHVybHM+PC91cmxz
PjwvcmVjb3JkPjwvQ2l0ZT48Q2l0ZT48QXV0aG9yPkRvdTwvQXV0aG9yPjxZZWFyPjIwMTQ8L1ll
YXI+PFJlY051bT40NjU8L1JlY051bT48cmVjb3JkPjxyZWMtbnVtYmVyPjQ2NTwvcmVjLW51bWJl
cj48Zm9yZWlnbi1rZXlzPjxrZXkgYXBwPSJFTiIgZGItaWQ9IjIwc2E5NWZwZ3Q1dDI1ZXB6Zjh2
ejlwNmV0NTllYXdkZGF0ZSIgdGltZXN0YW1wPSIxNjE2NDkwOTg2Ij40NjU8L2tleT48L2ZvcmVp
Z24ta2V5cz48cmVmLXR5cGUgbmFtZT0iSm91cm5hbCBBcnRpY2xlIj4xNzwvcmVmLXR5cGU+PGNv
bnRyaWJ1dG9ycz48YXV0aG9ycz48YXV0aG9yPkRvdSwgUGVuZzwvYXV0aG9yPjxhdXRob3I+S2lt
dXJhLCBBa2loaWtvPC9hdXRob3I+PGF1dGhvcj5LYXNhZGEsIFJ5dXRhPC9hdXRob3I+PGF1dGhv
cj5Pa3VkYSwgVGFrYW5hcmk8L2F1dGhvcj48YXV0aG9yPklub3VlLCBNYXNha2k8L2F1dGhvcj48
YXV0aG9yPlVrYWksIFNoaWdlaGFydTwvYXV0aG9yPjxhdXRob3I+T2hudWtpLCBTb21laTwvYXV0
aG9yPjxhdXRob3I+RnVqaXNhd2EsIFRvc2hpaGFydTwvYXV0aG9yPjxhdXRob3I+QWJlLCBGdWpp
bzwvYXV0aG9yPjwvYXV0aG9ycz48L2NvbnRyaWJ1dG9ycz48dGl0bGVzPjx0aXRsZT5URU0gYW5k
IEhSVEVNIHN0dWR5IG9mIG94aWRlIHBhcnRpY2xlcyBpbiBhbiBBbC1hbGxveWVkIGhpZ2gtQ3Ig
b3hpZGUgZGlzcGVyc2lvbiBzdHJlbmd0aGVuZWQgc3RlZWwgd2l0aCBaciBhZGRpdGlvbjwvdGl0
bGU+PHNlY29uZGFyeS10aXRsZT5Kb3VybmFsIG9mIG51Y2xlYXIgbWF0ZXJpYWxzPC9zZWNvbmRh
cnktdGl0bGU+PC90aXRsZXM+PHBlcmlvZGljYWw+PGZ1bGwtdGl0bGU+Sm91cm5hbCBvZiBudWNs
ZWFyIG1hdGVyaWFsczwvZnVsbC10aXRsZT48L3BlcmlvZGljYWw+PHBhZ2VzPjQ0MS00NTM8L3Bh
Z2VzPjx2b2x1bWU+NDQ0PC92b2x1bWU+PG51bWJlcj4xLTM8L251bWJlcj48ZGF0ZXM+PHllYXI+
MjAxNDwveWVhcj48L2RhdGVzPjxpc2JuPjAwMjItMzExNTwvaXNibj48dXJscz48L3VybHM+PC9y
ZWNvcmQ+PC9DaXRlPjxDaXRlPjxBdXRob3I+U3RhbjwvQXV0aG9yPjxZZWFyPjIwMjA8L1llYXI+
PFJlY051bT4yMjE8L1JlY051bT48cmVjb3JkPjxyZWMtbnVtYmVyPjIyMTwvcmVjLW51bWJlcj48
Zm9yZWlnbi1rZXlzPjxrZXkgYXBwPSJFTiIgZGItaWQ9ImZ4NTJ4ZXQ5a2EwcmY3ZXJ6dmlwZXh4
b3B2MnJmNTkyZXd3ZSIgdGltZXN0YW1wPSIxNjE2MzQyNTEwIj4yMjE8L2tleT48L2ZvcmVpZ24t
a2V5cz48cmVmLXR5cGUgbmFtZT0iSm91cm5hbCBBcnRpY2xlIj4xNzwvcmVmLXR5cGU+PGNvbnRy
aWJ1dG9ycz48YXV0aG9ycz48YXV0aG9yPlN0YW4sIFQuPC9hdXRob3I+PGF1dGhvcj5XdSwgWS48
L2F1dGhvcj48YXV0aG9yPkNpc3RvbiwgSi48L2F1dGhvcj48YXV0aG9yPllhbWFtb3RvLCBULjwv
YXV0aG9yPjxhdXRob3I+T2RldHRlLCBHLiBSLjwvYXV0aG9yPjwvYXV0aG9ycz48L2NvbnRyaWJ1
dG9ycz48dGl0bGVzPjx0aXRsZT5DaGFyYWN0ZXJpemF0aW9uIG9mIHBvbHloZWRyYWwgbmFuby1v
eGlkZXMgYW5kIGhlbGl1bSBidWJibGVzIGluIGFuIGFubmVhbGVkIG5hbm9zdHJ1Y3R1cmVkIGZl
cnJpdGljIGFsbG95PC90aXRsZT48c2Vjb25kYXJ5LXRpdGxlPkFjdGEgTWF0ZXJpYWxpYTwvc2Vj
b25kYXJ5LXRpdGxlPjwvdGl0bGVzPjxwZXJpb2RpY2FsPjxmdWxsLXRpdGxlPkFjdGEgTWF0ZXJp
YWxpYTwvZnVsbC10aXRsZT48L3BlcmlvZGljYWw+PHBhZ2VzPjQ4NC00OTI8L3BhZ2VzPjx2b2x1
bWU+MTgzPC92b2x1bWU+PGRhdGVzPjx5ZWFyPjIwMjA8L3llYXI+PHB1Yi1kYXRlcz48ZGF0ZT5K
YW48L2RhdGU+PC9wdWItZGF0ZXM+PC9kYXRlcz48aXNibj4xMzU5LTY0NTQ8L2lzYm4+PGFjY2Vz
c2lvbi1udW0+V09TOjAwMDUwNjQ2NTEwMDA0MDwvYWNjZXNzaW9uLW51bT48dXJscz48cmVsYXRl
ZC11cmxzPjx1cmw+Jmx0O0dvIHRvIElTSSZndDs6Ly9XT1M6MDAwNTA2NDY1MTAwMDQwPC91cmw+
PC9yZWxhdGVkLXVybHM+PC91cmxzPjxlbGVjdHJvbmljLXJlc291cmNlLW51bT4xMC4xMDE2L2ou
YWN0YW1hdC4yMDE5LjEwLjA0NTwvZWxlY3Ryb25pYy1yZXNvdXJjZS1udW0+PC9yZWNvcmQ+PC9D
aXRlPjxDaXRlPjxBdXRob3I+U3BhcnRhY3VzPC9BdXRob3I+PFllYXI+MjAyMDwvWWVhcj48UmVj
TnVtPjIxNzwvUmVjTnVtPjxyZWNvcmQ+PHJlYy1udW1iZXI+MjE3PC9yZWMtbnVtYmVyPjxmb3Jl
aWduLWtleXM+PGtleSBhcHA9IkVOIiBkYi1pZD0iZng1MnhldDlrYTByZjdlcnp2aXBleHhvcHYy
cmY1OTJld3dlIiB0aW1lc3RhbXA9IjE2MTYzNDI1MTAiPjIxNzwva2V5PjwvZm9yZWlnbi1rZXlz
PjxyZWYtdHlwZSBuYW1lPSJKb3VybmFsIEFydGljbGUiPjE3PC9yZWYtdHlwZT48Y29udHJpYnV0
b3JzPjxhdXRob3JzPjxhdXRob3I+U3BhcnRhY3VzLCBHLjwvYXV0aG9yPjxhdXRob3I+TWFsYXBs
YXRlLCBKLjwvYXV0aG9yPjxhdXRob3I+RGUgR2V1c2VyLCBGLjwvYXV0aG9yPjxhdXRob3I+U29y
bmluLCBELjwvYXV0aG9yPjxhdXRob3I+R2FuZ2xvZmYsIEEuPC9hdXRob3I+PGF1dGhvcj5HdWls
bG91LCBSLjwvYXV0aG9yPjxhdXRob3I+RGVzY2hhbXBzLCBBLjwvYXV0aG9yPjwvYXV0aG9ycz48
L2NvbnRyaWJ1dG9ycz48dGl0bGVzPjx0aXRsZT5OYW5vLW94aWRlIHByZWNpcGl0YXRpb24ga2lu
ZXRpY3MgZHVyaW5nIHRoZSBjb25zb2xpZGF0aW9uIHByb2Nlc3Mgb2YgYSBmZXJyaXRpYyBveGlk
ZSBkaXNwZXJzaW9uIHN0cmVuZ3RoZW5lZCBzdGVlbDwvdGl0bGU+PHNlY29uZGFyeS10aXRsZT5T
Y3JpcHRhIE1hdGVyaWFsaWE8L3NlY29uZGFyeS10aXRsZT48L3RpdGxlcz48cGVyaW9kaWNhbD48
ZnVsbC10aXRsZT5TY3JpcHRhIE1hdGVyaWFsaWE8L2Z1bGwtdGl0bGU+PC9wZXJpb2RpY2FsPjxw
YWdlcz4xMC0xNTwvcGFnZXM+PHZvbHVtZT4xODg8L3ZvbHVtZT48ZGF0ZXM+PHllYXI+MjAyMDwv
eWVhcj48cHViLWRhdGVzPjxkYXRlPk5vdjwvZGF0ZT48L3B1Yi1kYXRlcz48L2RhdGVzPjxpc2Ju
PjEzNTktNjQ2MjwvaXNibj48YWNjZXNzaW9uLW51bT5XT1M6MDAwNTU4NzQ3MTAwMDAzPC9hY2Nl
c3Npb24tbnVtPjx1cmxzPjxyZWxhdGVkLXVybHM+PHVybD4mbHQ7R28gdG8gSVNJJmd0OzovL1dP
UzowMDA1NTg3NDcxMDAwMDM8L3VybD48L3JlbGF0ZWQtdXJscz48L3VybHM+PGVsZWN0cm9uaWMt
cmVzb3VyY2UtbnVtPjEwLjEwMTYvai5zY3JpcHRhbWF0LjIwMjAuMDcuMDAzPC9lbGVjdHJvbmlj
LXJlc291cmNlLW51bT48L3JlY29yZD48L0NpdGU+PENpdGU+PEF1dGhvcj5NYXNzZXk8L0F1dGhv
cj48WWVhcj4yMDIwPC9ZZWFyPjxSZWNOdW0+MjE2PC9SZWNOdW0+PHJlY29yZD48cmVjLW51bWJl
cj4yMTY8L3JlYy1udW1iZXI+PGZvcmVpZ24ta2V5cz48a2V5IGFwcD0iRU4iIGRiLWlkPSJmeDUy
eGV0OWthMHJmN2VyenZpcGV4eG9wdjJyZjU5MmV3d2UiIHRpbWVzdGFtcD0iMTYxNjM0MjUxMCI+
MjE2PC9rZXk+PC9mb3JlaWduLWtleXM+PHJlZi10eXBlIG5hbWU9IkpvdXJuYWwgQXJ0aWNsZSI+
MTc8L3JlZi10eXBlPjxjb250cmlidXRvcnM+PGF1dGhvcnM+PGF1dGhvcj5NYXNzZXksIEMuIFIu
PC9hdXRob3I+PGF1dGhvcj5Ib2VsemVyLCBELiBULjwvYXV0aG9yPjxhdXRob3I+VW5vY2ljLCBL
LiBBLjwvYXV0aG9yPjxhdXRob3I+T3NldHNraXksIFkuIE4uPC9hdXRob3I+PGF1dGhvcj5FZG1v
bmRzb24sIFAuIEQuPC9hdXRob3I+PGF1dGhvcj5HYXVsdCwgQi48L2F1dGhvcj48YXV0aG9yPlpp
bmtsZSwgUy4gSi48L2F1dGhvcj48YXV0aG9yPlRlcnJhbmksIEsuIEEuPC9hdXRob3I+PC9hdXRo
b3JzPjwvY29udHJpYnV0b3JzPjx0aXRsZXM+PHRpdGxlPkV4dGVuc2l2ZSBuYW5vcHJlY2lwaXRh
dGUgbW9ycGhvbG9neSB0cmFuc2Zvcm1hdGlvbiBpbiBhIG5hbm9zdHJ1Y3R1cmVkIGZlcnJpdGlj
IGFsbG95IGR1ZSB0byBleHRyZW1lIHRoZXJtb21lY2hhbmljYWwgcHJvY2Vzc2luZzwvdGl0bGU+
PHNlY29uZGFyeS10aXRsZT5BY3RhIE1hdGVyaWFsaWE8L3NlY29uZGFyeS10aXRsZT48L3RpdGxl
cz48cGVyaW9kaWNhbD48ZnVsbC10aXRsZT5BY3RhIE1hdGVyaWFsaWE8L2Z1bGwtdGl0bGU+PC9w
ZXJpb2RpY2FsPjxwYWdlcz45MjItOTMxPC9wYWdlcz48dm9sdW1lPjIwMDwvdm9sdW1lPjxkYXRl
cz48eWVhcj4yMDIwPC95ZWFyPjxwdWItZGF0ZXM+PGRhdGU+Tm92PC9kYXRlPjwvcHViLWRhdGVz
PjwvZGF0ZXM+PGlzYm4+MTM1OS02NDU0PC9pc2JuPjxhY2Nlc3Npb24tbnVtPldPUzowMDA1ODA2
MzE2MDAwNzc8L2FjY2Vzc2lvbi1udW0+PHVybHM+PHJlbGF0ZWQtdXJscz48dXJsPiZsdDtHbyB0
byBJU0kmZ3Q7Oi8vV09TOjAwMDU4MDYzMTYwMDA3NzwvdXJsPjwvcmVsYXRlZC11cmxzPjwvdXJs
cz48ZWxlY3Ryb25pYy1yZXNvdXJjZS1udW0+MTAuMTAxNi9qLmFjdGFtYXQuMjAyMC4wOS4wMjA8
L2VsZWN0cm9uaWMtcmVzb3VyY2UtbnVtPjwvcmVjb3JkPjwvQ2l0ZT48L0VuZE5vdGU+AG==
</w:fldData>
        </w:fldChar>
      </w:r>
      <w:r w:rsidR="009C077C">
        <w:rPr>
          <w:rFonts w:ascii="Times New Roman" w:hAnsi="Times New Roman" w:cs="Times New Roman"/>
          <w:noProof/>
          <w:sz w:val="24"/>
          <w:szCs w:val="24"/>
        </w:rPr>
        <w:instrText xml:space="preserve"> ADDIN EN.CITE </w:instrText>
      </w:r>
      <w:r w:rsidR="009C077C">
        <w:rPr>
          <w:rFonts w:ascii="Times New Roman" w:hAnsi="Times New Roman" w:cs="Times New Roman"/>
          <w:noProof/>
          <w:sz w:val="24"/>
          <w:szCs w:val="24"/>
        </w:rPr>
        <w:fldChar w:fldCharType="begin">
          <w:fldData xml:space="preserve">PEVuZE5vdGU+PENpdGU+PEF1dGhvcj5XaWxsaWFtczwvQXV0aG9yPjxZZWFyPjIwMTM8L1llYXI+
PFJlY051bT40NjM8L1JlY051bT48RGlzcGxheVRleHQ+WzM5LTQ0XTwvRGlzcGxheVRleHQ+PHJl
Y29yZD48cmVjLW51bWJlcj40NjM8L3JlYy1udW1iZXI+PGZvcmVpZ24ta2V5cz48a2V5IGFwcD0i
RU4iIGRiLWlkPSIyMHNhOTVmcGd0NXQyNWVwemY4dno5cDZldDU5ZWF3ZGRhdGUiIHRpbWVzdGFt
cD0iMTYxNjQ5MDA2NiI+NDYzPC9rZXk+PC9mb3JlaWduLWtleXM+PHJlZi10eXBlIG5hbWU9Ikpv
dXJuYWwgQXJ0aWNsZSI+MTc8L3JlZi10eXBlPjxjb250cmlidXRvcnM+PGF1dGhvcnM+PGF1dGhv
cj5XaWxsaWFtcywgQ2VyaSBBPC9hdXRob3I+PGF1dGhvcj5VbmlmYW50b3dpY3osIFBhdWxpbmE8
L2F1dGhvcj48YXV0aG9yPkJhbHVjLCBOYWRpbmU8L2F1dGhvcj48YXV0aG9yPlNtaXRoLCBHZW9y
Z2UgRFc8L2F1dGhvcj48YXV0aG9yPk1hcnF1aXMsIEVtbWFudWVsbGUgQTwvYXV0aG9yPjwvYXV0
aG9ycz48L2NvbnRyaWJ1dG9ycz48dGl0bGVzPjx0aXRsZT5UaGUgZm9ybWF0aW9uIGFuZCBldm9s
dXRpb24gb2Ygb3hpZGUgcGFydGljbGVzIGluIG94aWRlLWRpc3BlcnNpb24tc3RyZW5ndGhlbmVk
IGZlcnJpdGljIHN0ZWVscyBkdXJpbmcgcHJvY2Vzc2luZzwvdGl0bGU+PHNlY29uZGFyeS10aXRs
ZT5BY3RhIE1hdGVyaWFsaWE8L3NlY29uZGFyeS10aXRsZT48L3RpdGxlcz48cGVyaW9kaWNhbD48
ZnVsbC10aXRsZT5BY3RhIE1hdGVyaWFsaWE8L2Z1bGwtdGl0bGU+PC9wZXJpb2RpY2FsPjxwYWdl
cz4yMjE5LTIyMzU8L3BhZ2VzPjx2b2x1bWU+NjE8L3ZvbHVtZT48bnVtYmVyPjY8L251bWJlcj48
ZGF0ZXM+PHllYXI+MjAxMzwveWVhcj48L2RhdGVzPjxpc2JuPjEzNTktNjQ1NDwvaXNibj48dXJs
cz48L3VybHM+PC9yZWNvcmQ+PC9DaXRlPjxDaXRlPjxBdXRob3I+RGFkw6k8L0F1dGhvcj48WWVh
cj4yMDE3PC9ZZWFyPjxSZWNOdW0+NDY0PC9SZWNOdW0+PHJlY29yZD48cmVjLW51bWJlcj40NjQ8
L3JlYy1udW1iZXI+PGZvcmVpZ24ta2V5cz48a2V5IGFwcD0iRU4iIGRiLWlkPSIyMHNhOTVmcGd0
NXQyNWVwemY4dno5cDZldDU5ZWF3ZGRhdGUiIHRpbWVzdGFtcD0iMTYxNjQ5MDY3OSI+NDY0PC9r
ZXk+PC9mb3JlaWduLWtleXM+PHJlZi10eXBlIG5hbWU9IkpvdXJuYWwgQXJ0aWNsZSI+MTc8L3Jl
Zi10eXBlPjxjb250cmlidXRvcnM+PGF1dGhvcnM+PGF1dGhvcj5EYWTDqSwgTTwvYXV0aG9yPjxh
dXRob3I+TWFsYXBsYXRlLCBKPC9hdXRob3I+PGF1dGhvcj5HYXJuaWVyLCBKPC9hdXRob3I+PGF1
dGhvcj5EZSBHZXVzZXIsIEZyw6lkw6lyaWM8L2F1dGhvcj48YXV0aG9yPkJhcmNlbG8sIEY8L2F1
dGhvcj48YXV0aG9yPldpZGVudCwgUDwvYXV0aG9yPjxhdXRob3I+RGVzY2hhbXBzLCBBPC9hdXRo
b3I+PC9hdXRob3JzPjwvY29udHJpYnV0b3JzPjx0aXRsZXM+PHRpdGxlPkluZmx1ZW5jZSBvZiBt
aWNyb3N0cnVjdHVyYWwgcGFyYW1ldGVycyBvbiB0aGUgbWVjaGFuaWNhbCBwcm9wZXJ0aWVzIG9m
IG94aWRlIGRpc3BlcnNpb24gc3RyZW5ndGhlbmVkIEZlLTE0Q3Igc3RlZWxzPC90aXRsZT48c2Vj
b25kYXJ5LXRpdGxlPkFjdGEgTWF0ZXJpYWxpYTwvc2Vjb25kYXJ5LXRpdGxlPjwvdGl0bGVzPjxw
ZXJpb2RpY2FsPjxmdWxsLXRpdGxlPkFjdGEgTWF0ZXJpYWxpYTwvZnVsbC10aXRsZT48L3Blcmlv
ZGljYWw+PHBhZ2VzPjE2NS0xNzc8L3BhZ2VzPjx2b2x1bWU+MTI3PC92b2x1bWU+PGRhdGVzPjx5
ZWFyPjIwMTc8L3llYXI+PC9kYXRlcz48aXNibj4xMzU5LTY0NTQ8L2lzYm4+PHVybHM+PC91cmxz
PjwvcmVjb3JkPjwvQ2l0ZT48Q2l0ZT48QXV0aG9yPkRvdTwvQXV0aG9yPjxZZWFyPjIwMTQ8L1ll
YXI+PFJlY051bT40NjU8L1JlY051bT48cmVjb3JkPjxyZWMtbnVtYmVyPjQ2NTwvcmVjLW51bWJl
cj48Zm9yZWlnbi1rZXlzPjxrZXkgYXBwPSJFTiIgZGItaWQ9IjIwc2E5NWZwZ3Q1dDI1ZXB6Zjh2
ejlwNmV0NTllYXdkZGF0ZSIgdGltZXN0YW1wPSIxNjE2NDkwOTg2Ij40NjU8L2tleT48L2ZvcmVp
Z24ta2V5cz48cmVmLXR5cGUgbmFtZT0iSm91cm5hbCBBcnRpY2xlIj4xNzwvcmVmLXR5cGU+PGNv
bnRyaWJ1dG9ycz48YXV0aG9ycz48YXV0aG9yPkRvdSwgUGVuZzwvYXV0aG9yPjxhdXRob3I+S2lt
dXJhLCBBa2loaWtvPC9hdXRob3I+PGF1dGhvcj5LYXNhZGEsIFJ5dXRhPC9hdXRob3I+PGF1dGhv
cj5Pa3VkYSwgVGFrYW5hcmk8L2F1dGhvcj48YXV0aG9yPklub3VlLCBNYXNha2k8L2F1dGhvcj48
YXV0aG9yPlVrYWksIFNoaWdlaGFydTwvYXV0aG9yPjxhdXRob3I+T2hudWtpLCBTb21laTwvYXV0
aG9yPjxhdXRob3I+RnVqaXNhd2EsIFRvc2hpaGFydTwvYXV0aG9yPjxhdXRob3I+QWJlLCBGdWpp
bzwvYXV0aG9yPjwvYXV0aG9ycz48L2NvbnRyaWJ1dG9ycz48dGl0bGVzPjx0aXRsZT5URU0gYW5k
IEhSVEVNIHN0dWR5IG9mIG94aWRlIHBhcnRpY2xlcyBpbiBhbiBBbC1hbGxveWVkIGhpZ2gtQ3Ig
b3hpZGUgZGlzcGVyc2lvbiBzdHJlbmd0aGVuZWQgc3RlZWwgd2l0aCBaciBhZGRpdGlvbjwvdGl0
bGU+PHNlY29uZGFyeS10aXRsZT5Kb3VybmFsIG9mIG51Y2xlYXIgbWF0ZXJpYWxzPC9zZWNvbmRh
cnktdGl0bGU+PC90aXRsZXM+PHBlcmlvZGljYWw+PGZ1bGwtdGl0bGU+Sm91cm5hbCBvZiBudWNs
ZWFyIG1hdGVyaWFsczwvZnVsbC10aXRsZT48L3BlcmlvZGljYWw+PHBhZ2VzPjQ0MS00NTM8L3Bh
Z2VzPjx2b2x1bWU+NDQ0PC92b2x1bWU+PG51bWJlcj4xLTM8L251bWJlcj48ZGF0ZXM+PHllYXI+
MjAxNDwveWVhcj48L2RhdGVzPjxpc2JuPjAwMjItMzExNTwvaXNibj48dXJscz48L3VybHM+PC9y
ZWNvcmQ+PC9DaXRlPjxDaXRlPjxBdXRob3I+U3RhbjwvQXV0aG9yPjxZZWFyPjIwMjA8L1llYXI+
PFJlY051bT4yMjE8L1JlY051bT48cmVjb3JkPjxyZWMtbnVtYmVyPjIyMTwvcmVjLW51bWJlcj48
Zm9yZWlnbi1rZXlzPjxrZXkgYXBwPSJFTiIgZGItaWQ9ImZ4NTJ4ZXQ5a2EwcmY3ZXJ6dmlwZXh4
b3B2MnJmNTkyZXd3ZSIgdGltZXN0YW1wPSIxNjE2MzQyNTEwIj4yMjE8L2tleT48L2ZvcmVpZ24t
a2V5cz48cmVmLXR5cGUgbmFtZT0iSm91cm5hbCBBcnRpY2xlIj4xNzwvcmVmLXR5cGU+PGNvbnRy
aWJ1dG9ycz48YXV0aG9ycz48YXV0aG9yPlN0YW4sIFQuPC9hdXRob3I+PGF1dGhvcj5XdSwgWS48
L2F1dGhvcj48YXV0aG9yPkNpc3RvbiwgSi48L2F1dGhvcj48YXV0aG9yPllhbWFtb3RvLCBULjwv
YXV0aG9yPjxhdXRob3I+T2RldHRlLCBHLiBSLjwvYXV0aG9yPjwvYXV0aG9ycz48L2NvbnRyaWJ1
dG9ycz48dGl0bGVzPjx0aXRsZT5DaGFyYWN0ZXJpemF0aW9uIG9mIHBvbHloZWRyYWwgbmFuby1v
eGlkZXMgYW5kIGhlbGl1bSBidWJibGVzIGluIGFuIGFubmVhbGVkIG5hbm9zdHJ1Y3R1cmVkIGZl
cnJpdGljIGFsbG95PC90aXRsZT48c2Vjb25kYXJ5LXRpdGxlPkFjdGEgTWF0ZXJpYWxpYTwvc2Vj
b25kYXJ5LXRpdGxlPjwvdGl0bGVzPjxwZXJpb2RpY2FsPjxmdWxsLXRpdGxlPkFjdGEgTWF0ZXJp
YWxpYTwvZnVsbC10aXRsZT48L3BlcmlvZGljYWw+PHBhZ2VzPjQ4NC00OTI8L3BhZ2VzPjx2b2x1
bWU+MTgzPC92b2x1bWU+PGRhdGVzPjx5ZWFyPjIwMjA8L3llYXI+PHB1Yi1kYXRlcz48ZGF0ZT5K
YW48L2RhdGU+PC9wdWItZGF0ZXM+PC9kYXRlcz48aXNibj4xMzU5LTY0NTQ8L2lzYm4+PGFjY2Vz
c2lvbi1udW0+V09TOjAwMDUwNjQ2NTEwMDA0MDwvYWNjZXNzaW9uLW51bT48dXJscz48cmVsYXRl
ZC11cmxzPjx1cmw+Jmx0O0dvIHRvIElTSSZndDs6Ly9XT1M6MDAwNTA2NDY1MTAwMDQwPC91cmw+
PC9yZWxhdGVkLXVybHM+PC91cmxzPjxlbGVjdHJvbmljLXJlc291cmNlLW51bT4xMC4xMDE2L2ou
YWN0YW1hdC4yMDE5LjEwLjA0NTwvZWxlY3Ryb25pYy1yZXNvdXJjZS1udW0+PC9yZWNvcmQ+PC9D
aXRlPjxDaXRlPjxBdXRob3I+U3BhcnRhY3VzPC9BdXRob3I+PFllYXI+MjAyMDwvWWVhcj48UmVj
TnVtPjIxNzwvUmVjTnVtPjxyZWNvcmQ+PHJlYy1udW1iZXI+MjE3PC9yZWMtbnVtYmVyPjxmb3Jl
aWduLWtleXM+PGtleSBhcHA9IkVOIiBkYi1pZD0iZng1MnhldDlrYTByZjdlcnp2aXBleHhvcHYy
cmY1OTJld3dlIiB0aW1lc3RhbXA9IjE2MTYzNDI1MTAiPjIxNzwva2V5PjwvZm9yZWlnbi1rZXlz
PjxyZWYtdHlwZSBuYW1lPSJKb3VybmFsIEFydGljbGUiPjE3PC9yZWYtdHlwZT48Y29udHJpYnV0
b3JzPjxhdXRob3JzPjxhdXRob3I+U3BhcnRhY3VzLCBHLjwvYXV0aG9yPjxhdXRob3I+TWFsYXBs
YXRlLCBKLjwvYXV0aG9yPjxhdXRob3I+RGUgR2V1c2VyLCBGLjwvYXV0aG9yPjxhdXRob3I+U29y
bmluLCBELjwvYXV0aG9yPjxhdXRob3I+R2FuZ2xvZmYsIEEuPC9hdXRob3I+PGF1dGhvcj5HdWls
bG91LCBSLjwvYXV0aG9yPjxhdXRob3I+RGVzY2hhbXBzLCBBLjwvYXV0aG9yPjwvYXV0aG9ycz48
L2NvbnRyaWJ1dG9ycz48dGl0bGVzPjx0aXRsZT5OYW5vLW94aWRlIHByZWNpcGl0YXRpb24ga2lu
ZXRpY3MgZHVyaW5nIHRoZSBjb25zb2xpZGF0aW9uIHByb2Nlc3Mgb2YgYSBmZXJyaXRpYyBveGlk
ZSBkaXNwZXJzaW9uIHN0cmVuZ3RoZW5lZCBzdGVlbDwvdGl0bGU+PHNlY29uZGFyeS10aXRsZT5T
Y3JpcHRhIE1hdGVyaWFsaWE8L3NlY29uZGFyeS10aXRsZT48L3RpdGxlcz48cGVyaW9kaWNhbD48
ZnVsbC10aXRsZT5TY3JpcHRhIE1hdGVyaWFsaWE8L2Z1bGwtdGl0bGU+PC9wZXJpb2RpY2FsPjxw
YWdlcz4xMC0xNTwvcGFnZXM+PHZvbHVtZT4xODg8L3ZvbHVtZT48ZGF0ZXM+PHllYXI+MjAyMDwv
eWVhcj48cHViLWRhdGVzPjxkYXRlPk5vdjwvZGF0ZT48L3B1Yi1kYXRlcz48L2RhdGVzPjxpc2Ju
PjEzNTktNjQ2MjwvaXNibj48YWNjZXNzaW9uLW51bT5XT1M6MDAwNTU4NzQ3MTAwMDAzPC9hY2Nl
c3Npb24tbnVtPjx1cmxzPjxyZWxhdGVkLXVybHM+PHVybD4mbHQ7R28gdG8gSVNJJmd0OzovL1dP
UzowMDA1NTg3NDcxMDAwMDM8L3VybD48L3JlbGF0ZWQtdXJscz48L3VybHM+PGVsZWN0cm9uaWMt
cmVzb3VyY2UtbnVtPjEwLjEwMTYvai5zY3JpcHRhbWF0LjIwMjAuMDcuMDAzPC9lbGVjdHJvbmlj
LXJlc291cmNlLW51bT48L3JlY29yZD48L0NpdGU+PENpdGU+PEF1dGhvcj5NYXNzZXk8L0F1dGhv
cj48WWVhcj4yMDIwPC9ZZWFyPjxSZWNOdW0+MjE2PC9SZWNOdW0+PHJlY29yZD48cmVjLW51bWJl
cj4yMTY8L3JlYy1udW1iZXI+PGZvcmVpZ24ta2V5cz48a2V5IGFwcD0iRU4iIGRiLWlkPSJmeDUy
eGV0OWthMHJmN2VyenZpcGV4eG9wdjJyZjU5MmV3d2UiIHRpbWVzdGFtcD0iMTYxNjM0MjUxMCI+
MjE2PC9rZXk+PC9mb3JlaWduLWtleXM+PHJlZi10eXBlIG5hbWU9IkpvdXJuYWwgQXJ0aWNsZSI+
MTc8L3JlZi10eXBlPjxjb250cmlidXRvcnM+PGF1dGhvcnM+PGF1dGhvcj5NYXNzZXksIEMuIFIu
PC9hdXRob3I+PGF1dGhvcj5Ib2VsemVyLCBELiBULjwvYXV0aG9yPjxhdXRob3I+VW5vY2ljLCBL
LiBBLjwvYXV0aG9yPjxhdXRob3I+T3NldHNraXksIFkuIE4uPC9hdXRob3I+PGF1dGhvcj5FZG1v
bmRzb24sIFAuIEQuPC9hdXRob3I+PGF1dGhvcj5HYXVsdCwgQi48L2F1dGhvcj48YXV0aG9yPlpp
bmtsZSwgUy4gSi48L2F1dGhvcj48YXV0aG9yPlRlcnJhbmksIEsuIEEuPC9hdXRob3I+PC9hdXRo
b3JzPjwvY29udHJpYnV0b3JzPjx0aXRsZXM+PHRpdGxlPkV4dGVuc2l2ZSBuYW5vcHJlY2lwaXRh
dGUgbW9ycGhvbG9neSB0cmFuc2Zvcm1hdGlvbiBpbiBhIG5hbm9zdHJ1Y3R1cmVkIGZlcnJpdGlj
IGFsbG95IGR1ZSB0byBleHRyZW1lIHRoZXJtb21lY2hhbmljYWwgcHJvY2Vzc2luZzwvdGl0bGU+
PHNlY29uZGFyeS10aXRsZT5BY3RhIE1hdGVyaWFsaWE8L3NlY29uZGFyeS10aXRsZT48L3RpdGxl
cz48cGVyaW9kaWNhbD48ZnVsbC10aXRsZT5BY3RhIE1hdGVyaWFsaWE8L2Z1bGwtdGl0bGU+PC9w
ZXJpb2RpY2FsPjxwYWdlcz45MjItOTMxPC9wYWdlcz48dm9sdW1lPjIwMDwvdm9sdW1lPjxkYXRl
cz48eWVhcj4yMDIwPC95ZWFyPjxwdWItZGF0ZXM+PGRhdGU+Tm92PC9kYXRlPjwvcHViLWRhdGVz
PjwvZGF0ZXM+PGlzYm4+MTM1OS02NDU0PC9pc2JuPjxhY2Nlc3Npb24tbnVtPldPUzowMDA1ODA2
MzE2MDAwNzc8L2FjY2Vzc2lvbi1udW0+PHVybHM+PHJlbGF0ZWQtdXJscz48dXJsPiZsdDtHbyB0
byBJU0kmZ3Q7Oi8vV09TOjAwMDU4MDYzMTYwMDA3NzwvdXJsPjwvcmVsYXRlZC11cmxzPjwvdXJs
cz48ZWxlY3Ryb25pYy1yZXNvdXJjZS1udW0+MTAuMTAxNi9qLmFjdGFtYXQuMjAyMC4wOS4wMjA8
L2VsZWN0cm9uaWMtcmVzb3VyY2UtbnVtPjwvcmVjb3JkPjwvQ2l0ZT48L0VuZE5vdGU+AG==
</w:fldData>
        </w:fldChar>
      </w:r>
      <w:r w:rsidR="009C077C">
        <w:rPr>
          <w:rFonts w:ascii="Times New Roman" w:hAnsi="Times New Roman" w:cs="Times New Roman"/>
          <w:noProof/>
          <w:sz w:val="24"/>
          <w:szCs w:val="24"/>
        </w:rPr>
        <w:instrText xml:space="preserve"> ADDIN EN.CITE.DATA </w:instrText>
      </w:r>
      <w:r w:rsidR="009C077C">
        <w:rPr>
          <w:rFonts w:ascii="Times New Roman" w:hAnsi="Times New Roman" w:cs="Times New Roman"/>
          <w:noProof/>
          <w:sz w:val="24"/>
          <w:szCs w:val="24"/>
        </w:rPr>
      </w:r>
      <w:r w:rsidR="009C077C">
        <w:rPr>
          <w:rFonts w:ascii="Times New Roman" w:hAnsi="Times New Roman" w:cs="Times New Roman"/>
          <w:noProof/>
          <w:sz w:val="24"/>
          <w:szCs w:val="24"/>
        </w:rPr>
        <w:fldChar w:fldCharType="end"/>
      </w:r>
      <w:r w:rsidRPr="0060793E">
        <w:rPr>
          <w:rFonts w:ascii="Times New Roman" w:hAnsi="Times New Roman" w:cs="Times New Roman"/>
          <w:noProof/>
          <w:sz w:val="24"/>
          <w:szCs w:val="24"/>
        </w:rPr>
      </w:r>
      <w:r w:rsidRPr="0060793E">
        <w:rPr>
          <w:rFonts w:ascii="Times New Roman" w:hAnsi="Times New Roman" w:cs="Times New Roman"/>
          <w:noProof/>
          <w:sz w:val="24"/>
          <w:szCs w:val="24"/>
        </w:rPr>
        <w:fldChar w:fldCharType="separate"/>
      </w:r>
      <w:r w:rsidR="009C077C">
        <w:rPr>
          <w:rFonts w:ascii="Times New Roman" w:hAnsi="Times New Roman" w:cs="Times New Roman"/>
          <w:noProof/>
          <w:sz w:val="24"/>
          <w:szCs w:val="24"/>
        </w:rPr>
        <w:t>[39-44]</w:t>
      </w:r>
      <w:r w:rsidRPr="0060793E">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for potential applications in </w:t>
      </w:r>
      <w:r w:rsidR="007A6FAD" w:rsidRPr="00CC70D7">
        <w:rPr>
          <w:rFonts w:ascii="Times New Roman" w:hAnsi="Times New Roman" w:cs="Times New Roman"/>
          <w:noProof/>
          <w:sz w:val="24"/>
          <w:szCs w:val="24"/>
        </w:rPr>
        <w:t>nuclear plants</w:t>
      </w:r>
      <w:r>
        <w:rPr>
          <w:rFonts w:ascii="Times New Roman" w:hAnsi="Times New Roman" w:cs="Times New Roman"/>
          <w:noProof/>
          <w:sz w:val="24"/>
          <w:szCs w:val="24"/>
        </w:rPr>
        <w:t>.</w:t>
      </w:r>
      <w:r w:rsidR="009660AC" w:rsidRPr="00142E7C">
        <w:rPr>
          <w:rFonts w:ascii="Times New Roman" w:hAnsi="Times New Roman" w:cs="Times New Roman"/>
          <w:noProof/>
          <w:sz w:val="24"/>
          <w:szCs w:val="24"/>
        </w:rPr>
        <w:t xml:space="preserve"> </w:t>
      </w:r>
      <w:r>
        <w:rPr>
          <w:rFonts w:ascii="Times New Roman" w:hAnsi="Times New Roman" w:cs="Times New Roman"/>
          <w:noProof/>
          <w:sz w:val="24"/>
          <w:szCs w:val="24"/>
        </w:rPr>
        <w:t xml:space="preserve">It is noted that these </w:t>
      </w:r>
      <w:r w:rsidR="007A6FAD">
        <w:rPr>
          <w:rFonts w:ascii="Times New Roman" w:hAnsi="Times New Roman" w:cs="Times New Roman"/>
          <w:noProof/>
          <w:sz w:val="24"/>
          <w:szCs w:val="24"/>
        </w:rPr>
        <w:t xml:space="preserve">existing </w:t>
      </w:r>
      <w:r>
        <w:rPr>
          <w:rFonts w:ascii="Times New Roman" w:hAnsi="Times New Roman" w:cs="Times New Roman"/>
          <w:noProof/>
          <w:sz w:val="24"/>
          <w:szCs w:val="24"/>
        </w:rPr>
        <w:t>oxides have sim</w:t>
      </w:r>
      <w:r w:rsidR="007A6FAD">
        <w:rPr>
          <w:rFonts w:ascii="Times New Roman" w:hAnsi="Times New Roman" w:cs="Times New Roman"/>
          <w:noProof/>
          <w:sz w:val="24"/>
          <w:szCs w:val="24"/>
        </w:rPr>
        <w:t>p</w:t>
      </w:r>
      <w:r>
        <w:rPr>
          <w:rFonts w:ascii="Times New Roman" w:hAnsi="Times New Roman" w:cs="Times New Roman"/>
          <w:noProof/>
          <w:sz w:val="24"/>
          <w:szCs w:val="24"/>
        </w:rPr>
        <w:t>le chemical composition</w:t>
      </w:r>
      <w:r w:rsidR="007A6FAD">
        <w:rPr>
          <w:rFonts w:ascii="Times New Roman" w:hAnsi="Times New Roman" w:cs="Times New Roman"/>
          <w:noProof/>
          <w:sz w:val="24"/>
          <w:szCs w:val="24"/>
        </w:rPr>
        <w:t>s</w:t>
      </w:r>
      <w:r>
        <w:rPr>
          <w:rFonts w:ascii="Times New Roman" w:hAnsi="Times New Roman" w:cs="Times New Roman"/>
          <w:noProof/>
          <w:sz w:val="24"/>
          <w:szCs w:val="24"/>
        </w:rPr>
        <w:t xml:space="preserve"> and are largely different </w:t>
      </w:r>
      <w:r w:rsidR="00241A0F" w:rsidRPr="00241A0F">
        <w:rPr>
          <w:rFonts w:ascii="Times New Roman" w:hAnsi="Times New Roman" w:cs="Times New Roman"/>
          <w:noProof/>
          <w:sz w:val="24"/>
          <w:szCs w:val="24"/>
          <w:highlight w:val="yellow"/>
        </w:rPr>
        <w:t>from</w:t>
      </w:r>
      <w:r>
        <w:rPr>
          <w:rFonts w:ascii="Times New Roman" w:hAnsi="Times New Roman" w:cs="Times New Roman"/>
          <w:noProof/>
          <w:sz w:val="24"/>
          <w:szCs w:val="24"/>
        </w:rPr>
        <w:t xml:space="preserve"> </w:t>
      </w:r>
      <w:r w:rsidR="009C077C">
        <w:rPr>
          <w:rFonts w:ascii="Times New Roman" w:hAnsi="Times New Roman" w:cs="Times New Roman"/>
          <w:noProof/>
          <w:sz w:val="24"/>
          <w:szCs w:val="24"/>
        </w:rPr>
        <w:t>CCO</w:t>
      </w:r>
      <w:r>
        <w:rPr>
          <w:rFonts w:ascii="Times New Roman" w:hAnsi="Times New Roman" w:cs="Times New Roman"/>
          <w:noProof/>
          <w:sz w:val="24"/>
          <w:szCs w:val="24"/>
        </w:rPr>
        <w:t>.</w:t>
      </w:r>
    </w:p>
    <w:p w14:paraId="3D0A0E8D" w14:textId="76022E6A" w:rsidR="007D633F" w:rsidRPr="00CC70D7" w:rsidRDefault="00B92176" w:rsidP="00142E7C">
      <w:pPr>
        <w:spacing w:line="480" w:lineRule="auto"/>
        <w:ind w:firstLine="720"/>
        <w:jc w:val="both"/>
        <w:rPr>
          <w:rFonts w:ascii="Times New Roman" w:hAnsi="Times New Roman" w:cs="Times New Roman"/>
          <w:noProof/>
          <w:sz w:val="24"/>
          <w:szCs w:val="24"/>
        </w:rPr>
      </w:pPr>
      <w:bookmarkStart w:id="6" w:name="OLE_LINK6"/>
      <w:r w:rsidRPr="00066050">
        <w:rPr>
          <w:rFonts w:ascii="Times New Roman" w:hAnsi="Times New Roman" w:cs="Times New Roman"/>
          <w:noProof/>
          <w:sz w:val="24"/>
          <w:szCs w:val="24"/>
          <w:highlight w:val="yellow"/>
        </w:rPr>
        <w:t>T</w:t>
      </w:r>
      <w:r w:rsidR="00455F56" w:rsidRPr="00066050">
        <w:rPr>
          <w:rFonts w:ascii="Times New Roman" w:hAnsi="Times New Roman" w:cs="Times New Roman"/>
          <w:noProof/>
          <w:sz w:val="24"/>
          <w:szCs w:val="24"/>
          <w:highlight w:val="yellow"/>
        </w:rPr>
        <w:t xml:space="preserve">he combination of new </w:t>
      </w:r>
      <w:r w:rsidR="009C077C">
        <w:rPr>
          <w:rFonts w:ascii="Times New Roman" w:hAnsi="Times New Roman" w:cs="Times New Roman"/>
          <w:noProof/>
          <w:sz w:val="24"/>
          <w:szCs w:val="24"/>
          <w:highlight w:val="yellow"/>
        </w:rPr>
        <w:t>CCO</w:t>
      </w:r>
      <w:r w:rsidR="00455F56" w:rsidRPr="00066050">
        <w:rPr>
          <w:rFonts w:ascii="Times New Roman" w:hAnsi="Times New Roman" w:cs="Times New Roman"/>
          <w:noProof/>
          <w:sz w:val="24"/>
          <w:szCs w:val="24"/>
          <w:highlight w:val="yellow"/>
        </w:rPr>
        <w:t xml:space="preserve"> in new </w:t>
      </w:r>
      <w:r w:rsidR="009C077C">
        <w:rPr>
          <w:rFonts w:ascii="Times New Roman" w:hAnsi="Times New Roman" w:cs="Times New Roman"/>
          <w:noProof/>
          <w:sz w:val="24"/>
          <w:szCs w:val="24"/>
          <w:highlight w:val="yellow"/>
        </w:rPr>
        <w:t>CCA</w:t>
      </w:r>
      <w:r w:rsidR="001577C0" w:rsidRPr="00066050">
        <w:rPr>
          <w:rFonts w:ascii="Times New Roman" w:hAnsi="Times New Roman" w:cs="Times New Roman"/>
          <w:noProof/>
          <w:sz w:val="24"/>
          <w:szCs w:val="24"/>
          <w:highlight w:val="yellow"/>
        </w:rPr>
        <w:t xml:space="preserve"> is</w:t>
      </w:r>
      <w:r w:rsidR="00455F56" w:rsidRPr="00066050">
        <w:rPr>
          <w:rFonts w:ascii="Times New Roman" w:hAnsi="Times New Roman" w:cs="Times New Roman"/>
          <w:noProof/>
          <w:sz w:val="24"/>
          <w:szCs w:val="24"/>
          <w:highlight w:val="yellow"/>
        </w:rPr>
        <w:t xml:space="preserve"> worth</w:t>
      </w:r>
      <w:r w:rsidRPr="00066050">
        <w:rPr>
          <w:rFonts w:ascii="Times New Roman" w:hAnsi="Times New Roman" w:cs="Times New Roman"/>
          <w:noProof/>
          <w:sz w:val="24"/>
          <w:szCs w:val="24"/>
          <w:highlight w:val="yellow"/>
        </w:rPr>
        <w:t>y</w:t>
      </w:r>
      <w:r w:rsidR="00455F56" w:rsidRPr="00066050">
        <w:rPr>
          <w:rFonts w:ascii="Times New Roman" w:hAnsi="Times New Roman" w:cs="Times New Roman"/>
          <w:noProof/>
          <w:sz w:val="24"/>
          <w:szCs w:val="24"/>
          <w:highlight w:val="yellow"/>
        </w:rPr>
        <w:t xml:space="preserve"> of investigation</w:t>
      </w:r>
      <w:r w:rsidR="00EC6CC6" w:rsidRPr="00066050">
        <w:rPr>
          <w:rFonts w:ascii="Times New Roman" w:hAnsi="Times New Roman" w:cs="Times New Roman"/>
          <w:noProof/>
          <w:sz w:val="24"/>
          <w:szCs w:val="24"/>
          <w:highlight w:val="yellow"/>
        </w:rPr>
        <w:t xml:space="preserve"> which</w:t>
      </w:r>
      <w:r w:rsidR="001577C0" w:rsidRPr="00066050">
        <w:rPr>
          <w:rFonts w:ascii="Times New Roman" w:hAnsi="Times New Roman" w:cs="Times New Roman"/>
          <w:noProof/>
          <w:sz w:val="24"/>
          <w:szCs w:val="24"/>
          <w:highlight w:val="yellow"/>
        </w:rPr>
        <w:t xml:space="preserve"> could bring new discoveries</w:t>
      </w:r>
      <w:r w:rsidR="00726027" w:rsidRPr="00066050">
        <w:rPr>
          <w:rFonts w:ascii="Times New Roman" w:hAnsi="Times New Roman" w:cs="Times New Roman"/>
          <w:noProof/>
          <w:sz w:val="24"/>
          <w:szCs w:val="24"/>
          <w:highlight w:val="yellow"/>
        </w:rPr>
        <w:t xml:space="preserve"> of oxide-metal composite</w:t>
      </w:r>
      <w:r w:rsidR="00455F56" w:rsidRPr="00066050">
        <w:rPr>
          <w:rFonts w:ascii="Times New Roman" w:hAnsi="Times New Roman" w:cs="Times New Roman"/>
          <w:noProof/>
          <w:sz w:val="24"/>
          <w:szCs w:val="24"/>
          <w:highlight w:val="yellow"/>
        </w:rPr>
        <w:t>.</w:t>
      </w:r>
      <w:bookmarkEnd w:id="6"/>
      <w:r w:rsidR="00455F56">
        <w:rPr>
          <w:rFonts w:ascii="Times New Roman" w:hAnsi="Times New Roman" w:cs="Times New Roman"/>
          <w:noProof/>
          <w:sz w:val="24"/>
          <w:szCs w:val="24"/>
        </w:rPr>
        <w:t xml:space="preserve"> </w:t>
      </w:r>
      <w:r w:rsidR="001577C0">
        <w:rPr>
          <w:rFonts w:ascii="Times New Roman" w:hAnsi="Times New Roman" w:cs="Times New Roman"/>
          <w:noProof/>
          <w:sz w:val="24"/>
          <w:szCs w:val="24"/>
        </w:rPr>
        <w:t xml:space="preserve">Here, </w:t>
      </w:r>
      <w:r w:rsidR="005D319C">
        <w:rPr>
          <w:rFonts w:ascii="Times New Roman" w:hAnsi="Times New Roman" w:cs="Times New Roman" w:hint="eastAsia"/>
          <w:noProof/>
          <w:sz w:val="24"/>
          <w:szCs w:val="24"/>
        </w:rPr>
        <w:t xml:space="preserve">we </w:t>
      </w:r>
      <w:r w:rsidR="00455F56">
        <w:rPr>
          <w:rFonts w:ascii="Times New Roman" w:hAnsi="Times New Roman" w:cs="Times New Roman"/>
          <w:noProof/>
          <w:sz w:val="24"/>
          <w:szCs w:val="24"/>
        </w:rPr>
        <w:t xml:space="preserve">report a </w:t>
      </w:r>
      <w:r w:rsidR="001577C0">
        <w:rPr>
          <w:rFonts w:ascii="Times New Roman" w:hAnsi="Times New Roman" w:cs="Times New Roman"/>
          <w:noProof/>
          <w:sz w:val="24"/>
          <w:szCs w:val="24"/>
        </w:rPr>
        <w:t>new</w:t>
      </w:r>
      <w:r w:rsidR="005D12B4" w:rsidRPr="00CC70D7">
        <w:rPr>
          <w:rFonts w:ascii="Times New Roman" w:hAnsi="Times New Roman" w:cs="Times New Roman"/>
          <w:noProof/>
          <w:sz w:val="24"/>
          <w:szCs w:val="24"/>
        </w:rPr>
        <w:t xml:space="preserve"> </w:t>
      </w:r>
      <w:r w:rsidR="009C077C">
        <w:rPr>
          <w:rFonts w:ascii="Times New Roman" w:hAnsi="Times New Roman" w:cs="Times New Roman"/>
          <w:noProof/>
          <w:sz w:val="24"/>
          <w:szCs w:val="24"/>
        </w:rPr>
        <w:t>CCO</w:t>
      </w:r>
      <w:r w:rsidR="005D12B4" w:rsidRPr="00CC70D7" w:rsidDel="005D319C">
        <w:rPr>
          <w:rFonts w:ascii="Times New Roman" w:hAnsi="Times New Roman" w:cs="Times New Roman"/>
          <w:noProof/>
          <w:sz w:val="24"/>
          <w:szCs w:val="24"/>
        </w:rPr>
        <w:t xml:space="preserve"> </w:t>
      </w:r>
      <w:r w:rsidR="00AC61A8">
        <w:rPr>
          <w:rFonts w:ascii="Times New Roman" w:hAnsi="Times New Roman" w:cs="Times New Roman" w:hint="eastAsia"/>
          <w:noProof/>
          <w:sz w:val="24"/>
          <w:szCs w:val="24"/>
        </w:rPr>
        <w:t xml:space="preserve">with a rod-like morphology </w:t>
      </w:r>
      <w:r w:rsidR="001577C0" w:rsidRPr="00CE0FA5">
        <w:rPr>
          <w:rFonts w:ascii="Times New Roman" w:hAnsi="Times New Roman" w:cs="Times New Roman"/>
          <w:noProof/>
          <w:sz w:val="24"/>
          <w:szCs w:val="24"/>
          <w:highlight w:val="yellow"/>
        </w:rPr>
        <w:t>embed</w:t>
      </w:r>
      <w:r w:rsidR="00CE0FA5" w:rsidRPr="00CE0FA5">
        <w:rPr>
          <w:rFonts w:ascii="Times New Roman" w:hAnsi="Times New Roman" w:cs="Times New Roman"/>
          <w:noProof/>
          <w:sz w:val="24"/>
          <w:szCs w:val="24"/>
          <w:highlight w:val="yellow"/>
        </w:rPr>
        <w:t>d</w:t>
      </w:r>
      <w:r w:rsidR="001577C0" w:rsidRPr="00CE0FA5">
        <w:rPr>
          <w:rFonts w:ascii="Times New Roman" w:hAnsi="Times New Roman" w:cs="Times New Roman"/>
          <w:noProof/>
          <w:sz w:val="24"/>
          <w:szCs w:val="24"/>
          <w:highlight w:val="yellow"/>
        </w:rPr>
        <w:t>ed</w:t>
      </w:r>
      <w:r w:rsidR="001577C0">
        <w:rPr>
          <w:rFonts w:ascii="Times New Roman" w:hAnsi="Times New Roman" w:cs="Times New Roman"/>
          <w:noProof/>
          <w:sz w:val="24"/>
          <w:szCs w:val="24"/>
        </w:rPr>
        <w:t xml:space="preserve"> in</w:t>
      </w:r>
      <w:r w:rsidR="005D12B4">
        <w:rPr>
          <w:rFonts w:ascii="Times New Roman" w:hAnsi="Times New Roman" w:cs="Times New Roman"/>
          <w:noProof/>
          <w:sz w:val="24"/>
          <w:szCs w:val="24"/>
        </w:rPr>
        <w:t xml:space="preserve"> </w:t>
      </w:r>
      <w:r w:rsidR="001577C0">
        <w:rPr>
          <w:rFonts w:ascii="Times New Roman" w:hAnsi="Times New Roman" w:cs="Times New Roman"/>
          <w:noProof/>
          <w:sz w:val="24"/>
          <w:szCs w:val="24"/>
        </w:rPr>
        <w:t>a</w:t>
      </w:r>
      <w:r w:rsidR="00BF6B36">
        <w:rPr>
          <w:rFonts w:ascii="Times New Roman" w:hAnsi="Times New Roman" w:cs="Times New Roman"/>
          <w:noProof/>
          <w:sz w:val="24"/>
          <w:szCs w:val="24"/>
        </w:rPr>
        <w:t xml:space="preserve"> new</w:t>
      </w:r>
      <w:r w:rsidR="001577C0">
        <w:rPr>
          <w:rFonts w:ascii="Times New Roman" w:hAnsi="Times New Roman" w:cs="Times New Roman"/>
          <w:noProof/>
          <w:sz w:val="24"/>
          <w:szCs w:val="24"/>
        </w:rPr>
        <w:t xml:space="preserve"> </w:t>
      </w:r>
      <w:r w:rsidR="005D12B4">
        <w:rPr>
          <w:rFonts w:ascii="Times New Roman" w:hAnsi="Times New Roman" w:cs="Times New Roman"/>
          <w:noProof/>
          <w:sz w:val="24"/>
          <w:szCs w:val="24"/>
        </w:rPr>
        <w:t xml:space="preserve">low-activation </w:t>
      </w:r>
      <w:r w:rsidR="004510F3">
        <w:rPr>
          <w:rFonts w:ascii="Times New Roman" w:hAnsi="Times New Roman" w:cs="Times New Roman" w:hint="eastAsia"/>
          <w:sz w:val="24"/>
          <w:szCs w:val="24"/>
        </w:rPr>
        <w:t>body-</w:t>
      </w:r>
      <w:proofErr w:type="spellStart"/>
      <w:r w:rsidR="004510F3">
        <w:rPr>
          <w:rFonts w:ascii="Times New Roman" w:hAnsi="Times New Roman" w:cs="Times New Roman"/>
          <w:sz w:val="24"/>
          <w:szCs w:val="24"/>
        </w:rPr>
        <w:t>centered</w:t>
      </w:r>
      <w:proofErr w:type="spellEnd"/>
      <w:r w:rsidR="004510F3">
        <w:rPr>
          <w:rFonts w:ascii="Times New Roman" w:hAnsi="Times New Roman" w:cs="Times New Roman" w:hint="eastAsia"/>
          <w:sz w:val="24"/>
          <w:szCs w:val="24"/>
        </w:rPr>
        <w:t xml:space="preserve"> cubic (</w:t>
      </w:r>
      <w:r w:rsidR="003F37CE">
        <w:rPr>
          <w:rFonts w:ascii="Times New Roman" w:hAnsi="Times New Roman" w:cs="Times New Roman"/>
          <w:sz w:val="24"/>
          <w:szCs w:val="24"/>
        </w:rPr>
        <w:t>BCC</w:t>
      </w:r>
      <w:r w:rsidR="004510F3">
        <w:rPr>
          <w:rFonts w:ascii="Times New Roman" w:hAnsi="Times New Roman" w:cs="Times New Roman" w:hint="eastAsia"/>
          <w:sz w:val="24"/>
          <w:szCs w:val="24"/>
        </w:rPr>
        <w:t>)</w:t>
      </w:r>
      <w:r w:rsidR="005D12B4">
        <w:rPr>
          <w:rFonts w:ascii="Times New Roman" w:hAnsi="Times New Roman" w:cs="Times New Roman"/>
          <w:noProof/>
          <w:sz w:val="24"/>
          <w:szCs w:val="24"/>
        </w:rPr>
        <w:t xml:space="preserve"> </w:t>
      </w:r>
      <w:r w:rsidR="009C077C">
        <w:rPr>
          <w:rFonts w:ascii="Times New Roman" w:hAnsi="Times New Roman" w:cs="Times New Roman"/>
          <w:noProof/>
          <w:sz w:val="24"/>
          <w:szCs w:val="24"/>
        </w:rPr>
        <w:t>CCA</w:t>
      </w:r>
      <w:r w:rsidR="005D12B4">
        <w:rPr>
          <w:rFonts w:ascii="Times New Roman" w:hAnsi="Times New Roman" w:cs="Times New Roman"/>
          <w:noProof/>
          <w:sz w:val="24"/>
          <w:szCs w:val="24"/>
        </w:rPr>
        <w:t xml:space="preserve"> matrix</w:t>
      </w:r>
      <w:r w:rsidR="001577C0">
        <w:rPr>
          <w:rFonts w:ascii="Times New Roman" w:hAnsi="Times New Roman" w:cs="Times New Roman"/>
          <w:noProof/>
          <w:sz w:val="24"/>
          <w:szCs w:val="24"/>
        </w:rPr>
        <w:t xml:space="preserve">. </w:t>
      </w:r>
      <w:r w:rsidR="00AC61A8">
        <w:rPr>
          <w:rFonts w:ascii="Times New Roman" w:hAnsi="Times New Roman" w:cs="Times New Roman"/>
          <w:noProof/>
          <w:sz w:val="24"/>
          <w:szCs w:val="24"/>
        </w:rPr>
        <w:t>This</w:t>
      </w:r>
      <w:r w:rsidR="00AC61A8">
        <w:rPr>
          <w:rFonts w:ascii="Times New Roman" w:hAnsi="Times New Roman" w:cs="Times New Roman" w:hint="eastAsia"/>
          <w:noProof/>
          <w:sz w:val="24"/>
          <w:szCs w:val="24"/>
        </w:rPr>
        <w:t xml:space="preserve"> new </w:t>
      </w:r>
      <w:r w:rsidR="009C077C">
        <w:rPr>
          <w:rFonts w:ascii="Times New Roman" w:hAnsi="Times New Roman" w:cs="Times New Roman"/>
          <w:noProof/>
          <w:sz w:val="24"/>
          <w:szCs w:val="24"/>
        </w:rPr>
        <w:t>CCO</w:t>
      </w:r>
      <w:r w:rsidR="00AC61A8">
        <w:rPr>
          <w:rFonts w:ascii="Times New Roman" w:hAnsi="Times New Roman" w:cs="Times New Roman"/>
          <w:noProof/>
          <w:sz w:val="24"/>
          <w:szCs w:val="24"/>
        </w:rPr>
        <w:t xml:space="preserve"> </w:t>
      </w:r>
      <w:r w:rsidR="00AC61A8">
        <w:rPr>
          <w:rFonts w:ascii="Times New Roman" w:hAnsi="Times New Roman" w:cs="Times New Roman" w:hint="eastAsia"/>
          <w:noProof/>
          <w:sz w:val="24"/>
          <w:szCs w:val="24"/>
        </w:rPr>
        <w:t xml:space="preserve">has </w:t>
      </w:r>
      <w:r w:rsidR="00AC61A8">
        <w:rPr>
          <w:rFonts w:ascii="Times New Roman" w:hAnsi="Times New Roman" w:cs="Times New Roman"/>
          <w:noProof/>
          <w:sz w:val="24"/>
          <w:szCs w:val="24"/>
        </w:rPr>
        <w:t>a chemical composition of Mn(</w:t>
      </w:r>
      <w:r w:rsidR="00AC61A8">
        <w:rPr>
          <w:rFonts w:ascii="Times New Roman" w:hAnsi="Times New Roman" w:cs="Times New Roman" w:hint="eastAsia"/>
          <w:noProof/>
          <w:sz w:val="24"/>
          <w:szCs w:val="24"/>
        </w:rPr>
        <w:t>V</w:t>
      </w:r>
      <w:r w:rsidR="00AC61A8">
        <w:rPr>
          <w:rFonts w:ascii="Times New Roman" w:hAnsi="Times New Roman" w:cs="Times New Roman"/>
          <w:noProof/>
          <w:sz w:val="24"/>
          <w:szCs w:val="24"/>
        </w:rPr>
        <w:t>,Ti,Al)</w:t>
      </w:r>
      <w:r w:rsidR="00AC61A8" w:rsidRPr="0034255C">
        <w:rPr>
          <w:rFonts w:ascii="Times New Roman" w:hAnsi="Times New Roman" w:cs="Times New Roman"/>
          <w:noProof/>
          <w:sz w:val="24"/>
          <w:szCs w:val="24"/>
          <w:vertAlign w:val="subscript"/>
        </w:rPr>
        <w:t>2</w:t>
      </w:r>
      <w:r w:rsidR="00AC61A8">
        <w:rPr>
          <w:rFonts w:ascii="Times New Roman" w:hAnsi="Times New Roman" w:cs="Times New Roman"/>
          <w:noProof/>
          <w:sz w:val="24"/>
          <w:szCs w:val="24"/>
        </w:rPr>
        <w:t>O</w:t>
      </w:r>
      <w:r w:rsidR="00AC61A8" w:rsidRPr="0034255C">
        <w:rPr>
          <w:rFonts w:ascii="Times New Roman" w:hAnsi="Times New Roman" w:cs="Times New Roman"/>
          <w:noProof/>
          <w:sz w:val="24"/>
          <w:szCs w:val="24"/>
          <w:vertAlign w:val="subscript"/>
        </w:rPr>
        <w:t>4</w:t>
      </w:r>
      <w:r w:rsidR="00AC61A8">
        <w:rPr>
          <w:rFonts w:ascii="Times New Roman" w:hAnsi="Times New Roman" w:cs="Times New Roman" w:hint="eastAsia"/>
          <w:noProof/>
          <w:sz w:val="24"/>
          <w:szCs w:val="24"/>
        </w:rPr>
        <w:t xml:space="preserve">, which is determined by detailed elemental analysis. </w:t>
      </w:r>
      <w:r w:rsidR="003A15A3">
        <w:rPr>
          <w:rFonts w:ascii="Times New Roman" w:hAnsi="Times New Roman" w:cs="Times New Roman" w:hint="eastAsia"/>
          <w:noProof/>
          <w:sz w:val="24"/>
          <w:szCs w:val="24"/>
        </w:rPr>
        <w:t xml:space="preserve">The present work </w:t>
      </w:r>
      <w:r w:rsidR="00647015">
        <w:rPr>
          <w:rFonts w:ascii="Times New Roman" w:hAnsi="Times New Roman" w:cs="Times New Roman" w:hint="eastAsia"/>
          <w:noProof/>
          <w:sz w:val="24"/>
          <w:szCs w:val="24"/>
        </w:rPr>
        <w:t>focuse</w:t>
      </w:r>
      <w:r w:rsidR="0085427E">
        <w:rPr>
          <w:rFonts w:ascii="Times New Roman" w:hAnsi="Times New Roman" w:cs="Times New Roman"/>
          <w:noProof/>
          <w:sz w:val="24"/>
          <w:szCs w:val="24"/>
        </w:rPr>
        <w:t>s</w:t>
      </w:r>
      <w:r w:rsidR="00647015">
        <w:rPr>
          <w:rFonts w:ascii="Times New Roman" w:hAnsi="Times New Roman" w:cs="Times New Roman" w:hint="eastAsia"/>
          <w:noProof/>
          <w:sz w:val="24"/>
          <w:szCs w:val="24"/>
        </w:rPr>
        <w:t xml:space="preserve"> on the c</w:t>
      </w:r>
      <w:r w:rsidR="00647015" w:rsidRPr="003A15A3">
        <w:rPr>
          <w:rFonts w:ascii="Times New Roman" w:hAnsi="Times New Roman" w:cs="Times New Roman"/>
          <w:noProof/>
          <w:sz w:val="24"/>
          <w:szCs w:val="24"/>
        </w:rPr>
        <w:t>rystal</w:t>
      </w:r>
      <w:r w:rsidR="00BF6B36">
        <w:rPr>
          <w:rFonts w:ascii="Times New Roman" w:hAnsi="Times New Roman" w:cs="Times New Roman"/>
          <w:noProof/>
          <w:sz w:val="24"/>
          <w:szCs w:val="24"/>
        </w:rPr>
        <w:t xml:space="preserve"> structure</w:t>
      </w:r>
      <w:r w:rsidR="00647015">
        <w:rPr>
          <w:rFonts w:ascii="Times New Roman" w:hAnsi="Times New Roman" w:cs="Times New Roman" w:hint="eastAsia"/>
          <w:noProof/>
          <w:sz w:val="24"/>
          <w:szCs w:val="24"/>
        </w:rPr>
        <w:t xml:space="preserve"> investigation of this newly developed </w:t>
      </w:r>
      <w:r w:rsidR="009C077C">
        <w:rPr>
          <w:rFonts w:ascii="Times New Roman" w:hAnsi="Times New Roman" w:cs="Times New Roman" w:hint="eastAsia"/>
          <w:noProof/>
          <w:sz w:val="24"/>
          <w:szCs w:val="24"/>
        </w:rPr>
        <w:t>CCO</w:t>
      </w:r>
      <w:r w:rsidR="0085427E">
        <w:rPr>
          <w:rFonts w:ascii="Times New Roman" w:hAnsi="Times New Roman" w:cs="Times New Roman"/>
          <w:noProof/>
          <w:sz w:val="24"/>
          <w:szCs w:val="24"/>
        </w:rPr>
        <w:t>.</w:t>
      </w:r>
    </w:p>
    <w:p w14:paraId="67F72638" w14:textId="39ACFC19" w:rsidR="009B7726" w:rsidRDefault="00EF5148" w:rsidP="00142E7C">
      <w:pPr>
        <w:spacing w:line="480" w:lineRule="auto"/>
        <w:ind w:firstLine="720"/>
        <w:jc w:val="both"/>
        <w:rPr>
          <w:rFonts w:ascii="Times New Roman" w:hAnsi="Times New Roman" w:cs="Times New Roman"/>
          <w:noProof/>
          <w:color w:val="FF0000"/>
          <w:sz w:val="24"/>
          <w:szCs w:val="24"/>
        </w:rPr>
      </w:pPr>
      <w:r>
        <w:rPr>
          <w:rFonts w:ascii="Times New Roman" w:hAnsi="Times New Roman" w:cs="Times New Roman"/>
          <w:noProof/>
          <w:sz w:val="24"/>
          <w:szCs w:val="24"/>
        </w:rPr>
        <w:t>T</w:t>
      </w:r>
      <w:r>
        <w:rPr>
          <w:rFonts w:ascii="Times New Roman" w:hAnsi="Times New Roman" w:cs="Times New Roman" w:hint="eastAsia"/>
          <w:noProof/>
          <w:sz w:val="24"/>
          <w:szCs w:val="24"/>
        </w:rPr>
        <w:t>he</w:t>
      </w:r>
      <w:r>
        <w:rPr>
          <w:rFonts w:ascii="Times New Roman" w:hAnsi="Times New Roman" w:cs="Times New Roman"/>
          <w:noProof/>
          <w:sz w:val="24"/>
          <w:szCs w:val="24"/>
        </w:rPr>
        <w:t xml:space="preserve"> </w:t>
      </w:r>
      <w:r w:rsidR="003F37CE">
        <w:rPr>
          <w:rFonts w:ascii="Times New Roman" w:hAnsi="Times New Roman" w:cs="Times New Roman"/>
          <w:noProof/>
          <w:sz w:val="24"/>
          <w:szCs w:val="24"/>
        </w:rPr>
        <w:t xml:space="preserve">BCC </w:t>
      </w:r>
      <w:r w:rsidR="009C077C">
        <w:rPr>
          <w:rFonts w:ascii="Times New Roman" w:hAnsi="Times New Roman" w:cs="Times New Roman" w:hint="eastAsia"/>
          <w:noProof/>
          <w:sz w:val="24"/>
          <w:szCs w:val="24"/>
        </w:rPr>
        <w:t>CCA</w:t>
      </w:r>
      <w:r w:rsidR="004A1B76">
        <w:rPr>
          <w:rFonts w:ascii="Times New Roman" w:hAnsi="Times New Roman" w:cs="Times New Roman"/>
          <w:noProof/>
          <w:sz w:val="24"/>
          <w:szCs w:val="24"/>
        </w:rPr>
        <w:t xml:space="preserve"> matrix</w:t>
      </w:r>
      <w:r>
        <w:rPr>
          <w:rFonts w:ascii="Times New Roman" w:hAnsi="Times New Roman" w:cs="Times New Roman"/>
          <w:noProof/>
          <w:sz w:val="24"/>
          <w:szCs w:val="24"/>
        </w:rPr>
        <w:t xml:space="preserve"> </w:t>
      </w:r>
      <w:r w:rsidR="00045614">
        <w:rPr>
          <w:rFonts w:ascii="Times New Roman" w:hAnsi="Times New Roman" w:cs="Times New Roman"/>
          <w:noProof/>
          <w:sz w:val="24"/>
          <w:szCs w:val="24"/>
        </w:rPr>
        <w:t xml:space="preserve">with a chemical composition of </w:t>
      </w:r>
      <w:bookmarkStart w:id="7" w:name="OLE_LINK3"/>
      <w:r w:rsidR="00DC2964" w:rsidRPr="002C450C">
        <w:rPr>
          <w:rFonts w:ascii="Times New Roman" w:hAnsi="Times New Roman" w:cs="Times New Roman"/>
          <w:noProof/>
          <w:sz w:val="24"/>
          <w:szCs w:val="24"/>
        </w:rPr>
        <w:t>VCrMn</w:t>
      </w:r>
      <w:r w:rsidR="00DC2964">
        <w:rPr>
          <w:rFonts w:ascii="Times New Roman" w:hAnsi="Times New Roman" w:cs="Times New Roman"/>
          <w:noProof/>
          <w:sz w:val="24"/>
          <w:szCs w:val="24"/>
          <w:vertAlign w:val="subscript"/>
        </w:rPr>
        <w:t>0.66</w:t>
      </w:r>
      <w:r w:rsidR="00DC2964" w:rsidRPr="002C450C">
        <w:rPr>
          <w:rFonts w:ascii="Times New Roman" w:hAnsi="Times New Roman" w:cs="Times New Roman"/>
          <w:noProof/>
          <w:sz w:val="24"/>
          <w:szCs w:val="24"/>
        </w:rPr>
        <w:t>Fe</w:t>
      </w:r>
      <w:r w:rsidR="00DC2964" w:rsidRPr="00DC2964">
        <w:rPr>
          <w:rFonts w:ascii="Times New Roman" w:hAnsi="Times New Roman" w:cs="Times New Roman"/>
          <w:noProof/>
          <w:sz w:val="24"/>
          <w:szCs w:val="24"/>
          <w:vertAlign w:val="subscript"/>
        </w:rPr>
        <w:t>0.33</w:t>
      </w:r>
      <w:r w:rsidR="00673DFB">
        <w:rPr>
          <w:rFonts w:ascii="Times New Roman" w:hAnsi="Times New Roman" w:cs="Times New Roman"/>
          <w:noProof/>
          <w:sz w:val="24"/>
          <w:szCs w:val="24"/>
        </w:rPr>
        <w:t>Ti</w:t>
      </w:r>
      <w:r w:rsidR="00673DFB" w:rsidRPr="00DC2964">
        <w:rPr>
          <w:rFonts w:ascii="Times New Roman" w:hAnsi="Times New Roman" w:cs="Times New Roman"/>
          <w:noProof/>
          <w:sz w:val="24"/>
          <w:szCs w:val="24"/>
          <w:vertAlign w:val="subscript"/>
        </w:rPr>
        <w:t>0.</w:t>
      </w:r>
      <w:r w:rsidR="00414DB0" w:rsidRPr="00DC2964">
        <w:rPr>
          <w:rFonts w:ascii="Times New Roman" w:hAnsi="Times New Roman" w:cs="Times New Roman"/>
          <w:noProof/>
          <w:sz w:val="24"/>
          <w:szCs w:val="24"/>
          <w:vertAlign w:val="subscript"/>
        </w:rPr>
        <w:t>0</w:t>
      </w:r>
      <w:r w:rsidR="00B35A29">
        <w:rPr>
          <w:rFonts w:ascii="Times New Roman" w:hAnsi="Times New Roman" w:cs="Times New Roman"/>
          <w:noProof/>
          <w:sz w:val="24"/>
          <w:szCs w:val="24"/>
          <w:vertAlign w:val="subscript"/>
        </w:rPr>
        <w:t>1</w:t>
      </w:r>
      <w:r w:rsidR="00FC7AA2">
        <w:rPr>
          <w:rFonts w:ascii="Times New Roman" w:hAnsi="Times New Roman" w:cs="Times New Roman" w:hint="eastAsia"/>
          <w:noProof/>
          <w:sz w:val="24"/>
          <w:szCs w:val="24"/>
          <w:vertAlign w:val="subscript"/>
        </w:rPr>
        <w:t xml:space="preserve"> </w:t>
      </w:r>
      <w:bookmarkEnd w:id="7"/>
      <w:r w:rsidR="00673DFB">
        <w:rPr>
          <w:rFonts w:ascii="Times New Roman" w:hAnsi="Times New Roman" w:cs="Times New Roman"/>
          <w:noProof/>
          <w:sz w:val="24"/>
          <w:szCs w:val="24"/>
        </w:rPr>
        <w:t>(</w:t>
      </w:r>
      <w:r w:rsidRPr="002C450C">
        <w:rPr>
          <w:rFonts w:ascii="Times New Roman" w:hAnsi="Times New Roman" w:cs="Times New Roman"/>
          <w:noProof/>
          <w:sz w:val="24"/>
          <w:szCs w:val="24"/>
        </w:rPr>
        <w:t xml:space="preserve">in atomic </w:t>
      </w:r>
      <w:r w:rsidR="004017C6" w:rsidRPr="002C450C">
        <w:rPr>
          <w:rFonts w:ascii="Times New Roman" w:hAnsi="Times New Roman" w:cs="Times New Roman"/>
          <w:noProof/>
          <w:sz w:val="24"/>
          <w:szCs w:val="24"/>
        </w:rPr>
        <w:t>percent</w:t>
      </w:r>
      <w:r w:rsidR="002C450C">
        <w:rPr>
          <w:rFonts w:ascii="Times New Roman" w:hAnsi="Times New Roman" w:cs="Times New Roman"/>
          <w:noProof/>
          <w:sz w:val="24"/>
          <w:szCs w:val="24"/>
        </w:rPr>
        <w:t>age</w:t>
      </w:r>
      <w:r w:rsidRPr="002C450C">
        <w:rPr>
          <w:rFonts w:ascii="Times New Roman" w:hAnsi="Times New Roman" w:cs="Times New Roman"/>
          <w:noProof/>
          <w:sz w:val="24"/>
          <w:szCs w:val="24"/>
        </w:rPr>
        <w:t xml:space="preserve">) </w:t>
      </w:r>
      <w:r w:rsidR="009949B2">
        <w:rPr>
          <w:rFonts w:ascii="Times New Roman" w:hAnsi="Times New Roman" w:cs="Times New Roman"/>
          <w:noProof/>
          <w:sz w:val="24"/>
          <w:szCs w:val="24"/>
        </w:rPr>
        <w:t>w</w:t>
      </w:r>
      <w:r w:rsidR="00555A8D">
        <w:rPr>
          <w:rFonts w:ascii="Times New Roman" w:hAnsi="Times New Roman" w:cs="Times New Roman"/>
          <w:noProof/>
          <w:sz w:val="24"/>
          <w:szCs w:val="24"/>
        </w:rPr>
        <w:t>as</w:t>
      </w:r>
      <w:r w:rsidR="009949B2">
        <w:rPr>
          <w:rFonts w:ascii="Times New Roman" w:hAnsi="Times New Roman" w:cs="Times New Roman"/>
          <w:noProof/>
          <w:sz w:val="24"/>
          <w:szCs w:val="24"/>
        </w:rPr>
        <w:t xml:space="preserve"> </w:t>
      </w:r>
      <w:r w:rsidR="009514DA">
        <w:rPr>
          <w:rFonts w:ascii="Times New Roman" w:hAnsi="Times New Roman" w:cs="Times New Roman"/>
          <w:noProof/>
          <w:sz w:val="24"/>
          <w:szCs w:val="24"/>
        </w:rPr>
        <w:t xml:space="preserve">designed </w:t>
      </w:r>
      <w:r w:rsidR="00F71A66">
        <w:rPr>
          <w:rFonts w:ascii="Times New Roman" w:hAnsi="Times New Roman" w:cs="Times New Roman" w:hint="eastAsia"/>
          <w:noProof/>
          <w:sz w:val="24"/>
          <w:szCs w:val="24"/>
        </w:rPr>
        <w:t xml:space="preserve">based on </w:t>
      </w:r>
      <w:r w:rsidR="00F71A66" w:rsidRPr="00F71A66">
        <w:rPr>
          <w:rFonts w:ascii="Times New Roman" w:hAnsi="Times New Roman" w:cs="Times New Roman"/>
          <w:noProof/>
          <w:sz w:val="24"/>
          <w:szCs w:val="24"/>
        </w:rPr>
        <w:t>thermodynamic</w:t>
      </w:r>
      <w:r w:rsidR="00F71A66">
        <w:rPr>
          <w:rFonts w:ascii="Times New Roman" w:hAnsi="Times New Roman" w:cs="Times New Roman" w:hint="eastAsia"/>
          <w:noProof/>
          <w:sz w:val="24"/>
          <w:szCs w:val="24"/>
        </w:rPr>
        <w:t xml:space="preserve"> calculation</w:t>
      </w:r>
      <w:r w:rsidR="009514DA">
        <w:rPr>
          <w:rFonts w:ascii="Times New Roman" w:hAnsi="Times New Roman" w:cs="Times New Roman"/>
          <w:noProof/>
          <w:sz w:val="24"/>
          <w:szCs w:val="24"/>
        </w:rPr>
        <w:t xml:space="preserve"> </w:t>
      </w:r>
      <w:r w:rsidR="00F71A66">
        <w:rPr>
          <w:rFonts w:ascii="Times New Roman" w:hAnsi="Times New Roman" w:cs="Times New Roman" w:hint="eastAsia"/>
          <w:noProof/>
          <w:sz w:val="24"/>
          <w:szCs w:val="24"/>
        </w:rPr>
        <w:t xml:space="preserve">using </w:t>
      </w:r>
      <w:r w:rsidR="009514DA">
        <w:rPr>
          <w:rFonts w:ascii="Times New Roman" w:hAnsi="Times New Roman" w:cs="Times New Roman"/>
          <w:noProof/>
          <w:sz w:val="24"/>
          <w:szCs w:val="24"/>
        </w:rPr>
        <w:t>ThermoCalc</w:t>
      </w:r>
      <w:r w:rsidR="00A426E2">
        <w:rPr>
          <w:rFonts w:ascii="Times New Roman" w:hAnsi="Times New Roman" w:cs="Times New Roman"/>
          <w:noProof/>
          <w:sz w:val="24"/>
          <w:szCs w:val="24"/>
        </w:rPr>
        <w:t xml:space="preserve"> </w:t>
      </w:r>
      <w:r w:rsidR="00F71A66" w:rsidRPr="00F71A66">
        <w:rPr>
          <w:rFonts w:ascii="Times New Roman" w:hAnsi="Times New Roman" w:cs="Times New Roman"/>
          <w:noProof/>
          <w:sz w:val="24"/>
          <w:szCs w:val="24"/>
        </w:rPr>
        <w:t>software</w:t>
      </w:r>
      <w:r w:rsidR="00D7760E">
        <w:rPr>
          <w:rFonts w:ascii="Times New Roman" w:hAnsi="Times New Roman" w:cs="Times New Roman"/>
          <w:noProof/>
          <w:sz w:val="24"/>
          <w:szCs w:val="24"/>
        </w:rPr>
        <w:t xml:space="preserve"> </w:t>
      </w:r>
      <w:r w:rsidR="00D7760E">
        <w:rPr>
          <w:rFonts w:ascii="Times New Roman" w:hAnsi="Times New Roman" w:cs="Times New Roman" w:hint="eastAsia"/>
          <w:noProof/>
          <w:sz w:val="24"/>
          <w:szCs w:val="24"/>
        </w:rPr>
        <w:t>with</w:t>
      </w:r>
      <w:r w:rsidR="00D7760E">
        <w:rPr>
          <w:rFonts w:ascii="Times New Roman" w:hAnsi="Times New Roman" w:cs="Times New Roman"/>
          <w:noProof/>
          <w:sz w:val="24"/>
          <w:szCs w:val="24"/>
        </w:rPr>
        <w:t xml:space="preserve"> the TCFE8 database</w:t>
      </w:r>
      <w:r w:rsidR="0057514C">
        <w:rPr>
          <w:rFonts w:ascii="Times New Roman" w:hAnsi="Times New Roman" w:cs="Times New Roman" w:hint="eastAsia"/>
          <w:noProof/>
          <w:sz w:val="24"/>
          <w:szCs w:val="24"/>
        </w:rPr>
        <w:t>.</w:t>
      </w:r>
      <w:r w:rsidR="00F857F3">
        <w:rPr>
          <w:rFonts w:ascii="Times New Roman" w:hAnsi="Times New Roman" w:cs="Times New Roman"/>
          <w:noProof/>
          <w:sz w:val="24"/>
          <w:szCs w:val="24"/>
        </w:rPr>
        <w:t xml:space="preserve"> </w:t>
      </w:r>
      <w:r w:rsidR="00B71792" w:rsidRPr="00B71792">
        <w:rPr>
          <w:rFonts w:ascii="Times New Roman" w:hAnsi="Times New Roman" w:cs="Times New Roman"/>
          <w:noProof/>
          <w:sz w:val="24"/>
          <w:szCs w:val="24"/>
        </w:rPr>
        <w:t xml:space="preserve">V was selected owing to the outstanding performance of V-based alloys in fusion reactors and its high melting point. The selection of Cr was due to its infinite solid solubility in V and contribution to corrosion resistance. </w:t>
      </w:r>
      <w:r w:rsidR="003E13F3" w:rsidRPr="00B71792">
        <w:rPr>
          <w:rFonts w:ascii="Times New Roman" w:hAnsi="Times New Roman" w:cs="Times New Roman"/>
          <w:noProof/>
          <w:sz w:val="24"/>
          <w:szCs w:val="24"/>
        </w:rPr>
        <w:t xml:space="preserve">Mn </w:t>
      </w:r>
      <w:r w:rsidR="003E13F3">
        <w:rPr>
          <w:rFonts w:ascii="Times New Roman" w:hAnsi="Times New Roman" w:cs="Times New Roman"/>
          <w:noProof/>
          <w:sz w:val="24"/>
          <w:szCs w:val="24"/>
        </w:rPr>
        <w:t>and Fe were added</w:t>
      </w:r>
      <w:r w:rsidR="003E13F3" w:rsidRPr="00B71792">
        <w:rPr>
          <w:rFonts w:ascii="Times New Roman" w:hAnsi="Times New Roman" w:cs="Times New Roman"/>
          <w:noProof/>
          <w:sz w:val="24"/>
          <w:szCs w:val="24"/>
        </w:rPr>
        <w:t xml:space="preserve"> to enhance</w:t>
      </w:r>
      <w:r w:rsidR="003E13F3">
        <w:rPr>
          <w:rFonts w:ascii="Times New Roman" w:hAnsi="Times New Roman" w:cs="Times New Roman"/>
          <w:noProof/>
          <w:sz w:val="24"/>
          <w:szCs w:val="24"/>
        </w:rPr>
        <w:t xml:space="preserve"> the</w:t>
      </w:r>
      <w:r w:rsidR="003E13F3" w:rsidRPr="00B71792">
        <w:rPr>
          <w:rFonts w:ascii="Times New Roman" w:hAnsi="Times New Roman" w:cs="Times New Roman"/>
          <w:noProof/>
          <w:sz w:val="24"/>
          <w:szCs w:val="24"/>
        </w:rPr>
        <w:t xml:space="preserve"> </w:t>
      </w:r>
      <w:r w:rsidR="000B62F8">
        <w:rPr>
          <w:rFonts w:ascii="Times New Roman" w:hAnsi="Times New Roman" w:cs="Times New Roman"/>
          <w:noProof/>
          <w:sz w:val="24"/>
          <w:szCs w:val="24"/>
        </w:rPr>
        <w:t xml:space="preserve">high-entropy effect, such as </w:t>
      </w:r>
      <w:r w:rsidR="00B71792" w:rsidRPr="00B71792">
        <w:rPr>
          <w:rFonts w:ascii="Times New Roman" w:hAnsi="Times New Roman" w:cs="Times New Roman"/>
          <w:noProof/>
          <w:sz w:val="24"/>
          <w:szCs w:val="24"/>
        </w:rPr>
        <w:t>lattice distortion</w:t>
      </w:r>
      <w:r w:rsidR="009C2F9C">
        <w:rPr>
          <w:rFonts w:ascii="Times New Roman" w:hAnsi="Times New Roman" w:cs="Times New Roman"/>
          <w:noProof/>
          <w:sz w:val="24"/>
          <w:szCs w:val="24"/>
        </w:rPr>
        <w:t>,</w:t>
      </w:r>
      <w:r w:rsidR="009C2F9C" w:rsidRPr="009C2F9C">
        <w:rPr>
          <w:rFonts w:ascii="Times New Roman" w:hAnsi="Times New Roman" w:cs="Times New Roman"/>
          <w:noProof/>
          <w:sz w:val="24"/>
          <w:szCs w:val="24"/>
        </w:rPr>
        <w:t xml:space="preserve"> </w:t>
      </w:r>
      <w:r w:rsidR="00FF0058">
        <w:rPr>
          <w:rFonts w:ascii="Times New Roman" w:hAnsi="Times New Roman" w:cs="Times New Roman"/>
          <w:noProof/>
          <w:sz w:val="24"/>
          <w:szCs w:val="24"/>
        </w:rPr>
        <w:t xml:space="preserve">and also to </w:t>
      </w:r>
      <w:r w:rsidR="00962B71" w:rsidRPr="00B71792">
        <w:rPr>
          <w:rFonts w:ascii="Times New Roman" w:hAnsi="Times New Roman" w:cs="Times New Roman"/>
          <w:noProof/>
          <w:sz w:val="24"/>
          <w:szCs w:val="24"/>
        </w:rPr>
        <w:t>reduce the cost of alloy production</w:t>
      </w:r>
      <w:r w:rsidR="00FF0058">
        <w:rPr>
          <w:rFonts w:ascii="Times New Roman" w:hAnsi="Times New Roman" w:cs="Times New Roman"/>
          <w:noProof/>
          <w:sz w:val="24"/>
          <w:szCs w:val="24"/>
        </w:rPr>
        <w:t xml:space="preserve">. </w:t>
      </w:r>
      <w:r w:rsidR="00D121DD">
        <w:rPr>
          <w:rFonts w:ascii="Times New Roman" w:hAnsi="Times New Roman" w:cs="Times New Roman"/>
          <w:noProof/>
          <w:sz w:val="24"/>
          <w:szCs w:val="24"/>
        </w:rPr>
        <w:t xml:space="preserve">All </w:t>
      </w:r>
      <w:r w:rsidR="001F4E1F">
        <w:rPr>
          <w:rFonts w:ascii="Times New Roman" w:hAnsi="Times New Roman" w:cs="Times New Roman"/>
          <w:noProof/>
          <w:sz w:val="24"/>
          <w:szCs w:val="24"/>
        </w:rPr>
        <w:t>elements are</w:t>
      </w:r>
      <w:r w:rsidR="00AD18C4">
        <w:rPr>
          <w:rFonts w:ascii="Times New Roman" w:hAnsi="Times New Roman" w:cs="Times New Roman"/>
          <w:noProof/>
          <w:sz w:val="24"/>
          <w:szCs w:val="24"/>
        </w:rPr>
        <w:t xml:space="preserve"> low-activation</w:t>
      </w:r>
      <w:r w:rsidR="00650F8E">
        <w:rPr>
          <w:rFonts w:ascii="Times New Roman" w:hAnsi="Times New Roman" w:cs="Times New Roman"/>
          <w:noProof/>
          <w:sz w:val="24"/>
          <w:szCs w:val="24"/>
        </w:rPr>
        <w:t xml:space="preserve"> with </w:t>
      </w:r>
      <w:r w:rsidR="003F37CE">
        <w:rPr>
          <w:rFonts w:ascii="Times New Roman" w:hAnsi="Times New Roman" w:cs="Times New Roman"/>
          <w:noProof/>
          <w:sz w:val="24"/>
          <w:szCs w:val="24"/>
        </w:rPr>
        <w:t>BCC</w:t>
      </w:r>
      <w:r w:rsidR="00650F8E">
        <w:rPr>
          <w:rFonts w:ascii="Times New Roman" w:hAnsi="Times New Roman" w:cs="Times New Roman"/>
          <w:noProof/>
          <w:sz w:val="24"/>
          <w:szCs w:val="24"/>
        </w:rPr>
        <w:t xml:space="preserve"> crystal structure. </w:t>
      </w:r>
      <w:r w:rsidR="00252EDE">
        <w:rPr>
          <w:rFonts w:ascii="Times New Roman" w:hAnsi="Times New Roman" w:cs="Times New Roman"/>
          <w:noProof/>
          <w:sz w:val="24"/>
          <w:szCs w:val="24"/>
        </w:rPr>
        <w:t>The aim of</w:t>
      </w:r>
      <w:r w:rsidR="00650F8E">
        <w:rPr>
          <w:rFonts w:ascii="Times New Roman" w:hAnsi="Times New Roman" w:cs="Times New Roman"/>
          <w:noProof/>
          <w:sz w:val="24"/>
          <w:szCs w:val="24"/>
        </w:rPr>
        <w:t xml:space="preserve"> Ti</w:t>
      </w:r>
      <w:r w:rsidR="00252EDE">
        <w:rPr>
          <w:rFonts w:ascii="Times New Roman" w:hAnsi="Times New Roman" w:cs="Times New Roman"/>
          <w:noProof/>
          <w:sz w:val="24"/>
          <w:szCs w:val="24"/>
        </w:rPr>
        <w:t xml:space="preserve"> doping is to absorb </w:t>
      </w:r>
      <w:r w:rsidR="00240788">
        <w:rPr>
          <w:rFonts w:ascii="Times New Roman" w:hAnsi="Times New Roman" w:cs="Times New Roman"/>
          <w:noProof/>
          <w:sz w:val="24"/>
          <w:szCs w:val="24"/>
        </w:rPr>
        <w:t>possible</w:t>
      </w:r>
      <w:r w:rsidR="00240788">
        <w:rPr>
          <w:rFonts w:ascii="Times New Roman" w:hAnsi="Times New Roman" w:cs="Times New Roman" w:hint="eastAsia"/>
          <w:noProof/>
          <w:sz w:val="24"/>
          <w:szCs w:val="24"/>
        </w:rPr>
        <w:t xml:space="preserve"> </w:t>
      </w:r>
      <w:r w:rsidR="00F01C76">
        <w:rPr>
          <w:rFonts w:ascii="Times New Roman" w:hAnsi="Times New Roman" w:cs="Times New Roman"/>
          <w:noProof/>
          <w:sz w:val="24"/>
          <w:szCs w:val="24"/>
        </w:rPr>
        <w:t xml:space="preserve">atmosphere </w:t>
      </w:r>
      <w:r w:rsidR="00370E5C">
        <w:rPr>
          <w:rFonts w:ascii="Times New Roman" w:hAnsi="Times New Roman" w:cs="Times New Roman"/>
          <w:noProof/>
          <w:sz w:val="24"/>
          <w:szCs w:val="24"/>
        </w:rPr>
        <w:t>impurities such as O</w:t>
      </w:r>
      <w:r w:rsidR="003F37CE">
        <w:rPr>
          <w:rFonts w:ascii="Times New Roman" w:hAnsi="Times New Roman" w:cs="Times New Roman"/>
          <w:noProof/>
          <w:sz w:val="24"/>
          <w:szCs w:val="24"/>
        </w:rPr>
        <w:t xml:space="preserve"> and </w:t>
      </w:r>
      <w:r w:rsidR="00370E5C">
        <w:rPr>
          <w:rFonts w:ascii="Times New Roman" w:hAnsi="Times New Roman" w:cs="Times New Roman"/>
          <w:noProof/>
          <w:sz w:val="24"/>
          <w:szCs w:val="24"/>
        </w:rPr>
        <w:t>N</w:t>
      </w:r>
      <w:r w:rsidR="00962B71" w:rsidRPr="00B71792">
        <w:rPr>
          <w:rFonts w:ascii="Times New Roman" w:hAnsi="Times New Roman" w:cs="Times New Roman"/>
          <w:noProof/>
          <w:sz w:val="24"/>
          <w:szCs w:val="24"/>
        </w:rPr>
        <w:t>.</w:t>
      </w:r>
      <w:r w:rsidR="0050481B">
        <w:rPr>
          <w:rFonts w:ascii="Times New Roman" w:hAnsi="Times New Roman" w:cs="Times New Roman"/>
          <w:noProof/>
          <w:sz w:val="24"/>
          <w:szCs w:val="24"/>
        </w:rPr>
        <w:t xml:space="preserve"> </w:t>
      </w:r>
      <w:r w:rsidR="00AA23B7">
        <w:rPr>
          <w:rFonts w:ascii="Times New Roman" w:hAnsi="Times New Roman" w:cs="Times New Roman" w:hint="eastAsia"/>
          <w:noProof/>
          <w:sz w:val="24"/>
          <w:szCs w:val="24"/>
        </w:rPr>
        <w:t xml:space="preserve">This </w:t>
      </w:r>
      <w:r w:rsidR="009C077C">
        <w:rPr>
          <w:rFonts w:ascii="Times New Roman" w:hAnsi="Times New Roman" w:cs="Times New Roman" w:hint="eastAsia"/>
          <w:noProof/>
          <w:sz w:val="24"/>
          <w:szCs w:val="24"/>
        </w:rPr>
        <w:t>CCA</w:t>
      </w:r>
      <w:r w:rsidR="00AA23B7">
        <w:rPr>
          <w:rFonts w:ascii="Times New Roman" w:hAnsi="Times New Roman" w:cs="Times New Roman" w:hint="eastAsia"/>
          <w:noProof/>
          <w:sz w:val="24"/>
          <w:szCs w:val="24"/>
        </w:rPr>
        <w:t xml:space="preserve"> w</w:t>
      </w:r>
      <w:r w:rsidR="00CA7CAB">
        <w:rPr>
          <w:rFonts w:ascii="Times New Roman" w:hAnsi="Times New Roman" w:cs="Times New Roman" w:hint="eastAsia"/>
          <w:noProof/>
          <w:sz w:val="24"/>
          <w:szCs w:val="24"/>
        </w:rPr>
        <w:t>as</w:t>
      </w:r>
      <w:r w:rsidR="00AA23B7">
        <w:rPr>
          <w:rFonts w:ascii="Times New Roman" w:hAnsi="Times New Roman" w:cs="Times New Roman"/>
          <w:noProof/>
          <w:sz w:val="24"/>
          <w:szCs w:val="24"/>
        </w:rPr>
        <w:t xml:space="preserve"> </w:t>
      </w:r>
      <w:r w:rsidR="002D5CE6">
        <w:rPr>
          <w:rFonts w:ascii="Times New Roman" w:hAnsi="Times New Roman" w:cs="Times New Roman"/>
          <w:noProof/>
          <w:sz w:val="24"/>
          <w:szCs w:val="24"/>
        </w:rPr>
        <w:t xml:space="preserve">fabricated </w:t>
      </w:r>
      <w:r w:rsidR="00281DFB">
        <w:rPr>
          <w:rFonts w:ascii="Times New Roman" w:hAnsi="Times New Roman" w:cs="Times New Roman"/>
          <w:noProof/>
          <w:sz w:val="24"/>
          <w:szCs w:val="24"/>
        </w:rPr>
        <w:t xml:space="preserve">by </w:t>
      </w:r>
      <w:r w:rsidR="00BC7115">
        <w:rPr>
          <w:rFonts w:ascii="Times New Roman" w:hAnsi="Times New Roman" w:cs="Times New Roman"/>
          <w:noProof/>
          <w:sz w:val="24"/>
          <w:szCs w:val="24"/>
        </w:rPr>
        <w:t xml:space="preserve">vacuum arc melting </w:t>
      </w:r>
      <w:r w:rsidR="00A1325F">
        <w:rPr>
          <w:rFonts w:ascii="Times New Roman" w:hAnsi="Times New Roman" w:cs="Times New Roman"/>
          <w:noProof/>
          <w:sz w:val="24"/>
          <w:szCs w:val="24"/>
        </w:rPr>
        <w:t>of high</w:t>
      </w:r>
      <w:r w:rsidR="00474424">
        <w:rPr>
          <w:rFonts w:ascii="Times New Roman" w:hAnsi="Times New Roman" w:cs="Times New Roman"/>
          <w:noProof/>
          <w:sz w:val="24"/>
          <w:szCs w:val="24"/>
        </w:rPr>
        <w:t>-</w:t>
      </w:r>
      <w:r w:rsidR="00A1325F">
        <w:rPr>
          <w:rFonts w:ascii="Times New Roman" w:hAnsi="Times New Roman" w:cs="Times New Roman"/>
          <w:noProof/>
          <w:sz w:val="24"/>
          <w:szCs w:val="24"/>
        </w:rPr>
        <w:t xml:space="preserve">purity metals </w:t>
      </w:r>
      <w:r w:rsidR="00BC7115">
        <w:rPr>
          <w:rFonts w:ascii="Times New Roman" w:hAnsi="Times New Roman" w:cs="Times New Roman"/>
          <w:noProof/>
          <w:sz w:val="24"/>
          <w:szCs w:val="24"/>
        </w:rPr>
        <w:t xml:space="preserve">under </w:t>
      </w:r>
      <w:r w:rsidR="00E5441A">
        <w:rPr>
          <w:rFonts w:ascii="Times New Roman" w:hAnsi="Times New Roman" w:cs="Times New Roman"/>
          <w:noProof/>
          <w:sz w:val="24"/>
          <w:szCs w:val="24"/>
        </w:rPr>
        <w:t>argon atmosphere</w:t>
      </w:r>
      <w:r w:rsidR="006D01BA">
        <w:rPr>
          <w:rFonts w:ascii="Times New Roman" w:hAnsi="Times New Roman" w:cs="Times New Roman"/>
          <w:noProof/>
          <w:sz w:val="24"/>
          <w:szCs w:val="24"/>
        </w:rPr>
        <w:t>.</w:t>
      </w:r>
      <w:r w:rsidR="00096CA7">
        <w:rPr>
          <w:rFonts w:ascii="Times New Roman" w:hAnsi="Times New Roman" w:cs="Times New Roman"/>
          <w:noProof/>
          <w:sz w:val="24"/>
          <w:szCs w:val="24"/>
        </w:rPr>
        <w:t xml:space="preserve"> </w:t>
      </w:r>
      <w:r w:rsidR="00F35B7C">
        <w:rPr>
          <w:rFonts w:ascii="Times New Roman" w:hAnsi="Times New Roman" w:cs="Times New Roman"/>
          <w:noProof/>
          <w:sz w:val="24"/>
          <w:szCs w:val="24"/>
        </w:rPr>
        <w:t xml:space="preserve">The </w:t>
      </w:r>
      <w:r w:rsidR="00884973">
        <w:rPr>
          <w:rFonts w:ascii="Times New Roman" w:hAnsi="Times New Roman" w:cs="Times New Roman"/>
          <w:noProof/>
          <w:sz w:val="24"/>
          <w:szCs w:val="24"/>
        </w:rPr>
        <w:t>35g</w:t>
      </w:r>
      <w:r w:rsidR="00F35B7C">
        <w:rPr>
          <w:rFonts w:ascii="Times New Roman" w:hAnsi="Times New Roman" w:cs="Times New Roman"/>
          <w:noProof/>
          <w:sz w:val="24"/>
          <w:szCs w:val="24"/>
        </w:rPr>
        <w:t xml:space="preserve"> ingot </w:t>
      </w:r>
      <w:r w:rsidR="00AE77CB">
        <w:rPr>
          <w:rFonts w:ascii="Times New Roman" w:hAnsi="Times New Roman" w:cs="Times New Roman"/>
          <w:noProof/>
          <w:sz w:val="24"/>
          <w:szCs w:val="24"/>
        </w:rPr>
        <w:t xml:space="preserve">was flipped and remelted for </w:t>
      </w:r>
      <w:r w:rsidR="00096CA7">
        <w:rPr>
          <w:rFonts w:ascii="Times New Roman" w:hAnsi="Times New Roman" w:cs="Times New Roman"/>
          <w:noProof/>
          <w:sz w:val="24"/>
          <w:szCs w:val="24"/>
        </w:rPr>
        <w:t xml:space="preserve">five times </w:t>
      </w:r>
      <w:r w:rsidR="00FA2BC6">
        <w:rPr>
          <w:rFonts w:ascii="Times New Roman" w:hAnsi="Times New Roman" w:cs="Times New Roman"/>
          <w:noProof/>
          <w:sz w:val="24"/>
          <w:szCs w:val="24"/>
        </w:rPr>
        <w:t xml:space="preserve">to ensure </w:t>
      </w:r>
      <w:r w:rsidR="00F35B7C">
        <w:rPr>
          <w:rFonts w:ascii="Times New Roman" w:hAnsi="Times New Roman" w:cs="Times New Roman"/>
          <w:noProof/>
          <w:sz w:val="24"/>
          <w:szCs w:val="24"/>
        </w:rPr>
        <w:t xml:space="preserve">the </w:t>
      </w:r>
      <w:r w:rsidR="00FA2BC6">
        <w:rPr>
          <w:rFonts w:ascii="Times New Roman" w:hAnsi="Times New Roman" w:cs="Times New Roman"/>
          <w:noProof/>
          <w:sz w:val="24"/>
          <w:szCs w:val="24"/>
        </w:rPr>
        <w:t>homogen</w:t>
      </w:r>
      <w:r w:rsidR="00DB1792">
        <w:rPr>
          <w:rFonts w:ascii="Times New Roman" w:hAnsi="Times New Roman" w:cs="Times New Roman"/>
          <w:noProof/>
          <w:sz w:val="24"/>
          <w:szCs w:val="24"/>
        </w:rPr>
        <w:t>eity</w:t>
      </w:r>
      <w:r w:rsidR="00F35B7C">
        <w:rPr>
          <w:rFonts w:ascii="Times New Roman" w:hAnsi="Times New Roman" w:cs="Times New Roman"/>
          <w:noProof/>
          <w:sz w:val="24"/>
          <w:szCs w:val="24"/>
        </w:rPr>
        <w:t xml:space="preserve"> of chemical compositions</w:t>
      </w:r>
      <w:r w:rsidR="00DB1792">
        <w:rPr>
          <w:rFonts w:ascii="Times New Roman" w:hAnsi="Times New Roman" w:cs="Times New Roman"/>
          <w:noProof/>
          <w:sz w:val="24"/>
          <w:szCs w:val="24"/>
        </w:rPr>
        <w:t>.</w:t>
      </w:r>
      <w:r w:rsidR="00701DCF">
        <w:rPr>
          <w:rFonts w:ascii="Times New Roman" w:hAnsi="Times New Roman" w:cs="Times New Roman"/>
          <w:noProof/>
          <w:sz w:val="24"/>
          <w:szCs w:val="24"/>
        </w:rPr>
        <w:t xml:space="preserve"> </w:t>
      </w:r>
      <w:r w:rsidR="00D717B1">
        <w:rPr>
          <w:rFonts w:ascii="Times New Roman" w:hAnsi="Times New Roman" w:cs="Times New Roman"/>
          <w:noProof/>
          <w:sz w:val="24"/>
          <w:szCs w:val="24"/>
        </w:rPr>
        <w:t xml:space="preserve">The </w:t>
      </w:r>
      <w:r w:rsidR="00B91F28">
        <w:rPr>
          <w:rFonts w:ascii="Times New Roman" w:hAnsi="Times New Roman" w:cs="Times New Roman"/>
          <w:noProof/>
          <w:sz w:val="24"/>
          <w:szCs w:val="24"/>
        </w:rPr>
        <w:t xml:space="preserve">cuboid </w:t>
      </w:r>
      <w:r w:rsidR="00D51C01">
        <w:rPr>
          <w:rFonts w:ascii="Times New Roman" w:hAnsi="Times New Roman" w:cs="Times New Roman"/>
          <w:noProof/>
          <w:sz w:val="24"/>
          <w:szCs w:val="24"/>
        </w:rPr>
        <w:t xml:space="preserve">specimens </w:t>
      </w:r>
      <w:r w:rsidR="00D717B1">
        <w:rPr>
          <w:rFonts w:ascii="Times New Roman" w:hAnsi="Times New Roman" w:cs="Times New Roman"/>
          <w:noProof/>
          <w:sz w:val="24"/>
          <w:szCs w:val="24"/>
        </w:rPr>
        <w:t xml:space="preserve">with </w:t>
      </w:r>
      <w:r w:rsidR="00D4325B">
        <w:rPr>
          <w:rFonts w:ascii="Times New Roman" w:hAnsi="Times New Roman" w:cs="Times New Roman"/>
          <w:noProof/>
          <w:sz w:val="24"/>
          <w:szCs w:val="24"/>
        </w:rPr>
        <w:t xml:space="preserve">a </w:t>
      </w:r>
      <w:r w:rsidR="00D717B1">
        <w:rPr>
          <w:rFonts w:ascii="Times New Roman" w:hAnsi="Times New Roman" w:cs="Times New Roman"/>
          <w:noProof/>
          <w:sz w:val="24"/>
          <w:szCs w:val="24"/>
        </w:rPr>
        <w:t xml:space="preserve">dimension of </w:t>
      </w:r>
      <w:r w:rsidR="00404793" w:rsidRPr="00E55B10">
        <w:rPr>
          <w:rFonts w:ascii="Times New Roman" w:hAnsi="Times New Roman" w:cs="Times New Roman"/>
          <w:noProof/>
          <w:sz w:val="24"/>
          <w:szCs w:val="24"/>
        </w:rPr>
        <w:t>10</w:t>
      </w:r>
      <w:r w:rsidR="00D717B1" w:rsidRPr="00E55B10">
        <w:rPr>
          <w:rFonts w:ascii="Times New Roman" w:hAnsi="Times New Roman" w:cs="Times New Roman"/>
          <w:noProof/>
          <w:sz w:val="24"/>
          <w:szCs w:val="24"/>
        </w:rPr>
        <w:t xml:space="preserve"> mm</w:t>
      </w:r>
      <w:r w:rsidR="00D717B1" w:rsidRPr="00491719">
        <w:rPr>
          <w:rFonts w:ascii="Times New Roman" w:eastAsia="DengXian" w:hAnsi="Times New Roman" w:cs="Times New Roman"/>
          <w:noProof/>
          <w:sz w:val="24"/>
          <w:szCs w:val="24"/>
        </w:rPr>
        <w:t>×</w:t>
      </w:r>
      <w:r w:rsidR="00E55B10">
        <w:rPr>
          <w:rFonts w:ascii="Times New Roman" w:eastAsia="DengXian" w:hAnsi="Times New Roman" w:cs="Times New Roman"/>
          <w:noProof/>
          <w:sz w:val="24"/>
          <w:szCs w:val="24"/>
        </w:rPr>
        <w:t xml:space="preserve"> </w:t>
      </w:r>
      <w:r w:rsidR="00E55B10" w:rsidRPr="00491719">
        <w:rPr>
          <w:rFonts w:ascii="Times New Roman" w:eastAsia="DengXian" w:hAnsi="Times New Roman" w:cs="Times New Roman"/>
          <w:noProof/>
          <w:sz w:val="24"/>
          <w:szCs w:val="24"/>
        </w:rPr>
        <w:t>6</w:t>
      </w:r>
      <w:r w:rsidR="00404793" w:rsidRPr="00491719">
        <w:rPr>
          <w:rFonts w:ascii="Times New Roman" w:eastAsia="DengXian" w:hAnsi="Times New Roman" w:cs="Times New Roman"/>
          <w:noProof/>
          <w:sz w:val="24"/>
          <w:szCs w:val="24"/>
        </w:rPr>
        <w:t xml:space="preserve"> </w:t>
      </w:r>
      <w:r w:rsidR="00D717B1" w:rsidRPr="00E55B10">
        <w:rPr>
          <w:rFonts w:ascii="Times New Roman" w:hAnsi="Times New Roman" w:cs="Times New Roman"/>
          <w:noProof/>
          <w:sz w:val="24"/>
          <w:szCs w:val="24"/>
        </w:rPr>
        <w:t>mm</w:t>
      </w:r>
      <w:r w:rsidR="00D717B1" w:rsidRPr="00491719">
        <w:rPr>
          <w:rFonts w:ascii="Times New Roman" w:eastAsia="DengXian" w:hAnsi="Times New Roman" w:cs="Times New Roman"/>
          <w:noProof/>
          <w:sz w:val="24"/>
          <w:szCs w:val="24"/>
        </w:rPr>
        <w:t>×</w:t>
      </w:r>
      <w:r w:rsidR="005507B7">
        <w:rPr>
          <w:rFonts w:ascii="Times New Roman" w:eastAsia="DengXian" w:hAnsi="Times New Roman" w:cs="Times New Roman"/>
          <w:noProof/>
          <w:sz w:val="24"/>
          <w:szCs w:val="24"/>
        </w:rPr>
        <w:t xml:space="preserve"> </w:t>
      </w:r>
      <w:r w:rsidR="00E55B10" w:rsidRPr="00491719">
        <w:rPr>
          <w:rFonts w:ascii="Times New Roman" w:eastAsia="DengXian" w:hAnsi="Times New Roman" w:cs="Times New Roman"/>
          <w:noProof/>
          <w:sz w:val="24"/>
          <w:szCs w:val="24"/>
        </w:rPr>
        <w:t>3</w:t>
      </w:r>
      <w:r w:rsidR="00404793">
        <w:rPr>
          <w:rFonts w:ascii="DengXian" w:eastAsia="DengXian" w:hAnsi="DengXian" w:cs="Times New Roman"/>
          <w:noProof/>
          <w:sz w:val="24"/>
          <w:szCs w:val="24"/>
        </w:rPr>
        <w:t xml:space="preserve"> </w:t>
      </w:r>
      <w:r w:rsidR="00D717B1">
        <w:rPr>
          <w:rFonts w:ascii="Times New Roman" w:hAnsi="Times New Roman" w:cs="Times New Roman"/>
          <w:noProof/>
          <w:sz w:val="24"/>
          <w:szCs w:val="24"/>
        </w:rPr>
        <w:t>mm</w:t>
      </w:r>
      <w:r w:rsidR="00D717B1">
        <w:rPr>
          <w:rFonts w:ascii="DengXian" w:eastAsia="DengXian" w:hAnsi="DengXian" w:cs="Times New Roman" w:hint="eastAsia"/>
          <w:noProof/>
          <w:sz w:val="24"/>
          <w:szCs w:val="24"/>
        </w:rPr>
        <w:t xml:space="preserve"> </w:t>
      </w:r>
      <w:r w:rsidR="00D51C01">
        <w:rPr>
          <w:rFonts w:ascii="Times New Roman" w:hAnsi="Times New Roman" w:cs="Times New Roman"/>
          <w:noProof/>
          <w:sz w:val="24"/>
          <w:szCs w:val="24"/>
        </w:rPr>
        <w:t xml:space="preserve">were </w:t>
      </w:r>
      <w:r w:rsidR="00D717B1">
        <w:rPr>
          <w:rFonts w:ascii="Times New Roman" w:hAnsi="Times New Roman" w:cs="Times New Roman"/>
          <w:noProof/>
          <w:sz w:val="24"/>
          <w:szCs w:val="24"/>
        </w:rPr>
        <w:t xml:space="preserve">prepared from the ingot </w:t>
      </w:r>
      <w:r w:rsidR="00765EA4">
        <w:rPr>
          <w:rFonts w:ascii="Times New Roman" w:hAnsi="Times New Roman" w:cs="Times New Roman"/>
          <w:noProof/>
          <w:sz w:val="24"/>
          <w:szCs w:val="24"/>
        </w:rPr>
        <w:t xml:space="preserve">by </w:t>
      </w:r>
      <w:r w:rsidR="007E4F4F" w:rsidRPr="00DA0F99">
        <w:rPr>
          <w:rFonts w:ascii="Times New Roman" w:eastAsia="SimSun" w:hAnsi="Times New Roman" w:cs="Times New Roman"/>
          <w:sz w:val="24"/>
          <w:szCs w:val="24"/>
          <w:lang w:val="en-GB"/>
        </w:rPr>
        <w:t>using wire electrical discharge machining</w:t>
      </w:r>
      <w:r w:rsidR="00D51C01">
        <w:rPr>
          <w:rFonts w:ascii="Times New Roman" w:hAnsi="Times New Roman" w:cs="Times New Roman"/>
          <w:noProof/>
          <w:sz w:val="24"/>
          <w:szCs w:val="24"/>
        </w:rPr>
        <w:t xml:space="preserve"> </w:t>
      </w:r>
      <w:r w:rsidR="00664C88">
        <w:rPr>
          <w:rFonts w:ascii="Times New Roman" w:hAnsi="Times New Roman" w:cs="Times New Roman" w:hint="eastAsia"/>
          <w:noProof/>
          <w:sz w:val="24"/>
          <w:szCs w:val="24"/>
        </w:rPr>
        <w:t xml:space="preserve">and </w:t>
      </w:r>
      <w:r w:rsidR="006120B2">
        <w:rPr>
          <w:rFonts w:ascii="Times New Roman" w:hAnsi="Times New Roman" w:cs="Times New Roman"/>
          <w:noProof/>
          <w:sz w:val="24"/>
          <w:szCs w:val="24"/>
        </w:rPr>
        <w:t>then</w:t>
      </w:r>
      <w:r w:rsidR="008E65A6">
        <w:rPr>
          <w:rFonts w:ascii="Times New Roman" w:hAnsi="Times New Roman" w:cs="Times New Roman"/>
          <w:noProof/>
          <w:sz w:val="24"/>
          <w:szCs w:val="24"/>
        </w:rPr>
        <w:t xml:space="preserve"> sealed </w:t>
      </w:r>
      <w:r w:rsidR="006F3277">
        <w:rPr>
          <w:rFonts w:ascii="Times New Roman" w:hAnsi="Times New Roman" w:cs="Times New Roman"/>
          <w:noProof/>
          <w:sz w:val="24"/>
          <w:szCs w:val="24"/>
        </w:rPr>
        <w:t>in the</w:t>
      </w:r>
      <w:r w:rsidR="00FE44D0">
        <w:rPr>
          <w:rFonts w:ascii="Times New Roman" w:hAnsi="Times New Roman" w:cs="Times New Roman"/>
          <w:noProof/>
          <w:sz w:val="24"/>
          <w:szCs w:val="24"/>
        </w:rPr>
        <w:t xml:space="preserve"> vac</w:t>
      </w:r>
      <w:r w:rsidR="003B6996">
        <w:rPr>
          <w:rFonts w:ascii="Times New Roman" w:hAnsi="Times New Roman" w:cs="Times New Roman"/>
          <w:noProof/>
          <w:sz w:val="24"/>
          <w:szCs w:val="24"/>
        </w:rPr>
        <w:t>uumed</w:t>
      </w:r>
      <w:r w:rsidR="006F3277">
        <w:rPr>
          <w:rFonts w:ascii="Times New Roman" w:hAnsi="Times New Roman" w:cs="Times New Roman"/>
          <w:noProof/>
          <w:sz w:val="24"/>
          <w:szCs w:val="24"/>
        </w:rPr>
        <w:t xml:space="preserve"> </w:t>
      </w:r>
      <w:r w:rsidR="00D230D5">
        <w:rPr>
          <w:rFonts w:ascii="Times New Roman" w:hAnsi="Times New Roman" w:cs="Times New Roman" w:hint="eastAsia"/>
          <w:noProof/>
          <w:sz w:val="24"/>
          <w:szCs w:val="24"/>
        </w:rPr>
        <w:t>quartz</w:t>
      </w:r>
      <w:r w:rsidR="00D230D5">
        <w:rPr>
          <w:rFonts w:ascii="Times New Roman" w:hAnsi="Times New Roman" w:cs="Times New Roman"/>
          <w:noProof/>
          <w:sz w:val="24"/>
          <w:szCs w:val="24"/>
        </w:rPr>
        <w:t xml:space="preserve"> </w:t>
      </w:r>
      <w:r w:rsidR="00D230D5">
        <w:rPr>
          <w:rFonts w:ascii="Times New Roman" w:hAnsi="Times New Roman" w:cs="Times New Roman" w:hint="eastAsia"/>
          <w:noProof/>
          <w:sz w:val="24"/>
          <w:szCs w:val="24"/>
        </w:rPr>
        <w:t>tube</w:t>
      </w:r>
      <w:r w:rsidR="00FE44D0">
        <w:rPr>
          <w:rFonts w:ascii="Times New Roman" w:hAnsi="Times New Roman" w:cs="Times New Roman"/>
          <w:noProof/>
          <w:sz w:val="24"/>
          <w:szCs w:val="24"/>
        </w:rPr>
        <w:t xml:space="preserve"> </w:t>
      </w:r>
      <w:r w:rsidR="007E4F4F">
        <w:rPr>
          <w:rFonts w:ascii="Times New Roman" w:hAnsi="Times New Roman" w:cs="Times New Roman"/>
          <w:noProof/>
          <w:sz w:val="24"/>
          <w:szCs w:val="24"/>
        </w:rPr>
        <w:t>for isothermal heat treatment</w:t>
      </w:r>
      <w:r w:rsidR="00360C75">
        <w:rPr>
          <w:rFonts w:ascii="Times New Roman" w:hAnsi="Times New Roman" w:cs="Times New Roman"/>
          <w:noProof/>
          <w:sz w:val="24"/>
          <w:szCs w:val="24"/>
        </w:rPr>
        <w:t xml:space="preserve"> at 650</w:t>
      </w:r>
      <w:r w:rsidR="00EA0383">
        <w:rPr>
          <w:rFonts w:ascii="Times New Roman" w:hAnsi="Times New Roman" w:cs="Times New Roman"/>
          <w:noProof/>
          <w:sz w:val="24"/>
          <w:szCs w:val="24"/>
        </w:rPr>
        <w:t xml:space="preserve"> </w:t>
      </w:r>
      <w:r w:rsidR="00EA0383" w:rsidRPr="00EA0383">
        <w:rPr>
          <w:rFonts w:ascii="Times New Roman" w:hAnsi="Times New Roman" w:cs="Times New Roman"/>
          <w:noProof/>
          <w:sz w:val="24"/>
          <w:szCs w:val="24"/>
        </w:rPr>
        <w:t>℃</w:t>
      </w:r>
      <w:r w:rsidR="00360C75">
        <w:rPr>
          <w:rFonts w:ascii="Times New Roman" w:hAnsi="Times New Roman" w:cs="Times New Roman"/>
          <w:noProof/>
          <w:sz w:val="24"/>
          <w:szCs w:val="24"/>
        </w:rPr>
        <w:t xml:space="preserve"> for </w:t>
      </w:r>
      <w:r w:rsidR="00EA0383">
        <w:rPr>
          <w:rFonts w:ascii="Times New Roman" w:hAnsi="Times New Roman" w:cs="Times New Roman"/>
          <w:noProof/>
          <w:sz w:val="24"/>
          <w:szCs w:val="24"/>
        </w:rPr>
        <w:t>48 h</w:t>
      </w:r>
      <w:r w:rsidR="000C5784">
        <w:rPr>
          <w:rFonts w:ascii="Times New Roman" w:hAnsi="Times New Roman" w:cs="Times New Roman"/>
          <w:noProof/>
          <w:sz w:val="24"/>
          <w:szCs w:val="24"/>
        </w:rPr>
        <w:t xml:space="preserve"> </w:t>
      </w:r>
      <w:r w:rsidR="00AE300C">
        <w:rPr>
          <w:rFonts w:ascii="Times New Roman" w:hAnsi="Times New Roman" w:cs="Times New Roman"/>
          <w:noProof/>
          <w:sz w:val="24"/>
          <w:szCs w:val="24"/>
        </w:rPr>
        <w:t xml:space="preserve">and finally quenched </w:t>
      </w:r>
      <w:r w:rsidR="00620815">
        <w:rPr>
          <w:rFonts w:ascii="Times New Roman" w:hAnsi="Times New Roman" w:cs="Times New Roman" w:hint="eastAsia"/>
          <w:noProof/>
          <w:sz w:val="24"/>
          <w:szCs w:val="24"/>
        </w:rPr>
        <w:t>in</w:t>
      </w:r>
      <w:r w:rsidR="00620815">
        <w:rPr>
          <w:rFonts w:ascii="Times New Roman" w:hAnsi="Times New Roman" w:cs="Times New Roman"/>
          <w:noProof/>
          <w:sz w:val="24"/>
          <w:szCs w:val="24"/>
        </w:rPr>
        <w:t xml:space="preserve"> </w:t>
      </w:r>
      <w:r w:rsidR="00AE300C">
        <w:rPr>
          <w:rFonts w:ascii="Times New Roman" w:hAnsi="Times New Roman" w:cs="Times New Roman"/>
          <w:noProof/>
          <w:sz w:val="24"/>
          <w:szCs w:val="24"/>
        </w:rPr>
        <w:t>water</w:t>
      </w:r>
      <w:r w:rsidR="000C5784">
        <w:rPr>
          <w:rFonts w:ascii="Times New Roman" w:hAnsi="Times New Roman" w:cs="Times New Roman"/>
          <w:noProof/>
          <w:sz w:val="24"/>
          <w:szCs w:val="24"/>
        </w:rPr>
        <w:t>.</w:t>
      </w:r>
      <w:r w:rsidR="00000FE3">
        <w:rPr>
          <w:rFonts w:ascii="Times New Roman" w:hAnsi="Times New Roman" w:cs="Times New Roman"/>
          <w:noProof/>
          <w:sz w:val="24"/>
          <w:szCs w:val="24"/>
        </w:rPr>
        <w:t xml:space="preserve"> </w:t>
      </w:r>
      <w:r w:rsidR="00D47911">
        <w:rPr>
          <w:rFonts w:ascii="Times New Roman" w:hAnsi="Times New Roman" w:cs="Times New Roman"/>
          <w:noProof/>
          <w:sz w:val="24"/>
          <w:szCs w:val="24"/>
        </w:rPr>
        <w:t xml:space="preserve">The actual elemental composition and microstructure of the </w:t>
      </w:r>
      <w:r w:rsidR="00D4325B">
        <w:rPr>
          <w:rFonts w:ascii="Times New Roman" w:hAnsi="Times New Roman" w:cs="Times New Roman"/>
          <w:noProof/>
          <w:sz w:val="24"/>
          <w:szCs w:val="24"/>
        </w:rPr>
        <w:t>heat-</w:t>
      </w:r>
      <w:r w:rsidR="00D47911">
        <w:rPr>
          <w:rFonts w:ascii="Times New Roman" w:hAnsi="Times New Roman" w:cs="Times New Roman"/>
          <w:noProof/>
          <w:sz w:val="24"/>
          <w:szCs w:val="24"/>
        </w:rPr>
        <w:t>treated samples</w:t>
      </w:r>
      <w:r w:rsidR="00D043AE">
        <w:rPr>
          <w:rFonts w:ascii="Times New Roman" w:hAnsi="Times New Roman" w:cs="Times New Roman"/>
          <w:noProof/>
          <w:sz w:val="24"/>
          <w:szCs w:val="24"/>
        </w:rPr>
        <w:t xml:space="preserve"> were characterized by</w:t>
      </w:r>
      <w:r w:rsidR="005F3788">
        <w:rPr>
          <w:rFonts w:ascii="Times New Roman" w:hAnsi="Times New Roman" w:cs="Times New Roman"/>
          <w:noProof/>
          <w:sz w:val="24"/>
          <w:szCs w:val="24"/>
        </w:rPr>
        <w:t xml:space="preserve"> </w:t>
      </w:r>
      <w:r w:rsidR="005271D9">
        <w:rPr>
          <w:rFonts w:ascii="Times New Roman" w:hAnsi="Times New Roman" w:cs="Times New Roman"/>
          <w:noProof/>
          <w:sz w:val="24"/>
          <w:szCs w:val="24"/>
        </w:rPr>
        <w:t>s</w:t>
      </w:r>
      <w:r w:rsidR="002D73D0">
        <w:rPr>
          <w:rFonts w:ascii="Times New Roman" w:hAnsi="Times New Roman" w:cs="Times New Roman"/>
          <w:noProof/>
          <w:sz w:val="24"/>
          <w:szCs w:val="24"/>
        </w:rPr>
        <w:t xml:space="preserve">caning electron microscope (SEM, </w:t>
      </w:r>
      <w:r w:rsidR="005F3788">
        <w:rPr>
          <w:rFonts w:ascii="Times New Roman" w:hAnsi="Times New Roman" w:cs="Times New Roman"/>
          <w:noProof/>
          <w:sz w:val="24"/>
          <w:szCs w:val="24"/>
        </w:rPr>
        <w:t>Sigma 300</w:t>
      </w:r>
      <w:r w:rsidR="002D73D0">
        <w:rPr>
          <w:rFonts w:ascii="Times New Roman" w:hAnsi="Times New Roman" w:cs="Times New Roman"/>
          <w:noProof/>
          <w:sz w:val="24"/>
          <w:szCs w:val="24"/>
        </w:rPr>
        <w:t>)</w:t>
      </w:r>
      <w:r w:rsidR="005F3788">
        <w:rPr>
          <w:rFonts w:ascii="Times New Roman" w:hAnsi="Times New Roman" w:cs="Times New Roman"/>
          <w:noProof/>
          <w:sz w:val="24"/>
          <w:szCs w:val="24"/>
        </w:rPr>
        <w:t xml:space="preserve"> equipped with</w:t>
      </w:r>
      <w:r w:rsidR="00DC4266">
        <w:rPr>
          <w:rFonts w:ascii="Times New Roman" w:hAnsi="Times New Roman" w:cs="Times New Roman"/>
          <w:noProof/>
          <w:sz w:val="24"/>
          <w:szCs w:val="24"/>
        </w:rPr>
        <w:t xml:space="preserve"> </w:t>
      </w:r>
      <w:r w:rsidR="00DC4266" w:rsidRPr="00DC4266">
        <w:rPr>
          <w:rFonts w:ascii="Times New Roman" w:hAnsi="Times New Roman" w:cs="Times New Roman"/>
          <w:noProof/>
          <w:sz w:val="24"/>
          <w:szCs w:val="24"/>
        </w:rPr>
        <w:t xml:space="preserve">energy </w:t>
      </w:r>
      <w:r w:rsidR="00DC4266" w:rsidRPr="00DC4266">
        <w:rPr>
          <w:rFonts w:ascii="Times New Roman" w:hAnsi="Times New Roman" w:cs="Times New Roman"/>
          <w:noProof/>
          <w:sz w:val="24"/>
          <w:szCs w:val="24"/>
        </w:rPr>
        <w:lastRenderedPageBreak/>
        <w:t>dispersive spectroscopy (EDS</w:t>
      </w:r>
      <w:r w:rsidR="001D1EA3">
        <w:rPr>
          <w:rFonts w:ascii="Times New Roman" w:hAnsi="Times New Roman" w:cs="Times New Roman"/>
          <w:noProof/>
          <w:sz w:val="24"/>
          <w:szCs w:val="24"/>
        </w:rPr>
        <w:t>, Oxford X-Max</w:t>
      </w:r>
      <w:r w:rsidR="00DC4266" w:rsidRPr="00DC4266">
        <w:rPr>
          <w:rFonts w:ascii="Times New Roman" w:hAnsi="Times New Roman" w:cs="Times New Roman"/>
          <w:noProof/>
          <w:sz w:val="24"/>
          <w:szCs w:val="24"/>
        </w:rPr>
        <w:t>) detector and electron back-scattering diffraction detector (EBSD</w:t>
      </w:r>
      <w:r w:rsidR="00B017D6">
        <w:rPr>
          <w:rFonts w:ascii="Times New Roman" w:hAnsi="Times New Roman" w:cs="Times New Roman" w:hint="eastAsia"/>
          <w:noProof/>
          <w:sz w:val="24"/>
          <w:szCs w:val="24"/>
        </w:rPr>
        <w:t>,</w:t>
      </w:r>
      <w:r w:rsidR="00B017D6">
        <w:rPr>
          <w:rFonts w:ascii="Times New Roman" w:hAnsi="Times New Roman" w:cs="Times New Roman"/>
          <w:noProof/>
          <w:sz w:val="24"/>
          <w:szCs w:val="24"/>
        </w:rPr>
        <w:t xml:space="preserve"> Oxford </w:t>
      </w:r>
      <w:r w:rsidR="00F60268">
        <w:rPr>
          <w:rFonts w:ascii="Times New Roman" w:hAnsi="Times New Roman" w:cs="Times New Roman"/>
          <w:noProof/>
          <w:sz w:val="24"/>
          <w:szCs w:val="24"/>
        </w:rPr>
        <w:t>S</w:t>
      </w:r>
      <w:r w:rsidR="00B017D6">
        <w:rPr>
          <w:rFonts w:ascii="Times New Roman" w:hAnsi="Times New Roman" w:cs="Times New Roman"/>
          <w:noProof/>
          <w:sz w:val="24"/>
          <w:szCs w:val="24"/>
        </w:rPr>
        <w:t xml:space="preserve">ymmetry </w:t>
      </w:r>
      <w:r w:rsidR="00F60268">
        <w:rPr>
          <w:rFonts w:ascii="Times New Roman" w:hAnsi="Times New Roman" w:cs="Times New Roman"/>
          <w:noProof/>
          <w:sz w:val="24"/>
          <w:szCs w:val="24"/>
        </w:rPr>
        <w:t>S</w:t>
      </w:r>
      <w:r w:rsidR="00B017D6">
        <w:rPr>
          <w:rFonts w:ascii="Times New Roman" w:hAnsi="Times New Roman" w:cs="Times New Roman"/>
          <w:noProof/>
          <w:sz w:val="24"/>
          <w:szCs w:val="24"/>
        </w:rPr>
        <w:t>3</w:t>
      </w:r>
      <w:r w:rsidR="00E14BC8">
        <w:rPr>
          <w:rFonts w:ascii="Times New Roman" w:hAnsi="Times New Roman" w:cs="Times New Roman"/>
          <w:noProof/>
          <w:sz w:val="24"/>
          <w:szCs w:val="24"/>
        </w:rPr>
        <w:t>)</w:t>
      </w:r>
      <w:r w:rsidR="00D47911">
        <w:rPr>
          <w:rFonts w:ascii="Times New Roman" w:hAnsi="Times New Roman" w:cs="Times New Roman"/>
          <w:noProof/>
          <w:sz w:val="24"/>
          <w:szCs w:val="24"/>
        </w:rPr>
        <w:t>.</w:t>
      </w:r>
      <w:r w:rsidR="00D043AE">
        <w:rPr>
          <w:rFonts w:ascii="Times New Roman" w:hAnsi="Times New Roman" w:cs="Times New Roman"/>
          <w:noProof/>
          <w:sz w:val="24"/>
          <w:szCs w:val="24"/>
        </w:rPr>
        <w:t xml:space="preserve"> The samples for SEM observation </w:t>
      </w:r>
      <w:r w:rsidR="002E6912">
        <w:rPr>
          <w:rFonts w:ascii="Times New Roman" w:hAnsi="Times New Roman" w:cs="Times New Roman"/>
          <w:noProof/>
          <w:sz w:val="24"/>
          <w:szCs w:val="24"/>
        </w:rPr>
        <w:t xml:space="preserve">were </w:t>
      </w:r>
      <w:r w:rsidR="00D043AE">
        <w:rPr>
          <w:rFonts w:ascii="Times New Roman" w:hAnsi="Times New Roman" w:cs="Times New Roman"/>
          <w:noProof/>
          <w:sz w:val="24"/>
          <w:szCs w:val="24"/>
        </w:rPr>
        <w:t xml:space="preserve">prepared by </w:t>
      </w:r>
      <w:r w:rsidR="00EC6D21">
        <w:rPr>
          <w:rFonts w:ascii="Times New Roman" w:hAnsi="Times New Roman" w:cs="Times New Roman" w:hint="eastAsia"/>
          <w:noProof/>
          <w:sz w:val="24"/>
          <w:szCs w:val="24"/>
        </w:rPr>
        <w:t>initial</w:t>
      </w:r>
      <w:r w:rsidR="00EC6D21">
        <w:rPr>
          <w:rFonts w:ascii="Times New Roman" w:hAnsi="Times New Roman" w:cs="Times New Roman"/>
          <w:noProof/>
          <w:sz w:val="24"/>
          <w:szCs w:val="24"/>
        </w:rPr>
        <w:t xml:space="preserve"> </w:t>
      </w:r>
      <w:r w:rsidR="00D47911">
        <w:rPr>
          <w:rFonts w:ascii="Times New Roman" w:hAnsi="Times New Roman" w:cs="Times New Roman"/>
          <w:noProof/>
          <w:sz w:val="24"/>
          <w:szCs w:val="24"/>
        </w:rPr>
        <w:t>ground</w:t>
      </w:r>
      <w:r w:rsidR="00D043AE">
        <w:rPr>
          <w:rFonts w:ascii="Times New Roman" w:hAnsi="Times New Roman" w:cs="Times New Roman"/>
          <w:noProof/>
          <w:sz w:val="24"/>
          <w:szCs w:val="24"/>
        </w:rPr>
        <w:t>ing</w:t>
      </w:r>
      <w:r w:rsidR="00D47911">
        <w:rPr>
          <w:rFonts w:ascii="Times New Roman" w:hAnsi="Times New Roman" w:cs="Times New Roman"/>
          <w:noProof/>
          <w:sz w:val="24"/>
          <w:szCs w:val="24"/>
        </w:rPr>
        <w:t xml:space="preserve"> </w:t>
      </w:r>
      <w:r w:rsidR="00575F5C">
        <w:rPr>
          <w:rFonts w:ascii="Times New Roman" w:hAnsi="Times New Roman" w:cs="Times New Roman"/>
          <w:noProof/>
          <w:sz w:val="24"/>
          <w:szCs w:val="24"/>
        </w:rPr>
        <w:t>with</w:t>
      </w:r>
      <w:r w:rsidR="00CA46A5">
        <w:rPr>
          <w:rFonts w:ascii="Times New Roman" w:hAnsi="Times New Roman" w:cs="Times New Roman"/>
          <w:noProof/>
          <w:sz w:val="24"/>
          <w:szCs w:val="24"/>
        </w:rPr>
        <w:t xml:space="preserve"> </w:t>
      </w:r>
      <w:r w:rsidR="00412551">
        <w:rPr>
          <w:rFonts w:ascii="Times New Roman" w:hAnsi="Times New Roman" w:cs="Times New Roman"/>
          <w:noProof/>
          <w:sz w:val="24"/>
          <w:szCs w:val="24"/>
        </w:rPr>
        <w:t>silicon carbide</w:t>
      </w:r>
      <w:r w:rsidR="00253EBD">
        <w:rPr>
          <w:rFonts w:ascii="Times New Roman" w:hAnsi="Times New Roman" w:cs="Times New Roman"/>
          <w:noProof/>
          <w:sz w:val="24"/>
          <w:szCs w:val="24"/>
        </w:rPr>
        <w:t xml:space="preserve"> grinding</w:t>
      </w:r>
      <w:r w:rsidR="00CA46A5">
        <w:rPr>
          <w:rFonts w:ascii="Times New Roman" w:hAnsi="Times New Roman" w:cs="Times New Roman"/>
          <w:noProof/>
          <w:sz w:val="24"/>
          <w:szCs w:val="24"/>
        </w:rPr>
        <w:t xml:space="preserve"> paper</w:t>
      </w:r>
      <w:r w:rsidR="00253EBD">
        <w:rPr>
          <w:rFonts w:ascii="Times New Roman" w:hAnsi="Times New Roman" w:cs="Times New Roman"/>
          <w:noProof/>
          <w:sz w:val="24"/>
          <w:szCs w:val="24"/>
        </w:rPr>
        <w:t>s</w:t>
      </w:r>
      <w:r w:rsidR="00CA46A5">
        <w:rPr>
          <w:rFonts w:ascii="Times New Roman" w:hAnsi="Times New Roman" w:cs="Times New Roman"/>
          <w:noProof/>
          <w:sz w:val="24"/>
          <w:szCs w:val="24"/>
        </w:rPr>
        <w:t xml:space="preserve"> </w:t>
      </w:r>
      <w:r w:rsidR="00380E61">
        <w:rPr>
          <w:rFonts w:ascii="Times New Roman" w:hAnsi="Times New Roman" w:cs="Times New Roman" w:hint="eastAsia"/>
          <w:noProof/>
          <w:sz w:val="24"/>
          <w:szCs w:val="24"/>
        </w:rPr>
        <w:t>fro</w:t>
      </w:r>
      <w:r w:rsidR="00380E61">
        <w:rPr>
          <w:rFonts w:ascii="Times New Roman" w:hAnsi="Times New Roman" w:cs="Times New Roman"/>
          <w:noProof/>
          <w:sz w:val="24"/>
          <w:szCs w:val="24"/>
        </w:rPr>
        <w:t xml:space="preserve">m </w:t>
      </w:r>
      <w:r w:rsidR="00FF4B05">
        <w:rPr>
          <w:rFonts w:ascii="Times New Roman" w:hAnsi="Times New Roman" w:cs="Times New Roman"/>
          <w:noProof/>
          <w:sz w:val="24"/>
          <w:szCs w:val="24"/>
        </w:rPr>
        <w:t xml:space="preserve">p240 to p4000 </w:t>
      </w:r>
      <w:r w:rsidR="00D47911">
        <w:rPr>
          <w:rFonts w:ascii="Times New Roman" w:hAnsi="Times New Roman" w:cs="Times New Roman"/>
          <w:noProof/>
          <w:sz w:val="24"/>
          <w:szCs w:val="24"/>
        </w:rPr>
        <w:t xml:space="preserve">and </w:t>
      </w:r>
      <w:r w:rsidR="00EC6D21">
        <w:rPr>
          <w:rFonts w:ascii="Times New Roman" w:hAnsi="Times New Roman" w:cs="Times New Roman" w:hint="eastAsia"/>
          <w:noProof/>
          <w:sz w:val="24"/>
          <w:szCs w:val="24"/>
        </w:rPr>
        <w:t xml:space="preserve">final </w:t>
      </w:r>
      <w:r w:rsidR="00D47911">
        <w:rPr>
          <w:rFonts w:ascii="Times New Roman" w:hAnsi="Times New Roman" w:cs="Times New Roman"/>
          <w:noProof/>
          <w:sz w:val="24"/>
          <w:szCs w:val="24"/>
        </w:rPr>
        <w:t>polish</w:t>
      </w:r>
      <w:r w:rsidR="00D043AE">
        <w:rPr>
          <w:rFonts w:ascii="Times New Roman" w:hAnsi="Times New Roman" w:cs="Times New Roman"/>
          <w:noProof/>
          <w:sz w:val="24"/>
          <w:szCs w:val="24"/>
        </w:rPr>
        <w:t xml:space="preserve">ing using </w:t>
      </w:r>
      <w:r w:rsidR="000565D3">
        <w:rPr>
          <w:rFonts w:ascii="Times New Roman" w:hAnsi="Times New Roman" w:cs="Times New Roman"/>
          <w:noProof/>
          <w:sz w:val="24"/>
          <w:szCs w:val="24"/>
        </w:rPr>
        <w:t xml:space="preserve">0.06 </w:t>
      </w:r>
      <w:r w:rsidR="000565D3" w:rsidRPr="00575F5C">
        <w:rPr>
          <w:rFonts w:ascii="Times New Roman" w:hAnsi="Times New Roman" w:cs="Times New Roman"/>
          <w:noProof/>
          <w:sz w:val="24"/>
          <w:szCs w:val="24"/>
        </w:rPr>
        <w:t>μ</w:t>
      </w:r>
      <w:r w:rsidR="000565D3">
        <w:rPr>
          <w:rFonts w:ascii="Times New Roman" w:hAnsi="Times New Roman" w:cs="Times New Roman" w:hint="eastAsia"/>
          <w:noProof/>
          <w:sz w:val="24"/>
          <w:szCs w:val="24"/>
        </w:rPr>
        <w:t>m</w:t>
      </w:r>
      <w:r w:rsidR="000565D3">
        <w:rPr>
          <w:rFonts w:ascii="Times New Roman" w:hAnsi="Times New Roman" w:cs="Times New Roman"/>
          <w:noProof/>
          <w:sz w:val="24"/>
          <w:szCs w:val="24"/>
        </w:rPr>
        <w:t xml:space="preserve"> c</w:t>
      </w:r>
      <w:r w:rsidR="00CD41EA" w:rsidRPr="00575F5C">
        <w:rPr>
          <w:rFonts w:ascii="Times New Roman" w:hAnsi="Times New Roman" w:cs="Times New Roman"/>
          <w:noProof/>
          <w:sz w:val="24"/>
          <w:szCs w:val="24"/>
        </w:rPr>
        <w:t xml:space="preserve">olloidal </w:t>
      </w:r>
      <w:r w:rsidR="000565D3">
        <w:rPr>
          <w:rFonts w:ascii="Times New Roman" w:hAnsi="Times New Roman" w:cs="Times New Roman"/>
          <w:noProof/>
          <w:sz w:val="24"/>
          <w:szCs w:val="24"/>
        </w:rPr>
        <w:t>s</w:t>
      </w:r>
      <w:r w:rsidR="00CD41EA" w:rsidRPr="00575F5C">
        <w:rPr>
          <w:rFonts w:ascii="Times New Roman" w:hAnsi="Times New Roman" w:cs="Times New Roman"/>
          <w:noProof/>
          <w:sz w:val="24"/>
          <w:szCs w:val="24"/>
        </w:rPr>
        <w:t>ilica </w:t>
      </w:r>
      <w:r w:rsidR="000565D3" w:rsidRPr="00575F5C">
        <w:rPr>
          <w:rFonts w:ascii="Times New Roman" w:hAnsi="Times New Roman" w:cs="Times New Roman"/>
          <w:noProof/>
          <w:sz w:val="24"/>
          <w:szCs w:val="24"/>
        </w:rPr>
        <w:t>suspensions</w:t>
      </w:r>
      <w:r w:rsidR="00F370EC">
        <w:rPr>
          <w:rFonts w:ascii="Times New Roman" w:hAnsi="Times New Roman" w:cs="Times New Roman"/>
          <w:noProof/>
          <w:sz w:val="24"/>
          <w:szCs w:val="24"/>
        </w:rPr>
        <w:t>.</w:t>
      </w:r>
      <w:r w:rsidR="00D47911">
        <w:rPr>
          <w:rFonts w:ascii="Times New Roman" w:hAnsi="Times New Roman" w:cs="Times New Roman"/>
          <w:noProof/>
          <w:sz w:val="24"/>
          <w:szCs w:val="24"/>
        </w:rPr>
        <w:t xml:space="preserve"> </w:t>
      </w:r>
      <w:r w:rsidR="007C7592">
        <w:rPr>
          <w:rFonts w:ascii="Times New Roman" w:hAnsi="Times New Roman" w:cs="Times New Roman"/>
          <w:noProof/>
          <w:sz w:val="24"/>
          <w:szCs w:val="24"/>
        </w:rPr>
        <w:t>Based on the</w:t>
      </w:r>
      <w:r w:rsidR="00EB07AB" w:rsidRPr="00EB07AB">
        <w:rPr>
          <w:rFonts w:ascii="Times New Roman" w:hAnsi="Times New Roman" w:cs="Times New Roman"/>
          <w:noProof/>
          <w:sz w:val="24"/>
          <w:szCs w:val="24"/>
        </w:rPr>
        <w:t xml:space="preserve"> preliminary results</w:t>
      </w:r>
      <w:r w:rsidR="000C071F">
        <w:rPr>
          <w:rFonts w:ascii="Times New Roman" w:hAnsi="Times New Roman" w:cs="Times New Roman"/>
          <w:noProof/>
          <w:sz w:val="24"/>
          <w:szCs w:val="24"/>
        </w:rPr>
        <w:t xml:space="preserve"> </w:t>
      </w:r>
      <w:r w:rsidR="007C7592">
        <w:rPr>
          <w:rFonts w:ascii="Times New Roman" w:hAnsi="Times New Roman" w:cs="Times New Roman"/>
          <w:noProof/>
          <w:sz w:val="24"/>
          <w:szCs w:val="24"/>
        </w:rPr>
        <w:t>obtained from the</w:t>
      </w:r>
      <w:r w:rsidR="000C071F">
        <w:rPr>
          <w:rFonts w:ascii="Times New Roman" w:hAnsi="Times New Roman" w:cs="Times New Roman"/>
          <w:noProof/>
          <w:sz w:val="24"/>
          <w:szCs w:val="24"/>
        </w:rPr>
        <w:t xml:space="preserve"> SEM</w:t>
      </w:r>
      <w:r w:rsidR="007C7592">
        <w:rPr>
          <w:rFonts w:ascii="Times New Roman" w:hAnsi="Times New Roman" w:cs="Times New Roman"/>
          <w:noProof/>
          <w:sz w:val="24"/>
          <w:szCs w:val="24"/>
        </w:rPr>
        <w:t>-EDS</w:t>
      </w:r>
      <w:r w:rsidR="000C071F">
        <w:rPr>
          <w:rFonts w:ascii="Times New Roman" w:hAnsi="Times New Roman" w:cs="Times New Roman"/>
          <w:noProof/>
          <w:sz w:val="24"/>
          <w:szCs w:val="24"/>
        </w:rPr>
        <w:t xml:space="preserve"> analysis, </w:t>
      </w:r>
      <w:r w:rsidR="00D766FF" w:rsidRPr="005620DE">
        <w:rPr>
          <w:rFonts w:ascii="Times New Roman" w:hAnsi="Times New Roman" w:cs="Times New Roman"/>
          <w:noProof/>
          <w:sz w:val="24"/>
          <w:szCs w:val="24"/>
        </w:rPr>
        <w:t xml:space="preserve">transmission electron microscopy (TEM, Talos F200X) </w:t>
      </w:r>
      <w:r w:rsidR="007C7592">
        <w:rPr>
          <w:rFonts w:ascii="Times New Roman" w:hAnsi="Times New Roman" w:cs="Times New Roman"/>
          <w:noProof/>
          <w:sz w:val="24"/>
          <w:szCs w:val="24"/>
        </w:rPr>
        <w:t>arm</w:t>
      </w:r>
      <w:r w:rsidR="007C7592" w:rsidRPr="00D766FF">
        <w:rPr>
          <w:rFonts w:ascii="Times New Roman" w:hAnsi="Times New Roman" w:cs="Times New Roman"/>
          <w:noProof/>
          <w:sz w:val="24"/>
          <w:szCs w:val="24"/>
        </w:rPr>
        <w:t xml:space="preserve">ed </w:t>
      </w:r>
      <w:r w:rsidR="00D766FF" w:rsidRPr="00D766FF">
        <w:rPr>
          <w:rFonts w:ascii="Times New Roman" w:hAnsi="Times New Roman" w:cs="Times New Roman"/>
          <w:noProof/>
          <w:sz w:val="24"/>
          <w:szCs w:val="24"/>
        </w:rPr>
        <w:t xml:space="preserve">with a </w:t>
      </w:r>
      <w:r w:rsidR="007C7592">
        <w:rPr>
          <w:rFonts w:ascii="Times New Roman" w:hAnsi="Times New Roman" w:cs="Times New Roman"/>
          <w:noProof/>
          <w:sz w:val="24"/>
          <w:szCs w:val="24"/>
        </w:rPr>
        <w:t>h</w:t>
      </w:r>
      <w:r w:rsidR="007C7592" w:rsidRPr="00D766FF">
        <w:rPr>
          <w:rFonts w:ascii="Times New Roman" w:hAnsi="Times New Roman" w:cs="Times New Roman"/>
          <w:noProof/>
          <w:sz w:val="24"/>
          <w:szCs w:val="24"/>
        </w:rPr>
        <w:t>igh</w:t>
      </w:r>
      <w:r w:rsidR="00D766FF" w:rsidRPr="00D766FF">
        <w:rPr>
          <w:rFonts w:ascii="Times New Roman" w:hAnsi="Times New Roman" w:cs="Times New Roman"/>
          <w:noProof/>
          <w:sz w:val="24"/>
          <w:szCs w:val="24"/>
        </w:rPr>
        <w:t xml:space="preserve">-angle angular-dark-field (HAADF) detector and </w:t>
      </w:r>
      <w:r w:rsidR="004C1B90">
        <w:rPr>
          <w:rFonts w:ascii="Times New Roman" w:hAnsi="Times New Roman" w:cs="Times New Roman"/>
          <w:noProof/>
          <w:sz w:val="24"/>
          <w:szCs w:val="24"/>
        </w:rPr>
        <w:t>s</w:t>
      </w:r>
      <w:r w:rsidR="004C1B90" w:rsidRPr="00D766FF">
        <w:rPr>
          <w:rFonts w:ascii="Times New Roman" w:hAnsi="Times New Roman" w:cs="Times New Roman"/>
          <w:noProof/>
          <w:sz w:val="24"/>
          <w:szCs w:val="24"/>
        </w:rPr>
        <w:t>uper</w:t>
      </w:r>
      <w:r w:rsidR="00D766FF" w:rsidRPr="00D766FF">
        <w:rPr>
          <w:rFonts w:ascii="Times New Roman" w:hAnsi="Times New Roman" w:cs="Times New Roman"/>
          <w:noProof/>
          <w:sz w:val="24"/>
          <w:szCs w:val="24"/>
        </w:rPr>
        <w:t>-X EDS detector w</w:t>
      </w:r>
      <w:r w:rsidR="003053F7">
        <w:rPr>
          <w:rFonts w:ascii="Times New Roman" w:hAnsi="Times New Roman" w:cs="Times New Roman"/>
          <w:noProof/>
          <w:sz w:val="24"/>
          <w:szCs w:val="24"/>
        </w:rPr>
        <w:t>as</w:t>
      </w:r>
      <w:r w:rsidR="00D766FF" w:rsidRPr="00D766FF">
        <w:rPr>
          <w:rFonts w:ascii="Times New Roman" w:hAnsi="Times New Roman" w:cs="Times New Roman"/>
          <w:noProof/>
          <w:sz w:val="24"/>
          <w:szCs w:val="24"/>
        </w:rPr>
        <w:t xml:space="preserve"> used to </w:t>
      </w:r>
      <w:r w:rsidR="00480280">
        <w:rPr>
          <w:rFonts w:ascii="Times New Roman" w:hAnsi="Times New Roman" w:cs="Times New Roman"/>
          <w:noProof/>
          <w:sz w:val="24"/>
          <w:szCs w:val="24"/>
        </w:rPr>
        <w:t xml:space="preserve">identify the </w:t>
      </w:r>
      <w:r w:rsidR="00CD1286">
        <w:rPr>
          <w:rFonts w:ascii="Times New Roman" w:hAnsi="Times New Roman" w:cs="Times New Roman"/>
          <w:noProof/>
          <w:sz w:val="24"/>
          <w:szCs w:val="24"/>
        </w:rPr>
        <w:t>c</w:t>
      </w:r>
      <w:r w:rsidR="00F8423E">
        <w:rPr>
          <w:rFonts w:ascii="Times New Roman" w:hAnsi="Times New Roman" w:cs="Times New Roman"/>
          <w:noProof/>
          <w:sz w:val="24"/>
          <w:szCs w:val="24"/>
        </w:rPr>
        <w:t xml:space="preserve">hemical </w:t>
      </w:r>
      <w:r w:rsidR="00D766FF" w:rsidRPr="00D766FF">
        <w:rPr>
          <w:rFonts w:ascii="Times New Roman" w:hAnsi="Times New Roman" w:cs="Times New Roman"/>
          <w:noProof/>
          <w:sz w:val="24"/>
          <w:szCs w:val="24"/>
        </w:rPr>
        <w:t>composition</w:t>
      </w:r>
      <w:r w:rsidR="00413D71">
        <w:rPr>
          <w:rFonts w:ascii="Times New Roman" w:hAnsi="Times New Roman" w:cs="Times New Roman"/>
          <w:noProof/>
          <w:sz w:val="24"/>
          <w:szCs w:val="24"/>
        </w:rPr>
        <w:t xml:space="preserve"> and crystal structure of</w:t>
      </w:r>
      <w:r w:rsidR="00701F9B">
        <w:rPr>
          <w:rFonts w:ascii="Times New Roman" w:hAnsi="Times New Roman" w:cs="Times New Roman"/>
          <w:noProof/>
          <w:sz w:val="24"/>
          <w:szCs w:val="24"/>
        </w:rPr>
        <w:t xml:space="preserve"> the</w:t>
      </w:r>
      <w:r w:rsidR="004F0639">
        <w:rPr>
          <w:rFonts w:ascii="Times New Roman" w:hAnsi="Times New Roman" w:cs="Times New Roman"/>
          <w:noProof/>
          <w:sz w:val="24"/>
          <w:szCs w:val="24"/>
        </w:rPr>
        <w:t xml:space="preserve"> new</w:t>
      </w:r>
      <w:r w:rsidR="00701F9B">
        <w:rPr>
          <w:rFonts w:ascii="Times New Roman" w:hAnsi="Times New Roman" w:cs="Times New Roman"/>
          <w:noProof/>
          <w:sz w:val="24"/>
          <w:szCs w:val="24"/>
        </w:rPr>
        <w:t xml:space="preserve"> </w:t>
      </w:r>
      <w:r w:rsidR="009C077C">
        <w:rPr>
          <w:rFonts w:ascii="Times New Roman" w:hAnsi="Times New Roman" w:cs="Times New Roman"/>
          <w:noProof/>
          <w:sz w:val="24"/>
          <w:szCs w:val="24"/>
        </w:rPr>
        <w:t>CCO</w:t>
      </w:r>
      <w:r w:rsidR="00D766FF" w:rsidRPr="00D766FF">
        <w:rPr>
          <w:rFonts w:ascii="Times New Roman" w:hAnsi="Times New Roman" w:cs="Times New Roman"/>
          <w:noProof/>
          <w:sz w:val="24"/>
          <w:szCs w:val="24"/>
        </w:rPr>
        <w:t>. The specimen</w:t>
      </w:r>
      <w:r w:rsidR="001E5D74">
        <w:rPr>
          <w:rFonts w:ascii="Times New Roman" w:hAnsi="Times New Roman" w:cs="Times New Roman"/>
          <w:noProof/>
          <w:sz w:val="24"/>
          <w:szCs w:val="24"/>
        </w:rPr>
        <w:t>s</w:t>
      </w:r>
      <w:r w:rsidR="00D766FF" w:rsidRPr="00D766FF">
        <w:rPr>
          <w:rFonts w:ascii="Times New Roman" w:hAnsi="Times New Roman" w:cs="Times New Roman"/>
          <w:noProof/>
          <w:sz w:val="24"/>
          <w:szCs w:val="24"/>
        </w:rPr>
        <w:t xml:space="preserve"> for </w:t>
      </w:r>
      <w:r w:rsidR="008871A9">
        <w:rPr>
          <w:rFonts w:ascii="Times New Roman" w:hAnsi="Times New Roman" w:cs="Times New Roman" w:hint="eastAsia"/>
          <w:noProof/>
          <w:sz w:val="24"/>
          <w:szCs w:val="24"/>
        </w:rPr>
        <w:t>high</w:t>
      </w:r>
      <w:r w:rsidR="009415D6">
        <w:rPr>
          <w:rFonts w:ascii="Times New Roman" w:hAnsi="Times New Roman" w:cs="Times New Roman"/>
          <w:noProof/>
          <w:sz w:val="24"/>
          <w:szCs w:val="24"/>
        </w:rPr>
        <w:t>-</w:t>
      </w:r>
      <w:r w:rsidR="008871A9">
        <w:rPr>
          <w:rFonts w:ascii="Times New Roman" w:hAnsi="Times New Roman" w:cs="Times New Roman" w:hint="eastAsia"/>
          <w:noProof/>
          <w:sz w:val="24"/>
          <w:szCs w:val="24"/>
        </w:rPr>
        <w:t xml:space="preserve">resolution </w:t>
      </w:r>
      <w:r w:rsidR="008871A9" w:rsidRPr="001368E5">
        <w:rPr>
          <w:rFonts w:ascii="Times New Roman" w:hAnsi="Times New Roman" w:cs="Times New Roman"/>
          <w:noProof/>
          <w:sz w:val="24"/>
          <w:szCs w:val="24"/>
        </w:rPr>
        <w:t>transmission electron microscopy</w:t>
      </w:r>
      <w:r w:rsidR="008871A9" w:rsidRPr="00836A45">
        <w:rPr>
          <w:rFonts w:ascii="Times New Roman" w:hAnsi="Times New Roman" w:cs="Times New Roman"/>
          <w:noProof/>
          <w:sz w:val="24"/>
          <w:szCs w:val="24"/>
        </w:rPr>
        <w:t xml:space="preserve"> </w:t>
      </w:r>
      <w:r w:rsidR="008871A9">
        <w:rPr>
          <w:rFonts w:ascii="Times New Roman" w:hAnsi="Times New Roman" w:cs="Times New Roman" w:hint="eastAsia"/>
          <w:noProof/>
          <w:sz w:val="24"/>
          <w:szCs w:val="24"/>
        </w:rPr>
        <w:t>(</w:t>
      </w:r>
      <w:r w:rsidR="00C32550">
        <w:rPr>
          <w:rFonts w:ascii="Times New Roman" w:hAnsi="Times New Roman" w:cs="Times New Roman"/>
          <w:noProof/>
          <w:sz w:val="24"/>
          <w:szCs w:val="24"/>
        </w:rPr>
        <w:t>HR</w:t>
      </w:r>
      <w:r w:rsidR="00D766FF" w:rsidRPr="00D766FF">
        <w:rPr>
          <w:rFonts w:ascii="Times New Roman" w:hAnsi="Times New Roman" w:cs="Times New Roman"/>
          <w:noProof/>
          <w:sz w:val="24"/>
          <w:szCs w:val="24"/>
        </w:rPr>
        <w:t>TEM</w:t>
      </w:r>
      <w:r w:rsidR="008871A9">
        <w:rPr>
          <w:rFonts w:ascii="Times New Roman" w:hAnsi="Times New Roman" w:cs="Times New Roman" w:hint="eastAsia"/>
          <w:noProof/>
          <w:sz w:val="24"/>
          <w:szCs w:val="24"/>
        </w:rPr>
        <w:t>)</w:t>
      </w:r>
      <w:r w:rsidR="00D766FF" w:rsidRPr="00D766FF">
        <w:rPr>
          <w:rFonts w:ascii="Times New Roman" w:hAnsi="Times New Roman" w:cs="Times New Roman"/>
          <w:noProof/>
          <w:sz w:val="24"/>
          <w:szCs w:val="24"/>
        </w:rPr>
        <w:t xml:space="preserve"> </w:t>
      </w:r>
      <w:r w:rsidR="00C32550">
        <w:rPr>
          <w:rFonts w:ascii="Times New Roman" w:hAnsi="Times New Roman" w:cs="Times New Roman"/>
          <w:noProof/>
          <w:sz w:val="24"/>
          <w:szCs w:val="24"/>
        </w:rPr>
        <w:t>observation</w:t>
      </w:r>
      <w:r w:rsidR="00C32550" w:rsidRPr="00D766FF">
        <w:rPr>
          <w:rFonts w:ascii="Times New Roman" w:hAnsi="Times New Roman" w:cs="Times New Roman"/>
          <w:noProof/>
          <w:sz w:val="24"/>
          <w:szCs w:val="24"/>
        </w:rPr>
        <w:t xml:space="preserve"> </w:t>
      </w:r>
      <w:r w:rsidR="00D766FF" w:rsidRPr="00D766FF">
        <w:rPr>
          <w:rFonts w:ascii="Times New Roman" w:hAnsi="Times New Roman" w:cs="Times New Roman"/>
          <w:noProof/>
          <w:sz w:val="24"/>
          <w:szCs w:val="24"/>
        </w:rPr>
        <w:t xml:space="preserve">were </w:t>
      </w:r>
      <w:r w:rsidR="00C32550">
        <w:rPr>
          <w:rFonts w:ascii="Times New Roman" w:hAnsi="Times New Roman" w:cs="Times New Roman"/>
          <w:noProof/>
          <w:sz w:val="24"/>
          <w:szCs w:val="24"/>
        </w:rPr>
        <w:t>prepared</w:t>
      </w:r>
      <w:r w:rsidR="00D766FF" w:rsidRPr="00D766FF">
        <w:rPr>
          <w:rFonts w:ascii="Times New Roman" w:hAnsi="Times New Roman" w:cs="Times New Roman"/>
          <w:noProof/>
          <w:sz w:val="24"/>
          <w:szCs w:val="24"/>
        </w:rPr>
        <w:t xml:space="preserve"> </w:t>
      </w:r>
      <w:r w:rsidR="00AF2D59">
        <w:rPr>
          <w:rFonts w:ascii="Times New Roman" w:hAnsi="Times New Roman" w:cs="Times New Roman"/>
          <w:noProof/>
          <w:sz w:val="24"/>
          <w:szCs w:val="24"/>
        </w:rPr>
        <w:t>by</w:t>
      </w:r>
      <w:r w:rsidR="00D766FF" w:rsidRPr="00D766FF">
        <w:rPr>
          <w:rFonts w:ascii="Times New Roman" w:hAnsi="Times New Roman" w:cs="Times New Roman"/>
          <w:noProof/>
          <w:sz w:val="24"/>
          <w:szCs w:val="24"/>
        </w:rPr>
        <w:t xml:space="preserve"> focused ion beam (FIB)</w:t>
      </w:r>
      <w:r w:rsidR="002668F0">
        <w:rPr>
          <w:rFonts w:ascii="Times New Roman" w:hAnsi="Times New Roman" w:cs="Times New Roman"/>
          <w:noProof/>
          <w:sz w:val="24"/>
          <w:szCs w:val="24"/>
        </w:rPr>
        <w:t xml:space="preserve"> </w:t>
      </w:r>
      <w:r w:rsidR="00C0712F">
        <w:rPr>
          <w:rFonts w:ascii="Times New Roman" w:hAnsi="Times New Roman" w:cs="Times New Roman"/>
          <w:noProof/>
          <w:sz w:val="24"/>
          <w:szCs w:val="24"/>
        </w:rPr>
        <w:t xml:space="preserve">milling </w:t>
      </w:r>
      <w:r w:rsidR="002668F0">
        <w:rPr>
          <w:rFonts w:ascii="Times New Roman" w:hAnsi="Times New Roman" w:cs="Times New Roman"/>
          <w:noProof/>
          <w:sz w:val="24"/>
          <w:szCs w:val="24"/>
        </w:rPr>
        <w:t xml:space="preserve">from the </w:t>
      </w:r>
      <w:r w:rsidR="00C0712F">
        <w:rPr>
          <w:rFonts w:ascii="Times New Roman" w:hAnsi="Times New Roman" w:cs="Times New Roman"/>
          <w:noProof/>
          <w:sz w:val="24"/>
          <w:szCs w:val="24"/>
        </w:rPr>
        <w:t>site-</w:t>
      </w:r>
      <w:r w:rsidR="002668F0">
        <w:rPr>
          <w:rFonts w:ascii="Times New Roman" w:hAnsi="Times New Roman" w:cs="Times New Roman"/>
          <w:noProof/>
          <w:sz w:val="24"/>
          <w:szCs w:val="24"/>
        </w:rPr>
        <w:t>specifi</w:t>
      </w:r>
      <w:r w:rsidR="00EF7BB4">
        <w:rPr>
          <w:rFonts w:ascii="Times New Roman" w:hAnsi="Times New Roman" w:cs="Times New Roman"/>
          <w:noProof/>
          <w:sz w:val="24"/>
          <w:szCs w:val="24"/>
        </w:rPr>
        <w:t>c region</w:t>
      </w:r>
      <w:r w:rsidR="00C32550" w:rsidRPr="00D766FF">
        <w:rPr>
          <w:rFonts w:ascii="Times New Roman" w:hAnsi="Times New Roman" w:cs="Times New Roman"/>
          <w:noProof/>
          <w:sz w:val="24"/>
          <w:szCs w:val="24"/>
        </w:rPr>
        <w:t xml:space="preserve"> using </w:t>
      </w:r>
      <w:r w:rsidR="00EC6D21">
        <w:rPr>
          <w:rFonts w:ascii="Times New Roman" w:hAnsi="Times New Roman" w:cs="Times New Roman" w:hint="eastAsia"/>
          <w:noProof/>
          <w:sz w:val="24"/>
          <w:szCs w:val="24"/>
        </w:rPr>
        <w:t>the</w:t>
      </w:r>
      <w:r w:rsidR="00EC6D21" w:rsidRPr="00D766FF">
        <w:rPr>
          <w:rFonts w:ascii="Times New Roman" w:hAnsi="Times New Roman" w:cs="Times New Roman"/>
          <w:noProof/>
          <w:sz w:val="24"/>
          <w:szCs w:val="24"/>
        </w:rPr>
        <w:t xml:space="preserve"> </w:t>
      </w:r>
      <w:r w:rsidR="00C32550" w:rsidRPr="00D766FF">
        <w:rPr>
          <w:rFonts w:ascii="Times New Roman" w:hAnsi="Times New Roman" w:cs="Times New Roman"/>
          <w:noProof/>
          <w:sz w:val="24"/>
          <w:szCs w:val="24"/>
        </w:rPr>
        <w:t xml:space="preserve">lift-out </w:t>
      </w:r>
      <w:r w:rsidR="00EE0735">
        <w:rPr>
          <w:rFonts w:ascii="Times New Roman" w:hAnsi="Times New Roman" w:cs="Times New Roman"/>
          <w:noProof/>
          <w:sz w:val="24"/>
          <w:szCs w:val="24"/>
        </w:rPr>
        <w:t xml:space="preserve">and </w:t>
      </w:r>
      <w:r w:rsidR="00EE0735" w:rsidRPr="00EE0735">
        <w:rPr>
          <w:rFonts w:ascii="Times New Roman" w:hAnsi="Times New Roman" w:cs="Times New Roman"/>
          <w:noProof/>
          <w:sz w:val="24"/>
          <w:szCs w:val="24"/>
        </w:rPr>
        <w:t>final thinning</w:t>
      </w:r>
      <w:r w:rsidR="00EE0735">
        <w:rPr>
          <w:rFonts w:ascii="Times New Roman" w:hAnsi="Times New Roman" w:cs="Times New Roman"/>
          <w:noProof/>
          <w:sz w:val="24"/>
          <w:szCs w:val="24"/>
        </w:rPr>
        <w:t xml:space="preserve"> </w:t>
      </w:r>
      <w:r w:rsidR="00C32550" w:rsidRPr="00D766FF">
        <w:rPr>
          <w:rFonts w:ascii="Times New Roman" w:hAnsi="Times New Roman" w:cs="Times New Roman"/>
          <w:noProof/>
          <w:sz w:val="24"/>
          <w:szCs w:val="24"/>
        </w:rPr>
        <w:t>method</w:t>
      </w:r>
      <w:r w:rsidR="00D766FF" w:rsidRPr="00D766FF">
        <w:rPr>
          <w:rFonts w:ascii="Times New Roman" w:hAnsi="Times New Roman" w:cs="Times New Roman"/>
          <w:noProof/>
          <w:sz w:val="24"/>
          <w:szCs w:val="24"/>
        </w:rPr>
        <w:t>.</w:t>
      </w:r>
      <w:r w:rsidR="00AB6ADC">
        <w:rPr>
          <w:rFonts w:ascii="Times New Roman" w:hAnsi="Times New Roman" w:cs="Times New Roman"/>
          <w:noProof/>
          <w:sz w:val="24"/>
          <w:szCs w:val="24"/>
        </w:rPr>
        <w:t xml:space="preserve"> </w:t>
      </w:r>
      <w:r w:rsidR="00EC6D21">
        <w:rPr>
          <w:rFonts w:ascii="Times New Roman" w:hAnsi="Times New Roman" w:cs="Times New Roman" w:hint="eastAsia"/>
          <w:noProof/>
          <w:sz w:val="24"/>
          <w:szCs w:val="24"/>
        </w:rPr>
        <w:t>T</w:t>
      </w:r>
      <w:r w:rsidR="00774C58" w:rsidRPr="00774C58">
        <w:rPr>
          <w:rFonts w:ascii="Times New Roman" w:hAnsi="Times New Roman" w:cs="Times New Roman"/>
          <w:noProof/>
          <w:sz w:val="24"/>
          <w:szCs w:val="24"/>
        </w:rPr>
        <w:t xml:space="preserve">o verify the existence of the </w:t>
      </w:r>
      <w:r w:rsidR="009C077C">
        <w:rPr>
          <w:rFonts w:ascii="Times New Roman" w:hAnsi="Times New Roman" w:cs="Times New Roman"/>
          <w:noProof/>
          <w:sz w:val="24"/>
          <w:szCs w:val="24"/>
        </w:rPr>
        <w:t>CCO</w:t>
      </w:r>
      <w:r w:rsidR="004F0639" w:rsidRPr="00774C58" w:rsidDel="004F0639">
        <w:rPr>
          <w:rFonts w:ascii="Times New Roman" w:hAnsi="Times New Roman" w:cs="Times New Roman"/>
          <w:noProof/>
          <w:sz w:val="24"/>
          <w:szCs w:val="24"/>
        </w:rPr>
        <w:t xml:space="preserve"> </w:t>
      </w:r>
      <w:r w:rsidR="004F0639">
        <w:rPr>
          <w:rFonts w:ascii="Times New Roman" w:hAnsi="Times New Roman" w:cs="Times New Roman"/>
          <w:noProof/>
          <w:sz w:val="24"/>
          <w:szCs w:val="24"/>
        </w:rPr>
        <w:t xml:space="preserve">in the </w:t>
      </w:r>
      <w:r w:rsidR="003F37CE">
        <w:rPr>
          <w:rFonts w:ascii="Times New Roman" w:hAnsi="Times New Roman" w:cs="Times New Roman"/>
          <w:noProof/>
          <w:sz w:val="24"/>
          <w:szCs w:val="24"/>
        </w:rPr>
        <w:t>BCC</w:t>
      </w:r>
      <w:r w:rsidR="004F0639">
        <w:rPr>
          <w:rFonts w:ascii="Times New Roman" w:hAnsi="Times New Roman" w:cs="Times New Roman"/>
          <w:noProof/>
          <w:sz w:val="24"/>
          <w:szCs w:val="24"/>
        </w:rPr>
        <w:t xml:space="preserve"> </w:t>
      </w:r>
      <w:r w:rsidR="009C077C">
        <w:rPr>
          <w:rFonts w:ascii="Times New Roman" w:hAnsi="Times New Roman" w:cs="Times New Roman"/>
          <w:noProof/>
          <w:sz w:val="24"/>
          <w:szCs w:val="24"/>
        </w:rPr>
        <w:t>CCA</w:t>
      </w:r>
      <w:r w:rsidR="004F0639">
        <w:rPr>
          <w:rFonts w:ascii="Times New Roman" w:hAnsi="Times New Roman" w:cs="Times New Roman"/>
          <w:noProof/>
          <w:sz w:val="24"/>
          <w:szCs w:val="24"/>
        </w:rPr>
        <w:t xml:space="preserve"> matrix</w:t>
      </w:r>
      <w:r w:rsidR="00774C58" w:rsidRPr="00774C58">
        <w:rPr>
          <w:rFonts w:ascii="Times New Roman" w:hAnsi="Times New Roman" w:cs="Times New Roman"/>
          <w:noProof/>
          <w:sz w:val="24"/>
          <w:szCs w:val="24"/>
        </w:rPr>
        <w:t xml:space="preserve"> and to </w:t>
      </w:r>
      <w:r w:rsidR="00774C58">
        <w:rPr>
          <w:rFonts w:ascii="Times New Roman" w:hAnsi="Times New Roman" w:cs="Times New Roman"/>
          <w:noProof/>
          <w:sz w:val="24"/>
          <w:szCs w:val="24"/>
        </w:rPr>
        <w:t xml:space="preserve">obtain </w:t>
      </w:r>
      <w:r w:rsidR="00774C58" w:rsidRPr="00774C58">
        <w:rPr>
          <w:rFonts w:ascii="Times New Roman" w:hAnsi="Times New Roman" w:cs="Times New Roman"/>
          <w:noProof/>
          <w:sz w:val="24"/>
          <w:szCs w:val="24"/>
        </w:rPr>
        <w:t>accurate crystal</w:t>
      </w:r>
      <w:r w:rsidR="009B0D90">
        <w:rPr>
          <w:rFonts w:ascii="Times New Roman" w:hAnsi="Times New Roman" w:cs="Times New Roman"/>
          <w:noProof/>
          <w:sz w:val="24"/>
          <w:szCs w:val="24"/>
        </w:rPr>
        <w:t xml:space="preserve"> </w:t>
      </w:r>
      <w:r w:rsidR="009B0D90" w:rsidRPr="00241A0F">
        <w:rPr>
          <w:rFonts w:ascii="Times New Roman" w:hAnsi="Times New Roman" w:cs="Times New Roman"/>
          <w:noProof/>
          <w:sz w:val="24"/>
          <w:szCs w:val="24"/>
          <w:highlight w:val="yellow"/>
        </w:rPr>
        <w:t>struc</w:t>
      </w:r>
      <w:r w:rsidR="00241A0F" w:rsidRPr="00241A0F">
        <w:rPr>
          <w:rFonts w:ascii="Times New Roman" w:hAnsi="Times New Roman" w:cs="Times New Roman"/>
          <w:noProof/>
          <w:sz w:val="24"/>
          <w:szCs w:val="24"/>
          <w:highlight w:val="yellow"/>
        </w:rPr>
        <w:t>tu</w:t>
      </w:r>
      <w:r w:rsidR="009B0D90" w:rsidRPr="00241A0F">
        <w:rPr>
          <w:rFonts w:ascii="Times New Roman" w:hAnsi="Times New Roman" w:cs="Times New Roman"/>
          <w:noProof/>
          <w:sz w:val="24"/>
          <w:szCs w:val="24"/>
          <w:highlight w:val="yellow"/>
        </w:rPr>
        <w:t>re</w:t>
      </w:r>
      <w:r w:rsidR="00AB6ADC">
        <w:rPr>
          <w:rFonts w:ascii="Times New Roman" w:hAnsi="Times New Roman" w:cs="Times New Roman"/>
          <w:noProof/>
          <w:sz w:val="24"/>
          <w:szCs w:val="24"/>
        </w:rPr>
        <w:t xml:space="preserve">, </w:t>
      </w:r>
      <w:r w:rsidR="00AB6ADC">
        <w:rPr>
          <w:rFonts w:ascii="Times New Roman" w:hAnsi="Times New Roman" w:cs="Times New Roman" w:hint="eastAsia"/>
          <w:noProof/>
          <w:sz w:val="24"/>
          <w:szCs w:val="24"/>
        </w:rPr>
        <w:t>n</w:t>
      </w:r>
      <w:r w:rsidR="00AB6ADC" w:rsidRPr="00510995">
        <w:rPr>
          <w:rFonts w:ascii="Times New Roman" w:hAnsi="Times New Roman" w:cs="Times New Roman"/>
          <w:noProof/>
          <w:sz w:val="24"/>
          <w:szCs w:val="24"/>
        </w:rPr>
        <w:t xml:space="preserve">eutron diffraction </w:t>
      </w:r>
      <w:r w:rsidR="00DA5482">
        <w:rPr>
          <w:rFonts w:ascii="Times New Roman" w:hAnsi="Times New Roman" w:cs="Times New Roman"/>
          <w:noProof/>
          <w:sz w:val="24"/>
          <w:szCs w:val="24"/>
        </w:rPr>
        <w:t>test</w:t>
      </w:r>
      <w:r w:rsidR="008D02FA">
        <w:rPr>
          <w:rFonts w:ascii="Times New Roman" w:hAnsi="Times New Roman" w:cs="Times New Roman"/>
          <w:noProof/>
          <w:sz w:val="24"/>
          <w:szCs w:val="24"/>
        </w:rPr>
        <w:t>s</w:t>
      </w:r>
      <w:r w:rsidR="00DA5482">
        <w:rPr>
          <w:rFonts w:ascii="Times New Roman" w:hAnsi="Times New Roman" w:cs="Times New Roman"/>
          <w:noProof/>
          <w:sz w:val="24"/>
          <w:szCs w:val="24"/>
        </w:rPr>
        <w:t xml:space="preserve"> </w:t>
      </w:r>
      <w:r w:rsidR="00AB6ADC" w:rsidRPr="00510995">
        <w:rPr>
          <w:rFonts w:ascii="Times New Roman" w:hAnsi="Times New Roman" w:cs="Times New Roman"/>
          <w:noProof/>
          <w:sz w:val="24"/>
          <w:szCs w:val="24"/>
        </w:rPr>
        <w:t xml:space="preserve">were </w:t>
      </w:r>
      <w:r w:rsidR="00F43A83">
        <w:rPr>
          <w:rFonts w:ascii="Times New Roman" w:hAnsi="Times New Roman" w:cs="Times New Roman"/>
          <w:noProof/>
          <w:sz w:val="24"/>
          <w:szCs w:val="24"/>
        </w:rPr>
        <w:t>performed</w:t>
      </w:r>
      <w:r w:rsidR="00AB6ADC" w:rsidRPr="00510995">
        <w:rPr>
          <w:rFonts w:ascii="Times New Roman" w:hAnsi="Times New Roman" w:cs="Times New Roman"/>
          <w:noProof/>
          <w:sz w:val="24"/>
          <w:szCs w:val="24"/>
        </w:rPr>
        <w:t xml:space="preserve"> using the general purpose powder diffractometer (GPPD) at the China Spallation Neutron Source (CSNS).</w:t>
      </w:r>
      <w:r w:rsidR="007404F8" w:rsidRPr="007404F8">
        <w:rPr>
          <w:rFonts w:ascii="Times New Roman" w:hAnsi="Times New Roman" w:cs="Times New Roman"/>
          <w:noProof/>
          <w:color w:val="FF0000"/>
          <w:sz w:val="24"/>
          <w:szCs w:val="24"/>
        </w:rPr>
        <w:t xml:space="preserve"> </w:t>
      </w:r>
      <w:r w:rsidR="008F25BF" w:rsidRPr="004F1563">
        <w:rPr>
          <w:rFonts w:ascii="Times New Roman" w:hAnsi="Times New Roman" w:cs="Times New Roman"/>
          <w:noProof/>
          <w:sz w:val="24"/>
          <w:szCs w:val="24"/>
        </w:rPr>
        <w:t>Sample</w:t>
      </w:r>
      <w:r w:rsidR="008D02FA" w:rsidRPr="004F1563">
        <w:rPr>
          <w:rFonts w:ascii="Times New Roman" w:hAnsi="Times New Roman" w:cs="Times New Roman"/>
          <w:noProof/>
          <w:sz w:val="24"/>
          <w:szCs w:val="24"/>
        </w:rPr>
        <w:t>s</w:t>
      </w:r>
      <w:r w:rsidR="008F25BF" w:rsidRPr="004F1563">
        <w:rPr>
          <w:rFonts w:ascii="Times New Roman" w:hAnsi="Times New Roman" w:cs="Times New Roman"/>
          <w:noProof/>
          <w:sz w:val="24"/>
          <w:szCs w:val="24"/>
        </w:rPr>
        <w:t xml:space="preserve"> w</w:t>
      </w:r>
      <w:r w:rsidR="008D02FA" w:rsidRPr="004F1563">
        <w:rPr>
          <w:rFonts w:ascii="Times New Roman" w:hAnsi="Times New Roman" w:cs="Times New Roman"/>
          <w:noProof/>
          <w:sz w:val="24"/>
          <w:szCs w:val="24"/>
        </w:rPr>
        <w:t xml:space="preserve">ere </w:t>
      </w:r>
      <w:r w:rsidR="00EC7D68" w:rsidRPr="004F1563">
        <w:rPr>
          <w:rFonts w:ascii="Times New Roman" w:hAnsi="Times New Roman" w:cs="Times New Roman"/>
          <w:noProof/>
          <w:sz w:val="24"/>
          <w:szCs w:val="24"/>
        </w:rPr>
        <w:t>loaded in 9mm TiZr</w:t>
      </w:r>
      <w:r w:rsidR="009E4C59" w:rsidRPr="004F1563">
        <w:rPr>
          <w:rFonts w:ascii="Times New Roman" w:hAnsi="Times New Roman" w:cs="Times New Roman"/>
          <w:noProof/>
          <w:sz w:val="24"/>
          <w:szCs w:val="24"/>
        </w:rPr>
        <w:t xml:space="preserve"> </w:t>
      </w:r>
      <w:r w:rsidR="00CF0B40" w:rsidRPr="004F1563">
        <w:rPr>
          <w:rFonts w:ascii="Times New Roman" w:hAnsi="Times New Roman" w:cs="Times New Roman"/>
          <w:noProof/>
          <w:sz w:val="24"/>
          <w:szCs w:val="24"/>
        </w:rPr>
        <w:t>cans and patterns were collected a</w:t>
      </w:r>
      <w:r w:rsidR="00C03232" w:rsidRPr="004F1563">
        <w:rPr>
          <w:rFonts w:ascii="Times New Roman" w:hAnsi="Times New Roman" w:cs="Times New Roman"/>
          <w:noProof/>
          <w:sz w:val="24"/>
          <w:szCs w:val="24"/>
        </w:rPr>
        <w:t>t room temperature with wavelength band</w:t>
      </w:r>
      <w:r w:rsidR="00BB1534" w:rsidRPr="004F1563">
        <w:rPr>
          <w:rFonts w:ascii="Times New Roman" w:hAnsi="Times New Roman" w:cs="Times New Roman"/>
          <w:noProof/>
          <w:sz w:val="24"/>
          <w:szCs w:val="24"/>
        </w:rPr>
        <w:t xml:space="preserve"> </w:t>
      </w:r>
      <w:r w:rsidR="00C03232" w:rsidRPr="004F1563">
        <w:rPr>
          <w:rFonts w:ascii="Times New Roman" w:hAnsi="Times New Roman" w:cs="Times New Roman"/>
          <w:noProof/>
          <w:sz w:val="24"/>
          <w:szCs w:val="24"/>
        </w:rPr>
        <w:t>0.1-4.9</w:t>
      </w:r>
      <w:r w:rsidR="00046D0A" w:rsidRPr="004F1563">
        <w:rPr>
          <w:rFonts w:ascii="Times New Roman" w:hAnsi="Times New Roman" w:cs="Times New Roman"/>
          <w:noProof/>
          <w:sz w:val="24"/>
          <w:szCs w:val="24"/>
        </w:rPr>
        <w:t>Å</w:t>
      </w:r>
      <w:r w:rsidR="00D53DE8" w:rsidRPr="004F1563">
        <w:rPr>
          <w:rFonts w:ascii="Times New Roman" w:hAnsi="Times New Roman" w:cs="Times New Roman"/>
          <w:noProof/>
          <w:sz w:val="24"/>
          <w:szCs w:val="24"/>
        </w:rPr>
        <w:t>.</w:t>
      </w:r>
      <w:r w:rsidR="006763B7" w:rsidRPr="00DA5482">
        <w:rPr>
          <w:rFonts w:ascii="Times New Roman" w:hAnsi="Times New Roman" w:cs="Times New Roman"/>
          <w:noProof/>
          <w:sz w:val="24"/>
          <w:szCs w:val="24"/>
        </w:rPr>
        <w:t xml:space="preserve"> </w:t>
      </w:r>
      <w:r w:rsidR="004D2517" w:rsidRPr="00DA5482">
        <w:rPr>
          <w:rFonts w:ascii="Times New Roman" w:hAnsi="Times New Roman" w:cs="Times New Roman" w:hint="eastAsia"/>
          <w:noProof/>
          <w:sz w:val="24"/>
          <w:szCs w:val="24"/>
        </w:rPr>
        <w:t>Time</w:t>
      </w:r>
      <w:r w:rsidR="002E5E58" w:rsidRPr="00DA5482">
        <w:rPr>
          <w:rFonts w:ascii="Times New Roman" w:hAnsi="Times New Roman" w:cs="Times New Roman"/>
          <w:noProof/>
          <w:sz w:val="24"/>
          <w:szCs w:val="24"/>
        </w:rPr>
        <w:t xml:space="preserve">-of-flight (TOF) neutron </w:t>
      </w:r>
      <w:r w:rsidR="002E5E58" w:rsidRPr="00510995">
        <w:rPr>
          <w:rFonts w:ascii="Times New Roman" w:hAnsi="Times New Roman" w:cs="Times New Roman"/>
          <w:noProof/>
          <w:sz w:val="24"/>
          <w:szCs w:val="24"/>
        </w:rPr>
        <w:t xml:space="preserve">data </w:t>
      </w:r>
      <w:r w:rsidR="002E5E58">
        <w:rPr>
          <w:rFonts w:ascii="Times New Roman" w:hAnsi="Times New Roman" w:cs="Times New Roman"/>
          <w:noProof/>
          <w:sz w:val="24"/>
          <w:szCs w:val="24"/>
        </w:rPr>
        <w:t>were</w:t>
      </w:r>
      <w:r w:rsidR="002E5E58" w:rsidRPr="00510995">
        <w:rPr>
          <w:rFonts w:ascii="Times New Roman" w:hAnsi="Times New Roman" w:cs="Times New Roman"/>
          <w:noProof/>
          <w:sz w:val="24"/>
          <w:szCs w:val="24"/>
        </w:rPr>
        <w:t xml:space="preserve"> collected from the 90</w:t>
      </w:r>
      <w:r w:rsidR="002E5E58">
        <w:rPr>
          <w:rFonts w:ascii="Times New Roman" w:hAnsi="Times New Roman" w:cs="Times New Roman"/>
          <w:noProof/>
          <w:sz w:val="24"/>
          <w:szCs w:val="24"/>
        </w:rPr>
        <w:t xml:space="preserve"> </w:t>
      </w:r>
      <w:r w:rsidR="002E5E58" w:rsidRPr="00510995">
        <w:rPr>
          <w:rFonts w:ascii="Times New Roman" w:hAnsi="Times New Roman" w:cs="Times New Roman"/>
          <w:noProof/>
          <w:sz w:val="24"/>
          <w:szCs w:val="24"/>
        </w:rPr>
        <w:t>° detector bank with fine radial collimator</w:t>
      </w:r>
      <w:r w:rsidR="00A269F8">
        <w:rPr>
          <w:rFonts w:ascii="Times New Roman" w:hAnsi="Times New Roman" w:cs="Times New Roman"/>
          <w:noProof/>
          <w:sz w:val="24"/>
          <w:szCs w:val="24"/>
        </w:rPr>
        <w:t>.</w:t>
      </w:r>
      <w:r w:rsidR="00065758">
        <w:rPr>
          <w:rFonts w:ascii="Times New Roman" w:hAnsi="Times New Roman" w:cs="Times New Roman"/>
          <w:noProof/>
          <w:sz w:val="24"/>
          <w:szCs w:val="24"/>
        </w:rPr>
        <w:t xml:space="preserve"> </w:t>
      </w:r>
      <w:r w:rsidR="00F35E05" w:rsidRPr="00236708">
        <w:rPr>
          <w:rFonts w:ascii="Times New Roman" w:hAnsi="Times New Roman" w:cs="Times New Roman"/>
          <w:noProof/>
          <w:sz w:val="24"/>
          <w:szCs w:val="24"/>
          <w:highlight w:val="yellow"/>
        </w:rPr>
        <w:t xml:space="preserve">The nanoindentation test was performed to verify the strengthening effect of the new </w:t>
      </w:r>
      <w:r w:rsidR="009C077C">
        <w:rPr>
          <w:rFonts w:ascii="Times New Roman" w:hAnsi="Times New Roman" w:cs="Times New Roman"/>
          <w:noProof/>
          <w:sz w:val="24"/>
          <w:szCs w:val="24"/>
          <w:highlight w:val="yellow"/>
        </w:rPr>
        <w:t>CCO</w:t>
      </w:r>
      <w:r w:rsidR="00F35E05" w:rsidRPr="00236708">
        <w:rPr>
          <w:rFonts w:ascii="Times New Roman" w:hAnsi="Times New Roman" w:cs="Times New Roman"/>
          <w:noProof/>
          <w:sz w:val="24"/>
          <w:szCs w:val="24"/>
          <w:highlight w:val="yellow"/>
        </w:rPr>
        <w:t xml:space="preserve"> </w:t>
      </w:r>
      <w:r w:rsidR="00870712">
        <w:rPr>
          <w:rFonts w:ascii="Times New Roman" w:hAnsi="Times New Roman" w:cs="Times New Roman" w:hint="eastAsia"/>
          <w:noProof/>
          <w:sz w:val="24"/>
          <w:szCs w:val="24"/>
          <w:highlight w:val="yellow"/>
        </w:rPr>
        <w:t xml:space="preserve">on </w:t>
      </w:r>
      <w:r w:rsidR="009C077C">
        <w:rPr>
          <w:rFonts w:ascii="Times New Roman" w:hAnsi="Times New Roman" w:cs="Times New Roman" w:hint="eastAsia"/>
          <w:noProof/>
          <w:sz w:val="24"/>
          <w:szCs w:val="24"/>
          <w:highlight w:val="yellow"/>
        </w:rPr>
        <w:t>CCA</w:t>
      </w:r>
      <w:r w:rsidR="00870712">
        <w:rPr>
          <w:rFonts w:ascii="Times New Roman" w:hAnsi="Times New Roman" w:cs="Times New Roman" w:hint="eastAsia"/>
          <w:noProof/>
          <w:sz w:val="24"/>
          <w:szCs w:val="24"/>
          <w:highlight w:val="yellow"/>
        </w:rPr>
        <w:t xml:space="preserve"> </w:t>
      </w:r>
      <w:r w:rsidR="00F35E05" w:rsidRPr="00236708">
        <w:rPr>
          <w:rFonts w:ascii="Times New Roman" w:hAnsi="Times New Roman" w:cs="Times New Roman"/>
          <w:noProof/>
          <w:sz w:val="24"/>
          <w:szCs w:val="24"/>
          <w:highlight w:val="yellow"/>
        </w:rPr>
        <w:t>using</w:t>
      </w:r>
      <w:r w:rsidR="00BD37F3" w:rsidRPr="00236708">
        <w:rPr>
          <w:rFonts w:ascii="Times New Roman" w:hAnsi="Times New Roman" w:cs="Times New Roman"/>
          <w:color w:val="000000" w:themeColor="text1"/>
          <w:sz w:val="24"/>
          <w:szCs w:val="24"/>
          <w:highlight w:val="yellow"/>
        </w:rPr>
        <w:t xml:space="preserve"> Bruker </w:t>
      </w:r>
      <w:proofErr w:type="spellStart"/>
      <w:r w:rsidR="00BD37F3" w:rsidRPr="00236708">
        <w:rPr>
          <w:rFonts w:ascii="Times New Roman" w:hAnsi="Times New Roman" w:cs="Times New Roman"/>
          <w:color w:val="000000" w:themeColor="text1"/>
          <w:sz w:val="24"/>
          <w:szCs w:val="24"/>
          <w:highlight w:val="yellow"/>
        </w:rPr>
        <w:t>Hysitron</w:t>
      </w:r>
      <w:proofErr w:type="spellEnd"/>
      <w:r w:rsidR="00BD37F3" w:rsidRPr="00236708">
        <w:rPr>
          <w:rFonts w:ascii="Times New Roman" w:hAnsi="Times New Roman" w:cs="Times New Roman"/>
          <w:color w:val="000000" w:themeColor="text1"/>
          <w:sz w:val="24"/>
          <w:szCs w:val="24"/>
          <w:highlight w:val="yellow"/>
        </w:rPr>
        <w:t xml:space="preserve"> PI 88 </w:t>
      </w:r>
      <w:proofErr w:type="spellStart"/>
      <w:r w:rsidR="00BD37F3" w:rsidRPr="00236708">
        <w:rPr>
          <w:rFonts w:ascii="Times New Roman" w:hAnsi="Times New Roman" w:cs="Times New Roman"/>
          <w:color w:val="000000" w:themeColor="text1"/>
          <w:sz w:val="24"/>
          <w:szCs w:val="24"/>
          <w:highlight w:val="yellow"/>
        </w:rPr>
        <w:t>Picoindenter</w:t>
      </w:r>
      <w:proofErr w:type="spellEnd"/>
      <w:r w:rsidR="00F35E05" w:rsidRPr="00236708">
        <w:rPr>
          <w:highlight w:val="yellow"/>
        </w:rPr>
        <w:t xml:space="preserve"> </w:t>
      </w:r>
      <w:r w:rsidR="00F35E05" w:rsidRPr="00236708">
        <w:rPr>
          <w:rFonts w:ascii="Times New Roman" w:hAnsi="Times New Roman" w:cs="Times New Roman"/>
          <w:color w:val="000000" w:themeColor="text1"/>
          <w:sz w:val="24"/>
          <w:szCs w:val="24"/>
          <w:highlight w:val="yellow"/>
        </w:rPr>
        <w:t xml:space="preserve">with a Berkovich indenter with a half angle of 65.3° under peak load of 1000 </w:t>
      </w:r>
      <w:proofErr w:type="spellStart"/>
      <w:r w:rsidR="00F35E05" w:rsidRPr="00236708">
        <w:rPr>
          <w:rFonts w:ascii="Times New Roman" w:hAnsi="Times New Roman" w:cs="Times New Roman"/>
          <w:color w:val="000000" w:themeColor="text1"/>
          <w:sz w:val="24"/>
          <w:szCs w:val="24"/>
          <w:highlight w:val="yellow"/>
        </w:rPr>
        <w:t>μN</w:t>
      </w:r>
      <w:proofErr w:type="spellEnd"/>
      <w:r w:rsidR="00F35E05" w:rsidRPr="00236708">
        <w:rPr>
          <w:rFonts w:ascii="Times New Roman" w:hAnsi="Times New Roman" w:cs="Times New Roman"/>
          <w:color w:val="000000" w:themeColor="text1"/>
          <w:sz w:val="24"/>
          <w:szCs w:val="24"/>
          <w:highlight w:val="yellow"/>
        </w:rPr>
        <w:t xml:space="preserve"> at room temperature.</w:t>
      </w:r>
      <w:r w:rsidR="00BD37F3">
        <w:rPr>
          <w:rFonts w:ascii="Times New Roman" w:hAnsi="Times New Roman" w:cs="Times New Roman"/>
          <w:color w:val="000000" w:themeColor="text1"/>
          <w:sz w:val="24"/>
          <w:szCs w:val="24"/>
        </w:rPr>
        <w:t xml:space="preserve"> </w:t>
      </w:r>
    </w:p>
    <w:p w14:paraId="094F1253" w14:textId="25678C12" w:rsidR="003F37CE" w:rsidRDefault="00397023" w:rsidP="00142E7C">
      <w:pPr>
        <w:spacing w:line="480" w:lineRule="auto"/>
        <w:ind w:firstLine="720"/>
        <w:jc w:val="both"/>
        <w:rPr>
          <w:rFonts w:ascii="Times New Roman" w:hAnsi="Times New Roman" w:cs="Times New Roman"/>
          <w:noProof/>
          <w:sz w:val="24"/>
          <w:szCs w:val="24"/>
        </w:rPr>
      </w:pPr>
      <w:r>
        <w:rPr>
          <w:rFonts w:ascii="Times New Roman" w:hAnsi="Times New Roman" w:cs="Times New Roman" w:hint="eastAsia"/>
          <w:noProof/>
          <w:sz w:val="24"/>
          <w:szCs w:val="24"/>
        </w:rPr>
        <w:t>T</w:t>
      </w:r>
      <w:r w:rsidR="00F559D7">
        <w:rPr>
          <w:rFonts w:ascii="Times New Roman" w:hAnsi="Times New Roman" w:cs="Times New Roman"/>
          <w:noProof/>
          <w:sz w:val="24"/>
          <w:szCs w:val="24"/>
        </w:rPr>
        <w:t xml:space="preserve">he </w:t>
      </w:r>
      <w:r w:rsidR="00921D58">
        <w:rPr>
          <w:rFonts w:ascii="Times New Roman" w:hAnsi="Times New Roman" w:cs="Times New Roman"/>
          <w:noProof/>
          <w:sz w:val="24"/>
          <w:szCs w:val="24"/>
        </w:rPr>
        <w:t xml:space="preserve">present </w:t>
      </w:r>
      <w:r w:rsidR="009C077C">
        <w:rPr>
          <w:rFonts w:ascii="Times New Roman" w:hAnsi="Times New Roman" w:cs="Times New Roman"/>
          <w:noProof/>
          <w:sz w:val="24"/>
          <w:szCs w:val="24"/>
        </w:rPr>
        <w:t>CCA</w:t>
      </w:r>
      <w:r w:rsidR="00142E7C">
        <w:rPr>
          <w:rFonts w:ascii="Times New Roman" w:hAnsi="Times New Roman" w:cs="Times New Roman"/>
          <w:noProof/>
          <w:sz w:val="24"/>
          <w:szCs w:val="24"/>
        </w:rPr>
        <w:t xml:space="preserve"> matrix</w:t>
      </w:r>
      <w:r w:rsidR="00953AA7">
        <w:rPr>
          <w:rFonts w:ascii="Times New Roman" w:hAnsi="Times New Roman" w:cs="Times New Roman"/>
          <w:noProof/>
          <w:sz w:val="24"/>
          <w:szCs w:val="24"/>
        </w:rPr>
        <w:t xml:space="preserve"> </w:t>
      </w:r>
      <w:r>
        <w:rPr>
          <w:rFonts w:ascii="Times New Roman" w:hAnsi="Times New Roman" w:cs="Times New Roman" w:hint="eastAsia"/>
          <w:noProof/>
          <w:sz w:val="24"/>
          <w:szCs w:val="24"/>
        </w:rPr>
        <w:t>has</w:t>
      </w:r>
      <w:r w:rsidR="00921D58">
        <w:rPr>
          <w:rFonts w:ascii="Times New Roman" w:hAnsi="Times New Roman" w:cs="Times New Roman"/>
          <w:noProof/>
          <w:sz w:val="24"/>
          <w:szCs w:val="24"/>
        </w:rPr>
        <w:t xml:space="preserve"> a dominated</w:t>
      </w:r>
      <w:r w:rsidR="00FD10B4">
        <w:rPr>
          <w:rFonts w:ascii="Times New Roman" w:hAnsi="Times New Roman" w:cs="Times New Roman"/>
          <w:noProof/>
          <w:sz w:val="24"/>
          <w:szCs w:val="24"/>
        </w:rPr>
        <w:t xml:space="preserve"> </w:t>
      </w:r>
      <w:r w:rsidR="00A23A75">
        <w:rPr>
          <w:rFonts w:ascii="Times New Roman" w:hAnsi="Times New Roman" w:cs="Times New Roman"/>
          <w:noProof/>
          <w:sz w:val="24"/>
          <w:szCs w:val="24"/>
        </w:rPr>
        <w:t>single</w:t>
      </w:r>
      <w:r w:rsidR="00641554">
        <w:rPr>
          <w:rFonts w:ascii="Times New Roman" w:hAnsi="Times New Roman" w:cs="Times New Roman"/>
          <w:noProof/>
          <w:sz w:val="24"/>
          <w:szCs w:val="24"/>
        </w:rPr>
        <w:t xml:space="preserve">-phase </w:t>
      </w:r>
      <w:r w:rsidR="003F37CE">
        <w:rPr>
          <w:rFonts w:ascii="Times New Roman" w:hAnsi="Times New Roman" w:cs="Times New Roman"/>
          <w:noProof/>
          <w:sz w:val="24"/>
          <w:szCs w:val="24"/>
        </w:rPr>
        <w:t xml:space="preserve">BCC </w:t>
      </w:r>
      <w:r w:rsidR="00657740">
        <w:rPr>
          <w:rFonts w:ascii="Times New Roman" w:hAnsi="Times New Roman" w:cs="Times New Roman"/>
          <w:noProof/>
          <w:sz w:val="24"/>
          <w:szCs w:val="24"/>
        </w:rPr>
        <w:t>microstructure</w:t>
      </w:r>
      <w:r w:rsidR="00B725C2">
        <w:rPr>
          <w:rFonts w:ascii="Times New Roman" w:hAnsi="Times New Roman" w:cs="Times New Roman"/>
          <w:noProof/>
          <w:sz w:val="24"/>
          <w:szCs w:val="24"/>
        </w:rPr>
        <w:t xml:space="preserve"> </w:t>
      </w:r>
      <w:r w:rsidR="00657740">
        <w:rPr>
          <w:rFonts w:ascii="Times New Roman" w:hAnsi="Times New Roman" w:cs="Times New Roman"/>
          <w:noProof/>
          <w:sz w:val="24"/>
          <w:szCs w:val="24"/>
        </w:rPr>
        <w:t xml:space="preserve">with </w:t>
      </w:r>
      <w:r w:rsidR="00B863B3">
        <w:rPr>
          <w:rFonts w:ascii="Times New Roman" w:hAnsi="Times New Roman" w:cs="Times New Roman"/>
          <w:noProof/>
          <w:sz w:val="24"/>
          <w:szCs w:val="24"/>
        </w:rPr>
        <w:t>co</w:t>
      </w:r>
      <w:r w:rsidR="008524A4">
        <w:rPr>
          <w:rFonts w:ascii="Times New Roman" w:hAnsi="Times New Roman" w:cs="Times New Roman"/>
          <w:noProof/>
          <w:sz w:val="24"/>
          <w:szCs w:val="24"/>
        </w:rPr>
        <w:t>a</w:t>
      </w:r>
      <w:r w:rsidR="00B863B3">
        <w:rPr>
          <w:rFonts w:ascii="Times New Roman" w:hAnsi="Times New Roman" w:cs="Times New Roman"/>
          <w:noProof/>
          <w:sz w:val="24"/>
          <w:szCs w:val="24"/>
        </w:rPr>
        <w:t xml:space="preserve">rse </w:t>
      </w:r>
      <w:r w:rsidR="0085480D">
        <w:rPr>
          <w:rFonts w:ascii="Times New Roman" w:hAnsi="Times New Roman" w:cs="Times New Roman"/>
          <w:noProof/>
          <w:sz w:val="24"/>
          <w:szCs w:val="24"/>
        </w:rPr>
        <w:t>grain</w:t>
      </w:r>
      <w:r w:rsidR="0085480D">
        <w:rPr>
          <w:rFonts w:ascii="Times New Roman" w:hAnsi="Times New Roman" w:cs="Times New Roman" w:hint="eastAsia"/>
          <w:noProof/>
          <w:sz w:val="24"/>
          <w:szCs w:val="24"/>
        </w:rPr>
        <w:t xml:space="preserve"> size </w:t>
      </w:r>
      <w:r w:rsidR="00122AF2">
        <w:rPr>
          <w:rFonts w:ascii="Times New Roman" w:hAnsi="Times New Roman" w:cs="Times New Roman" w:hint="eastAsia"/>
          <w:noProof/>
          <w:sz w:val="24"/>
          <w:szCs w:val="24"/>
        </w:rPr>
        <w:t xml:space="preserve">as demonstrated by EBSD measurement shown in </w:t>
      </w:r>
      <w:r w:rsidR="00AD4F5D">
        <w:rPr>
          <w:rFonts w:ascii="Times New Roman" w:hAnsi="Times New Roman" w:cs="Times New Roman"/>
          <w:noProof/>
          <w:sz w:val="24"/>
          <w:szCs w:val="24"/>
        </w:rPr>
        <w:t>Fig. 1(a)</w:t>
      </w:r>
      <w:r w:rsidR="00AF1351">
        <w:rPr>
          <w:rFonts w:ascii="Times New Roman" w:hAnsi="Times New Roman" w:cs="Times New Roman"/>
          <w:noProof/>
          <w:sz w:val="24"/>
          <w:szCs w:val="24"/>
        </w:rPr>
        <w:t>.</w:t>
      </w:r>
      <w:r w:rsidR="002F7A5C">
        <w:rPr>
          <w:rFonts w:ascii="Times New Roman" w:hAnsi="Times New Roman" w:cs="Times New Roman"/>
          <w:noProof/>
          <w:sz w:val="24"/>
          <w:szCs w:val="24"/>
        </w:rPr>
        <w:t xml:space="preserve"> </w:t>
      </w:r>
      <w:r w:rsidR="0009556D" w:rsidRPr="004F1563">
        <w:rPr>
          <w:rFonts w:ascii="Times New Roman" w:hAnsi="Times New Roman" w:cs="Times New Roman"/>
          <w:noProof/>
          <w:sz w:val="24"/>
          <w:szCs w:val="24"/>
        </w:rPr>
        <w:t>Th</w:t>
      </w:r>
      <w:r w:rsidR="0009556D">
        <w:rPr>
          <w:rFonts w:ascii="Times New Roman" w:hAnsi="Times New Roman" w:cs="Times New Roman" w:hint="eastAsia"/>
          <w:noProof/>
          <w:sz w:val="24"/>
          <w:szCs w:val="24"/>
        </w:rPr>
        <w:t>is is consistent with the</w:t>
      </w:r>
      <w:r w:rsidR="0009556D" w:rsidRPr="004F1563">
        <w:rPr>
          <w:rFonts w:ascii="Times New Roman" w:hAnsi="Times New Roman" w:cs="Times New Roman"/>
          <w:noProof/>
          <w:sz w:val="24"/>
          <w:szCs w:val="24"/>
        </w:rPr>
        <w:t xml:space="preserve"> </w:t>
      </w:r>
      <w:r w:rsidR="0009556D" w:rsidRPr="00F71A66">
        <w:rPr>
          <w:rFonts w:ascii="Times New Roman" w:hAnsi="Times New Roman" w:cs="Times New Roman"/>
          <w:noProof/>
          <w:sz w:val="24"/>
          <w:szCs w:val="24"/>
        </w:rPr>
        <w:t>thermodynamic</w:t>
      </w:r>
      <w:r w:rsidR="0009556D">
        <w:rPr>
          <w:rFonts w:ascii="Times New Roman" w:hAnsi="Times New Roman" w:cs="Times New Roman" w:hint="eastAsia"/>
          <w:noProof/>
          <w:sz w:val="24"/>
          <w:szCs w:val="24"/>
        </w:rPr>
        <w:t xml:space="preserve"> calculation</w:t>
      </w:r>
      <w:r w:rsidR="009D1914" w:rsidRPr="004F1563">
        <w:rPr>
          <w:rFonts w:ascii="Times New Roman" w:hAnsi="Times New Roman" w:cs="Times New Roman"/>
          <w:noProof/>
          <w:sz w:val="24"/>
          <w:szCs w:val="24"/>
        </w:rPr>
        <w:t xml:space="preserve"> which </w:t>
      </w:r>
      <w:r w:rsidR="00704CF7" w:rsidRPr="004F1563">
        <w:rPr>
          <w:rFonts w:ascii="Times New Roman" w:hAnsi="Times New Roman" w:cs="Times New Roman"/>
          <w:noProof/>
          <w:sz w:val="24"/>
          <w:szCs w:val="24"/>
        </w:rPr>
        <w:t xml:space="preserve">also indicates the formation of single </w:t>
      </w:r>
      <w:r w:rsidR="003F37CE">
        <w:rPr>
          <w:rFonts w:ascii="Times New Roman" w:hAnsi="Times New Roman" w:cs="Times New Roman"/>
          <w:noProof/>
          <w:sz w:val="24"/>
          <w:szCs w:val="24"/>
        </w:rPr>
        <w:t>BCC</w:t>
      </w:r>
      <w:r w:rsidR="00704CF7" w:rsidRPr="00E00271">
        <w:rPr>
          <w:rFonts w:ascii="Times New Roman" w:hAnsi="Times New Roman" w:cs="Times New Roman"/>
          <w:noProof/>
          <w:sz w:val="24"/>
          <w:szCs w:val="24"/>
        </w:rPr>
        <w:t xml:space="preserve"> phase</w:t>
      </w:r>
      <w:r w:rsidR="00EF4EF5" w:rsidRPr="00E00271">
        <w:rPr>
          <w:rFonts w:ascii="Times New Roman" w:hAnsi="Times New Roman" w:cs="Times New Roman"/>
          <w:noProof/>
          <w:sz w:val="24"/>
          <w:szCs w:val="24"/>
        </w:rPr>
        <w:t xml:space="preserve"> </w:t>
      </w:r>
      <w:r w:rsidR="00BD6FED">
        <w:rPr>
          <w:rFonts w:ascii="Times New Roman" w:hAnsi="Times New Roman" w:cs="Times New Roman"/>
          <w:noProof/>
          <w:sz w:val="24"/>
          <w:szCs w:val="24"/>
        </w:rPr>
        <w:t xml:space="preserve">as long as the temperature </w:t>
      </w:r>
      <w:r w:rsidR="005A5FFD">
        <w:rPr>
          <w:rFonts w:ascii="Times New Roman" w:hAnsi="Times New Roman" w:cs="Times New Roman"/>
          <w:noProof/>
          <w:sz w:val="24"/>
          <w:szCs w:val="24"/>
        </w:rPr>
        <w:t xml:space="preserve">does not reach the onset </w:t>
      </w:r>
      <w:r w:rsidR="00E00271">
        <w:rPr>
          <w:rFonts w:ascii="Times New Roman" w:hAnsi="Times New Roman" w:cs="Times New Roman"/>
          <w:noProof/>
          <w:sz w:val="24"/>
          <w:szCs w:val="24"/>
        </w:rPr>
        <w:t xml:space="preserve">precipitation </w:t>
      </w:r>
      <w:r w:rsidR="005A5FFD">
        <w:rPr>
          <w:rFonts w:ascii="Times New Roman" w:hAnsi="Times New Roman" w:cs="Times New Roman"/>
          <w:noProof/>
          <w:sz w:val="24"/>
          <w:szCs w:val="24"/>
        </w:rPr>
        <w:t xml:space="preserve">temperature of </w:t>
      </w:r>
      <w:r w:rsidR="00E00271">
        <w:rPr>
          <w:rFonts w:ascii="Times New Roman" w:hAnsi="Times New Roman" w:cs="Times New Roman"/>
          <w:noProof/>
          <w:sz w:val="24"/>
          <w:szCs w:val="24"/>
        </w:rPr>
        <w:t>both laves and sigma phases</w:t>
      </w:r>
      <w:r w:rsidR="005A5FFD">
        <w:rPr>
          <w:rFonts w:ascii="Times New Roman" w:hAnsi="Times New Roman" w:cs="Times New Roman"/>
          <w:noProof/>
          <w:sz w:val="24"/>
          <w:szCs w:val="24"/>
        </w:rPr>
        <w:t xml:space="preserve"> </w:t>
      </w:r>
      <w:r w:rsidR="00EF4EF5" w:rsidRPr="00E00271">
        <w:rPr>
          <w:rFonts w:ascii="Times New Roman" w:hAnsi="Times New Roman" w:cs="Times New Roman"/>
          <w:noProof/>
          <w:sz w:val="24"/>
          <w:szCs w:val="24"/>
        </w:rPr>
        <w:t xml:space="preserve">(Fig. </w:t>
      </w:r>
      <w:r w:rsidR="00EF4EF5" w:rsidRPr="004F1563">
        <w:rPr>
          <w:rFonts w:ascii="Times New Roman" w:hAnsi="Times New Roman" w:cs="Times New Roman"/>
          <w:noProof/>
          <w:sz w:val="24"/>
          <w:szCs w:val="24"/>
        </w:rPr>
        <w:t>S1)</w:t>
      </w:r>
      <w:r w:rsidR="00704CF7" w:rsidRPr="004F1563">
        <w:rPr>
          <w:rFonts w:ascii="Times New Roman" w:hAnsi="Times New Roman" w:cs="Times New Roman"/>
          <w:noProof/>
          <w:sz w:val="24"/>
          <w:szCs w:val="24"/>
        </w:rPr>
        <w:t>.</w:t>
      </w:r>
      <w:r w:rsidR="00132DC0" w:rsidRPr="004F1563">
        <w:rPr>
          <w:rFonts w:ascii="Times New Roman" w:hAnsi="Times New Roman" w:cs="Times New Roman"/>
          <w:noProof/>
          <w:sz w:val="24"/>
          <w:szCs w:val="24"/>
        </w:rPr>
        <w:t xml:space="preserve"> </w:t>
      </w:r>
      <w:r w:rsidR="00C91EBC">
        <w:rPr>
          <w:rFonts w:ascii="Times New Roman" w:hAnsi="Times New Roman" w:cs="Times New Roman"/>
          <w:noProof/>
          <w:sz w:val="24"/>
          <w:szCs w:val="24"/>
        </w:rPr>
        <w:t>Note</w:t>
      </w:r>
      <w:r w:rsidR="00C91EBC">
        <w:rPr>
          <w:rFonts w:ascii="Times New Roman" w:hAnsi="Times New Roman" w:cs="Times New Roman" w:hint="eastAsia"/>
          <w:noProof/>
          <w:sz w:val="24"/>
          <w:szCs w:val="24"/>
        </w:rPr>
        <w:t xml:space="preserve"> that the notice</w:t>
      </w:r>
      <w:r w:rsidR="00AF1BEC">
        <w:rPr>
          <w:rFonts w:ascii="Times New Roman" w:hAnsi="Times New Roman" w:cs="Times New Roman"/>
          <w:noProof/>
          <w:sz w:val="24"/>
          <w:szCs w:val="24"/>
        </w:rPr>
        <w:t>a</w:t>
      </w:r>
      <w:r w:rsidR="00C91EBC">
        <w:rPr>
          <w:rFonts w:ascii="Times New Roman" w:hAnsi="Times New Roman" w:cs="Times New Roman" w:hint="eastAsia"/>
          <w:noProof/>
          <w:sz w:val="24"/>
          <w:szCs w:val="24"/>
        </w:rPr>
        <w:t xml:space="preserve">ble </w:t>
      </w:r>
      <w:r w:rsidR="00B373C4" w:rsidRPr="00EC2FFA">
        <w:rPr>
          <w:rFonts w:ascii="Times New Roman" w:hAnsi="Times New Roman" w:cs="Times New Roman"/>
          <w:noProof/>
          <w:sz w:val="24"/>
          <w:szCs w:val="24"/>
        </w:rPr>
        <w:t xml:space="preserve">particles </w:t>
      </w:r>
      <w:r w:rsidR="009940D6">
        <w:rPr>
          <w:rFonts w:ascii="Times New Roman" w:hAnsi="Times New Roman" w:cs="Times New Roman"/>
          <w:noProof/>
          <w:sz w:val="24"/>
          <w:szCs w:val="24"/>
        </w:rPr>
        <w:t>within</w:t>
      </w:r>
      <w:r w:rsidR="009940D6" w:rsidRPr="00EC2FFA">
        <w:rPr>
          <w:rFonts w:ascii="Times New Roman" w:hAnsi="Times New Roman" w:cs="Times New Roman"/>
          <w:noProof/>
          <w:sz w:val="24"/>
          <w:szCs w:val="24"/>
        </w:rPr>
        <w:t xml:space="preserve"> </w:t>
      </w:r>
      <w:r w:rsidR="00C76619" w:rsidRPr="00EC2FFA">
        <w:rPr>
          <w:rFonts w:ascii="Times New Roman" w:hAnsi="Times New Roman" w:cs="Times New Roman"/>
          <w:noProof/>
          <w:sz w:val="24"/>
          <w:szCs w:val="24"/>
        </w:rPr>
        <w:t>the matrix</w:t>
      </w:r>
      <w:r w:rsidR="009940D6">
        <w:rPr>
          <w:rFonts w:ascii="Times New Roman" w:hAnsi="Times New Roman" w:cs="Times New Roman"/>
          <w:noProof/>
          <w:sz w:val="24"/>
          <w:szCs w:val="24"/>
        </w:rPr>
        <w:t xml:space="preserve"> could be </w:t>
      </w:r>
      <w:r w:rsidR="00FF70DD" w:rsidRPr="00EC2FFA">
        <w:rPr>
          <w:rFonts w:ascii="Times New Roman" w:hAnsi="Times New Roman" w:cs="Times New Roman"/>
          <w:noProof/>
          <w:sz w:val="24"/>
          <w:szCs w:val="24"/>
        </w:rPr>
        <w:t>inclusions</w:t>
      </w:r>
      <w:r w:rsidR="00AF1351" w:rsidRPr="00EC2FFA">
        <w:rPr>
          <w:rFonts w:ascii="Times New Roman" w:hAnsi="Times New Roman" w:cs="Times New Roman"/>
          <w:noProof/>
          <w:sz w:val="24"/>
          <w:szCs w:val="24"/>
        </w:rPr>
        <w:t xml:space="preserve"> </w:t>
      </w:r>
      <w:r w:rsidR="00B32E91" w:rsidRPr="00EC2FFA">
        <w:rPr>
          <w:rFonts w:ascii="Times New Roman" w:hAnsi="Times New Roman" w:cs="Times New Roman"/>
          <w:noProof/>
          <w:sz w:val="24"/>
          <w:szCs w:val="24"/>
        </w:rPr>
        <w:t>in</w:t>
      </w:r>
      <w:r w:rsidR="000D3290" w:rsidRPr="00EC2FFA">
        <w:rPr>
          <w:rFonts w:ascii="Times New Roman" w:hAnsi="Times New Roman" w:cs="Times New Roman"/>
          <w:noProof/>
          <w:sz w:val="24"/>
          <w:szCs w:val="24"/>
        </w:rPr>
        <w:t>troduced</w:t>
      </w:r>
      <w:r w:rsidR="00B32E91" w:rsidRPr="00EC2FFA">
        <w:rPr>
          <w:rFonts w:ascii="Times New Roman" w:hAnsi="Times New Roman" w:cs="Times New Roman"/>
          <w:noProof/>
          <w:sz w:val="24"/>
          <w:szCs w:val="24"/>
        </w:rPr>
        <w:t xml:space="preserve"> </w:t>
      </w:r>
      <w:r w:rsidR="009940D6">
        <w:rPr>
          <w:rFonts w:ascii="Times New Roman" w:hAnsi="Times New Roman" w:cs="Times New Roman"/>
          <w:noProof/>
          <w:sz w:val="24"/>
          <w:szCs w:val="24"/>
        </w:rPr>
        <w:t>during</w:t>
      </w:r>
      <w:r w:rsidR="009940D6" w:rsidRPr="00EC2FFA">
        <w:rPr>
          <w:rFonts w:ascii="Times New Roman" w:hAnsi="Times New Roman" w:cs="Times New Roman"/>
          <w:noProof/>
          <w:sz w:val="24"/>
          <w:szCs w:val="24"/>
        </w:rPr>
        <w:t xml:space="preserve"> </w:t>
      </w:r>
      <w:r w:rsidR="000D3290" w:rsidRPr="00EC2FFA">
        <w:rPr>
          <w:rFonts w:ascii="Times New Roman" w:hAnsi="Times New Roman" w:cs="Times New Roman"/>
          <w:noProof/>
          <w:sz w:val="24"/>
          <w:szCs w:val="24"/>
        </w:rPr>
        <w:t xml:space="preserve">the </w:t>
      </w:r>
      <w:r w:rsidR="000E7DB0">
        <w:rPr>
          <w:rFonts w:ascii="Times New Roman" w:hAnsi="Times New Roman" w:cs="Times New Roman"/>
          <w:noProof/>
          <w:sz w:val="24"/>
          <w:szCs w:val="24"/>
        </w:rPr>
        <w:t xml:space="preserve">melting </w:t>
      </w:r>
      <w:r w:rsidR="009940D6">
        <w:rPr>
          <w:rFonts w:ascii="Times New Roman" w:hAnsi="Times New Roman" w:cs="Times New Roman"/>
          <w:noProof/>
          <w:sz w:val="24"/>
          <w:szCs w:val="24"/>
        </w:rPr>
        <w:t>process</w:t>
      </w:r>
      <w:r w:rsidR="00C91EBC">
        <w:rPr>
          <w:rFonts w:ascii="Times New Roman" w:hAnsi="Times New Roman" w:cs="Times New Roman" w:hint="eastAsia"/>
          <w:noProof/>
          <w:sz w:val="24"/>
          <w:szCs w:val="24"/>
        </w:rPr>
        <w:t xml:space="preserve"> </w:t>
      </w:r>
      <w:r w:rsidR="00C91EBC">
        <w:rPr>
          <w:rFonts w:ascii="Times New Roman" w:hAnsi="Times New Roman" w:cs="Times New Roman"/>
          <w:noProof/>
          <w:sz w:val="24"/>
          <w:szCs w:val="24"/>
        </w:rPr>
        <w:t>(Fig. 1(a))</w:t>
      </w:r>
      <w:r w:rsidR="00B32E91" w:rsidRPr="00EC2FFA">
        <w:rPr>
          <w:rFonts w:ascii="Times New Roman" w:hAnsi="Times New Roman" w:cs="Times New Roman"/>
          <w:noProof/>
          <w:sz w:val="24"/>
          <w:szCs w:val="24"/>
        </w:rPr>
        <w:t>.</w:t>
      </w:r>
      <w:r w:rsidR="00781F5C">
        <w:rPr>
          <w:rFonts w:ascii="Times New Roman" w:hAnsi="Times New Roman" w:cs="Times New Roman"/>
          <w:noProof/>
          <w:sz w:val="24"/>
          <w:szCs w:val="24"/>
        </w:rPr>
        <w:t xml:space="preserve"> </w:t>
      </w:r>
      <w:r w:rsidR="0051750C">
        <w:rPr>
          <w:rFonts w:ascii="Times New Roman" w:hAnsi="Times New Roman" w:cs="Times New Roman" w:hint="eastAsia"/>
          <w:noProof/>
          <w:sz w:val="24"/>
          <w:szCs w:val="24"/>
        </w:rPr>
        <w:t>T</w:t>
      </w:r>
      <w:r w:rsidR="00C60279">
        <w:rPr>
          <w:rFonts w:ascii="Times New Roman" w:hAnsi="Times New Roman" w:cs="Times New Roman"/>
          <w:noProof/>
          <w:sz w:val="24"/>
          <w:szCs w:val="24"/>
        </w:rPr>
        <w:t xml:space="preserve">he EDS mapping </w:t>
      </w:r>
      <w:r w:rsidR="00F06E1F">
        <w:rPr>
          <w:rFonts w:ascii="Times New Roman" w:hAnsi="Times New Roman" w:cs="Times New Roman"/>
          <w:noProof/>
          <w:sz w:val="24"/>
          <w:szCs w:val="24"/>
        </w:rPr>
        <w:t xml:space="preserve">results </w:t>
      </w:r>
      <w:r w:rsidR="0051750C">
        <w:rPr>
          <w:rFonts w:ascii="Times New Roman" w:hAnsi="Times New Roman" w:cs="Times New Roman" w:hint="eastAsia"/>
          <w:noProof/>
          <w:sz w:val="24"/>
          <w:szCs w:val="24"/>
        </w:rPr>
        <w:t xml:space="preserve">confirm relatively </w:t>
      </w:r>
      <w:r w:rsidR="0051750C">
        <w:rPr>
          <w:rFonts w:ascii="Times New Roman" w:hAnsi="Times New Roman" w:cs="Times New Roman"/>
          <w:noProof/>
          <w:sz w:val="24"/>
          <w:szCs w:val="24"/>
        </w:rPr>
        <w:t>homogeneous</w:t>
      </w:r>
      <w:r w:rsidR="00F06E1F">
        <w:rPr>
          <w:rFonts w:ascii="Times New Roman" w:hAnsi="Times New Roman" w:cs="Times New Roman"/>
          <w:noProof/>
          <w:sz w:val="24"/>
          <w:szCs w:val="24"/>
        </w:rPr>
        <w:t xml:space="preserve"> </w:t>
      </w:r>
      <w:r w:rsidR="0046268B">
        <w:rPr>
          <w:rFonts w:ascii="Times New Roman" w:hAnsi="Times New Roman" w:cs="Times New Roman"/>
          <w:noProof/>
          <w:sz w:val="24"/>
          <w:szCs w:val="24"/>
        </w:rPr>
        <w:t>distribut</w:t>
      </w:r>
      <w:r w:rsidR="0051750C">
        <w:rPr>
          <w:rFonts w:ascii="Times New Roman" w:hAnsi="Times New Roman" w:cs="Times New Roman" w:hint="eastAsia"/>
          <w:noProof/>
          <w:sz w:val="24"/>
          <w:szCs w:val="24"/>
        </w:rPr>
        <w:t>ion of</w:t>
      </w:r>
      <w:r w:rsidR="0046268B">
        <w:rPr>
          <w:rFonts w:ascii="Times New Roman" w:hAnsi="Times New Roman" w:cs="Times New Roman"/>
          <w:noProof/>
          <w:sz w:val="24"/>
          <w:szCs w:val="24"/>
        </w:rPr>
        <w:t xml:space="preserve"> </w:t>
      </w:r>
      <w:r w:rsidR="0051750C">
        <w:rPr>
          <w:rFonts w:ascii="Times New Roman" w:hAnsi="Times New Roman" w:cs="Times New Roman" w:hint="eastAsia"/>
          <w:noProof/>
          <w:sz w:val="24"/>
          <w:szCs w:val="24"/>
        </w:rPr>
        <w:t>alloying</w:t>
      </w:r>
      <w:r w:rsidR="00216688">
        <w:rPr>
          <w:rFonts w:ascii="Times New Roman" w:hAnsi="Times New Roman" w:cs="Times New Roman"/>
          <w:noProof/>
          <w:sz w:val="24"/>
          <w:szCs w:val="24"/>
        </w:rPr>
        <w:t xml:space="preserve"> elements</w:t>
      </w:r>
      <w:r w:rsidR="0051750C" w:rsidRPr="0051750C">
        <w:rPr>
          <w:rFonts w:ascii="Times New Roman" w:hAnsi="Times New Roman" w:cs="Times New Roman"/>
          <w:noProof/>
          <w:sz w:val="24"/>
          <w:szCs w:val="24"/>
        </w:rPr>
        <w:t xml:space="preserve"> </w:t>
      </w:r>
      <w:r w:rsidR="0051750C">
        <w:rPr>
          <w:rFonts w:ascii="Times New Roman" w:hAnsi="Times New Roman" w:cs="Times New Roman" w:hint="eastAsia"/>
          <w:noProof/>
          <w:sz w:val="24"/>
          <w:szCs w:val="24"/>
        </w:rPr>
        <w:t>(</w:t>
      </w:r>
      <w:r w:rsidR="0051750C">
        <w:rPr>
          <w:rFonts w:ascii="Times New Roman" w:hAnsi="Times New Roman" w:cs="Times New Roman"/>
          <w:noProof/>
          <w:sz w:val="24"/>
          <w:szCs w:val="24"/>
        </w:rPr>
        <w:t>Fig. 1(b)</w:t>
      </w:r>
      <w:r w:rsidR="0051750C">
        <w:rPr>
          <w:rFonts w:ascii="Times New Roman" w:hAnsi="Times New Roman" w:cs="Times New Roman" w:hint="eastAsia"/>
          <w:noProof/>
          <w:sz w:val="24"/>
          <w:szCs w:val="24"/>
        </w:rPr>
        <w:t>)</w:t>
      </w:r>
      <w:r w:rsidR="00AC2C93">
        <w:rPr>
          <w:rFonts w:ascii="Times New Roman" w:hAnsi="Times New Roman" w:cs="Times New Roman"/>
          <w:noProof/>
          <w:sz w:val="24"/>
          <w:szCs w:val="24"/>
        </w:rPr>
        <w:t xml:space="preserve">. The </w:t>
      </w:r>
      <w:r w:rsidR="0045046D">
        <w:rPr>
          <w:rFonts w:ascii="Times New Roman" w:hAnsi="Times New Roman" w:cs="Times New Roman"/>
          <w:noProof/>
          <w:sz w:val="24"/>
          <w:szCs w:val="24"/>
        </w:rPr>
        <w:lastRenderedPageBreak/>
        <w:t xml:space="preserve">actual </w:t>
      </w:r>
      <w:r w:rsidR="00AC2C93">
        <w:rPr>
          <w:rFonts w:ascii="Times New Roman" w:hAnsi="Times New Roman" w:cs="Times New Roman"/>
          <w:noProof/>
          <w:sz w:val="24"/>
          <w:szCs w:val="24"/>
        </w:rPr>
        <w:t>composition</w:t>
      </w:r>
      <w:r w:rsidR="0045046D">
        <w:rPr>
          <w:rFonts w:ascii="Times New Roman" w:hAnsi="Times New Roman" w:cs="Times New Roman"/>
          <w:noProof/>
          <w:sz w:val="24"/>
          <w:szCs w:val="24"/>
        </w:rPr>
        <w:t xml:space="preserve"> </w:t>
      </w:r>
      <w:r w:rsidR="00747DB6">
        <w:rPr>
          <w:rFonts w:ascii="Times New Roman" w:hAnsi="Times New Roman" w:cs="Times New Roman"/>
          <w:noProof/>
          <w:sz w:val="24"/>
          <w:szCs w:val="24"/>
        </w:rPr>
        <w:t xml:space="preserve">of </w:t>
      </w:r>
      <w:r w:rsidR="00B248C4">
        <w:rPr>
          <w:rFonts w:ascii="Times New Roman" w:hAnsi="Times New Roman" w:cs="Times New Roman"/>
          <w:noProof/>
          <w:sz w:val="24"/>
          <w:szCs w:val="24"/>
        </w:rPr>
        <w:t xml:space="preserve">the </w:t>
      </w:r>
      <w:r w:rsidR="009C077C">
        <w:rPr>
          <w:rFonts w:ascii="Times New Roman" w:hAnsi="Times New Roman" w:cs="Times New Roman"/>
          <w:noProof/>
          <w:sz w:val="24"/>
          <w:szCs w:val="24"/>
        </w:rPr>
        <w:t>CCA</w:t>
      </w:r>
      <w:r w:rsidR="00747DB6">
        <w:rPr>
          <w:rFonts w:ascii="Times New Roman" w:hAnsi="Times New Roman" w:cs="Times New Roman"/>
          <w:noProof/>
          <w:sz w:val="24"/>
          <w:szCs w:val="24"/>
        </w:rPr>
        <w:t xml:space="preserve"> matrix </w:t>
      </w:r>
      <w:r w:rsidR="00B248C4">
        <w:rPr>
          <w:rFonts w:ascii="Times New Roman" w:hAnsi="Times New Roman" w:cs="Times New Roman"/>
          <w:noProof/>
          <w:sz w:val="24"/>
          <w:szCs w:val="24"/>
        </w:rPr>
        <w:t xml:space="preserve">is </w:t>
      </w:r>
      <w:r w:rsidR="0045046D">
        <w:rPr>
          <w:rFonts w:ascii="Times New Roman" w:hAnsi="Times New Roman" w:cs="Times New Roman"/>
          <w:noProof/>
          <w:sz w:val="24"/>
          <w:szCs w:val="24"/>
        </w:rPr>
        <w:t>listed in Table 1</w:t>
      </w:r>
      <w:r w:rsidR="0074098E">
        <w:rPr>
          <w:rFonts w:ascii="Times New Roman" w:hAnsi="Times New Roman" w:cs="Times New Roman" w:hint="eastAsia"/>
          <w:noProof/>
          <w:sz w:val="24"/>
          <w:szCs w:val="24"/>
        </w:rPr>
        <w:t>, which is consistent with the initial design of chemical composition (</w:t>
      </w:r>
      <w:r w:rsidR="0074098E" w:rsidRPr="002C450C">
        <w:rPr>
          <w:rFonts w:ascii="Times New Roman" w:hAnsi="Times New Roman" w:cs="Times New Roman"/>
          <w:noProof/>
          <w:sz w:val="24"/>
          <w:szCs w:val="24"/>
        </w:rPr>
        <w:t>VCrMn</w:t>
      </w:r>
      <w:r w:rsidR="0074098E">
        <w:rPr>
          <w:rFonts w:ascii="Times New Roman" w:hAnsi="Times New Roman" w:cs="Times New Roman"/>
          <w:noProof/>
          <w:sz w:val="24"/>
          <w:szCs w:val="24"/>
          <w:vertAlign w:val="subscript"/>
        </w:rPr>
        <w:t>0.66</w:t>
      </w:r>
      <w:r w:rsidR="0074098E" w:rsidRPr="002C450C">
        <w:rPr>
          <w:rFonts w:ascii="Times New Roman" w:hAnsi="Times New Roman" w:cs="Times New Roman"/>
          <w:noProof/>
          <w:sz w:val="24"/>
          <w:szCs w:val="24"/>
        </w:rPr>
        <w:t>Fe</w:t>
      </w:r>
      <w:r w:rsidR="0074098E" w:rsidRPr="00DC2964">
        <w:rPr>
          <w:rFonts w:ascii="Times New Roman" w:hAnsi="Times New Roman" w:cs="Times New Roman"/>
          <w:noProof/>
          <w:sz w:val="24"/>
          <w:szCs w:val="24"/>
          <w:vertAlign w:val="subscript"/>
        </w:rPr>
        <w:t>0.33</w:t>
      </w:r>
      <w:r w:rsidR="0074098E">
        <w:rPr>
          <w:rFonts w:ascii="Times New Roman" w:hAnsi="Times New Roman" w:cs="Times New Roman"/>
          <w:noProof/>
          <w:sz w:val="24"/>
          <w:szCs w:val="24"/>
        </w:rPr>
        <w:t>Ti</w:t>
      </w:r>
      <w:r w:rsidR="0074098E" w:rsidRPr="00DC2964">
        <w:rPr>
          <w:rFonts w:ascii="Times New Roman" w:hAnsi="Times New Roman" w:cs="Times New Roman"/>
          <w:noProof/>
          <w:sz w:val="24"/>
          <w:szCs w:val="24"/>
          <w:vertAlign w:val="subscript"/>
        </w:rPr>
        <w:t>0.0</w:t>
      </w:r>
      <w:r w:rsidR="0074098E">
        <w:rPr>
          <w:rFonts w:ascii="Times New Roman" w:hAnsi="Times New Roman" w:cs="Times New Roman"/>
          <w:noProof/>
          <w:sz w:val="24"/>
          <w:szCs w:val="24"/>
          <w:vertAlign w:val="subscript"/>
        </w:rPr>
        <w:t>1</w:t>
      </w:r>
      <w:r w:rsidR="0074098E">
        <w:rPr>
          <w:rFonts w:ascii="Times New Roman" w:hAnsi="Times New Roman" w:cs="Times New Roman" w:hint="eastAsia"/>
          <w:noProof/>
          <w:sz w:val="24"/>
          <w:szCs w:val="24"/>
        </w:rPr>
        <w:t>)</w:t>
      </w:r>
      <w:r w:rsidR="00747DB6">
        <w:rPr>
          <w:rFonts w:ascii="Times New Roman" w:hAnsi="Times New Roman" w:cs="Times New Roman"/>
          <w:noProof/>
          <w:sz w:val="24"/>
          <w:szCs w:val="24"/>
        </w:rPr>
        <w:t>.</w:t>
      </w:r>
      <w:r w:rsidR="001A72DD">
        <w:rPr>
          <w:rFonts w:ascii="Times New Roman" w:hAnsi="Times New Roman" w:cs="Times New Roman"/>
          <w:noProof/>
          <w:sz w:val="24"/>
          <w:szCs w:val="24"/>
        </w:rPr>
        <w:t xml:space="preserve"> </w:t>
      </w:r>
      <w:r w:rsidR="000911D6">
        <w:rPr>
          <w:rFonts w:ascii="Times New Roman" w:hAnsi="Times New Roman" w:cs="Times New Roman" w:hint="eastAsia"/>
          <w:noProof/>
          <w:sz w:val="24"/>
          <w:szCs w:val="24"/>
        </w:rPr>
        <w:t>Note that t</w:t>
      </w:r>
      <w:r w:rsidR="0074098E">
        <w:rPr>
          <w:rFonts w:ascii="Times New Roman" w:hAnsi="Times New Roman" w:cs="Times New Roman" w:hint="eastAsia"/>
          <w:noProof/>
          <w:sz w:val="24"/>
          <w:szCs w:val="24"/>
        </w:rPr>
        <w:t>he</w:t>
      </w:r>
      <w:r w:rsidR="0074098E">
        <w:rPr>
          <w:rFonts w:ascii="Times New Roman" w:hAnsi="Times New Roman" w:cs="Times New Roman"/>
          <w:noProof/>
          <w:sz w:val="24"/>
          <w:szCs w:val="24"/>
        </w:rPr>
        <w:t xml:space="preserve"> </w:t>
      </w:r>
      <w:r w:rsidR="0074098E">
        <w:rPr>
          <w:rFonts w:ascii="Times New Roman" w:hAnsi="Times New Roman" w:cs="Times New Roman" w:hint="eastAsia"/>
          <w:noProof/>
          <w:sz w:val="24"/>
          <w:szCs w:val="24"/>
        </w:rPr>
        <w:t>minor</w:t>
      </w:r>
      <w:r w:rsidR="0074098E">
        <w:rPr>
          <w:rFonts w:ascii="Times New Roman" w:hAnsi="Times New Roman" w:cs="Times New Roman"/>
          <w:noProof/>
          <w:sz w:val="24"/>
          <w:szCs w:val="24"/>
        </w:rPr>
        <w:t xml:space="preserve"> Al </w:t>
      </w:r>
      <w:r w:rsidR="0074098E">
        <w:rPr>
          <w:rFonts w:ascii="Times New Roman" w:hAnsi="Times New Roman" w:cs="Times New Roman" w:hint="eastAsia"/>
          <w:noProof/>
          <w:sz w:val="24"/>
          <w:szCs w:val="24"/>
        </w:rPr>
        <w:t>content could be due to</w:t>
      </w:r>
      <w:r w:rsidR="0074098E">
        <w:rPr>
          <w:rFonts w:ascii="Times New Roman" w:hAnsi="Times New Roman" w:cs="Times New Roman"/>
          <w:noProof/>
          <w:sz w:val="24"/>
          <w:szCs w:val="24"/>
        </w:rPr>
        <w:t xml:space="preserve"> the impurity</w:t>
      </w:r>
      <w:r w:rsidR="0074098E">
        <w:rPr>
          <w:rFonts w:ascii="Times New Roman" w:hAnsi="Times New Roman" w:cs="Times New Roman" w:hint="eastAsia"/>
          <w:noProof/>
          <w:sz w:val="24"/>
          <w:szCs w:val="24"/>
        </w:rPr>
        <w:t xml:space="preserve"> during fabrication process</w:t>
      </w:r>
      <w:r w:rsidR="0074098E">
        <w:rPr>
          <w:rFonts w:ascii="Times New Roman" w:hAnsi="Times New Roman" w:cs="Times New Roman"/>
          <w:noProof/>
          <w:sz w:val="24"/>
          <w:szCs w:val="24"/>
        </w:rPr>
        <w:t>.</w:t>
      </w:r>
      <w:r w:rsidR="00C60279">
        <w:rPr>
          <w:rFonts w:ascii="Times New Roman" w:hAnsi="Times New Roman" w:cs="Times New Roman"/>
          <w:noProof/>
          <w:sz w:val="24"/>
          <w:szCs w:val="24"/>
        </w:rPr>
        <w:t xml:space="preserve"> </w:t>
      </w:r>
    </w:p>
    <w:p w14:paraId="2A0866A9" w14:textId="072F6863" w:rsidR="00952534" w:rsidRDefault="00F9164D" w:rsidP="00142E7C">
      <w:pPr>
        <w:spacing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Interestingly</w:t>
      </w:r>
      <w:r>
        <w:rPr>
          <w:rFonts w:ascii="Times New Roman" w:hAnsi="Times New Roman" w:cs="Times New Roman" w:hint="eastAsia"/>
          <w:noProof/>
          <w:sz w:val="24"/>
          <w:szCs w:val="24"/>
        </w:rPr>
        <w:t>,</w:t>
      </w:r>
      <w:r>
        <w:rPr>
          <w:rFonts w:ascii="Times New Roman" w:hAnsi="Times New Roman" w:cs="Times New Roman"/>
          <w:noProof/>
          <w:sz w:val="24"/>
          <w:szCs w:val="24"/>
        </w:rPr>
        <w:t xml:space="preserve"> intensive </w:t>
      </w:r>
      <w:r w:rsidR="009C077C">
        <w:rPr>
          <w:rFonts w:ascii="Times New Roman" w:hAnsi="Times New Roman" w:cs="Times New Roman"/>
          <w:noProof/>
          <w:sz w:val="24"/>
          <w:szCs w:val="24"/>
        </w:rPr>
        <w:t>CCO</w:t>
      </w:r>
      <w:r w:rsidR="009C077C">
        <w:rPr>
          <w:rFonts w:ascii="Times New Roman" w:hAnsi="Times New Roman" w:cs="Times New Roman" w:hint="eastAsia"/>
          <w:noProof/>
          <w:sz w:val="24"/>
          <w:szCs w:val="24"/>
        </w:rPr>
        <w:t>s</w:t>
      </w:r>
      <w:r w:rsidR="00132DC0">
        <w:rPr>
          <w:rFonts w:ascii="Times New Roman" w:hAnsi="Times New Roman" w:cs="Times New Roman"/>
          <w:noProof/>
          <w:sz w:val="24"/>
          <w:szCs w:val="24"/>
        </w:rPr>
        <w:t xml:space="preserve"> </w:t>
      </w:r>
      <w:r w:rsidR="00132DC0" w:rsidRPr="00AF0486">
        <w:rPr>
          <w:rFonts w:ascii="Times New Roman" w:hAnsi="Times New Roman" w:cs="Times New Roman"/>
          <w:noProof/>
          <w:sz w:val="24"/>
          <w:szCs w:val="24"/>
        </w:rPr>
        <w:t xml:space="preserve">with </w:t>
      </w:r>
      <w:r w:rsidRPr="00AF0486">
        <w:rPr>
          <w:rFonts w:ascii="Times New Roman" w:hAnsi="Times New Roman" w:cs="Times New Roman"/>
          <w:noProof/>
          <w:sz w:val="24"/>
          <w:szCs w:val="24"/>
        </w:rPr>
        <w:t xml:space="preserve">rod-like </w:t>
      </w:r>
      <w:r w:rsidR="00E148F7" w:rsidRPr="00AF0486">
        <w:rPr>
          <w:rFonts w:ascii="Times New Roman" w:hAnsi="Times New Roman" w:cs="Times New Roman"/>
          <w:noProof/>
          <w:sz w:val="24"/>
          <w:szCs w:val="24"/>
        </w:rPr>
        <w:t>mo</w:t>
      </w:r>
      <w:r w:rsidR="00642FB4">
        <w:rPr>
          <w:rFonts w:ascii="Times New Roman" w:hAnsi="Times New Roman" w:cs="Times New Roman"/>
          <w:noProof/>
          <w:sz w:val="24"/>
          <w:szCs w:val="24"/>
        </w:rPr>
        <w:t>r</w:t>
      </w:r>
      <w:r w:rsidR="00E148F7" w:rsidRPr="00AF0486">
        <w:rPr>
          <w:rFonts w:ascii="Times New Roman" w:hAnsi="Times New Roman" w:cs="Times New Roman"/>
          <w:noProof/>
          <w:sz w:val="24"/>
          <w:szCs w:val="24"/>
        </w:rPr>
        <w:t xml:space="preserve">phology </w:t>
      </w:r>
      <w:r w:rsidRPr="00AF0486">
        <w:rPr>
          <w:rFonts w:ascii="Times New Roman" w:hAnsi="Times New Roman" w:cs="Times New Roman"/>
          <w:noProof/>
          <w:sz w:val="24"/>
          <w:szCs w:val="24"/>
        </w:rPr>
        <w:t xml:space="preserve">are distributed in the matrix </w:t>
      </w:r>
      <w:r w:rsidR="00233F4F" w:rsidRPr="00AF0486">
        <w:rPr>
          <w:rFonts w:ascii="Times New Roman" w:hAnsi="Times New Roman" w:cs="Times New Roman"/>
          <w:noProof/>
          <w:sz w:val="24"/>
          <w:szCs w:val="24"/>
        </w:rPr>
        <w:t>(</w:t>
      </w:r>
      <w:r w:rsidR="0061350F" w:rsidRPr="00AF0486">
        <w:rPr>
          <w:rFonts w:ascii="Times New Roman" w:hAnsi="Times New Roman" w:cs="Times New Roman"/>
          <w:noProof/>
          <w:sz w:val="24"/>
          <w:szCs w:val="24"/>
        </w:rPr>
        <w:t>Fig. 1(c)</w:t>
      </w:r>
      <w:r w:rsidR="00233F4F" w:rsidRPr="00AF0486">
        <w:rPr>
          <w:rFonts w:ascii="Times New Roman" w:hAnsi="Times New Roman" w:cs="Times New Roman"/>
          <w:noProof/>
          <w:sz w:val="24"/>
          <w:szCs w:val="24"/>
        </w:rPr>
        <w:t>)</w:t>
      </w:r>
      <w:r w:rsidR="00364DCE" w:rsidRPr="00AF0486">
        <w:rPr>
          <w:rFonts w:ascii="Times New Roman" w:hAnsi="Times New Roman" w:cs="Times New Roman"/>
          <w:noProof/>
          <w:sz w:val="24"/>
          <w:szCs w:val="24"/>
        </w:rPr>
        <w:t xml:space="preserve">. </w:t>
      </w:r>
      <w:r w:rsidR="009C7E78" w:rsidRPr="00AF0486">
        <w:rPr>
          <w:rFonts w:ascii="Times New Roman" w:hAnsi="Times New Roman" w:cs="Times New Roman"/>
          <w:noProof/>
          <w:sz w:val="24"/>
          <w:szCs w:val="24"/>
        </w:rPr>
        <w:t xml:space="preserve">Note that the </w:t>
      </w:r>
      <w:r w:rsidR="005518A4" w:rsidRPr="00AF0486">
        <w:rPr>
          <w:rFonts w:ascii="Times New Roman" w:hAnsi="Times New Roman" w:cs="Times New Roman"/>
          <w:noProof/>
          <w:sz w:val="24"/>
          <w:szCs w:val="24"/>
        </w:rPr>
        <w:t xml:space="preserve">distribution of the </w:t>
      </w:r>
      <w:r w:rsidR="009C077C">
        <w:rPr>
          <w:rFonts w:ascii="Times New Roman" w:hAnsi="Times New Roman" w:cs="Times New Roman"/>
          <w:noProof/>
          <w:sz w:val="24"/>
          <w:szCs w:val="24"/>
        </w:rPr>
        <w:t>CCO</w:t>
      </w:r>
      <w:r w:rsidR="005518A4" w:rsidRPr="00AF0486">
        <w:rPr>
          <w:rFonts w:ascii="Times New Roman" w:hAnsi="Times New Roman" w:cs="Times New Roman"/>
          <w:noProof/>
          <w:sz w:val="24"/>
          <w:szCs w:val="24"/>
        </w:rPr>
        <w:t xml:space="preserve"> depends on the </w:t>
      </w:r>
      <w:r w:rsidR="0085632D">
        <w:rPr>
          <w:rFonts w:ascii="Times New Roman" w:hAnsi="Times New Roman" w:cs="Times New Roman" w:hint="eastAsia"/>
          <w:noProof/>
          <w:sz w:val="24"/>
          <w:szCs w:val="24"/>
        </w:rPr>
        <w:t>observed depth</w:t>
      </w:r>
      <w:r w:rsidR="002928AA" w:rsidRPr="00AF0486">
        <w:rPr>
          <w:rFonts w:ascii="Times New Roman" w:hAnsi="Times New Roman" w:cs="Times New Roman"/>
          <w:noProof/>
          <w:sz w:val="24"/>
          <w:szCs w:val="24"/>
        </w:rPr>
        <w:t xml:space="preserve"> of the samples. The </w:t>
      </w:r>
      <w:r w:rsidR="003F37CE">
        <w:rPr>
          <w:rFonts w:ascii="Times New Roman" w:hAnsi="Times New Roman" w:cs="Times New Roman"/>
          <w:noProof/>
          <w:sz w:val="24"/>
          <w:szCs w:val="24"/>
        </w:rPr>
        <w:t>area</w:t>
      </w:r>
      <w:r w:rsidR="00A7254D" w:rsidRPr="00AF0486">
        <w:rPr>
          <w:rFonts w:ascii="Times New Roman" w:hAnsi="Times New Roman" w:cs="Times New Roman"/>
          <w:noProof/>
          <w:sz w:val="24"/>
          <w:szCs w:val="24"/>
        </w:rPr>
        <w:t xml:space="preserve"> fraction of </w:t>
      </w:r>
      <w:r w:rsidR="009C077C">
        <w:rPr>
          <w:rFonts w:ascii="Times New Roman" w:hAnsi="Times New Roman" w:cs="Times New Roman"/>
          <w:noProof/>
          <w:sz w:val="24"/>
          <w:szCs w:val="24"/>
        </w:rPr>
        <w:t>CCO</w:t>
      </w:r>
      <w:r w:rsidR="00DD7D9D" w:rsidRPr="00AF0486">
        <w:rPr>
          <w:rFonts w:ascii="Times New Roman" w:hAnsi="Times New Roman" w:cs="Times New Roman"/>
          <w:noProof/>
          <w:sz w:val="24"/>
          <w:szCs w:val="24"/>
        </w:rPr>
        <w:t xml:space="preserve"> </w:t>
      </w:r>
      <w:r w:rsidR="00A7254D" w:rsidRPr="00AF0486">
        <w:rPr>
          <w:rFonts w:ascii="Times New Roman" w:hAnsi="Times New Roman" w:cs="Times New Roman"/>
          <w:noProof/>
          <w:sz w:val="24"/>
          <w:szCs w:val="24"/>
        </w:rPr>
        <w:t>decre</w:t>
      </w:r>
      <w:r w:rsidR="0096038F" w:rsidRPr="00AF0486">
        <w:rPr>
          <w:rFonts w:ascii="Times New Roman" w:hAnsi="Times New Roman" w:cs="Times New Roman"/>
          <w:noProof/>
          <w:sz w:val="24"/>
          <w:szCs w:val="24"/>
        </w:rPr>
        <w:t>a</w:t>
      </w:r>
      <w:r w:rsidR="00A7254D" w:rsidRPr="00AF0486">
        <w:rPr>
          <w:rFonts w:ascii="Times New Roman" w:hAnsi="Times New Roman" w:cs="Times New Roman"/>
          <w:noProof/>
          <w:sz w:val="24"/>
          <w:szCs w:val="24"/>
        </w:rPr>
        <w:t xml:space="preserve">ses from 3.8% to </w:t>
      </w:r>
      <w:r w:rsidR="00F27A45" w:rsidRPr="00AF0486">
        <w:rPr>
          <w:rFonts w:ascii="Times New Roman" w:hAnsi="Times New Roman" w:cs="Times New Roman"/>
          <w:noProof/>
          <w:sz w:val="24"/>
          <w:szCs w:val="24"/>
        </w:rPr>
        <w:t xml:space="preserve">almost </w:t>
      </w:r>
      <w:r w:rsidR="00FF1B45" w:rsidRPr="00AF0486">
        <w:rPr>
          <w:rFonts w:ascii="Times New Roman" w:hAnsi="Times New Roman" w:cs="Times New Roman"/>
          <w:noProof/>
          <w:sz w:val="24"/>
          <w:szCs w:val="24"/>
        </w:rPr>
        <w:t>0%</w:t>
      </w:r>
      <w:r w:rsidR="002928AA" w:rsidRPr="00AF0486">
        <w:rPr>
          <w:rFonts w:ascii="Times New Roman" w:hAnsi="Times New Roman" w:cs="Times New Roman"/>
          <w:noProof/>
          <w:sz w:val="24"/>
          <w:szCs w:val="24"/>
        </w:rPr>
        <w:t xml:space="preserve"> </w:t>
      </w:r>
      <w:r w:rsidR="00FC4400" w:rsidRPr="00AF0486">
        <w:rPr>
          <w:rFonts w:ascii="Times New Roman" w:hAnsi="Times New Roman" w:cs="Times New Roman"/>
          <w:noProof/>
          <w:sz w:val="24"/>
          <w:szCs w:val="24"/>
        </w:rPr>
        <w:t xml:space="preserve">from edge to </w:t>
      </w:r>
      <w:r w:rsidR="00691D89" w:rsidRPr="00AF0486">
        <w:rPr>
          <w:rFonts w:ascii="Times New Roman" w:hAnsi="Times New Roman" w:cs="Times New Roman"/>
          <w:noProof/>
          <w:sz w:val="24"/>
          <w:szCs w:val="24"/>
        </w:rPr>
        <w:t>cent</w:t>
      </w:r>
      <w:r w:rsidR="00691D89">
        <w:rPr>
          <w:rFonts w:ascii="Times New Roman" w:hAnsi="Times New Roman" w:cs="Times New Roman" w:hint="eastAsia"/>
          <w:noProof/>
          <w:sz w:val="24"/>
          <w:szCs w:val="24"/>
        </w:rPr>
        <w:t>er</w:t>
      </w:r>
      <w:r w:rsidR="00691D89" w:rsidRPr="00AF0486">
        <w:rPr>
          <w:rFonts w:ascii="Times New Roman" w:hAnsi="Times New Roman" w:cs="Times New Roman"/>
          <w:noProof/>
          <w:sz w:val="24"/>
          <w:szCs w:val="24"/>
        </w:rPr>
        <w:t xml:space="preserve"> </w:t>
      </w:r>
      <w:r w:rsidR="00691D89">
        <w:rPr>
          <w:rFonts w:ascii="Times New Roman" w:hAnsi="Times New Roman" w:cs="Times New Roman" w:hint="eastAsia"/>
          <w:noProof/>
          <w:sz w:val="24"/>
          <w:szCs w:val="24"/>
        </w:rPr>
        <w:t xml:space="preserve">(~1.5mm) </w:t>
      </w:r>
      <w:r w:rsidR="00FC4400" w:rsidRPr="00AF0486">
        <w:rPr>
          <w:rFonts w:ascii="Times New Roman" w:hAnsi="Times New Roman" w:cs="Times New Roman"/>
          <w:noProof/>
          <w:sz w:val="24"/>
          <w:szCs w:val="24"/>
        </w:rPr>
        <w:t xml:space="preserve">of </w:t>
      </w:r>
      <w:r w:rsidR="00DE45BF">
        <w:rPr>
          <w:rFonts w:ascii="Times New Roman" w:hAnsi="Times New Roman" w:cs="Times New Roman"/>
          <w:noProof/>
          <w:sz w:val="24"/>
          <w:szCs w:val="24"/>
        </w:rPr>
        <w:t xml:space="preserve">the </w:t>
      </w:r>
      <w:r w:rsidR="00FC4400" w:rsidRPr="00AF0486">
        <w:rPr>
          <w:rFonts w:ascii="Times New Roman" w:hAnsi="Times New Roman" w:cs="Times New Roman"/>
          <w:noProof/>
          <w:sz w:val="24"/>
          <w:szCs w:val="24"/>
        </w:rPr>
        <w:t>specimen</w:t>
      </w:r>
      <w:r w:rsidR="00AF0486" w:rsidRPr="00AF0486">
        <w:rPr>
          <w:rFonts w:ascii="Times New Roman" w:hAnsi="Times New Roman" w:cs="Times New Roman"/>
          <w:noProof/>
          <w:sz w:val="24"/>
          <w:szCs w:val="24"/>
        </w:rPr>
        <w:t xml:space="preserve">. </w:t>
      </w:r>
      <w:r w:rsidR="00DD709E">
        <w:rPr>
          <w:rFonts w:ascii="Times New Roman" w:hAnsi="Times New Roman" w:cs="Times New Roman" w:hint="eastAsia"/>
          <w:noProof/>
          <w:sz w:val="24"/>
          <w:szCs w:val="24"/>
          <w:highlight w:val="yellow"/>
        </w:rPr>
        <w:t>The gr</w:t>
      </w:r>
      <w:r w:rsidR="009C077C">
        <w:rPr>
          <w:rFonts w:ascii="Times New Roman" w:hAnsi="Times New Roman" w:cs="Times New Roman"/>
          <w:noProof/>
          <w:sz w:val="24"/>
          <w:szCs w:val="24"/>
          <w:highlight w:val="yellow"/>
        </w:rPr>
        <w:t>a</w:t>
      </w:r>
      <w:r w:rsidR="00DD709E">
        <w:rPr>
          <w:rFonts w:ascii="Times New Roman" w:hAnsi="Times New Roman" w:cs="Times New Roman" w:hint="eastAsia"/>
          <w:noProof/>
          <w:sz w:val="24"/>
          <w:szCs w:val="24"/>
          <w:highlight w:val="yellow"/>
        </w:rPr>
        <w:t xml:space="preserve">dient distribution of </w:t>
      </w:r>
      <w:r w:rsidR="009C077C">
        <w:rPr>
          <w:rFonts w:ascii="Times New Roman" w:hAnsi="Times New Roman" w:cs="Times New Roman" w:hint="eastAsia"/>
          <w:noProof/>
          <w:sz w:val="24"/>
          <w:szCs w:val="24"/>
          <w:highlight w:val="yellow"/>
        </w:rPr>
        <w:t>CCO</w:t>
      </w:r>
      <w:r w:rsidR="00DD709E" w:rsidRPr="003D4631">
        <w:rPr>
          <w:rFonts w:ascii="Times New Roman" w:hAnsi="Times New Roman" w:cs="Times New Roman"/>
          <w:noProof/>
          <w:sz w:val="24"/>
          <w:szCs w:val="24"/>
          <w:highlight w:val="yellow"/>
        </w:rPr>
        <w:t xml:space="preserve"> </w:t>
      </w:r>
      <w:r w:rsidR="00210FC9" w:rsidRPr="003D4631">
        <w:rPr>
          <w:rFonts w:ascii="Times New Roman" w:hAnsi="Times New Roman" w:cs="Times New Roman"/>
          <w:noProof/>
          <w:sz w:val="24"/>
          <w:szCs w:val="24"/>
          <w:highlight w:val="yellow"/>
        </w:rPr>
        <w:t xml:space="preserve">is </w:t>
      </w:r>
      <w:r w:rsidR="003005AD" w:rsidRPr="003D4631">
        <w:rPr>
          <w:rFonts w:ascii="Times New Roman" w:hAnsi="Times New Roman" w:cs="Times New Roman"/>
          <w:noProof/>
          <w:sz w:val="24"/>
          <w:szCs w:val="24"/>
          <w:highlight w:val="yellow"/>
        </w:rPr>
        <w:t xml:space="preserve">most likely </w:t>
      </w:r>
      <w:r w:rsidR="00210FC9" w:rsidRPr="003D4631">
        <w:rPr>
          <w:rFonts w:ascii="Times New Roman" w:hAnsi="Times New Roman" w:cs="Times New Roman"/>
          <w:noProof/>
          <w:sz w:val="24"/>
          <w:szCs w:val="24"/>
          <w:highlight w:val="yellow"/>
        </w:rPr>
        <w:t xml:space="preserve">due to the </w:t>
      </w:r>
      <w:r w:rsidR="002D7A65">
        <w:rPr>
          <w:rFonts w:ascii="Times New Roman" w:hAnsi="Times New Roman" w:cs="Times New Roman" w:hint="eastAsia"/>
          <w:noProof/>
          <w:sz w:val="24"/>
          <w:szCs w:val="24"/>
          <w:highlight w:val="yellow"/>
        </w:rPr>
        <w:t xml:space="preserve">gradual </w:t>
      </w:r>
      <w:r w:rsidR="00552460" w:rsidRPr="003D4631">
        <w:rPr>
          <w:rFonts w:ascii="Times New Roman" w:hAnsi="Times New Roman" w:cs="Times New Roman"/>
          <w:noProof/>
          <w:sz w:val="24"/>
          <w:szCs w:val="24"/>
          <w:highlight w:val="yellow"/>
        </w:rPr>
        <w:t xml:space="preserve">oxidation </w:t>
      </w:r>
      <w:r w:rsidR="002D7A65">
        <w:rPr>
          <w:rFonts w:ascii="Times New Roman" w:hAnsi="Times New Roman" w:cs="Times New Roman" w:hint="eastAsia"/>
          <w:noProof/>
          <w:sz w:val="24"/>
          <w:szCs w:val="24"/>
          <w:highlight w:val="yellow"/>
        </w:rPr>
        <w:t>starting from the</w:t>
      </w:r>
      <w:r w:rsidR="002D7A65" w:rsidRPr="003D4631">
        <w:rPr>
          <w:rFonts w:ascii="Times New Roman" w:hAnsi="Times New Roman" w:cs="Times New Roman"/>
          <w:noProof/>
          <w:sz w:val="24"/>
          <w:szCs w:val="24"/>
          <w:highlight w:val="yellow"/>
        </w:rPr>
        <w:t xml:space="preserve"> </w:t>
      </w:r>
      <w:r w:rsidR="00552460" w:rsidRPr="003D4631">
        <w:rPr>
          <w:rFonts w:ascii="Times New Roman" w:hAnsi="Times New Roman" w:cs="Times New Roman"/>
          <w:noProof/>
          <w:sz w:val="24"/>
          <w:szCs w:val="24"/>
          <w:highlight w:val="yellow"/>
        </w:rPr>
        <w:t xml:space="preserve">outside part </w:t>
      </w:r>
      <w:r w:rsidR="002D7A65">
        <w:rPr>
          <w:rFonts w:ascii="Times New Roman" w:hAnsi="Times New Roman" w:cs="Times New Roman" w:hint="eastAsia"/>
          <w:noProof/>
          <w:sz w:val="24"/>
          <w:szCs w:val="24"/>
          <w:highlight w:val="yellow"/>
        </w:rPr>
        <w:t>to the inner part of</w:t>
      </w:r>
      <w:r w:rsidR="002D7A65" w:rsidRPr="003D4631">
        <w:rPr>
          <w:rFonts w:ascii="Times New Roman" w:hAnsi="Times New Roman" w:cs="Times New Roman"/>
          <w:noProof/>
          <w:sz w:val="24"/>
          <w:szCs w:val="24"/>
          <w:highlight w:val="yellow"/>
        </w:rPr>
        <w:t xml:space="preserve"> </w:t>
      </w:r>
      <w:r w:rsidR="00552460" w:rsidRPr="003D4631">
        <w:rPr>
          <w:rFonts w:ascii="Times New Roman" w:hAnsi="Times New Roman" w:cs="Times New Roman"/>
          <w:noProof/>
          <w:sz w:val="24"/>
          <w:szCs w:val="24"/>
          <w:highlight w:val="yellow"/>
        </w:rPr>
        <w:t xml:space="preserve">the </w:t>
      </w:r>
      <w:r w:rsidR="000B34A8" w:rsidRPr="003D4631">
        <w:rPr>
          <w:rFonts w:ascii="Times New Roman" w:hAnsi="Times New Roman" w:cs="Times New Roman"/>
          <w:noProof/>
          <w:sz w:val="24"/>
          <w:szCs w:val="24"/>
          <w:highlight w:val="yellow"/>
        </w:rPr>
        <w:t>specimen durin</w:t>
      </w:r>
      <w:r w:rsidR="000B34A8" w:rsidRPr="00DD709E">
        <w:rPr>
          <w:rFonts w:ascii="Times New Roman" w:hAnsi="Times New Roman" w:cs="Times New Roman"/>
          <w:noProof/>
          <w:sz w:val="24"/>
          <w:szCs w:val="24"/>
          <w:highlight w:val="yellow"/>
        </w:rPr>
        <w:t xml:space="preserve">g </w:t>
      </w:r>
      <w:r w:rsidR="00F504F6" w:rsidRPr="00357968">
        <w:rPr>
          <w:rFonts w:ascii="Times New Roman" w:hAnsi="Times New Roman" w:cs="Times New Roman"/>
          <w:noProof/>
          <w:sz w:val="24"/>
          <w:szCs w:val="24"/>
          <w:highlight w:val="yellow"/>
        </w:rPr>
        <w:t>isothermal</w:t>
      </w:r>
      <w:r w:rsidR="00F504F6" w:rsidRPr="00DD709E">
        <w:rPr>
          <w:rFonts w:ascii="Times New Roman" w:hAnsi="Times New Roman" w:cs="Times New Roman"/>
          <w:noProof/>
          <w:sz w:val="24"/>
          <w:szCs w:val="24"/>
          <w:highlight w:val="yellow"/>
        </w:rPr>
        <w:t xml:space="preserve"> </w:t>
      </w:r>
      <w:r w:rsidR="000B34A8" w:rsidRPr="00DD709E">
        <w:rPr>
          <w:rFonts w:ascii="Times New Roman" w:hAnsi="Times New Roman" w:cs="Times New Roman"/>
          <w:noProof/>
          <w:sz w:val="24"/>
          <w:szCs w:val="24"/>
          <w:highlight w:val="yellow"/>
        </w:rPr>
        <w:t>heat</w:t>
      </w:r>
      <w:r w:rsidR="000B34A8" w:rsidRPr="003D4631">
        <w:rPr>
          <w:rFonts w:ascii="Times New Roman" w:hAnsi="Times New Roman" w:cs="Times New Roman"/>
          <w:noProof/>
          <w:sz w:val="24"/>
          <w:szCs w:val="24"/>
          <w:highlight w:val="yellow"/>
        </w:rPr>
        <w:t xml:space="preserve"> treatment.</w:t>
      </w:r>
      <w:r w:rsidR="003E0798" w:rsidRPr="003D4631">
        <w:rPr>
          <w:rFonts w:ascii="Times New Roman" w:hAnsi="Times New Roman" w:cs="Times New Roman"/>
          <w:noProof/>
          <w:sz w:val="24"/>
          <w:szCs w:val="24"/>
          <w:highlight w:val="yellow"/>
        </w:rPr>
        <w:t xml:space="preserve"> Although the samples were sealed in </w:t>
      </w:r>
      <w:r w:rsidR="0002002C">
        <w:rPr>
          <w:rFonts w:ascii="Times New Roman" w:hAnsi="Times New Roman" w:cs="Times New Roman"/>
          <w:noProof/>
          <w:sz w:val="24"/>
          <w:szCs w:val="24"/>
          <w:highlight w:val="yellow"/>
        </w:rPr>
        <w:t xml:space="preserve">a </w:t>
      </w:r>
      <w:r w:rsidR="003E0798" w:rsidRPr="003D4631">
        <w:rPr>
          <w:rFonts w:ascii="Times New Roman" w:hAnsi="Times New Roman" w:cs="Times New Roman"/>
          <w:noProof/>
          <w:sz w:val="24"/>
          <w:szCs w:val="24"/>
          <w:highlight w:val="yellow"/>
        </w:rPr>
        <w:t>qua</w:t>
      </w:r>
      <w:r w:rsidR="00D27841">
        <w:rPr>
          <w:rFonts w:ascii="Times New Roman" w:hAnsi="Times New Roman" w:cs="Times New Roman"/>
          <w:noProof/>
          <w:sz w:val="24"/>
          <w:szCs w:val="24"/>
          <w:highlight w:val="yellow"/>
        </w:rPr>
        <w:t>rtz</w:t>
      </w:r>
      <w:r w:rsidR="003E0798" w:rsidRPr="003D4631">
        <w:rPr>
          <w:rFonts w:ascii="Times New Roman" w:hAnsi="Times New Roman" w:cs="Times New Roman"/>
          <w:noProof/>
          <w:sz w:val="24"/>
          <w:szCs w:val="24"/>
          <w:highlight w:val="yellow"/>
        </w:rPr>
        <w:t xml:space="preserve"> tube</w:t>
      </w:r>
      <w:r w:rsidR="00524755" w:rsidRPr="003D4631">
        <w:rPr>
          <w:rFonts w:ascii="Times New Roman" w:hAnsi="Times New Roman" w:cs="Times New Roman"/>
          <w:noProof/>
          <w:sz w:val="24"/>
          <w:szCs w:val="24"/>
          <w:highlight w:val="yellow"/>
        </w:rPr>
        <w:t xml:space="preserve">, the </w:t>
      </w:r>
      <w:r w:rsidR="006945B7">
        <w:rPr>
          <w:rFonts w:ascii="Times New Roman" w:hAnsi="Times New Roman" w:cs="Times New Roman" w:hint="eastAsia"/>
          <w:noProof/>
          <w:sz w:val="24"/>
          <w:szCs w:val="24"/>
          <w:highlight w:val="yellow"/>
        </w:rPr>
        <w:t>residual</w:t>
      </w:r>
      <w:r w:rsidR="006945B7" w:rsidRPr="003D4631">
        <w:rPr>
          <w:rFonts w:ascii="Times New Roman" w:hAnsi="Times New Roman" w:cs="Times New Roman"/>
          <w:noProof/>
          <w:sz w:val="24"/>
          <w:szCs w:val="24"/>
          <w:highlight w:val="yellow"/>
        </w:rPr>
        <w:t xml:space="preserve"> </w:t>
      </w:r>
      <w:r w:rsidR="00524755" w:rsidRPr="003D4631">
        <w:rPr>
          <w:rFonts w:ascii="Times New Roman" w:hAnsi="Times New Roman" w:cs="Times New Roman"/>
          <w:noProof/>
          <w:sz w:val="24"/>
          <w:szCs w:val="24"/>
          <w:highlight w:val="yellow"/>
        </w:rPr>
        <w:t xml:space="preserve">oxygen may </w:t>
      </w:r>
      <w:r w:rsidR="00C931F4" w:rsidRPr="003D4631">
        <w:rPr>
          <w:rFonts w:ascii="Times New Roman" w:hAnsi="Times New Roman" w:cs="Times New Roman"/>
          <w:noProof/>
          <w:sz w:val="24"/>
          <w:szCs w:val="24"/>
          <w:highlight w:val="yellow"/>
        </w:rPr>
        <w:t xml:space="preserve">react with the (Ti,Al)-riched </w:t>
      </w:r>
      <w:r w:rsidR="003D4631" w:rsidRPr="003D4631">
        <w:rPr>
          <w:rFonts w:ascii="Times New Roman" w:hAnsi="Times New Roman" w:cs="Times New Roman"/>
          <w:noProof/>
          <w:sz w:val="24"/>
          <w:szCs w:val="24"/>
          <w:highlight w:val="yellow"/>
        </w:rPr>
        <w:t xml:space="preserve">inclusion and finally formed the </w:t>
      </w:r>
      <w:r w:rsidR="009C077C">
        <w:rPr>
          <w:rFonts w:ascii="Times New Roman" w:hAnsi="Times New Roman" w:cs="Times New Roman"/>
          <w:noProof/>
          <w:sz w:val="24"/>
          <w:szCs w:val="24"/>
          <w:highlight w:val="yellow"/>
        </w:rPr>
        <w:t>CCO</w:t>
      </w:r>
      <w:r w:rsidR="003D4631" w:rsidRPr="003D4631">
        <w:rPr>
          <w:rFonts w:ascii="Times New Roman" w:hAnsi="Times New Roman" w:cs="Times New Roman"/>
          <w:noProof/>
          <w:sz w:val="24"/>
          <w:szCs w:val="24"/>
          <w:highlight w:val="yellow"/>
        </w:rPr>
        <w:t>.</w:t>
      </w:r>
      <w:r w:rsidR="000B34A8">
        <w:rPr>
          <w:rFonts w:ascii="Times New Roman" w:hAnsi="Times New Roman" w:cs="Times New Roman"/>
          <w:noProof/>
          <w:sz w:val="24"/>
          <w:szCs w:val="24"/>
        </w:rPr>
        <w:t xml:space="preserve"> </w:t>
      </w:r>
      <w:r w:rsidR="00AF0486" w:rsidRPr="00AF0486">
        <w:rPr>
          <w:rFonts w:ascii="Times New Roman" w:hAnsi="Times New Roman" w:cs="Times New Roman"/>
          <w:noProof/>
          <w:sz w:val="24"/>
          <w:szCs w:val="24"/>
        </w:rPr>
        <w:t xml:space="preserve">The </w:t>
      </w:r>
      <w:r w:rsidR="003F37CE">
        <w:rPr>
          <w:rFonts w:ascii="Times New Roman" w:hAnsi="Times New Roman" w:cs="Times New Roman"/>
          <w:noProof/>
          <w:sz w:val="24"/>
          <w:szCs w:val="24"/>
        </w:rPr>
        <w:t>area</w:t>
      </w:r>
      <w:r w:rsidR="0010094E" w:rsidRPr="00AF0486">
        <w:rPr>
          <w:rFonts w:ascii="Times New Roman" w:hAnsi="Times New Roman" w:cs="Times New Roman"/>
          <w:noProof/>
          <w:sz w:val="24"/>
          <w:szCs w:val="24"/>
        </w:rPr>
        <w:t xml:space="preserve"> fraction</w:t>
      </w:r>
      <w:r w:rsidR="00AF0486" w:rsidRPr="00AF0486">
        <w:rPr>
          <w:rFonts w:ascii="Times New Roman" w:hAnsi="Times New Roman" w:cs="Times New Roman"/>
          <w:noProof/>
          <w:sz w:val="24"/>
          <w:szCs w:val="24"/>
        </w:rPr>
        <w:t xml:space="preserve"> is</w:t>
      </w:r>
      <w:r w:rsidR="00842D46" w:rsidRPr="00AF0486">
        <w:rPr>
          <w:rFonts w:ascii="Times New Roman" w:hAnsi="Times New Roman" w:cs="Times New Roman"/>
          <w:noProof/>
          <w:sz w:val="24"/>
          <w:szCs w:val="24"/>
        </w:rPr>
        <w:t xml:space="preserve"> </w:t>
      </w:r>
      <w:r w:rsidR="00200694">
        <w:rPr>
          <w:rFonts w:ascii="Times New Roman" w:hAnsi="Times New Roman" w:cs="Times New Roman" w:hint="eastAsia"/>
          <w:noProof/>
          <w:sz w:val="24"/>
          <w:szCs w:val="24"/>
        </w:rPr>
        <w:t xml:space="preserve">determined </w:t>
      </w:r>
      <w:r w:rsidR="002928AA">
        <w:rPr>
          <w:rFonts w:ascii="Times New Roman" w:hAnsi="Times New Roman" w:cs="Times New Roman"/>
          <w:noProof/>
          <w:sz w:val="24"/>
          <w:szCs w:val="24"/>
        </w:rPr>
        <w:t xml:space="preserve">based on </w:t>
      </w:r>
      <w:r w:rsidR="00E742EA">
        <w:rPr>
          <w:rFonts w:ascii="Times New Roman" w:hAnsi="Times New Roman" w:cs="Times New Roman"/>
          <w:noProof/>
          <w:sz w:val="24"/>
          <w:szCs w:val="24"/>
        </w:rPr>
        <w:t xml:space="preserve">the multiple SEM images </w:t>
      </w:r>
      <w:r w:rsidR="00200694">
        <w:rPr>
          <w:rFonts w:ascii="Times New Roman" w:hAnsi="Times New Roman" w:cs="Times New Roman" w:hint="eastAsia"/>
          <w:noProof/>
          <w:sz w:val="24"/>
          <w:szCs w:val="24"/>
        </w:rPr>
        <w:t xml:space="preserve">at different locations and thickness </w:t>
      </w:r>
      <w:r w:rsidR="00E742EA">
        <w:rPr>
          <w:rFonts w:ascii="Times New Roman" w:hAnsi="Times New Roman" w:cs="Times New Roman"/>
          <w:noProof/>
          <w:sz w:val="24"/>
          <w:szCs w:val="24"/>
        </w:rPr>
        <w:t>using</w:t>
      </w:r>
      <w:r w:rsidR="002928AA">
        <w:rPr>
          <w:rFonts w:ascii="Times New Roman" w:hAnsi="Times New Roman" w:cs="Times New Roman"/>
          <w:noProof/>
          <w:sz w:val="24"/>
          <w:szCs w:val="24"/>
        </w:rPr>
        <w:t xml:space="preserve"> the ImageJ software</w:t>
      </w:r>
      <w:r w:rsidR="00A7254D" w:rsidRPr="00DD7D9D">
        <w:rPr>
          <w:rFonts w:ascii="Times New Roman" w:hAnsi="Times New Roman" w:cs="Times New Roman"/>
          <w:noProof/>
          <w:sz w:val="24"/>
          <w:szCs w:val="24"/>
        </w:rPr>
        <w:t xml:space="preserve">. </w:t>
      </w:r>
      <w:bookmarkStart w:id="8" w:name="OLE_LINK8"/>
      <w:r w:rsidR="00BF543B">
        <w:rPr>
          <w:rFonts w:ascii="Times New Roman" w:hAnsi="Times New Roman" w:cs="Times New Roman"/>
          <w:noProof/>
          <w:sz w:val="24"/>
          <w:szCs w:val="24"/>
        </w:rPr>
        <w:t>T</w:t>
      </w:r>
      <w:r w:rsidR="0022321D">
        <w:rPr>
          <w:rFonts w:ascii="Times New Roman" w:hAnsi="Times New Roman" w:cs="Times New Roman"/>
          <w:noProof/>
          <w:sz w:val="24"/>
          <w:szCs w:val="24"/>
        </w:rPr>
        <w:t>he ex</w:t>
      </w:r>
      <w:r w:rsidR="006D6741">
        <w:rPr>
          <w:rFonts w:ascii="Times New Roman" w:hAnsi="Times New Roman" w:cs="Times New Roman"/>
          <w:noProof/>
          <w:sz w:val="24"/>
          <w:szCs w:val="24"/>
        </w:rPr>
        <w:t xml:space="preserve">istence of precipitates </w:t>
      </w:r>
      <w:r w:rsidR="00200694">
        <w:rPr>
          <w:rFonts w:ascii="Times New Roman" w:hAnsi="Times New Roman" w:cs="Times New Roman" w:hint="eastAsia"/>
          <w:noProof/>
          <w:sz w:val="24"/>
          <w:szCs w:val="24"/>
        </w:rPr>
        <w:t xml:space="preserve">in </w:t>
      </w:r>
      <w:r w:rsidR="003F37CE">
        <w:rPr>
          <w:rFonts w:ascii="Times New Roman" w:hAnsi="Times New Roman" w:cs="Times New Roman"/>
          <w:noProof/>
          <w:sz w:val="24"/>
          <w:szCs w:val="24"/>
        </w:rPr>
        <w:t>BCC</w:t>
      </w:r>
      <w:r w:rsidR="00200694">
        <w:rPr>
          <w:rFonts w:ascii="Times New Roman" w:hAnsi="Times New Roman" w:cs="Times New Roman" w:hint="eastAsia"/>
          <w:noProof/>
          <w:sz w:val="24"/>
          <w:szCs w:val="24"/>
        </w:rPr>
        <w:t xml:space="preserve"> matrix </w:t>
      </w:r>
      <w:r w:rsidR="00B22F79">
        <w:rPr>
          <w:rFonts w:ascii="Times New Roman" w:hAnsi="Times New Roman" w:cs="Times New Roman"/>
          <w:noProof/>
          <w:sz w:val="24"/>
          <w:szCs w:val="24"/>
        </w:rPr>
        <w:t>can also be v</w:t>
      </w:r>
      <w:r w:rsidR="003E0FC9">
        <w:rPr>
          <w:rFonts w:ascii="Times New Roman" w:hAnsi="Times New Roman" w:cs="Times New Roman"/>
          <w:noProof/>
          <w:sz w:val="24"/>
          <w:szCs w:val="24"/>
        </w:rPr>
        <w:t>e</w:t>
      </w:r>
      <w:r w:rsidR="00B22F79">
        <w:rPr>
          <w:rFonts w:ascii="Times New Roman" w:hAnsi="Times New Roman" w:cs="Times New Roman"/>
          <w:noProof/>
          <w:sz w:val="24"/>
          <w:szCs w:val="24"/>
        </w:rPr>
        <w:t>rified from the</w:t>
      </w:r>
      <w:r w:rsidR="006D6741">
        <w:rPr>
          <w:rFonts w:ascii="Times New Roman" w:hAnsi="Times New Roman" w:cs="Times New Roman"/>
          <w:noProof/>
          <w:sz w:val="24"/>
          <w:szCs w:val="24"/>
        </w:rPr>
        <w:t xml:space="preserve"> </w:t>
      </w:r>
      <w:r w:rsidR="00E1665C">
        <w:rPr>
          <w:rFonts w:ascii="Times New Roman" w:hAnsi="Times New Roman" w:cs="Times New Roman"/>
          <w:noProof/>
          <w:sz w:val="24"/>
          <w:szCs w:val="24"/>
        </w:rPr>
        <w:t>n</w:t>
      </w:r>
      <w:r w:rsidR="00495EED">
        <w:rPr>
          <w:rFonts w:ascii="Times New Roman" w:hAnsi="Times New Roman" w:cs="Times New Roman"/>
          <w:noProof/>
          <w:sz w:val="24"/>
          <w:szCs w:val="24"/>
        </w:rPr>
        <w:t xml:space="preserve">eutron </w:t>
      </w:r>
      <w:r w:rsidR="004A54DD">
        <w:rPr>
          <w:rFonts w:ascii="Times New Roman" w:hAnsi="Times New Roman" w:cs="Times New Roman"/>
          <w:noProof/>
          <w:sz w:val="24"/>
          <w:szCs w:val="24"/>
        </w:rPr>
        <w:t xml:space="preserve">diffraction </w:t>
      </w:r>
      <w:r w:rsidR="00510995">
        <w:rPr>
          <w:rFonts w:ascii="Times New Roman" w:hAnsi="Times New Roman" w:cs="Times New Roman"/>
          <w:noProof/>
          <w:sz w:val="24"/>
          <w:szCs w:val="24"/>
        </w:rPr>
        <w:t>experiment</w:t>
      </w:r>
      <w:r w:rsidR="00E11D99">
        <w:rPr>
          <w:rFonts w:ascii="Times New Roman" w:hAnsi="Times New Roman" w:cs="Times New Roman"/>
          <w:noProof/>
          <w:sz w:val="24"/>
          <w:szCs w:val="24"/>
        </w:rPr>
        <w:t xml:space="preserve"> (</w:t>
      </w:r>
      <w:r w:rsidR="00E11D99" w:rsidRPr="003469CC">
        <w:rPr>
          <w:rFonts w:ascii="Times New Roman" w:hAnsi="Times New Roman" w:cs="Times New Roman"/>
          <w:noProof/>
          <w:sz w:val="24"/>
          <w:szCs w:val="24"/>
        </w:rPr>
        <w:t>Fig. 1(d)</w:t>
      </w:r>
      <w:r w:rsidR="00E11D99">
        <w:rPr>
          <w:rFonts w:ascii="Times New Roman" w:hAnsi="Times New Roman" w:cs="Times New Roman"/>
          <w:noProof/>
          <w:sz w:val="24"/>
          <w:szCs w:val="24"/>
        </w:rPr>
        <w:t>)</w:t>
      </w:r>
      <w:r w:rsidR="004C7D48">
        <w:rPr>
          <w:rFonts w:ascii="Times New Roman" w:hAnsi="Times New Roman" w:cs="Times New Roman"/>
          <w:noProof/>
          <w:sz w:val="24"/>
          <w:szCs w:val="24"/>
        </w:rPr>
        <w:t>.</w:t>
      </w:r>
      <w:r w:rsidR="004E6B44">
        <w:rPr>
          <w:rFonts w:ascii="Times New Roman" w:hAnsi="Times New Roman" w:cs="Times New Roman"/>
          <w:noProof/>
          <w:sz w:val="24"/>
          <w:szCs w:val="24"/>
        </w:rPr>
        <w:t xml:space="preserve"> </w:t>
      </w:r>
      <w:bookmarkEnd w:id="8"/>
      <w:r w:rsidR="00527893" w:rsidRPr="00151EC1">
        <w:rPr>
          <w:rFonts w:ascii="Times New Roman" w:hAnsi="Times New Roman" w:cs="Times New Roman" w:hint="eastAsia"/>
          <w:noProof/>
          <w:sz w:val="24"/>
          <w:szCs w:val="24"/>
          <w:highlight w:val="yellow"/>
        </w:rPr>
        <w:t>T</w:t>
      </w:r>
      <w:r w:rsidR="00527893" w:rsidRPr="00151EC1">
        <w:rPr>
          <w:rFonts w:ascii="Times New Roman" w:hAnsi="Times New Roman" w:cs="Times New Roman"/>
          <w:noProof/>
          <w:sz w:val="24"/>
          <w:szCs w:val="24"/>
          <w:highlight w:val="yellow"/>
        </w:rPr>
        <w:t xml:space="preserve">he dominated </w:t>
      </w:r>
      <w:r w:rsidR="003F37CE" w:rsidRPr="00151EC1">
        <w:rPr>
          <w:rFonts w:ascii="Times New Roman" w:hAnsi="Times New Roman" w:cs="Times New Roman"/>
          <w:noProof/>
          <w:sz w:val="24"/>
          <w:szCs w:val="24"/>
          <w:highlight w:val="yellow"/>
        </w:rPr>
        <w:t xml:space="preserve">BCC </w:t>
      </w:r>
      <w:r w:rsidR="00527893" w:rsidRPr="00151EC1">
        <w:rPr>
          <w:rFonts w:ascii="Times New Roman" w:hAnsi="Times New Roman" w:cs="Times New Roman"/>
          <w:noProof/>
          <w:sz w:val="24"/>
          <w:szCs w:val="24"/>
          <w:highlight w:val="yellow"/>
        </w:rPr>
        <w:t xml:space="preserve">phase in the present </w:t>
      </w:r>
      <w:r w:rsidR="009C077C">
        <w:rPr>
          <w:rFonts w:ascii="Times New Roman" w:hAnsi="Times New Roman" w:cs="Times New Roman"/>
          <w:noProof/>
          <w:sz w:val="24"/>
          <w:szCs w:val="24"/>
          <w:highlight w:val="yellow"/>
        </w:rPr>
        <w:t>CCA</w:t>
      </w:r>
      <w:r w:rsidR="00527893" w:rsidRPr="00151EC1">
        <w:rPr>
          <w:rFonts w:ascii="Times New Roman" w:hAnsi="Times New Roman" w:cs="Times New Roman"/>
          <w:noProof/>
          <w:sz w:val="24"/>
          <w:szCs w:val="24"/>
          <w:highlight w:val="yellow"/>
        </w:rPr>
        <w:t xml:space="preserve"> </w:t>
      </w:r>
      <w:r w:rsidR="00527893" w:rsidRPr="00151EC1">
        <w:rPr>
          <w:rFonts w:ascii="Times New Roman" w:hAnsi="Times New Roman" w:cs="Times New Roman" w:hint="eastAsia"/>
          <w:noProof/>
          <w:sz w:val="24"/>
          <w:szCs w:val="24"/>
          <w:highlight w:val="yellow"/>
        </w:rPr>
        <w:t>has</w:t>
      </w:r>
      <w:r w:rsidR="00527893" w:rsidRPr="00151EC1">
        <w:rPr>
          <w:rFonts w:ascii="Times New Roman" w:hAnsi="Times New Roman" w:cs="Times New Roman"/>
          <w:noProof/>
          <w:sz w:val="24"/>
          <w:szCs w:val="24"/>
          <w:highlight w:val="yellow"/>
        </w:rPr>
        <w:t xml:space="preserve"> </w:t>
      </w:r>
      <w:r w:rsidR="00527893" w:rsidRPr="00151EC1">
        <w:rPr>
          <w:rFonts w:ascii="Times New Roman" w:hAnsi="Times New Roman" w:cs="Times New Roman" w:hint="eastAsia"/>
          <w:noProof/>
          <w:sz w:val="24"/>
          <w:szCs w:val="24"/>
          <w:highlight w:val="yellow"/>
        </w:rPr>
        <w:t xml:space="preserve">a </w:t>
      </w:r>
      <w:r w:rsidR="00527893" w:rsidRPr="00151EC1">
        <w:rPr>
          <w:rFonts w:ascii="Times New Roman" w:hAnsi="Times New Roman" w:cs="Times New Roman"/>
          <w:noProof/>
          <w:sz w:val="24"/>
          <w:szCs w:val="24"/>
          <w:highlight w:val="yellow"/>
        </w:rPr>
        <w:t xml:space="preserve">lattice parameter </w:t>
      </w:r>
      <w:r w:rsidR="00527893" w:rsidRPr="00151EC1">
        <w:rPr>
          <w:rFonts w:ascii="Times New Roman" w:hAnsi="Times New Roman" w:cs="Times New Roman"/>
          <w:i/>
          <w:noProof/>
          <w:sz w:val="24"/>
          <w:szCs w:val="24"/>
          <w:highlight w:val="yellow"/>
        </w:rPr>
        <w:t>a</w:t>
      </w:r>
      <w:r w:rsidR="00527893" w:rsidRPr="00151EC1">
        <w:rPr>
          <w:rFonts w:ascii="Times New Roman" w:hAnsi="Times New Roman" w:cs="Times New Roman"/>
          <w:noProof/>
          <w:sz w:val="24"/>
          <w:szCs w:val="24"/>
          <w:highlight w:val="yellow"/>
        </w:rPr>
        <w:t>=0.29</w:t>
      </w:r>
      <w:r w:rsidR="00054F9D">
        <w:rPr>
          <w:rFonts w:ascii="Times New Roman" w:hAnsi="Times New Roman" w:cs="Times New Roman"/>
          <w:noProof/>
          <w:sz w:val="24"/>
          <w:szCs w:val="24"/>
          <w:highlight w:val="yellow"/>
        </w:rPr>
        <w:t>1</w:t>
      </w:r>
      <w:r w:rsidR="00527893" w:rsidRPr="00151EC1">
        <w:rPr>
          <w:rFonts w:ascii="Times New Roman" w:hAnsi="Times New Roman" w:cs="Times New Roman"/>
          <w:noProof/>
          <w:sz w:val="24"/>
          <w:szCs w:val="24"/>
          <w:highlight w:val="yellow"/>
        </w:rPr>
        <w:t xml:space="preserve"> nm</w:t>
      </w:r>
      <w:r w:rsidR="00527893" w:rsidRPr="00151EC1">
        <w:rPr>
          <w:rFonts w:ascii="Times New Roman" w:hAnsi="Times New Roman" w:cs="Times New Roman" w:hint="eastAsia"/>
          <w:noProof/>
          <w:sz w:val="24"/>
          <w:szCs w:val="24"/>
          <w:highlight w:val="yellow"/>
        </w:rPr>
        <w:t xml:space="preserve"> </w:t>
      </w:r>
      <w:r w:rsidR="00527893" w:rsidRPr="00151EC1">
        <w:rPr>
          <w:rFonts w:ascii="Times New Roman" w:hAnsi="Times New Roman" w:cs="Times New Roman"/>
          <w:noProof/>
          <w:sz w:val="24"/>
          <w:szCs w:val="24"/>
          <w:highlight w:val="yellow"/>
        </w:rPr>
        <w:t xml:space="preserve">and </w:t>
      </w:r>
      <w:r w:rsidR="00837E11" w:rsidRPr="00151EC1">
        <w:rPr>
          <w:rFonts w:ascii="Times New Roman" w:hAnsi="Times New Roman" w:cs="Times New Roman"/>
          <w:noProof/>
          <w:sz w:val="24"/>
          <w:szCs w:val="24"/>
          <w:highlight w:val="yellow"/>
        </w:rPr>
        <w:t xml:space="preserve">most of </w:t>
      </w:r>
      <w:r w:rsidR="006E2263" w:rsidRPr="00151EC1">
        <w:rPr>
          <w:rFonts w:ascii="Times New Roman" w:hAnsi="Times New Roman" w:cs="Times New Roman"/>
          <w:noProof/>
          <w:sz w:val="24"/>
          <w:szCs w:val="24"/>
          <w:highlight w:val="yellow"/>
        </w:rPr>
        <w:t xml:space="preserve">the </w:t>
      </w:r>
      <w:r w:rsidR="00200694" w:rsidRPr="00151EC1">
        <w:rPr>
          <w:rFonts w:ascii="Times New Roman" w:hAnsi="Times New Roman" w:cs="Times New Roman"/>
          <w:noProof/>
          <w:sz w:val="24"/>
          <w:szCs w:val="24"/>
          <w:highlight w:val="yellow"/>
        </w:rPr>
        <w:t xml:space="preserve">detected minor peaks </w:t>
      </w:r>
      <w:r w:rsidR="006E2263" w:rsidRPr="00151EC1">
        <w:rPr>
          <w:rFonts w:ascii="Times New Roman" w:hAnsi="Times New Roman" w:cs="Times New Roman"/>
          <w:noProof/>
          <w:sz w:val="24"/>
          <w:szCs w:val="24"/>
          <w:highlight w:val="yellow"/>
        </w:rPr>
        <w:t>are because of</w:t>
      </w:r>
      <w:r w:rsidR="00200694" w:rsidRPr="00151EC1">
        <w:rPr>
          <w:rFonts w:ascii="Times New Roman" w:hAnsi="Times New Roman" w:cs="Times New Roman"/>
          <w:noProof/>
          <w:sz w:val="24"/>
          <w:szCs w:val="24"/>
          <w:highlight w:val="yellow"/>
        </w:rPr>
        <w:t xml:space="preserve"> the presence of </w:t>
      </w:r>
      <w:r w:rsidR="009C077C">
        <w:rPr>
          <w:rFonts w:ascii="Times New Roman" w:hAnsi="Times New Roman" w:cs="Times New Roman"/>
          <w:noProof/>
          <w:sz w:val="24"/>
          <w:szCs w:val="24"/>
          <w:highlight w:val="yellow"/>
        </w:rPr>
        <w:t>CCO</w:t>
      </w:r>
      <w:r w:rsidR="00200694" w:rsidRPr="00151EC1">
        <w:rPr>
          <w:rFonts w:ascii="Times New Roman" w:hAnsi="Times New Roman" w:cs="Times New Roman"/>
          <w:noProof/>
          <w:sz w:val="24"/>
          <w:szCs w:val="24"/>
          <w:highlight w:val="yellow"/>
        </w:rPr>
        <w:t>.</w:t>
      </w:r>
      <w:r w:rsidR="00665F02">
        <w:rPr>
          <w:rFonts w:ascii="Times New Roman" w:hAnsi="Times New Roman" w:cs="Times New Roman"/>
          <w:noProof/>
          <w:sz w:val="24"/>
          <w:szCs w:val="24"/>
        </w:rPr>
        <w:t xml:space="preserve"> </w:t>
      </w:r>
    </w:p>
    <w:p w14:paraId="1B9A2D78" w14:textId="69B211A2" w:rsidR="005B4CEA" w:rsidRDefault="009C077C" w:rsidP="005B4CEA">
      <w:pPr>
        <w:spacing w:line="480" w:lineRule="auto"/>
        <w:jc w:val="center"/>
        <w:rPr>
          <w:rFonts w:ascii="Times New Roman" w:hAnsi="Times New Roman" w:cs="Times New Roman"/>
          <w:noProof/>
          <w:color w:val="FF0000"/>
          <w:sz w:val="24"/>
          <w:szCs w:val="24"/>
        </w:rPr>
      </w:pPr>
      <w:r>
        <w:rPr>
          <w:noProof/>
          <w:lang w:val="en-US"/>
        </w:rPr>
        <w:drawing>
          <wp:inline distT="0" distB="0" distL="0" distR="0" wp14:anchorId="392DDC06" wp14:editId="64A1511E">
            <wp:extent cx="3918515" cy="2993571"/>
            <wp:effectExtent l="0" t="0" r="6350" b="0"/>
            <wp:docPr id="1191090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14167" cy="3066645"/>
                    </a:xfrm>
                    <a:prstGeom prst="rect">
                      <a:avLst/>
                    </a:prstGeom>
                    <a:noFill/>
                    <a:ln>
                      <a:noFill/>
                    </a:ln>
                  </pic:spPr>
                </pic:pic>
              </a:graphicData>
            </a:graphic>
          </wp:inline>
        </w:drawing>
      </w:r>
    </w:p>
    <w:p w14:paraId="04CF1C74" w14:textId="0EB14E20" w:rsidR="005B4CEA" w:rsidRDefault="005B4CEA" w:rsidP="005B4CEA">
      <w:pPr>
        <w:spacing w:line="480" w:lineRule="auto"/>
        <w:jc w:val="both"/>
        <w:rPr>
          <w:rFonts w:ascii="Times New Roman" w:hAnsi="Times New Roman" w:cs="Times New Roman"/>
          <w:sz w:val="24"/>
          <w:szCs w:val="24"/>
        </w:rPr>
      </w:pPr>
      <w:r w:rsidRPr="0077025F">
        <w:rPr>
          <w:rFonts w:ascii="Times New Roman" w:hAnsi="Times New Roman" w:cs="Times New Roman"/>
          <w:b/>
          <w:bCs/>
          <w:sz w:val="24"/>
          <w:szCs w:val="24"/>
        </w:rPr>
        <w:lastRenderedPageBreak/>
        <w:t>Fig. 1.</w:t>
      </w:r>
      <w:r w:rsidRPr="0077025F">
        <w:rPr>
          <w:rFonts w:ascii="Times New Roman" w:hAnsi="Times New Roman" w:cs="Times New Roman"/>
          <w:sz w:val="24"/>
          <w:szCs w:val="24"/>
        </w:rPr>
        <w:t xml:space="preserve"> (a) EBSD </w:t>
      </w:r>
      <w:r w:rsidR="00217FCE">
        <w:rPr>
          <w:rFonts w:ascii="Times New Roman" w:hAnsi="Times New Roman" w:cs="Times New Roman" w:hint="eastAsia"/>
          <w:sz w:val="24"/>
          <w:szCs w:val="24"/>
        </w:rPr>
        <w:t>phase</w:t>
      </w:r>
      <w:r w:rsidR="00217FCE">
        <w:rPr>
          <w:rFonts w:ascii="Times New Roman" w:hAnsi="Times New Roman" w:cs="Times New Roman"/>
          <w:sz w:val="24"/>
          <w:szCs w:val="24"/>
        </w:rPr>
        <w:t xml:space="preserve"> map overlapped with band con</w:t>
      </w:r>
      <w:r w:rsidR="00AA5FE0">
        <w:rPr>
          <w:rFonts w:ascii="Times New Roman" w:hAnsi="Times New Roman" w:cs="Times New Roman"/>
          <w:sz w:val="24"/>
          <w:szCs w:val="24"/>
        </w:rPr>
        <w:t>trast</w:t>
      </w:r>
      <w:r w:rsidRPr="0077025F">
        <w:rPr>
          <w:rFonts w:ascii="Times New Roman" w:hAnsi="Times New Roman" w:cs="Times New Roman"/>
          <w:sz w:val="24"/>
          <w:szCs w:val="24"/>
        </w:rPr>
        <w:t xml:space="preserve">, (b) EDS mapping, (c) </w:t>
      </w:r>
      <w:r w:rsidR="00F6692B" w:rsidRPr="00AF0486">
        <w:rPr>
          <w:rFonts w:ascii="Times New Roman" w:hAnsi="Times New Roman" w:cs="Times New Roman"/>
          <w:noProof/>
          <w:sz w:val="24"/>
          <w:szCs w:val="24"/>
        </w:rPr>
        <w:t>backscattered electron (BSE)</w:t>
      </w:r>
      <w:r w:rsidRPr="0077025F">
        <w:rPr>
          <w:rFonts w:ascii="Times New Roman" w:hAnsi="Times New Roman" w:cs="Times New Roman"/>
          <w:sz w:val="24"/>
          <w:szCs w:val="24"/>
        </w:rPr>
        <w:t xml:space="preserve"> image and (d) Neutron diffraction </w:t>
      </w:r>
      <w:r>
        <w:rPr>
          <w:rFonts w:ascii="Times New Roman" w:hAnsi="Times New Roman" w:cs="Times New Roman"/>
          <w:sz w:val="24"/>
          <w:szCs w:val="24"/>
        </w:rPr>
        <w:t>peak profiles</w:t>
      </w:r>
      <w:r w:rsidRPr="0077025F">
        <w:rPr>
          <w:rFonts w:ascii="Times New Roman" w:hAnsi="Times New Roman" w:cs="Times New Roman"/>
          <w:sz w:val="24"/>
          <w:szCs w:val="24"/>
        </w:rPr>
        <w:t xml:space="preserve"> of the </w:t>
      </w:r>
      <w:proofErr w:type="spellStart"/>
      <w:r>
        <w:rPr>
          <w:rFonts w:ascii="Times New Roman" w:hAnsi="Times New Roman" w:cs="Times New Roman"/>
          <w:sz w:val="24"/>
          <w:szCs w:val="24"/>
        </w:rPr>
        <w:t>present</w:t>
      </w:r>
      <w:r w:rsidR="009C077C">
        <w:rPr>
          <w:rFonts w:ascii="Times New Roman" w:hAnsi="Times New Roman" w:cs="Times New Roman"/>
          <w:sz w:val="24"/>
          <w:szCs w:val="24"/>
        </w:rPr>
        <w:t>CCA</w:t>
      </w:r>
      <w:proofErr w:type="spellEnd"/>
      <w:r>
        <w:rPr>
          <w:rFonts w:ascii="Times New Roman" w:hAnsi="Times New Roman" w:cs="Times New Roman"/>
          <w:sz w:val="24"/>
          <w:szCs w:val="24"/>
        </w:rPr>
        <w:t xml:space="preserve"> containing the </w:t>
      </w:r>
      <w:r w:rsidR="009C077C" w:rsidRPr="009C077C">
        <w:rPr>
          <w:rFonts w:ascii="Times New Roman" w:hAnsi="Times New Roman" w:cs="Times New Roman"/>
          <w:sz w:val="24"/>
          <w:szCs w:val="24"/>
        </w:rPr>
        <w:t>compositionally complex oxides</w:t>
      </w:r>
      <w:r w:rsidRPr="0077025F">
        <w:rPr>
          <w:rFonts w:ascii="Times New Roman" w:hAnsi="Times New Roman" w:cs="Times New Roman"/>
          <w:sz w:val="24"/>
          <w:szCs w:val="24"/>
        </w:rPr>
        <w:t>.</w:t>
      </w:r>
    </w:p>
    <w:p w14:paraId="6B2C5108" w14:textId="77777777" w:rsidR="000223E9" w:rsidRDefault="000223E9" w:rsidP="00353CA3">
      <w:pPr>
        <w:spacing w:line="480" w:lineRule="auto"/>
        <w:jc w:val="both"/>
        <w:rPr>
          <w:rFonts w:ascii="Times New Roman" w:hAnsi="Times New Roman" w:cs="Times New Roman"/>
          <w:noProof/>
          <w:sz w:val="24"/>
          <w:szCs w:val="24"/>
        </w:rPr>
      </w:pPr>
    </w:p>
    <w:p w14:paraId="752F59FA" w14:textId="161D9FA2" w:rsidR="00AC43EB" w:rsidRDefault="00957D6C" w:rsidP="005A3343">
      <w:pPr>
        <w:spacing w:line="480" w:lineRule="auto"/>
        <w:ind w:firstLine="720"/>
        <w:jc w:val="both"/>
        <w:rPr>
          <w:noProof/>
          <w:lang w:val="en-US"/>
        </w:rPr>
      </w:pPr>
      <w:r w:rsidRPr="00290807">
        <w:rPr>
          <w:rFonts w:ascii="Times New Roman" w:hAnsi="Times New Roman" w:cs="Times New Roman"/>
          <w:noProof/>
          <w:sz w:val="24"/>
          <w:szCs w:val="24"/>
        </w:rPr>
        <w:t>T</w:t>
      </w:r>
      <w:r w:rsidRPr="00290807">
        <w:rPr>
          <w:rFonts w:ascii="Times New Roman" w:hAnsi="Times New Roman" w:cs="Times New Roman" w:hint="eastAsia"/>
          <w:noProof/>
          <w:sz w:val="24"/>
          <w:szCs w:val="24"/>
        </w:rPr>
        <w:t>h</w:t>
      </w:r>
      <w:r w:rsidRPr="00290807">
        <w:rPr>
          <w:rFonts w:ascii="Times New Roman" w:hAnsi="Times New Roman" w:cs="Times New Roman"/>
          <w:noProof/>
          <w:sz w:val="24"/>
          <w:szCs w:val="24"/>
        </w:rPr>
        <w:t xml:space="preserve">e </w:t>
      </w:r>
      <w:r w:rsidR="009C077C">
        <w:rPr>
          <w:rFonts w:ascii="Times New Roman" w:hAnsi="Times New Roman" w:cs="Times New Roman"/>
          <w:noProof/>
          <w:sz w:val="24"/>
          <w:szCs w:val="24"/>
        </w:rPr>
        <w:t>CCO</w:t>
      </w:r>
      <w:r w:rsidRPr="00290807">
        <w:rPr>
          <w:rFonts w:ascii="Times New Roman" w:hAnsi="Times New Roman" w:cs="Times New Roman"/>
          <w:noProof/>
          <w:sz w:val="24"/>
          <w:szCs w:val="24"/>
        </w:rPr>
        <w:t xml:space="preserve"> is subjected to deta</w:t>
      </w:r>
      <w:r w:rsidR="00925F55" w:rsidRPr="00290807">
        <w:rPr>
          <w:rFonts w:ascii="Times New Roman" w:hAnsi="Times New Roman" w:cs="Times New Roman"/>
          <w:noProof/>
          <w:sz w:val="24"/>
          <w:szCs w:val="24"/>
        </w:rPr>
        <w:t>i</w:t>
      </w:r>
      <w:r w:rsidRPr="00290807">
        <w:rPr>
          <w:rFonts w:ascii="Times New Roman" w:hAnsi="Times New Roman" w:cs="Times New Roman"/>
          <w:noProof/>
          <w:sz w:val="24"/>
          <w:szCs w:val="24"/>
        </w:rPr>
        <w:t>led TEM elemental analysis (Fig. 2). Fig. 2(a) is</w:t>
      </w:r>
      <w:r w:rsidR="003C5751" w:rsidRPr="00290807">
        <w:rPr>
          <w:rFonts w:ascii="Times New Roman" w:hAnsi="Times New Roman" w:cs="Times New Roman"/>
          <w:noProof/>
          <w:sz w:val="24"/>
          <w:szCs w:val="24"/>
        </w:rPr>
        <w:t xml:space="preserve"> </w:t>
      </w:r>
      <w:r w:rsidR="00AD1361" w:rsidRPr="00290807">
        <w:rPr>
          <w:rFonts w:ascii="Times New Roman" w:hAnsi="Times New Roman" w:cs="Times New Roman"/>
          <w:noProof/>
          <w:sz w:val="24"/>
          <w:szCs w:val="24"/>
        </w:rPr>
        <w:t xml:space="preserve">the </w:t>
      </w:r>
      <w:r w:rsidR="00A975CE" w:rsidRPr="00290807">
        <w:rPr>
          <w:rFonts w:ascii="Times New Roman" w:hAnsi="Times New Roman" w:cs="Times New Roman"/>
          <w:noProof/>
          <w:sz w:val="24"/>
          <w:szCs w:val="24"/>
        </w:rPr>
        <w:t xml:space="preserve">HAADF-STEM image </w:t>
      </w:r>
      <w:r w:rsidRPr="00290807">
        <w:rPr>
          <w:rFonts w:ascii="Times New Roman" w:hAnsi="Times New Roman" w:cs="Times New Roman"/>
          <w:noProof/>
          <w:sz w:val="24"/>
          <w:szCs w:val="24"/>
        </w:rPr>
        <w:t>where</w:t>
      </w:r>
      <w:r w:rsidR="00A15F8E" w:rsidRPr="00290807">
        <w:rPr>
          <w:rFonts w:ascii="Times New Roman" w:hAnsi="Times New Roman" w:cs="Times New Roman"/>
          <w:noProof/>
          <w:sz w:val="24"/>
          <w:szCs w:val="24"/>
        </w:rPr>
        <w:t xml:space="preserve"> the </w:t>
      </w:r>
      <w:r w:rsidR="009C077C">
        <w:rPr>
          <w:rFonts w:ascii="Times New Roman" w:hAnsi="Times New Roman" w:cs="Times New Roman"/>
          <w:noProof/>
          <w:sz w:val="24"/>
          <w:szCs w:val="24"/>
        </w:rPr>
        <w:t>CCO</w:t>
      </w:r>
      <w:r w:rsidR="00E74E53" w:rsidRPr="00290807">
        <w:rPr>
          <w:rFonts w:ascii="Times New Roman" w:hAnsi="Times New Roman" w:cs="Times New Roman"/>
          <w:noProof/>
          <w:sz w:val="24"/>
          <w:szCs w:val="24"/>
        </w:rPr>
        <w:t xml:space="preserve"> can be clearly identified in the</w:t>
      </w:r>
      <w:r w:rsidR="00AF137E" w:rsidRPr="00290807">
        <w:rPr>
          <w:rFonts w:ascii="Times New Roman" w:hAnsi="Times New Roman" w:cs="Times New Roman"/>
          <w:noProof/>
          <w:sz w:val="24"/>
          <w:szCs w:val="24"/>
        </w:rPr>
        <w:t xml:space="preserve"> </w:t>
      </w:r>
      <w:r w:rsidR="009C077C">
        <w:rPr>
          <w:rFonts w:ascii="Times New Roman" w:hAnsi="Times New Roman" w:cs="Times New Roman"/>
          <w:noProof/>
          <w:sz w:val="24"/>
          <w:szCs w:val="24"/>
        </w:rPr>
        <w:t>CCA</w:t>
      </w:r>
      <w:r w:rsidR="00AF137E" w:rsidRPr="00290807">
        <w:rPr>
          <w:rFonts w:ascii="Times New Roman" w:hAnsi="Times New Roman" w:cs="Times New Roman"/>
          <w:noProof/>
          <w:sz w:val="24"/>
          <w:szCs w:val="24"/>
        </w:rPr>
        <w:t xml:space="preserve"> matrix</w:t>
      </w:r>
      <w:r w:rsidR="000D56A2" w:rsidRPr="00290807">
        <w:rPr>
          <w:rFonts w:ascii="Times New Roman" w:hAnsi="Times New Roman" w:cs="Times New Roman"/>
          <w:noProof/>
          <w:sz w:val="24"/>
          <w:szCs w:val="24"/>
        </w:rPr>
        <w:t xml:space="preserve"> </w:t>
      </w:r>
      <w:r w:rsidR="00E74E53" w:rsidRPr="00290807">
        <w:rPr>
          <w:rFonts w:ascii="Times New Roman" w:hAnsi="Times New Roman" w:cs="Times New Roman"/>
          <w:noProof/>
          <w:sz w:val="24"/>
          <w:szCs w:val="24"/>
        </w:rPr>
        <w:t>bas</w:t>
      </w:r>
      <w:r w:rsidR="00175D20" w:rsidRPr="00290807">
        <w:rPr>
          <w:rFonts w:ascii="Times New Roman" w:hAnsi="Times New Roman" w:cs="Times New Roman"/>
          <w:noProof/>
          <w:sz w:val="24"/>
          <w:szCs w:val="24"/>
        </w:rPr>
        <w:t>ed on the contrast and morphology</w:t>
      </w:r>
      <w:r w:rsidR="00AF137E" w:rsidRPr="00290807">
        <w:rPr>
          <w:rFonts w:ascii="Times New Roman" w:hAnsi="Times New Roman" w:cs="Times New Roman"/>
          <w:noProof/>
          <w:sz w:val="24"/>
          <w:szCs w:val="24"/>
        </w:rPr>
        <w:t>.</w:t>
      </w:r>
      <w:r w:rsidR="0091348E" w:rsidRPr="00290807">
        <w:rPr>
          <w:rFonts w:ascii="Times New Roman" w:hAnsi="Times New Roman" w:cs="Times New Roman"/>
          <w:noProof/>
          <w:sz w:val="24"/>
          <w:szCs w:val="24"/>
        </w:rPr>
        <w:t xml:space="preserve"> </w:t>
      </w:r>
      <w:bookmarkStart w:id="9" w:name="OLE_LINK10"/>
      <w:r w:rsidR="00925F55">
        <w:rPr>
          <w:rFonts w:ascii="Times New Roman" w:hAnsi="Times New Roman" w:cs="Times New Roman" w:hint="eastAsia"/>
          <w:noProof/>
          <w:sz w:val="24"/>
          <w:szCs w:val="24"/>
        </w:rPr>
        <w:t xml:space="preserve">This </w:t>
      </w:r>
      <w:r w:rsidR="009C077C">
        <w:rPr>
          <w:rFonts w:ascii="Times New Roman" w:hAnsi="Times New Roman" w:cs="Times New Roman"/>
          <w:noProof/>
          <w:sz w:val="24"/>
          <w:szCs w:val="24"/>
        </w:rPr>
        <w:t>CCO</w:t>
      </w:r>
      <w:r w:rsidR="00925F55" w:rsidRPr="00290807">
        <w:rPr>
          <w:rFonts w:ascii="Times New Roman" w:hAnsi="Times New Roman" w:cs="Times New Roman"/>
          <w:noProof/>
          <w:sz w:val="24"/>
          <w:szCs w:val="24"/>
        </w:rPr>
        <w:t xml:space="preserve"> </w:t>
      </w:r>
      <w:r w:rsidR="00C72E39" w:rsidRPr="00290807">
        <w:rPr>
          <w:rFonts w:ascii="Times New Roman" w:hAnsi="Times New Roman" w:cs="Times New Roman"/>
          <w:noProof/>
          <w:sz w:val="24"/>
          <w:szCs w:val="24"/>
        </w:rPr>
        <w:t xml:space="preserve">is enriched with </w:t>
      </w:r>
      <w:r w:rsidR="00106E6E" w:rsidRPr="00290807">
        <w:rPr>
          <w:rFonts w:ascii="Times New Roman" w:hAnsi="Times New Roman" w:cs="Times New Roman"/>
          <w:noProof/>
          <w:sz w:val="24"/>
          <w:szCs w:val="24"/>
        </w:rPr>
        <w:t>Ti, Al, and O and is depleted with Cr and Fe as confirmed from t</w:t>
      </w:r>
      <w:r w:rsidR="00C72E39" w:rsidRPr="00290807">
        <w:rPr>
          <w:rFonts w:ascii="Times New Roman" w:hAnsi="Times New Roman" w:cs="Times New Roman" w:hint="eastAsia"/>
          <w:noProof/>
          <w:sz w:val="24"/>
          <w:szCs w:val="24"/>
        </w:rPr>
        <w:t>h</w:t>
      </w:r>
      <w:r w:rsidR="00C72E39" w:rsidRPr="00290807">
        <w:rPr>
          <w:rFonts w:ascii="Times New Roman" w:hAnsi="Times New Roman" w:cs="Times New Roman"/>
          <w:noProof/>
          <w:sz w:val="24"/>
          <w:szCs w:val="24"/>
        </w:rPr>
        <w:t xml:space="preserve">e HAADF-EDS mapping </w:t>
      </w:r>
      <w:r w:rsidR="00106E6E" w:rsidRPr="00290807">
        <w:rPr>
          <w:rFonts w:ascii="Times New Roman" w:hAnsi="Times New Roman" w:cs="Times New Roman"/>
          <w:noProof/>
          <w:sz w:val="24"/>
          <w:szCs w:val="24"/>
        </w:rPr>
        <w:t>(Fig. 2(b)). In addition, the</w:t>
      </w:r>
      <w:r w:rsidR="00D3727A" w:rsidRPr="00290807">
        <w:rPr>
          <w:rFonts w:ascii="Times New Roman" w:hAnsi="Times New Roman" w:cs="Times New Roman"/>
          <w:noProof/>
          <w:sz w:val="24"/>
          <w:szCs w:val="24"/>
        </w:rPr>
        <w:t xml:space="preserve"> </w:t>
      </w:r>
      <w:r w:rsidR="009C077C">
        <w:rPr>
          <w:rFonts w:ascii="Times New Roman" w:hAnsi="Times New Roman" w:cs="Times New Roman"/>
          <w:noProof/>
          <w:sz w:val="24"/>
          <w:szCs w:val="24"/>
        </w:rPr>
        <w:t>CCO</w:t>
      </w:r>
      <w:r w:rsidR="00B23DD2" w:rsidRPr="00290807">
        <w:rPr>
          <w:rFonts w:ascii="Times New Roman" w:hAnsi="Times New Roman" w:cs="Times New Roman"/>
          <w:noProof/>
          <w:sz w:val="24"/>
          <w:szCs w:val="24"/>
        </w:rPr>
        <w:t xml:space="preserve"> </w:t>
      </w:r>
      <w:r w:rsidR="00B23DD2">
        <w:rPr>
          <w:rFonts w:ascii="Times New Roman" w:hAnsi="Times New Roman" w:cs="Times New Roman"/>
          <w:noProof/>
          <w:sz w:val="24"/>
          <w:szCs w:val="24"/>
        </w:rPr>
        <w:t xml:space="preserve">has a smaller content of </w:t>
      </w:r>
      <w:r w:rsidR="00D3727A">
        <w:rPr>
          <w:rFonts w:ascii="Times New Roman" w:hAnsi="Times New Roman" w:cs="Times New Roman"/>
          <w:noProof/>
          <w:sz w:val="24"/>
          <w:szCs w:val="24"/>
        </w:rPr>
        <w:t xml:space="preserve">V and Mn </w:t>
      </w:r>
      <w:r w:rsidR="00B23DD2">
        <w:rPr>
          <w:rFonts w:ascii="Times New Roman" w:hAnsi="Times New Roman" w:cs="Times New Roman"/>
          <w:noProof/>
          <w:sz w:val="24"/>
          <w:szCs w:val="24"/>
        </w:rPr>
        <w:t>as compared to that of matrix</w:t>
      </w:r>
      <w:r w:rsidR="004519CB">
        <w:rPr>
          <w:rFonts w:ascii="Times New Roman" w:hAnsi="Times New Roman" w:cs="Times New Roman"/>
          <w:noProof/>
          <w:sz w:val="24"/>
          <w:szCs w:val="24"/>
        </w:rPr>
        <w:t>.</w:t>
      </w:r>
      <w:r w:rsidR="00106E6E">
        <w:rPr>
          <w:rFonts w:ascii="Times New Roman" w:hAnsi="Times New Roman" w:cs="Times New Roman"/>
          <w:noProof/>
          <w:sz w:val="24"/>
          <w:szCs w:val="24"/>
        </w:rPr>
        <w:t xml:space="preserve"> </w:t>
      </w:r>
      <w:bookmarkEnd w:id="9"/>
      <w:r w:rsidR="00DF7008">
        <w:rPr>
          <w:rFonts w:ascii="Times New Roman" w:hAnsi="Times New Roman" w:cs="Times New Roman"/>
          <w:noProof/>
          <w:sz w:val="24"/>
          <w:szCs w:val="24"/>
        </w:rPr>
        <w:t>The</w:t>
      </w:r>
      <w:r w:rsidR="008F6318">
        <w:rPr>
          <w:rFonts w:ascii="Times New Roman" w:hAnsi="Times New Roman" w:cs="Times New Roman"/>
          <w:noProof/>
          <w:sz w:val="24"/>
          <w:szCs w:val="24"/>
        </w:rPr>
        <w:t xml:space="preserve"> </w:t>
      </w:r>
      <w:bookmarkStart w:id="10" w:name="OLE_LINK11"/>
      <w:r w:rsidR="003F7E8F">
        <w:rPr>
          <w:rFonts w:ascii="Times New Roman" w:hAnsi="Times New Roman" w:cs="Times New Roman"/>
          <w:noProof/>
          <w:sz w:val="24"/>
          <w:szCs w:val="24"/>
        </w:rPr>
        <w:t>semi-</w:t>
      </w:r>
      <w:r w:rsidR="009F7B2E">
        <w:rPr>
          <w:rFonts w:ascii="Times New Roman" w:hAnsi="Times New Roman" w:cs="Times New Roman"/>
          <w:noProof/>
          <w:sz w:val="24"/>
          <w:szCs w:val="24"/>
        </w:rPr>
        <w:t xml:space="preserve">quantitative </w:t>
      </w:r>
      <w:r w:rsidR="003A78B7">
        <w:rPr>
          <w:rFonts w:ascii="Times New Roman" w:hAnsi="Times New Roman" w:cs="Times New Roman"/>
          <w:noProof/>
          <w:sz w:val="24"/>
          <w:szCs w:val="24"/>
        </w:rPr>
        <w:t xml:space="preserve">analysis on the </w:t>
      </w:r>
      <w:r w:rsidR="008F6318">
        <w:rPr>
          <w:rFonts w:ascii="Times New Roman" w:hAnsi="Times New Roman" w:cs="Times New Roman"/>
          <w:noProof/>
          <w:sz w:val="24"/>
          <w:szCs w:val="24"/>
        </w:rPr>
        <w:t xml:space="preserve">local </w:t>
      </w:r>
      <w:r w:rsidR="00DF7008">
        <w:rPr>
          <w:rFonts w:ascii="Times New Roman" w:hAnsi="Times New Roman" w:cs="Times New Roman"/>
          <w:noProof/>
          <w:sz w:val="24"/>
          <w:szCs w:val="24"/>
        </w:rPr>
        <w:t xml:space="preserve">variation of </w:t>
      </w:r>
      <w:r w:rsidR="00DF7008" w:rsidRPr="00F52F2F">
        <w:rPr>
          <w:rFonts w:ascii="Times New Roman" w:hAnsi="Times New Roman" w:cs="Times New Roman"/>
          <w:noProof/>
          <w:sz w:val="24"/>
          <w:szCs w:val="24"/>
          <w:highlight w:val="yellow"/>
        </w:rPr>
        <w:t>chem</w:t>
      </w:r>
      <w:r w:rsidR="00F52F2F" w:rsidRPr="00F52F2F">
        <w:rPr>
          <w:rFonts w:ascii="Times New Roman" w:hAnsi="Times New Roman" w:cs="Times New Roman"/>
          <w:noProof/>
          <w:sz w:val="24"/>
          <w:szCs w:val="24"/>
          <w:highlight w:val="yellow"/>
        </w:rPr>
        <w:t>ic</w:t>
      </w:r>
      <w:r w:rsidR="00DF7008" w:rsidRPr="00F52F2F">
        <w:rPr>
          <w:rFonts w:ascii="Times New Roman" w:hAnsi="Times New Roman" w:cs="Times New Roman"/>
          <w:noProof/>
          <w:sz w:val="24"/>
          <w:szCs w:val="24"/>
          <w:highlight w:val="yellow"/>
        </w:rPr>
        <w:t>al</w:t>
      </w:r>
      <w:r w:rsidR="00DF7008">
        <w:rPr>
          <w:rFonts w:ascii="Times New Roman" w:hAnsi="Times New Roman" w:cs="Times New Roman"/>
          <w:noProof/>
          <w:sz w:val="24"/>
          <w:szCs w:val="24"/>
        </w:rPr>
        <w:t xml:space="preserve"> </w:t>
      </w:r>
      <w:r w:rsidR="008F6318">
        <w:rPr>
          <w:rFonts w:ascii="Times New Roman" w:hAnsi="Times New Roman" w:cs="Times New Roman"/>
          <w:noProof/>
          <w:sz w:val="24"/>
          <w:szCs w:val="24"/>
        </w:rPr>
        <w:t xml:space="preserve">composition </w:t>
      </w:r>
      <w:r w:rsidR="003A78B7">
        <w:rPr>
          <w:rFonts w:ascii="Times New Roman" w:hAnsi="Times New Roman" w:cs="Times New Roman"/>
          <w:noProof/>
          <w:sz w:val="24"/>
          <w:szCs w:val="24"/>
        </w:rPr>
        <w:t>between</w:t>
      </w:r>
      <w:r w:rsidR="00712556">
        <w:rPr>
          <w:rFonts w:ascii="Times New Roman" w:hAnsi="Times New Roman" w:cs="Times New Roman"/>
          <w:noProof/>
          <w:sz w:val="24"/>
          <w:szCs w:val="24"/>
        </w:rPr>
        <w:t xml:space="preserve"> </w:t>
      </w:r>
      <w:r w:rsidR="009C077C">
        <w:rPr>
          <w:rFonts w:ascii="Times New Roman" w:hAnsi="Times New Roman" w:cs="Times New Roman"/>
          <w:noProof/>
          <w:sz w:val="24"/>
          <w:szCs w:val="24"/>
        </w:rPr>
        <w:t>CCA</w:t>
      </w:r>
      <w:r w:rsidR="003A78B7">
        <w:rPr>
          <w:rFonts w:ascii="Times New Roman" w:hAnsi="Times New Roman" w:cs="Times New Roman"/>
          <w:noProof/>
          <w:sz w:val="24"/>
          <w:szCs w:val="24"/>
        </w:rPr>
        <w:t xml:space="preserve"> and </w:t>
      </w:r>
      <w:r w:rsidR="00C643E2">
        <w:rPr>
          <w:rFonts w:ascii="Times New Roman" w:hAnsi="Times New Roman" w:cs="Times New Roman"/>
          <w:noProof/>
          <w:sz w:val="24"/>
          <w:szCs w:val="24"/>
        </w:rPr>
        <w:t>precipitate</w:t>
      </w:r>
      <w:r w:rsidR="00214D7D">
        <w:rPr>
          <w:rFonts w:ascii="Times New Roman" w:hAnsi="Times New Roman" w:cs="Times New Roman"/>
          <w:noProof/>
          <w:sz w:val="24"/>
          <w:szCs w:val="24"/>
        </w:rPr>
        <w:t xml:space="preserve"> </w:t>
      </w:r>
      <w:r w:rsidR="001B0030">
        <w:rPr>
          <w:rFonts w:ascii="Times New Roman" w:hAnsi="Times New Roman" w:cs="Times New Roman"/>
          <w:noProof/>
          <w:sz w:val="24"/>
          <w:szCs w:val="24"/>
        </w:rPr>
        <w:t>is</w:t>
      </w:r>
      <w:r w:rsidR="00214D7D">
        <w:rPr>
          <w:rFonts w:ascii="Times New Roman" w:hAnsi="Times New Roman" w:cs="Times New Roman"/>
          <w:noProof/>
          <w:sz w:val="24"/>
          <w:szCs w:val="24"/>
        </w:rPr>
        <w:t xml:space="preserve"> </w:t>
      </w:r>
      <w:r w:rsidR="003A78B7">
        <w:rPr>
          <w:rFonts w:ascii="Times New Roman" w:hAnsi="Times New Roman" w:cs="Times New Roman"/>
          <w:noProof/>
          <w:sz w:val="24"/>
          <w:szCs w:val="24"/>
        </w:rPr>
        <w:t xml:space="preserve">carried out </w:t>
      </w:r>
      <w:r w:rsidR="006B5882">
        <w:rPr>
          <w:rFonts w:ascii="Times New Roman" w:hAnsi="Times New Roman" w:cs="Times New Roman"/>
          <w:noProof/>
          <w:sz w:val="24"/>
          <w:szCs w:val="24"/>
        </w:rPr>
        <w:t xml:space="preserve">by </w:t>
      </w:r>
      <w:r w:rsidR="00214D7D">
        <w:rPr>
          <w:rFonts w:ascii="Times New Roman" w:hAnsi="Times New Roman" w:cs="Times New Roman"/>
          <w:noProof/>
          <w:sz w:val="24"/>
          <w:szCs w:val="24"/>
        </w:rPr>
        <w:t xml:space="preserve">using </w:t>
      </w:r>
      <w:r w:rsidR="00F14C6C">
        <w:rPr>
          <w:rFonts w:ascii="Times New Roman" w:hAnsi="Times New Roman" w:cs="Times New Roman"/>
          <w:noProof/>
          <w:sz w:val="24"/>
          <w:szCs w:val="24"/>
        </w:rPr>
        <w:t>STEM-EDS</w:t>
      </w:r>
      <w:r w:rsidR="00887962">
        <w:rPr>
          <w:rFonts w:ascii="Times New Roman" w:hAnsi="Times New Roman" w:cs="Times New Roman"/>
          <w:noProof/>
          <w:sz w:val="24"/>
          <w:szCs w:val="24"/>
        </w:rPr>
        <w:t xml:space="preserve"> line-scanning</w:t>
      </w:r>
      <w:r w:rsidR="00DF7008" w:rsidRPr="00DF7008">
        <w:rPr>
          <w:rFonts w:ascii="Times New Roman" w:hAnsi="Times New Roman" w:cs="Times New Roman"/>
          <w:noProof/>
          <w:sz w:val="24"/>
          <w:szCs w:val="24"/>
        </w:rPr>
        <w:t xml:space="preserve"> </w:t>
      </w:r>
      <w:bookmarkEnd w:id="10"/>
      <w:r w:rsidR="00DF7008">
        <w:rPr>
          <w:rFonts w:ascii="Times New Roman" w:hAnsi="Times New Roman" w:cs="Times New Roman"/>
          <w:noProof/>
          <w:sz w:val="24"/>
          <w:szCs w:val="24"/>
        </w:rPr>
        <w:t>(Fig. 2(c))</w:t>
      </w:r>
      <w:r w:rsidR="00887962">
        <w:rPr>
          <w:rFonts w:ascii="Times New Roman" w:hAnsi="Times New Roman" w:cs="Times New Roman"/>
          <w:noProof/>
          <w:sz w:val="24"/>
          <w:szCs w:val="24"/>
        </w:rPr>
        <w:t>.</w:t>
      </w:r>
      <w:r w:rsidR="00B7033C">
        <w:rPr>
          <w:rFonts w:ascii="Times New Roman" w:hAnsi="Times New Roman" w:cs="Times New Roman"/>
          <w:noProof/>
          <w:sz w:val="24"/>
          <w:szCs w:val="24"/>
        </w:rPr>
        <w:t xml:space="preserve"> </w:t>
      </w:r>
      <w:bookmarkStart w:id="11" w:name="OLE_LINK12"/>
      <w:r w:rsidR="0057379A">
        <w:rPr>
          <w:rFonts w:ascii="Times New Roman" w:hAnsi="Times New Roman" w:cs="Times New Roman"/>
          <w:noProof/>
          <w:sz w:val="24"/>
          <w:szCs w:val="24"/>
        </w:rPr>
        <w:t xml:space="preserve">The </w:t>
      </w:r>
      <w:r w:rsidR="0042149D">
        <w:rPr>
          <w:rFonts w:ascii="Times New Roman" w:hAnsi="Times New Roman" w:cs="Times New Roman"/>
          <w:noProof/>
          <w:sz w:val="24"/>
          <w:szCs w:val="24"/>
        </w:rPr>
        <w:t xml:space="preserve">atomic </w:t>
      </w:r>
      <w:r w:rsidR="003A2142">
        <w:rPr>
          <w:rFonts w:ascii="Times New Roman" w:hAnsi="Times New Roman" w:cs="Times New Roman"/>
          <w:noProof/>
          <w:sz w:val="24"/>
          <w:szCs w:val="24"/>
        </w:rPr>
        <w:t>fraction</w:t>
      </w:r>
      <w:r w:rsidR="00CA4587">
        <w:rPr>
          <w:rFonts w:ascii="Times New Roman" w:hAnsi="Times New Roman" w:cs="Times New Roman"/>
          <w:noProof/>
          <w:sz w:val="24"/>
          <w:szCs w:val="24"/>
        </w:rPr>
        <w:t xml:space="preserve"> of </w:t>
      </w:r>
      <w:r w:rsidR="0057379A">
        <w:rPr>
          <w:rFonts w:ascii="Times New Roman" w:hAnsi="Times New Roman" w:cs="Times New Roman"/>
          <w:noProof/>
          <w:sz w:val="24"/>
          <w:szCs w:val="24"/>
        </w:rPr>
        <w:t xml:space="preserve">Ti and Al </w:t>
      </w:r>
      <w:r w:rsidR="00DD2DF2">
        <w:rPr>
          <w:rFonts w:ascii="Times New Roman" w:hAnsi="Times New Roman" w:cs="Times New Roman"/>
          <w:noProof/>
          <w:sz w:val="24"/>
          <w:szCs w:val="24"/>
        </w:rPr>
        <w:t xml:space="preserve">in </w:t>
      </w:r>
      <w:r w:rsidR="00EC0234">
        <w:rPr>
          <w:rFonts w:ascii="Times New Roman" w:hAnsi="Times New Roman" w:cs="Times New Roman"/>
          <w:noProof/>
          <w:sz w:val="24"/>
          <w:szCs w:val="24"/>
        </w:rPr>
        <w:t xml:space="preserve">the </w:t>
      </w:r>
      <w:r w:rsidR="009C077C">
        <w:rPr>
          <w:rFonts w:ascii="Times New Roman" w:hAnsi="Times New Roman" w:cs="Times New Roman"/>
          <w:noProof/>
          <w:sz w:val="24"/>
          <w:szCs w:val="24"/>
        </w:rPr>
        <w:t>CCO</w:t>
      </w:r>
      <w:r w:rsidR="00CA4587">
        <w:rPr>
          <w:rFonts w:ascii="Times New Roman" w:hAnsi="Times New Roman" w:cs="Times New Roman"/>
          <w:noProof/>
          <w:sz w:val="24"/>
          <w:szCs w:val="24"/>
        </w:rPr>
        <w:t xml:space="preserve"> </w:t>
      </w:r>
      <w:r w:rsidR="0057379A">
        <w:rPr>
          <w:rFonts w:ascii="Times New Roman" w:hAnsi="Times New Roman" w:cs="Times New Roman"/>
          <w:noProof/>
          <w:sz w:val="24"/>
          <w:szCs w:val="24"/>
        </w:rPr>
        <w:t xml:space="preserve">is </w:t>
      </w:r>
      <w:r w:rsidR="00194E95">
        <w:rPr>
          <w:rFonts w:ascii="Times New Roman" w:hAnsi="Times New Roman" w:cs="Times New Roman"/>
          <w:noProof/>
          <w:sz w:val="24"/>
          <w:szCs w:val="24"/>
        </w:rPr>
        <w:t>~</w:t>
      </w:r>
      <w:r w:rsidR="00795240" w:rsidRPr="00D7247D">
        <w:rPr>
          <w:rFonts w:ascii="Times New Roman" w:hAnsi="Times New Roman" w:cs="Times New Roman"/>
          <w:noProof/>
          <w:sz w:val="24"/>
          <w:szCs w:val="24"/>
        </w:rPr>
        <w:t>1</w:t>
      </w:r>
      <w:r w:rsidR="00A52529" w:rsidRPr="00D7247D">
        <w:rPr>
          <w:rFonts w:ascii="Times New Roman" w:hAnsi="Times New Roman" w:cs="Times New Roman"/>
          <w:noProof/>
          <w:sz w:val="24"/>
          <w:szCs w:val="24"/>
        </w:rPr>
        <w:t>1</w:t>
      </w:r>
      <w:r w:rsidR="00795240" w:rsidRPr="00D7247D">
        <w:rPr>
          <w:rFonts w:ascii="Times New Roman" w:hAnsi="Times New Roman" w:cs="Times New Roman"/>
          <w:noProof/>
          <w:sz w:val="24"/>
          <w:szCs w:val="24"/>
        </w:rPr>
        <w:t xml:space="preserve">% and </w:t>
      </w:r>
      <w:r w:rsidR="00194E95">
        <w:rPr>
          <w:rFonts w:ascii="Times New Roman" w:hAnsi="Times New Roman" w:cs="Times New Roman"/>
          <w:noProof/>
          <w:sz w:val="24"/>
          <w:szCs w:val="24"/>
        </w:rPr>
        <w:t>~7</w:t>
      </w:r>
      <w:r w:rsidR="0058579E" w:rsidRPr="00D7247D">
        <w:rPr>
          <w:rFonts w:ascii="Times New Roman" w:hAnsi="Times New Roman" w:cs="Times New Roman"/>
          <w:noProof/>
          <w:sz w:val="24"/>
          <w:szCs w:val="24"/>
        </w:rPr>
        <w:t xml:space="preserve">%, </w:t>
      </w:r>
      <w:bookmarkEnd w:id="11"/>
      <w:r w:rsidR="0058579E">
        <w:rPr>
          <w:rFonts w:ascii="Times New Roman" w:hAnsi="Times New Roman" w:cs="Times New Roman"/>
          <w:noProof/>
          <w:sz w:val="24"/>
          <w:szCs w:val="24"/>
        </w:rPr>
        <w:t>respectively</w:t>
      </w:r>
      <w:r w:rsidR="00E30D5D">
        <w:rPr>
          <w:rFonts w:ascii="Times New Roman" w:hAnsi="Times New Roman" w:cs="Times New Roman"/>
          <w:noProof/>
          <w:sz w:val="24"/>
          <w:szCs w:val="24"/>
        </w:rPr>
        <w:t>. In contrast, these two elements are negligible in</w:t>
      </w:r>
      <w:r w:rsidR="0057379A">
        <w:rPr>
          <w:rFonts w:ascii="Times New Roman" w:hAnsi="Times New Roman" w:cs="Times New Roman"/>
          <w:noProof/>
          <w:sz w:val="24"/>
          <w:szCs w:val="24"/>
        </w:rPr>
        <w:t xml:space="preserve"> the </w:t>
      </w:r>
      <w:r w:rsidR="009C077C">
        <w:rPr>
          <w:rFonts w:ascii="Times New Roman" w:hAnsi="Times New Roman" w:cs="Times New Roman"/>
          <w:noProof/>
          <w:sz w:val="24"/>
          <w:szCs w:val="24"/>
        </w:rPr>
        <w:t>CCA</w:t>
      </w:r>
      <w:r w:rsidR="00D847A1">
        <w:rPr>
          <w:rFonts w:ascii="Times New Roman" w:hAnsi="Times New Roman" w:cs="Times New Roman" w:hint="eastAsia"/>
          <w:noProof/>
          <w:sz w:val="24"/>
          <w:szCs w:val="24"/>
        </w:rPr>
        <w:t xml:space="preserve"> matrix (Table 1)</w:t>
      </w:r>
      <w:r w:rsidR="00E05F02">
        <w:rPr>
          <w:rFonts w:ascii="Times New Roman" w:hAnsi="Times New Roman" w:cs="Times New Roman"/>
          <w:noProof/>
          <w:sz w:val="24"/>
          <w:szCs w:val="24"/>
        </w:rPr>
        <w:t>.</w:t>
      </w:r>
      <w:r w:rsidR="008F6B6F">
        <w:rPr>
          <w:rFonts w:ascii="Times New Roman" w:hAnsi="Times New Roman" w:cs="Times New Roman"/>
          <w:noProof/>
          <w:sz w:val="24"/>
          <w:szCs w:val="24"/>
        </w:rPr>
        <w:t xml:space="preserve"> </w:t>
      </w:r>
      <w:r w:rsidR="008D17D8">
        <w:rPr>
          <w:rFonts w:ascii="Times New Roman" w:hAnsi="Times New Roman" w:cs="Times New Roman"/>
          <w:noProof/>
          <w:sz w:val="24"/>
          <w:szCs w:val="24"/>
        </w:rPr>
        <w:t>Surprisingly</w:t>
      </w:r>
      <w:r w:rsidR="004E1E30">
        <w:rPr>
          <w:rFonts w:ascii="Times New Roman" w:hAnsi="Times New Roman" w:cs="Times New Roman"/>
          <w:noProof/>
          <w:sz w:val="24"/>
          <w:szCs w:val="24"/>
        </w:rPr>
        <w:t xml:space="preserve">, </w:t>
      </w:r>
      <w:r w:rsidR="005E7386">
        <w:rPr>
          <w:rFonts w:ascii="Times New Roman" w:hAnsi="Times New Roman" w:cs="Times New Roman"/>
          <w:noProof/>
          <w:sz w:val="24"/>
          <w:szCs w:val="24"/>
        </w:rPr>
        <w:t>Cr and Fe</w:t>
      </w:r>
      <w:r w:rsidR="008D17D8" w:rsidRPr="008D17D8">
        <w:rPr>
          <w:rFonts w:ascii="Times New Roman" w:hAnsi="Times New Roman" w:cs="Times New Roman"/>
          <w:noProof/>
          <w:sz w:val="24"/>
          <w:szCs w:val="24"/>
        </w:rPr>
        <w:t xml:space="preserve"> </w:t>
      </w:r>
      <w:r w:rsidR="008D17D8">
        <w:rPr>
          <w:rFonts w:ascii="Times New Roman" w:hAnsi="Times New Roman" w:cs="Times New Roman"/>
          <w:noProof/>
          <w:sz w:val="24"/>
          <w:szCs w:val="24"/>
        </w:rPr>
        <w:t>which are two principal constituent elements</w:t>
      </w:r>
      <w:r w:rsidR="005E7386">
        <w:rPr>
          <w:rFonts w:ascii="Times New Roman" w:hAnsi="Times New Roman" w:cs="Times New Roman"/>
          <w:noProof/>
          <w:sz w:val="24"/>
          <w:szCs w:val="24"/>
        </w:rPr>
        <w:t xml:space="preserve"> </w:t>
      </w:r>
      <w:r w:rsidR="00736496">
        <w:rPr>
          <w:rFonts w:ascii="Times New Roman" w:hAnsi="Times New Roman" w:cs="Times New Roman"/>
          <w:noProof/>
          <w:sz w:val="24"/>
          <w:szCs w:val="24"/>
        </w:rPr>
        <w:t>can no longer be detected</w:t>
      </w:r>
      <w:r w:rsidR="00421B39">
        <w:rPr>
          <w:rFonts w:ascii="Times New Roman" w:hAnsi="Times New Roman" w:cs="Times New Roman"/>
          <w:noProof/>
          <w:sz w:val="24"/>
          <w:szCs w:val="24"/>
        </w:rPr>
        <w:t xml:space="preserve"> in </w:t>
      </w:r>
      <w:r w:rsidR="000D56A2">
        <w:rPr>
          <w:rFonts w:ascii="Times New Roman" w:hAnsi="Times New Roman" w:cs="Times New Roman"/>
          <w:noProof/>
          <w:sz w:val="24"/>
          <w:szCs w:val="24"/>
        </w:rPr>
        <w:t xml:space="preserve">the </w:t>
      </w:r>
      <w:r w:rsidR="009C077C">
        <w:rPr>
          <w:rFonts w:ascii="Times New Roman" w:hAnsi="Times New Roman" w:cs="Times New Roman"/>
          <w:noProof/>
          <w:sz w:val="24"/>
          <w:szCs w:val="24"/>
        </w:rPr>
        <w:t>CCO</w:t>
      </w:r>
      <w:r w:rsidR="008D17D8">
        <w:rPr>
          <w:rFonts w:ascii="Times New Roman" w:hAnsi="Times New Roman" w:cs="Times New Roman"/>
          <w:noProof/>
          <w:sz w:val="24"/>
          <w:szCs w:val="24"/>
        </w:rPr>
        <w:t xml:space="preserve"> (Fig. 2(c))</w:t>
      </w:r>
      <w:r w:rsidR="00736496">
        <w:rPr>
          <w:rFonts w:ascii="Times New Roman" w:hAnsi="Times New Roman" w:cs="Times New Roman"/>
          <w:noProof/>
          <w:sz w:val="24"/>
          <w:szCs w:val="24"/>
        </w:rPr>
        <w:t>.</w:t>
      </w:r>
      <w:r w:rsidR="00DD3993">
        <w:rPr>
          <w:rFonts w:ascii="Times New Roman" w:hAnsi="Times New Roman" w:cs="Times New Roman"/>
          <w:noProof/>
          <w:sz w:val="24"/>
          <w:szCs w:val="24"/>
        </w:rPr>
        <w:t xml:space="preserve"> </w:t>
      </w:r>
      <w:r w:rsidR="003F677D">
        <w:rPr>
          <w:rFonts w:ascii="Times New Roman" w:hAnsi="Times New Roman" w:cs="Times New Roman"/>
          <w:noProof/>
          <w:sz w:val="24"/>
          <w:szCs w:val="24"/>
        </w:rPr>
        <w:t xml:space="preserve">The atomic percentage of </w:t>
      </w:r>
      <w:r w:rsidR="00AF051E">
        <w:rPr>
          <w:rFonts w:ascii="Times New Roman" w:hAnsi="Times New Roman" w:cs="Times New Roman"/>
          <w:noProof/>
          <w:sz w:val="24"/>
          <w:szCs w:val="24"/>
        </w:rPr>
        <w:t>V</w:t>
      </w:r>
      <w:r w:rsidR="003F677D">
        <w:rPr>
          <w:rFonts w:ascii="Times New Roman" w:hAnsi="Times New Roman" w:cs="Times New Roman"/>
          <w:noProof/>
          <w:sz w:val="24"/>
          <w:szCs w:val="24"/>
        </w:rPr>
        <w:t xml:space="preserve"> </w:t>
      </w:r>
      <w:r w:rsidR="00AF051E">
        <w:rPr>
          <w:rFonts w:ascii="Times New Roman" w:hAnsi="Times New Roman" w:cs="Times New Roman"/>
          <w:noProof/>
          <w:sz w:val="24"/>
          <w:szCs w:val="24"/>
        </w:rPr>
        <w:t xml:space="preserve">in </w:t>
      </w:r>
      <w:r w:rsidR="00575ADD">
        <w:rPr>
          <w:rFonts w:ascii="Times New Roman" w:hAnsi="Times New Roman" w:cs="Times New Roman"/>
          <w:noProof/>
          <w:sz w:val="24"/>
          <w:szCs w:val="24"/>
        </w:rPr>
        <w:t>the precipitate</w:t>
      </w:r>
      <w:r w:rsidR="00AF051E">
        <w:rPr>
          <w:rFonts w:ascii="Times New Roman" w:hAnsi="Times New Roman" w:cs="Times New Roman"/>
          <w:noProof/>
          <w:sz w:val="24"/>
          <w:szCs w:val="24"/>
        </w:rPr>
        <w:t xml:space="preserve"> </w:t>
      </w:r>
      <w:r w:rsidR="00A57188">
        <w:rPr>
          <w:rFonts w:ascii="Times New Roman" w:hAnsi="Times New Roman" w:cs="Times New Roman"/>
          <w:noProof/>
          <w:sz w:val="24"/>
          <w:szCs w:val="24"/>
        </w:rPr>
        <w:t xml:space="preserve">is ~21%, which is smaller than that in the </w:t>
      </w:r>
      <w:r w:rsidR="009C47D8">
        <w:rPr>
          <w:rFonts w:ascii="Times New Roman" w:hAnsi="Times New Roman" w:cs="Times New Roman"/>
          <w:noProof/>
          <w:sz w:val="24"/>
          <w:szCs w:val="24"/>
        </w:rPr>
        <w:t>matrix (</w:t>
      </w:r>
      <w:r w:rsidR="00A57188">
        <w:rPr>
          <w:rFonts w:ascii="Times New Roman" w:hAnsi="Times New Roman" w:cs="Times New Roman"/>
          <w:noProof/>
          <w:sz w:val="24"/>
          <w:szCs w:val="24"/>
        </w:rPr>
        <w:t>~33%</w:t>
      </w:r>
      <w:r w:rsidR="009C47D8">
        <w:rPr>
          <w:rFonts w:ascii="Times New Roman" w:hAnsi="Times New Roman" w:cs="Times New Roman"/>
          <w:noProof/>
          <w:sz w:val="24"/>
          <w:szCs w:val="24"/>
        </w:rPr>
        <w:t xml:space="preserve">). In contrast, the </w:t>
      </w:r>
      <w:r w:rsidR="00A25483" w:rsidRPr="00A25483">
        <w:rPr>
          <w:rFonts w:ascii="Times New Roman" w:hAnsi="Times New Roman" w:cs="Times New Roman"/>
          <w:noProof/>
          <w:sz w:val="24"/>
          <w:szCs w:val="24"/>
        </w:rPr>
        <w:t xml:space="preserve">content of Mn </w:t>
      </w:r>
      <w:r w:rsidR="000A3733">
        <w:rPr>
          <w:rFonts w:ascii="Times New Roman" w:hAnsi="Times New Roman" w:cs="Times New Roman"/>
          <w:noProof/>
          <w:sz w:val="24"/>
          <w:szCs w:val="24"/>
        </w:rPr>
        <w:t>in the precipi</w:t>
      </w:r>
      <w:r w:rsidR="00DE50B0">
        <w:rPr>
          <w:rFonts w:ascii="Times New Roman" w:hAnsi="Times New Roman" w:cs="Times New Roman"/>
          <w:noProof/>
          <w:sz w:val="24"/>
          <w:szCs w:val="24"/>
        </w:rPr>
        <w:t>t</w:t>
      </w:r>
      <w:r w:rsidR="000A3733">
        <w:rPr>
          <w:rFonts w:ascii="Times New Roman" w:hAnsi="Times New Roman" w:cs="Times New Roman"/>
          <w:noProof/>
          <w:sz w:val="24"/>
          <w:szCs w:val="24"/>
        </w:rPr>
        <w:t xml:space="preserve">ate </w:t>
      </w:r>
      <w:r w:rsidR="007360C3">
        <w:rPr>
          <w:rFonts w:ascii="Times New Roman" w:hAnsi="Times New Roman" w:cs="Times New Roman"/>
          <w:noProof/>
          <w:sz w:val="24"/>
          <w:szCs w:val="24"/>
        </w:rPr>
        <w:t>exhibits</w:t>
      </w:r>
      <w:r w:rsidR="007403DF">
        <w:rPr>
          <w:rFonts w:ascii="Times New Roman" w:hAnsi="Times New Roman" w:cs="Times New Roman"/>
          <w:noProof/>
          <w:sz w:val="24"/>
          <w:szCs w:val="24"/>
        </w:rPr>
        <w:t xml:space="preserve"> a very limited reduction</w:t>
      </w:r>
      <w:r w:rsidR="000A3733">
        <w:rPr>
          <w:rFonts w:ascii="Times New Roman" w:hAnsi="Times New Roman" w:cs="Times New Roman"/>
          <w:noProof/>
          <w:sz w:val="24"/>
          <w:szCs w:val="24"/>
        </w:rPr>
        <w:t xml:space="preserve"> as </w:t>
      </w:r>
      <w:r w:rsidR="00DE50B0">
        <w:rPr>
          <w:rFonts w:ascii="Times New Roman" w:hAnsi="Times New Roman" w:cs="Times New Roman"/>
          <w:noProof/>
          <w:sz w:val="24"/>
          <w:szCs w:val="24"/>
        </w:rPr>
        <w:t xml:space="preserve">compared </w:t>
      </w:r>
      <w:r w:rsidR="000A3733">
        <w:rPr>
          <w:rFonts w:ascii="Times New Roman" w:hAnsi="Times New Roman" w:cs="Times New Roman"/>
          <w:noProof/>
          <w:sz w:val="24"/>
          <w:szCs w:val="24"/>
        </w:rPr>
        <w:t>to that in matrix</w:t>
      </w:r>
      <w:r w:rsidR="00824FE0">
        <w:rPr>
          <w:rFonts w:ascii="Times New Roman" w:hAnsi="Times New Roman" w:cs="Times New Roman" w:hint="eastAsia"/>
          <w:noProof/>
          <w:sz w:val="24"/>
          <w:szCs w:val="24"/>
        </w:rPr>
        <w:t xml:space="preserve"> (Table 1)</w:t>
      </w:r>
      <w:r w:rsidR="00A25483">
        <w:rPr>
          <w:rFonts w:ascii="Times New Roman" w:hAnsi="Times New Roman" w:cs="Times New Roman"/>
          <w:noProof/>
          <w:sz w:val="24"/>
          <w:szCs w:val="24"/>
        </w:rPr>
        <w:t xml:space="preserve">. </w:t>
      </w:r>
      <w:r w:rsidR="00BB4AD3">
        <w:rPr>
          <w:rFonts w:ascii="Times New Roman" w:hAnsi="Times New Roman" w:cs="Times New Roman" w:hint="eastAsia"/>
          <w:noProof/>
          <w:sz w:val="24"/>
          <w:szCs w:val="24"/>
        </w:rPr>
        <w:t xml:space="preserve">Note that the exact </w:t>
      </w:r>
      <w:r w:rsidR="007E37E6">
        <w:rPr>
          <w:rFonts w:ascii="Times New Roman" w:hAnsi="Times New Roman" w:cs="Times New Roman"/>
          <w:noProof/>
          <w:sz w:val="24"/>
          <w:szCs w:val="24"/>
        </w:rPr>
        <w:t>concentration of O</w:t>
      </w:r>
      <w:r w:rsidR="00E55355">
        <w:rPr>
          <w:rFonts w:ascii="Times New Roman" w:hAnsi="Times New Roman" w:cs="Times New Roman" w:hint="eastAsia"/>
          <w:noProof/>
          <w:sz w:val="24"/>
          <w:szCs w:val="24"/>
        </w:rPr>
        <w:t xml:space="preserve"> which belongs to light element</w:t>
      </w:r>
      <w:r w:rsidR="007E37E6">
        <w:rPr>
          <w:rFonts w:ascii="Times New Roman" w:hAnsi="Times New Roman" w:cs="Times New Roman"/>
          <w:noProof/>
          <w:sz w:val="24"/>
          <w:szCs w:val="24"/>
        </w:rPr>
        <w:t xml:space="preserve"> </w:t>
      </w:r>
      <w:r w:rsidR="00BB4AD3">
        <w:rPr>
          <w:rFonts w:ascii="Times New Roman" w:hAnsi="Times New Roman" w:cs="Times New Roman" w:hint="eastAsia"/>
          <w:noProof/>
          <w:sz w:val="24"/>
          <w:szCs w:val="24"/>
        </w:rPr>
        <w:t xml:space="preserve">in </w:t>
      </w:r>
      <w:r w:rsidR="009C077C">
        <w:rPr>
          <w:rFonts w:ascii="Times New Roman" w:hAnsi="Times New Roman" w:cs="Times New Roman" w:hint="eastAsia"/>
          <w:noProof/>
          <w:sz w:val="24"/>
          <w:szCs w:val="24"/>
        </w:rPr>
        <w:t>CCO</w:t>
      </w:r>
      <w:r w:rsidR="00BB4AD3">
        <w:rPr>
          <w:rFonts w:ascii="Times New Roman" w:hAnsi="Times New Roman" w:cs="Times New Roman" w:hint="eastAsia"/>
          <w:noProof/>
          <w:sz w:val="24"/>
          <w:szCs w:val="24"/>
        </w:rPr>
        <w:t xml:space="preserve"> could be </w:t>
      </w:r>
      <w:r w:rsidR="00BB4AD3" w:rsidRPr="00D42503">
        <w:rPr>
          <w:rFonts w:ascii="Times New Roman" w:hAnsi="Times New Roman" w:cs="Times New Roman"/>
          <w:noProof/>
          <w:sz w:val="24"/>
          <w:szCs w:val="24"/>
        </w:rPr>
        <w:t>subject</w:t>
      </w:r>
      <w:r w:rsidR="00BB4AD3" w:rsidRPr="00D42503">
        <w:rPr>
          <w:rFonts w:ascii="Times New Roman" w:hAnsi="Times New Roman" w:cs="Times New Roman" w:hint="eastAsia"/>
          <w:noProof/>
          <w:sz w:val="24"/>
          <w:szCs w:val="24"/>
        </w:rPr>
        <w:t>ed</w:t>
      </w:r>
      <w:r w:rsidR="00BB4AD3" w:rsidRPr="00D42503">
        <w:rPr>
          <w:rFonts w:ascii="Times New Roman" w:hAnsi="Times New Roman" w:cs="Times New Roman"/>
          <w:noProof/>
          <w:sz w:val="24"/>
          <w:szCs w:val="24"/>
        </w:rPr>
        <w:t xml:space="preserve"> to </w:t>
      </w:r>
      <w:r w:rsidR="00BB4AD3" w:rsidRPr="00D42503">
        <w:rPr>
          <w:rFonts w:ascii="Times New Roman" w:hAnsi="Times New Roman" w:cs="Times New Roman" w:hint="eastAsia"/>
          <w:noProof/>
          <w:sz w:val="24"/>
          <w:szCs w:val="24"/>
        </w:rPr>
        <w:t xml:space="preserve">minor </w:t>
      </w:r>
      <w:r w:rsidR="00BB4AD3" w:rsidRPr="00D42503">
        <w:rPr>
          <w:rFonts w:ascii="Times New Roman" w:hAnsi="Times New Roman" w:cs="Times New Roman"/>
          <w:noProof/>
          <w:sz w:val="24"/>
          <w:szCs w:val="24"/>
        </w:rPr>
        <w:t>error</w:t>
      </w:r>
      <w:r w:rsidR="00E3191C" w:rsidRPr="00D42503">
        <w:rPr>
          <w:rFonts w:ascii="Times New Roman" w:hAnsi="Times New Roman" w:cs="Times New Roman"/>
          <w:noProof/>
          <w:sz w:val="24"/>
          <w:szCs w:val="24"/>
        </w:rPr>
        <w:t xml:space="preserve"> (</w:t>
      </w:r>
      <w:r w:rsidR="009004CB" w:rsidRPr="00D42503">
        <w:rPr>
          <w:rFonts w:ascii="Times New Roman" w:hAnsi="Times New Roman" w:cs="Times New Roman"/>
          <w:noProof/>
          <w:sz w:val="24"/>
          <w:szCs w:val="24"/>
        </w:rPr>
        <w:t>~2%</w:t>
      </w:r>
      <w:r w:rsidR="00E3191C" w:rsidRPr="00D42503">
        <w:rPr>
          <w:rFonts w:ascii="Times New Roman" w:hAnsi="Times New Roman" w:cs="Times New Roman"/>
          <w:noProof/>
          <w:sz w:val="24"/>
          <w:szCs w:val="24"/>
        </w:rPr>
        <w:t>)</w:t>
      </w:r>
      <w:r w:rsidR="00BB4AD3" w:rsidRPr="00D42503">
        <w:rPr>
          <w:rFonts w:ascii="Times New Roman" w:hAnsi="Times New Roman" w:cs="Times New Roman" w:hint="eastAsia"/>
          <w:noProof/>
          <w:sz w:val="24"/>
          <w:szCs w:val="24"/>
        </w:rPr>
        <w:t xml:space="preserve"> </w:t>
      </w:r>
      <w:r w:rsidR="00E55355">
        <w:rPr>
          <w:rFonts w:ascii="Times New Roman" w:hAnsi="Times New Roman" w:cs="Times New Roman" w:hint="eastAsia"/>
          <w:noProof/>
          <w:sz w:val="24"/>
          <w:szCs w:val="24"/>
        </w:rPr>
        <w:t>using</w:t>
      </w:r>
      <w:r w:rsidR="00BB4AD3" w:rsidRPr="00D42503">
        <w:rPr>
          <w:rFonts w:ascii="Times New Roman" w:hAnsi="Times New Roman" w:cs="Times New Roman" w:hint="eastAsia"/>
          <w:noProof/>
          <w:sz w:val="24"/>
          <w:szCs w:val="24"/>
        </w:rPr>
        <w:t xml:space="preserve"> the </w:t>
      </w:r>
      <w:r w:rsidR="00E55355">
        <w:rPr>
          <w:rFonts w:ascii="Times New Roman" w:hAnsi="Times New Roman" w:cs="Times New Roman" w:hint="eastAsia"/>
          <w:noProof/>
          <w:sz w:val="24"/>
          <w:szCs w:val="24"/>
        </w:rPr>
        <w:t xml:space="preserve">present </w:t>
      </w:r>
      <w:r w:rsidR="00BB4AD3" w:rsidRPr="00D42503">
        <w:rPr>
          <w:rFonts w:ascii="Times New Roman" w:hAnsi="Times New Roman" w:cs="Times New Roman" w:hint="eastAsia"/>
          <w:noProof/>
          <w:sz w:val="24"/>
          <w:szCs w:val="24"/>
        </w:rPr>
        <w:t>detection technique</w:t>
      </w:r>
      <w:r w:rsidR="00490C21" w:rsidRPr="009004CB">
        <w:rPr>
          <w:rFonts w:ascii="Times New Roman" w:hAnsi="Times New Roman" w:cs="Times New Roman"/>
          <w:noProof/>
          <w:sz w:val="24"/>
          <w:szCs w:val="24"/>
        </w:rPr>
        <w:t xml:space="preserve">. </w:t>
      </w:r>
      <w:r w:rsidR="002E3A08" w:rsidRPr="009004CB">
        <w:rPr>
          <w:rFonts w:ascii="Times New Roman" w:hAnsi="Times New Roman" w:cs="Times New Roman" w:hint="eastAsia"/>
          <w:noProof/>
          <w:sz w:val="24"/>
          <w:szCs w:val="24"/>
        </w:rPr>
        <w:t>However</w:t>
      </w:r>
      <w:r w:rsidR="002E3A08">
        <w:rPr>
          <w:rFonts w:ascii="Times New Roman" w:hAnsi="Times New Roman" w:cs="Times New Roman" w:hint="eastAsia"/>
          <w:noProof/>
          <w:sz w:val="24"/>
          <w:szCs w:val="24"/>
        </w:rPr>
        <w:t xml:space="preserve">, the high concentration of O in the </w:t>
      </w:r>
      <w:r w:rsidR="009C077C">
        <w:rPr>
          <w:rFonts w:ascii="Times New Roman" w:hAnsi="Times New Roman" w:cs="Times New Roman" w:hint="eastAsia"/>
          <w:noProof/>
          <w:sz w:val="24"/>
          <w:szCs w:val="24"/>
        </w:rPr>
        <w:t>CCO</w:t>
      </w:r>
      <w:r w:rsidR="002E3A08">
        <w:rPr>
          <w:rFonts w:ascii="Times New Roman" w:hAnsi="Times New Roman" w:cs="Times New Roman" w:hint="eastAsia"/>
          <w:noProof/>
          <w:sz w:val="24"/>
          <w:szCs w:val="24"/>
        </w:rPr>
        <w:t xml:space="preserve"> </w:t>
      </w:r>
      <w:r w:rsidR="00096146">
        <w:rPr>
          <w:rFonts w:ascii="Times New Roman" w:hAnsi="Times New Roman" w:cs="Times New Roman" w:hint="eastAsia"/>
          <w:noProof/>
          <w:sz w:val="24"/>
          <w:szCs w:val="24"/>
        </w:rPr>
        <w:t>u</w:t>
      </w:r>
      <w:r w:rsidR="00096146" w:rsidRPr="00096146">
        <w:rPr>
          <w:rFonts w:ascii="Times New Roman" w:hAnsi="Times New Roman" w:cs="Times New Roman"/>
          <w:noProof/>
          <w:sz w:val="24"/>
          <w:szCs w:val="24"/>
        </w:rPr>
        <w:t>nambiguous</w:t>
      </w:r>
      <w:r w:rsidR="00096146">
        <w:rPr>
          <w:rFonts w:ascii="Times New Roman" w:hAnsi="Times New Roman" w:cs="Times New Roman" w:hint="eastAsia"/>
          <w:noProof/>
          <w:sz w:val="24"/>
          <w:szCs w:val="24"/>
        </w:rPr>
        <w:t>ly</w:t>
      </w:r>
      <w:r w:rsidR="00096146" w:rsidRPr="00096146">
        <w:rPr>
          <w:rFonts w:ascii="Times New Roman" w:hAnsi="Times New Roman" w:cs="Times New Roman" w:hint="eastAsia"/>
          <w:noProof/>
          <w:sz w:val="24"/>
          <w:szCs w:val="24"/>
        </w:rPr>
        <w:t xml:space="preserve"> </w:t>
      </w:r>
      <w:r w:rsidR="00480271">
        <w:rPr>
          <w:rFonts w:ascii="Times New Roman" w:hAnsi="Times New Roman" w:cs="Times New Roman" w:hint="eastAsia"/>
          <w:noProof/>
          <w:sz w:val="24"/>
          <w:szCs w:val="24"/>
        </w:rPr>
        <w:t xml:space="preserve">confirms the precipitate </w:t>
      </w:r>
      <w:r w:rsidR="00B96F19">
        <w:rPr>
          <w:rFonts w:ascii="Times New Roman" w:hAnsi="Times New Roman" w:cs="Times New Roman"/>
          <w:noProof/>
          <w:sz w:val="24"/>
          <w:szCs w:val="24"/>
        </w:rPr>
        <w:t xml:space="preserve">is </w:t>
      </w:r>
      <w:r w:rsidR="00480271">
        <w:rPr>
          <w:rFonts w:ascii="Times New Roman" w:hAnsi="Times New Roman" w:cs="Times New Roman" w:hint="eastAsia"/>
          <w:noProof/>
          <w:sz w:val="24"/>
          <w:szCs w:val="24"/>
        </w:rPr>
        <w:t xml:space="preserve">indeed oxide (Table 1). </w:t>
      </w:r>
      <w:r w:rsidR="00F24056">
        <w:rPr>
          <w:rFonts w:ascii="Times New Roman" w:hAnsi="Times New Roman" w:cs="Times New Roman"/>
          <w:noProof/>
          <w:sz w:val="24"/>
          <w:szCs w:val="24"/>
        </w:rPr>
        <w:t>A selected</w:t>
      </w:r>
      <w:r w:rsidR="00937945">
        <w:rPr>
          <w:rFonts w:ascii="Times New Roman" w:hAnsi="Times New Roman" w:cs="Times New Roman"/>
          <w:noProof/>
          <w:sz w:val="24"/>
          <w:szCs w:val="24"/>
        </w:rPr>
        <w:t xml:space="preserve"> </w:t>
      </w:r>
      <w:r w:rsidR="00937945">
        <w:rPr>
          <w:rFonts w:ascii="Times New Roman" w:hAnsi="Times New Roman" w:cs="Times New Roman" w:hint="eastAsia"/>
          <w:noProof/>
          <w:sz w:val="24"/>
          <w:szCs w:val="24"/>
        </w:rPr>
        <w:t>area</w:t>
      </w:r>
      <w:r w:rsidR="00937945">
        <w:rPr>
          <w:rFonts w:ascii="Times New Roman" w:hAnsi="Times New Roman" w:cs="Times New Roman"/>
          <w:noProof/>
          <w:sz w:val="24"/>
          <w:szCs w:val="24"/>
        </w:rPr>
        <w:t xml:space="preserve"> of</w:t>
      </w:r>
      <w:r w:rsidR="00F24056">
        <w:rPr>
          <w:rFonts w:ascii="Times New Roman" w:hAnsi="Times New Roman" w:cs="Times New Roman"/>
          <w:noProof/>
          <w:sz w:val="24"/>
          <w:szCs w:val="24"/>
        </w:rPr>
        <w:t xml:space="preserve"> </w:t>
      </w:r>
      <w:r w:rsidR="00AD07F1">
        <w:rPr>
          <w:rFonts w:ascii="Times New Roman" w:hAnsi="Times New Roman" w:cs="Times New Roman"/>
          <w:noProof/>
          <w:sz w:val="24"/>
          <w:szCs w:val="24"/>
        </w:rPr>
        <w:t>STEM-</w:t>
      </w:r>
      <w:r w:rsidR="00F24056">
        <w:rPr>
          <w:rFonts w:ascii="Times New Roman" w:hAnsi="Times New Roman" w:cs="Times New Roman"/>
          <w:noProof/>
          <w:sz w:val="24"/>
          <w:szCs w:val="24"/>
        </w:rPr>
        <w:t xml:space="preserve">EDS mapping on </w:t>
      </w:r>
      <w:r w:rsidR="00575ADD">
        <w:rPr>
          <w:rFonts w:ascii="Times New Roman" w:hAnsi="Times New Roman" w:cs="Times New Roman"/>
          <w:noProof/>
          <w:sz w:val="24"/>
          <w:szCs w:val="24"/>
        </w:rPr>
        <w:t>the precipitate</w:t>
      </w:r>
      <w:r w:rsidR="00AD07F1">
        <w:rPr>
          <w:rFonts w:ascii="Times New Roman" w:hAnsi="Times New Roman" w:cs="Times New Roman"/>
          <w:noProof/>
          <w:sz w:val="24"/>
          <w:szCs w:val="24"/>
        </w:rPr>
        <w:t xml:space="preserve"> </w:t>
      </w:r>
      <w:r w:rsidR="00386AA3">
        <w:rPr>
          <w:rFonts w:ascii="Times New Roman" w:hAnsi="Times New Roman" w:cs="Times New Roman"/>
          <w:noProof/>
          <w:sz w:val="24"/>
          <w:szCs w:val="24"/>
        </w:rPr>
        <w:t>is</w:t>
      </w:r>
      <w:r w:rsidR="00AD07F1">
        <w:rPr>
          <w:rFonts w:ascii="Times New Roman" w:hAnsi="Times New Roman" w:cs="Times New Roman"/>
          <w:noProof/>
          <w:sz w:val="24"/>
          <w:szCs w:val="24"/>
        </w:rPr>
        <w:t xml:space="preserve"> shown in Fig. 2(d)</w:t>
      </w:r>
      <w:r w:rsidR="00AD07F1" w:rsidRPr="0077025F">
        <w:rPr>
          <w:rFonts w:ascii="Times New Roman" w:hAnsi="Times New Roman" w:cs="Times New Roman"/>
          <w:sz w:val="24"/>
          <w:szCs w:val="24"/>
        </w:rPr>
        <w:t>.</w:t>
      </w:r>
      <w:r w:rsidR="007F663F">
        <w:rPr>
          <w:rFonts w:ascii="Times New Roman" w:hAnsi="Times New Roman" w:cs="Times New Roman"/>
          <w:sz w:val="24"/>
          <w:szCs w:val="24"/>
        </w:rPr>
        <w:t xml:space="preserve"> </w:t>
      </w:r>
      <w:r w:rsidR="00BF48C7" w:rsidRPr="00692397">
        <w:rPr>
          <w:rFonts w:ascii="Times New Roman" w:hAnsi="Times New Roman" w:cs="Times New Roman"/>
          <w:noProof/>
          <w:sz w:val="24"/>
          <w:szCs w:val="24"/>
        </w:rPr>
        <w:t xml:space="preserve">Different from the </w:t>
      </w:r>
      <w:r w:rsidR="003862F1" w:rsidRPr="00692397">
        <w:rPr>
          <w:rFonts w:ascii="Times New Roman" w:hAnsi="Times New Roman" w:cs="Times New Roman"/>
          <w:noProof/>
          <w:sz w:val="24"/>
          <w:szCs w:val="24"/>
        </w:rPr>
        <w:t>reported</w:t>
      </w:r>
      <w:r w:rsidR="00BF48C7" w:rsidRPr="00692397">
        <w:rPr>
          <w:rFonts w:ascii="Times New Roman" w:hAnsi="Times New Roman" w:cs="Times New Roman"/>
          <w:noProof/>
          <w:sz w:val="24"/>
          <w:szCs w:val="24"/>
        </w:rPr>
        <w:t xml:space="preserve"> </w:t>
      </w:r>
      <w:r w:rsidR="002E3963" w:rsidRPr="00692397">
        <w:rPr>
          <w:rFonts w:ascii="Times New Roman" w:hAnsi="Times New Roman" w:cs="Times New Roman"/>
          <w:noProof/>
          <w:sz w:val="24"/>
          <w:szCs w:val="24"/>
        </w:rPr>
        <w:t>oxides</w:t>
      </w:r>
      <w:r w:rsidR="00BF48C7" w:rsidRPr="00692397">
        <w:rPr>
          <w:rFonts w:ascii="Times New Roman" w:hAnsi="Times New Roman" w:cs="Times New Roman"/>
          <w:noProof/>
          <w:sz w:val="24"/>
          <w:szCs w:val="24"/>
        </w:rPr>
        <w:t xml:space="preserve"> in V-based alloys</w:t>
      </w:r>
      <w:r w:rsidR="009C077C">
        <w:rPr>
          <w:rFonts w:ascii="Times New Roman" w:hAnsi="Times New Roman" w:cs="Times New Roman"/>
          <w:noProof/>
          <w:sz w:val="24"/>
          <w:szCs w:val="24"/>
        </w:rPr>
        <w:t xml:space="preserve"> </w:t>
      </w:r>
      <w:r w:rsidR="003862F1" w:rsidRPr="00692397">
        <w:rPr>
          <w:rFonts w:ascii="Times New Roman" w:hAnsi="Times New Roman" w:cs="Times New Roman"/>
          <w:noProof/>
          <w:sz w:val="24"/>
          <w:szCs w:val="24"/>
        </w:rPr>
        <w:fldChar w:fldCharType="begin">
          <w:fldData xml:space="preserve">PEVuZE5vdGU+PENpdGU+PEF1dGhvcj5JbXBhZ25hdGllbGxvPC9BdXRob3I+PFllYXI+MjAxNzwv
WWVhcj48UmVjTnVtPjMwMzwvUmVjTnVtPjxEaXNwbGF5VGV4dD5bNDUtNDddPC9EaXNwbGF5VGV4
dD48cmVjb3JkPjxyZWMtbnVtYmVyPjMwMzwvcmVjLW51bWJlcj48Zm9yZWlnbi1rZXlzPjxrZXkg
YXBwPSJFTiIgZGItaWQ9ImF2cnpweDlkcmF4NXdnZXN2ZTZ4c3J0MWUwZWFzZmZyNXM5YSIgdGlt
ZXN0YW1wPSIxNjY1NDc0NjYwIiBndWlkPSI2ZDEyZjQ0OC05MjQzLTQ2OWEtOTQ0YS0yYzFlZmFk
ZmU2OTUiPjMwMzwva2V5PjxrZXkgYXBwPSJFTldlYiIgZGItaWQ9IiI+MDwva2V5PjwvZm9yZWln
bi1rZXlzPjxyZWYtdHlwZSBuYW1lPSJKb3VybmFsIEFydGljbGUiPjE3PC9yZWYtdHlwZT48Y29u
dHJpYnV0b3JzPjxhdXRob3JzPjxhdXRob3I+SW1wYWduYXRpZWxsbywgQS48L2F1dGhvcj48YXV0
aG9yPkhlcm5hbmRlei1NYWxkb25hZG8sIEQuPC9hdXRob3I+PGF1dGhvcj5CZXJ0YWxpLCBHLjwv
YXV0aG9yPjxhdXRob3I+UHJlc3RhdCwgRS48L2F1dGhvcj48YXV0aG9yPktlcGFwdHNvZ2xvdSwg
RC48L2F1dGhvcj48YXV0aG9yPlJhbWFzc2UsIFEuPC9hdXRob3I+PGF1dGhvcj5IYWlnaCwgUy4g
Si48L2F1dGhvcj48YXV0aG9yPkppbWVuZXotTWVsZXJvLCBFLjwvYXV0aG9yPjwvYXV0aG9ycz48
L2NvbnRyaWJ1dG9ycz48dGl0bGVzPjx0aXRsZT5BdG9taWNhbGx5IHJlc29sdmVkIGNoZW1pY2Fs
IG9yZGVyaW5nIGF0IHRoZSBubS10aGljayBUaU8gcHJlY2lwaXRhdGUvbWF0cml4IGludGVyZmFj
ZSBpbiBWLTRUaS00Q3IgYWxsb3k8L3RpdGxlPjxzZWNvbmRhcnktdGl0bGU+U2NyaXB0YSBNYXRl
cmlhbGlhPC9zZWNvbmRhcnktdGl0bGU+PC90aXRsZXM+PHBlcmlvZGljYWw+PGZ1bGwtdGl0bGU+
U2NyaXB0YSBNYXRlcmlhbGlhPC9mdWxsLXRpdGxlPjxhYmJyLTE+U2NyLiBNYXRlci48L2FiYnIt
MT48L3BlcmlvZGljYWw+PHBhZ2VzPjUwLTU0PC9wYWdlcz48dm9sdW1lPjEyNjwvdm9sdW1lPjxz
ZWN0aW9uPjUwPC9zZWN0aW9uPjxkYXRlcz48eWVhcj4yMDE3PC95ZWFyPjwvZGF0ZXM+PGlzYm4+
MTM1OTY0NjI8L2lzYm4+PHVybHM+PC91cmxzPjxlbGVjdHJvbmljLXJlc291cmNlLW51bT4xMC4x
MDE2L2ouc2NyaXB0YW1hdC4yMDE2LjA4LjAxNjwvZWxlY3Ryb25pYy1yZXNvdXJjZS1udW0+PC9y
ZWNvcmQ+PC9DaXRlPjxDaXRlPjxBdXRob3I+SW1wYWduYXRpZWxsbzwvQXV0aG9yPjxZZWFyPjIw
MTc8L1llYXI+PFJlY051bT4zMDQ8L1JlY051bT48cmVjb3JkPjxyZWMtbnVtYmVyPjMwNDwvcmVj
LW51bWJlcj48Zm9yZWlnbi1rZXlzPjxrZXkgYXBwPSJFTiIgZGItaWQ9ImF2cnpweDlkcmF4NXdn
ZXN2ZTZ4c3J0MWUwZWFzZmZyNXM5YSIgdGltZXN0YW1wPSIxNjY1NDc0NjYzIiBndWlkPSJiMDI5
MGU4OS1lNDFjLTRkYTUtODgxMS1mOTNkODUwOWMwNzYiPjMwNDwva2V5PjxrZXkgYXBwPSJFTldl
YiIgZGItaWQ9IiI+MDwva2V5PjwvZm9yZWlnbi1rZXlzPjxyZWYtdHlwZSBuYW1lPSJKb3VybmFs
IEFydGljbGUiPjE3PC9yZWYtdHlwZT48Y29udHJpYnV0b3JzPjxhdXRob3JzPjxhdXRob3I+SW1w
YWduYXRpZWxsbywgQS48L2F1dGhvcj48YXV0aG9yPlNodWJlaXRhLCBTLiBNLjwvYXV0aG9yPjxh
dXRob3I+V2FkeSwgUC4gVC48L2F1dGhvcj48YXV0aG9yPklwYXRvdmEsIEkuPC9hdXRob3I+PGF1
dGhvcj5EYXdzb24sIEguPC9hdXRob3I+PGF1dGhvcj5CYXJjZWxsaW5pLCBDLjwvYXV0aG9yPjxh
dXRob3I+SmltZW5lei1NZWxlcm8sIEUuPC9hdXRob3I+PC9hdXRob3JzPjwvY29udHJpYnV0b3Jz
Pjx0aXRsZXM+PHRpdGxlPk1vbm9sYXllci10aGljayBUaU8gcHJlY2lwaXRhdGlvbiBpbiBWLTRD
ci00VGkgYWxsb3kgaW5kdWNlZCBieSBwcm90b24gaXJyYWRpYXRpb248L3RpdGxlPjxzZWNvbmRh
cnktdGl0bGU+U2NyaXB0YSBNYXRlcmlhbGlhPC9zZWNvbmRhcnktdGl0bGU+PC90aXRsZXM+PHBl
cmlvZGljYWw+PGZ1bGwtdGl0bGU+U2NyaXB0YSBNYXRlcmlhbGlhPC9mdWxsLXRpdGxlPjxhYmJy
LTE+U2NyLiBNYXRlci48L2FiYnItMT48L3BlcmlvZGljYWw+PHBhZ2VzPjE3NC0xNzc8L3BhZ2Vz
Pjx2b2x1bWU+MTMwPC92b2x1bWU+PHNlY3Rpb24+MTc0PC9zZWN0aW9uPjxkYXRlcz48eWVhcj4y
MDE3PC95ZWFyPjwvZGF0ZXM+PGlzYm4+MTM1OTY0NjI8L2lzYm4+PHVybHM+PC91cmxzPjxlbGVj
dHJvbmljLXJlc291cmNlLW51bT4xMC4xMDE2L2ouc2NyaXB0YW1hdC4yMDE2LjEyLjAwMjwvZWxl
Y3Ryb25pYy1yZXNvdXJjZS1udW0+PC9yZWNvcmQ+PC9DaXRlPjxDaXRlPjxBdXRob3I+SW1wYWdu
YXRpZWxsbzwvQXV0aG9yPjxZZWFyPjIwMTc8L1llYXI+PFJlY051bT4zMDI8L1JlY051bT48cmVj
b3JkPjxyZWMtbnVtYmVyPjMwMjwvcmVjLW51bWJlcj48Zm9yZWlnbi1rZXlzPjxrZXkgYXBwPSJF
TiIgZGItaWQ9ImF2cnpweDlkcmF4NXdnZXN2ZTZ4c3J0MWUwZWFzZmZyNXM5YSIgdGltZXN0YW1w
PSIxNjY1NDc0NjU5IiBndWlkPSI3NzQ4Mjg3OS0wNmM4LTRmNmEtOTljNi0wMThhNjIxYmJlMmEi
PjMwMjwva2V5PjxrZXkgYXBwPSJFTldlYiIgZGItaWQ9IiI+MDwva2V5PjwvZm9yZWlnbi1rZXlz
PjxyZWYtdHlwZSBuYW1lPSJKb3VybmFsIEFydGljbGUiPjE3PC9yZWYtdHlwZT48Y29udHJpYnV0
b3JzPjxhdXRob3JzPjxhdXRob3I+SW1wYWduYXRpZWxsbywgQS48L2F1dGhvcj48YXV0aG9yPlRv
eWFtYSwgVC48L2F1dGhvcj48YXV0aG9yPkppbWVuZXotTWVsZXJvLCBFLjwvYXV0aG9yPjwvYXV0
aG9ycz48L2NvbnRyaWJ1dG9ycz48dGl0bGVzPjx0aXRsZT5UaS1yaWNoIHByZWNpcGl0YXRlIGV2
b2x1dGlvbiBpbiB2YW5hZGl1bS1iYXNlZCBhbGxveXMgZHVyaW5nIGFubmVhbGluZyBhYm92ZSA0
MDDCoMKwQzwvdGl0bGU+PHNlY29uZGFyeS10aXRsZT5Kb3VybmFsIG9mIE51Y2xlYXIgTWF0ZXJp
YWxzPC9zZWNvbmRhcnktdGl0bGU+PC90aXRsZXM+PHBlcmlvZGljYWw+PGZ1bGwtdGl0bGU+Sm91
cm5hbCBvZiBOdWNsZWFyIE1hdGVyaWFsczwvZnVsbC10aXRsZT48YWJici0xPkouIE51Y2wuIE1h
dGVyLjwvYWJici0xPjwvcGVyaW9kaWNhbD48cGFnZXM+MTIyLTEyODwvcGFnZXM+PHZvbHVtZT40
ODU8L3ZvbHVtZT48c2VjdGlvbj4xMjI8L3NlY3Rpb24+PGRhdGVzPjx5ZWFyPjIwMTc8L3llYXI+
PC9kYXRlcz48aXNibj4wMDIyMzExNTwvaXNibj48dXJscz48L3VybHM+PGVsZWN0cm9uaWMtcmVz
b3VyY2UtbnVtPjEwLjEwMTYvai5qbnVjbWF0LjIwMTYuMTIuMDQwPC9lbGVjdHJvbmljLXJlc291
cmNlLW51bT48L3JlY29yZD48L0NpdGU+PC9FbmROb3RlPn==
</w:fldData>
        </w:fldChar>
      </w:r>
      <w:r w:rsidR="009C077C">
        <w:rPr>
          <w:rFonts w:ascii="Times New Roman" w:hAnsi="Times New Roman" w:cs="Times New Roman"/>
          <w:noProof/>
          <w:sz w:val="24"/>
          <w:szCs w:val="24"/>
        </w:rPr>
        <w:instrText xml:space="preserve"> ADDIN EN.CITE </w:instrText>
      </w:r>
      <w:r w:rsidR="009C077C">
        <w:rPr>
          <w:rFonts w:ascii="Times New Roman" w:hAnsi="Times New Roman" w:cs="Times New Roman"/>
          <w:noProof/>
          <w:sz w:val="24"/>
          <w:szCs w:val="24"/>
        </w:rPr>
        <w:fldChar w:fldCharType="begin">
          <w:fldData xml:space="preserve">PEVuZE5vdGU+PENpdGU+PEF1dGhvcj5JbXBhZ25hdGllbGxvPC9BdXRob3I+PFllYXI+MjAxNzwv
WWVhcj48UmVjTnVtPjMwMzwvUmVjTnVtPjxEaXNwbGF5VGV4dD5bNDUtNDddPC9EaXNwbGF5VGV4
dD48cmVjb3JkPjxyZWMtbnVtYmVyPjMwMzwvcmVjLW51bWJlcj48Zm9yZWlnbi1rZXlzPjxrZXkg
YXBwPSJFTiIgZGItaWQ9ImF2cnpweDlkcmF4NXdnZXN2ZTZ4c3J0MWUwZWFzZmZyNXM5YSIgdGlt
ZXN0YW1wPSIxNjY1NDc0NjYwIiBndWlkPSI2ZDEyZjQ0OC05MjQzLTQ2OWEtOTQ0YS0yYzFlZmFk
ZmU2OTUiPjMwMzwva2V5PjxrZXkgYXBwPSJFTldlYiIgZGItaWQ9IiI+MDwva2V5PjwvZm9yZWln
bi1rZXlzPjxyZWYtdHlwZSBuYW1lPSJKb3VybmFsIEFydGljbGUiPjE3PC9yZWYtdHlwZT48Y29u
dHJpYnV0b3JzPjxhdXRob3JzPjxhdXRob3I+SW1wYWduYXRpZWxsbywgQS48L2F1dGhvcj48YXV0
aG9yPkhlcm5hbmRlei1NYWxkb25hZG8sIEQuPC9hdXRob3I+PGF1dGhvcj5CZXJ0YWxpLCBHLjwv
YXV0aG9yPjxhdXRob3I+UHJlc3RhdCwgRS48L2F1dGhvcj48YXV0aG9yPktlcGFwdHNvZ2xvdSwg
RC48L2F1dGhvcj48YXV0aG9yPlJhbWFzc2UsIFEuPC9hdXRob3I+PGF1dGhvcj5IYWlnaCwgUy4g
Si48L2F1dGhvcj48YXV0aG9yPkppbWVuZXotTWVsZXJvLCBFLjwvYXV0aG9yPjwvYXV0aG9ycz48
L2NvbnRyaWJ1dG9ycz48dGl0bGVzPjx0aXRsZT5BdG9taWNhbGx5IHJlc29sdmVkIGNoZW1pY2Fs
IG9yZGVyaW5nIGF0IHRoZSBubS10aGljayBUaU8gcHJlY2lwaXRhdGUvbWF0cml4IGludGVyZmFj
ZSBpbiBWLTRUaS00Q3IgYWxsb3k8L3RpdGxlPjxzZWNvbmRhcnktdGl0bGU+U2NyaXB0YSBNYXRl
cmlhbGlhPC9zZWNvbmRhcnktdGl0bGU+PC90aXRsZXM+PHBlcmlvZGljYWw+PGZ1bGwtdGl0bGU+
U2NyaXB0YSBNYXRlcmlhbGlhPC9mdWxsLXRpdGxlPjxhYmJyLTE+U2NyLiBNYXRlci48L2FiYnIt
MT48L3BlcmlvZGljYWw+PHBhZ2VzPjUwLTU0PC9wYWdlcz48dm9sdW1lPjEyNjwvdm9sdW1lPjxz
ZWN0aW9uPjUwPC9zZWN0aW9uPjxkYXRlcz48eWVhcj4yMDE3PC95ZWFyPjwvZGF0ZXM+PGlzYm4+
MTM1OTY0NjI8L2lzYm4+PHVybHM+PC91cmxzPjxlbGVjdHJvbmljLXJlc291cmNlLW51bT4xMC4x
MDE2L2ouc2NyaXB0YW1hdC4yMDE2LjA4LjAxNjwvZWxlY3Ryb25pYy1yZXNvdXJjZS1udW0+PC9y
ZWNvcmQ+PC9DaXRlPjxDaXRlPjxBdXRob3I+SW1wYWduYXRpZWxsbzwvQXV0aG9yPjxZZWFyPjIw
MTc8L1llYXI+PFJlY051bT4zMDQ8L1JlY051bT48cmVjb3JkPjxyZWMtbnVtYmVyPjMwNDwvcmVj
LW51bWJlcj48Zm9yZWlnbi1rZXlzPjxrZXkgYXBwPSJFTiIgZGItaWQ9ImF2cnpweDlkcmF4NXdn
ZXN2ZTZ4c3J0MWUwZWFzZmZyNXM5YSIgdGltZXN0YW1wPSIxNjY1NDc0NjYzIiBndWlkPSJiMDI5
MGU4OS1lNDFjLTRkYTUtODgxMS1mOTNkODUwOWMwNzYiPjMwNDwva2V5PjxrZXkgYXBwPSJFTldl
YiIgZGItaWQ9IiI+MDwva2V5PjwvZm9yZWlnbi1rZXlzPjxyZWYtdHlwZSBuYW1lPSJKb3VybmFs
IEFydGljbGUiPjE3PC9yZWYtdHlwZT48Y29udHJpYnV0b3JzPjxhdXRob3JzPjxhdXRob3I+SW1w
YWduYXRpZWxsbywgQS48L2F1dGhvcj48YXV0aG9yPlNodWJlaXRhLCBTLiBNLjwvYXV0aG9yPjxh
dXRob3I+V2FkeSwgUC4gVC48L2F1dGhvcj48YXV0aG9yPklwYXRvdmEsIEkuPC9hdXRob3I+PGF1
dGhvcj5EYXdzb24sIEguPC9hdXRob3I+PGF1dGhvcj5CYXJjZWxsaW5pLCBDLjwvYXV0aG9yPjxh
dXRob3I+SmltZW5lei1NZWxlcm8sIEUuPC9hdXRob3I+PC9hdXRob3JzPjwvY29udHJpYnV0b3Jz
Pjx0aXRsZXM+PHRpdGxlPk1vbm9sYXllci10aGljayBUaU8gcHJlY2lwaXRhdGlvbiBpbiBWLTRD
ci00VGkgYWxsb3kgaW5kdWNlZCBieSBwcm90b24gaXJyYWRpYXRpb248L3RpdGxlPjxzZWNvbmRh
cnktdGl0bGU+U2NyaXB0YSBNYXRlcmlhbGlhPC9zZWNvbmRhcnktdGl0bGU+PC90aXRsZXM+PHBl
cmlvZGljYWw+PGZ1bGwtdGl0bGU+U2NyaXB0YSBNYXRlcmlhbGlhPC9mdWxsLXRpdGxlPjxhYmJy
LTE+U2NyLiBNYXRlci48L2FiYnItMT48L3BlcmlvZGljYWw+PHBhZ2VzPjE3NC0xNzc8L3BhZ2Vz
Pjx2b2x1bWU+MTMwPC92b2x1bWU+PHNlY3Rpb24+MTc0PC9zZWN0aW9uPjxkYXRlcz48eWVhcj4y
MDE3PC95ZWFyPjwvZGF0ZXM+PGlzYm4+MTM1OTY0NjI8L2lzYm4+PHVybHM+PC91cmxzPjxlbGVj
dHJvbmljLXJlc291cmNlLW51bT4xMC4xMDE2L2ouc2NyaXB0YW1hdC4yMDE2LjEyLjAwMjwvZWxl
Y3Ryb25pYy1yZXNvdXJjZS1udW0+PC9yZWNvcmQ+PC9DaXRlPjxDaXRlPjxBdXRob3I+SW1wYWdu
YXRpZWxsbzwvQXV0aG9yPjxZZWFyPjIwMTc8L1llYXI+PFJlY051bT4zMDI8L1JlY051bT48cmVj
b3JkPjxyZWMtbnVtYmVyPjMwMjwvcmVjLW51bWJlcj48Zm9yZWlnbi1rZXlzPjxrZXkgYXBwPSJF
TiIgZGItaWQ9ImF2cnpweDlkcmF4NXdnZXN2ZTZ4c3J0MWUwZWFzZmZyNXM5YSIgdGltZXN0YW1w
PSIxNjY1NDc0NjU5IiBndWlkPSI3NzQ4Mjg3OS0wNmM4LTRmNmEtOTljNi0wMThhNjIxYmJlMmEi
PjMwMjwva2V5PjxrZXkgYXBwPSJFTldlYiIgZGItaWQ9IiI+MDwva2V5PjwvZm9yZWlnbi1rZXlz
PjxyZWYtdHlwZSBuYW1lPSJKb3VybmFsIEFydGljbGUiPjE3PC9yZWYtdHlwZT48Y29udHJpYnV0
b3JzPjxhdXRob3JzPjxhdXRob3I+SW1wYWduYXRpZWxsbywgQS48L2F1dGhvcj48YXV0aG9yPlRv
eWFtYSwgVC48L2F1dGhvcj48YXV0aG9yPkppbWVuZXotTWVsZXJvLCBFLjwvYXV0aG9yPjwvYXV0
aG9ycz48L2NvbnRyaWJ1dG9ycz48dGl0bGVzPjx0aXRsZT5UaS1yaWNoIHByZWNpcGl0YXRlIGV2
b2x1dGlvbiBpbiB2YW5hZGl1bS1iYXNlZCBhbGxveXMgZHVyaW5nIGFubmVhbGluZyBhYm92ZSA0
MDDCoMKwQzwvdGl0bGU+PHNlY29uZGFyeS10aXRsZT5Kb3VybmFsIG9mIE51Y2xlYXIgTWF0ZXJp
YWxzPC9zZWNvbmRhcnktdGl0bGU+PC90aXRsZXM+PHBlcmlvZGljYWw+PGZ1bGwtdGl0bGU+Sm91
cm5hbCBvZiBOdWNsZWFyIE1hdGVyaWFsczwvZnVsbC10aXRsZT48YWJici0xPkouIE51Y2wuIE1h
dGVyLjwvYWJici0xPjwvcGVyaW9kaWNhbD48cGFnZXM+MTIyLTEyODwvcGFnZXM+PHZvbHVtZT40
ODU8L3ZvbHVtZT48c2VjdGlvbj4xMjI8L3NlY3Rpb24+PGRhdGVzPjx5ZWFyPjIwMTc8L3llYXI+
PC9kYXRlcz48aXNibj4wMDIyMzExNTwvaXNibj48dXJscz48L3VybHM+PGVsZWN0cm9uaWMtcmVz
b3VyY2UtbnVtPjEwLjEwMTYvai5qbnVjbWF0LjIwMTYuMTIuMDQwPC9lbGVjdHJvbmljLXJlc291
cmNlLW51bT48L3JlY29yZD48L0NpdGU+PC9FbmROb3RlPn==
</w:fldData>
        </w:fldChar>
      </w:r>
      <w:r w:rsidR="009C077C">
        <w:rPr>
          <w:rFonts w:ascii="Times New Roman" w:hAnsi="Times New Roman" w:cs="Times New Roman"/>
          <w:noProof/>
          <w:sz w:val="24"/>
          <w:szCs w:val="24"/>
        </w:rPr>
        <w:instrText xml:space="preserve"> ADDIN EN.CITE.DATA </w:instrText>
      </w:r>
      <w:r w:rsidR="009C077C">
        <w:rPr>
          <w:rFonts w:ascii="Times New Roman" w:hAnsi="Times New Roman" w:cs="Times New Roman"/>
          <w:noProof/>
          <w:sz w:val="24"/>
          <w:szCs w:val="24"/>
        </w:rPr>
      </w:r>
      <w:r w:rsidR="009C077C">
        <w:rPr>
          <w:rFonts w:ascii="Times New Roman" w:hAnsi="Times New Roman" w:cs="Times New Roman"/>
          <w:noProof/>
          <w:sz w:val="24"/>
          <w:szCs w:val="24"/>
        </w:rPr>
        <w:fldChar w:fldCharType="end"/>
      </w:r>
      <w:r w:rsidR="003862F1" w:rsidRPr="00692397">
        <w:rPr>
          <w:rFonts w:ascii="Times New Roman" w:hAnsi="Times New Roman" w:cs="Times New Roman"/>
          <w:noProof/>
          <w:sz w:val="24"/>
          <w:szCs w:val="24"/>
        </w:rPr>
      </w:r>
      <w:r w:rsidR="003862F1" w:rsidRPr="00692397">
        <w:rPr>
          <w:rFonts w:ascii="Times New Roman" w:hAnsi="Times New Roman" w:cs="Times New Roman"/>
          <w:noProof/>
          <w:sz w:val="24"/>
          <w:szCs w:val="24"/>
        </w:rPr>
        <w:fldChar w:fldCharType="separate"/>
      </w:r>
      <w:r w:rsidR="009C077C">
        <w:rPr>
          <w:rFonts w:ascii="Times New Roman" w:hAnsi="Times New Roman" w:cs="Times New Roman"/>
          <w:noProof/>
          <w:sz w:val="24"/>
          <w:szCs w:val="24"/>
        </w:rPr>
        <w:t>[45-47]</w:t>
      </w:r>
      <w:r w:rsidR="003862F1" w:rsidRPr="00692397">
        <w:rPr>
          <w:rFonts w:ascii="Times New Roman" w:hAnsi="Times New Roman" w:cs="Times New Roman"/>
          <w:noProof/>
          <w:sz w:val="24"/>
          <w:szCs w:val="24"/>
        </w:rPr>
        <w:fldChar w:fldCharType="end"/>
      </w:r>
      <w:r w:rsidR="003862F1" w:rsidRPr="00692397">
        <w:rPr>
          <w:rFonts w:ascii="Times New Roman" w:hAnsi="Times New Roman" w:cs="Times New Roman"/>
          <w:noProof/>
          <w:sz w:val="24"/>
          <w:szCs w:val="24"/>
        </w:rPr>
        <w:t xml:space="preserve">, </w:t>
      </w:r>
      <w:r w:rsidR="00094600" w:rsidRPr="00094600">
        <w:rPr>
          <w:rFonts w:ascii="Times New Roman" w:hAnsi="Times New Roman" w:cs="Times New Roman"/>
          <w:sz w:val="24"/>
          <w:szCs w:val="24"/>
        </w:rPr>
        <w:t xml:space="preserve">no one or two of the metallic elements in the </w:t>
      </w:r>
      <w:r w:rsidR="009C077C">
        <w:rPr>
          <w:rFonts w:ascii="Times New Roman" w:hAnsi="Times New Roman" w:cs="Times New Roman"/>
          <w:sz w:val="24"/>
          <w:szCs w:val="24"/>
        </w:rPr>
        <w:t>CCO</w:t>
      </w:r>
      <w:r w:rsidR="00094600" w:rsidRPr="00094600">
        <w:rPr>
          <w:rFonts w:ascii="Times New Roman" w:hAnsi="Times New Roman" w:cs="Times New Roman"/>
          <w:sz w:val="24"/>
          <w:szCs w:val="24"/>
        </w:rPr>
        <w:t xml:space="preserve"> phase are dominant</w:t>
      </w:r>
      <w:r w:rsidR="003846CA">
        <w:rPr>
          <w:rFonts w:ascii="Times New Roman" w:hAnsi="Times New Roman" w:cs="Times New Roman" w:hint="eastAsia"/>
          <w:sz w:val="24"/>
          <w:szCs w:val="24"/>
        </w:rPr>
        <w:t>. Thus,</w:t>
      </w:r>
      <w:r w:rsidR="003846CA">
        <w:rPr>
          <w:rFonts w:ascii="Times New Roman" w:hAnsi="Times New Roman" w:cs="Times New Roman"/>
          <w:sz w:val="24"/>
          <w:szCs w:val="24"/>
        </w:rPr>
        <w:t xml:space="preserve"> </w:t>
      </w:r>
      <w:r w:rsidR="00D45BDA">
        <w:rPr>
          <w:rFonts w:ascii="Times New Roman" w:hAnsi="Times New Roman" w:cs="Times New Roman"/>
          <w:noProof/>
          <w:sz w:val="24"/>
          <w:szCs w:val="24"/>
        </w:rPr>
        <w:t xml:space="preserve">the </w:t>
      </w:r>
      <w:r w:rsidR="003846CA">
        <w:rPr>
          <w:rFonts w:ascii="Times New Roman" w:hAnsi="Times New Roman" w:cs="Times New Roman" w:hint="eastAsia"/>
          <w:noProof/>
          <w:sz w:val="24"/>
          <w:szCs w:val="24"/>
        </w:rPr>
        <w:t>present</w:t>
      </w:r>
      <w:r w:rsidR="002063BF">
        <w:rPr>
          <w:rFonts w:ascii="Times New Roman" w:hAnsi="Times New Roman" w:cs="Times New Roman"/>
          <w:noProof/>
          <w:sz w:val="24"/>
          <w:szCs w:val="24"/>
        </w:rPr>
        <w:t xml:space="preserve"> rod</w:t>
      </w:r>
      <w:r w:rsidR="00801CF1">
        <w:rPr>
          <w:rFonts w:ascii="Times New Roman" w:hAnsi="Times New Roman" w:cs="Times New Roman"/>
          <w:noProof/>
          <w:sz w:val="24"/>
          <w:szCs w:val="24"/>
        </w:rPr>
        <w:t xml:space="preserve">-like </w:t>
      </w:r>
      <w:r w:rsidR="009C077C">
        <w:rPr>
          <w:rFonts w:ascii="Times New Roman" w:hAnsi="Times New Roman" w:cs="Times New Roman"/>
          <w:noProof/>
          <w:sz w:val="24"/>
          <w:szCs w:val="24"/>
        </w:rPr>
        <w:t>CCO</w:t>
      </w:r>
      <w:r w:rsidR="00801CF1">
        <w:rPr>
          <w:rFonts w:ascii="Times New Roman" w:hAnsi="Times New Roman" w:cs="Times New Roman"/>
          <w:noProof/>
          <w:sz w:val="24"/>
          <w:szCs w:val="24"/>
        </w:rPr>
        <w:t xml:space="preserve"> in </w:t>
      </w:r>
      <w:r w:rsidR="003846CA">
        <w:rPr>
          <w:rFonts w:ascii="Times New Roman" w:hAnsi="Times New Roman" w:cs="Times New Roman" w:hint="eastAsia"/>
          <w:noProof/>
          <w:sz w:val="24"/>
          <w:szCs w:val="24"/>
        </w:rPr>
        <w:t xml:space="preserve">the </w:t>
      </w:r>
      <w:r w:rsidR="009C077C">
        <w:rPr>
          <w:rFonts w:ascii="Times New Roman" w:hAnsi="Times New Roman" w:cs="Times New Roman"/>
          <w:noProof/>
          <w:sz w:val="24"/>
          <w:szCs w:val="24"/>
        </w:rPr>
        <w:t>CCA</w:t>
      </w:r>
      <w:r w:rsidR="00692397">
        <w:rPr>
          <w:rFonts w:ascii="Times New Roman" w:hAnsi="Times New Roman" w:cs="Times New Roman"/>
          <w:noProof/>
          <w:sz w:val="24"/>
          <w:szCs w:val="24"/>
        </w:rPr>
        <w:t xml:space="preserve"> matrix</w:t>
      </w:r>
      <w:r w:rsidR="00801CF1">
        <w:rPr>
          <w:rFonts w:ascii="Times New Roman" w:hAnsi="Times New Roman" w:cs="Times New Roman"/>
          <w:noProof/>
          <w:sz w:val="24"/>
          <w:szCs w:val="24"/>
        </w:rPr>
        <w:t xml:space="preserve"> </w:t>
      </w:r>
      <w:r w:rsidR="003846CA">
        <w:rPr>
          <w:rFonts w:ascii="Times New Roman" w:hAnsi="Times New Roman" w:cs="Times New Roman" w:hint="eastAsia"/>
          <w:noProof/>
          <w:sz w:val="24"/>
          <w:szCs w:val="24"/>
        </w:rPr>
        <w:t>can be considered</w:t>
      </w:r>
      <w:r w:rsidR="00562868">
        <w:rPr>
          <w:rFonts w:ascii="Times New Roman" w:hAnsi="Times New Roman" w:cs="Times New Roman"/>
          <w:noProof/>
          <w:sz w:val="24"/>
          <w:szCs w:val="24"/>
        </w:rPr>
        <w:t xml:space="preserve"> as </w:t>
      </w:r>
      <w:r w:rsidR="00491E74">
        <w:rPr>
          <w:rFonts w:ascii="Times New Roman" w:hAnsi="Times New Roman" w:cs="Times New Roman"/>
          <w:noProof/>
          <w:sz w:val="24"/>
          <w:szCs w:val="24"/>
        </w:rPr>
        <w:t xml:space="preserve">a </w:t>
      </w:r>
      <w:r w:rsidR="00562868">
        <w:rPr>
          <w:rFonts w:ascii="Times New Roman" w:hAnsi="Times New Roman" w:cs="Times New Roman"/>
          <w:noProof/>
          <w:sz w:val="24"/>
          <w:szCs w:val="24"/>
        </w:rPr>
        <w:t xml:space="preserve">new </w:t>
      </w:r>
      <w:r w:rsidR="009C077C">
        <w:rPr>
          <w:rFonts w:ascii="Times New Roman" w:hAnsi="Times New Roman" w:cs="Times New Roman"/>
          <w:noProof/>
          <w:sz w:val="24"/>
          <w:szCs w:val="24"/>
        </w:rPr>
        <w:t>CCO</w:t>
      </w:r>
      <w:r w:rsidR="00771BF5">
        <w:rPr>
          <w:rFonts w:ascii="Times New Roman" w:hAnsi="Times New Roman" w:cs="Times New Roman"/>
          <w:noProof/>
          <w:sz w:val="24"/>
          <w:szCs w:val="24"/>
        </w:rPr>
        <w:t>.</w:t>
      </w:r>
      <w:r w:rsidR="007E01EF">
        <w:rPr>
          <w:rFonts w:ascii="Times New Roman" w:hAnsi="Times New Roman" w:cs="Times New Roman"/>
          <w:noProof/>
          <w:sz w:val="24"/>
          <w:szCs w:val="24"/>
        </w:rPr>
        <w:t xml:space="preserve"> </w:t>
      </w:r>
      <w:r w:rsidR="00503C35">
        <w:rPr>
          <w:rFonts w:ascii="Times New Roman" w:hAnsi="Times New Roman" w:cs="Times New Roman"/>
          <w:noProof/>
          <w:sz w:val="24"/>
          <w:szCs w:val="24"/>
        </w:rPr>
        <w:t>Among</w:t>
      </w:r>
      <w:r w:rsidR="00503C35">
        <w:rPr>
          <w:rFonts w:ascii="Times New Roman" w:hAnsi="Times New Roman" w:cs="Times New Roman" w:hint="eastAsia"/>
          <w:noProof/>
          <w:sz w:val="24"/>
          <w:szCs w:val="24"/>
        </w:rPr>
        <w:t xml:space="preserve"> </w:t>
      </w:r>
      <w:r w:rsidR="00503C35">
        <w:rPr>
          <w:rFonts w:ascii="Times New Roman" w:hAnsi="Times New Roman" w:cs="Times New Roman"/>
          <w:noProof/>
          <w:sz w:val="24"/>
          <w:szCs w:val="24"/>
        </w:rPr>
        <w:t>the</w:t>
      </w:r>
      <w:r w:rsidR="00503C35">
        <w:rPr>
          <w:rFonts w:ascii="Times New Roman" w:hAnsi="Times New Roman" w:cs="Times New Roman" w:hint="eastAsia"/>
          <w:noProof/>
          <w:sz w:val="24"/>
          <w:szCs w:val="24"/>
        </w:rPr>
        <w:t xml:space="preserve"> different alloying elements, t</w:t>
      </w:r>
      <w:r w:rsidR="00503C35">
        <w:rPr>
          <w:rFonts w:ascii="Times New Roman" w:hAnsi="Times New Roman" w:cs="Times New Roman"/>
          <w:noProof/>
          <w:sz w:val="24"/>
          <w:szCs w:val="24"/>
        </w:rPr>
        <w:t xml:space="preserve">he </w:t>
      </w:r>
      <w:r w:rsidR="004E7C5A">
        <w:rPr>
          <w:rFonts w:ascii="Times New Roman" w:hAnsi="Times New Roman" w:cs="Times New Roman"/>
          <w:noProof/>
          <w:sz w:val="24"/>
          <w:szCs w:val="24"/>
        </w:rPr>
        <w:t>free</w:t>
      </w:r>
      <w:r w:rsidR="005A73E4">
        <w:rPr>
          <w:rFonts w:ascii="Times New Roman" w:hAnsi="Times New Roman" w:cs="Times New Roman"/>
          <w:noProof/>
          <w:sz w:val="24"/>
          <w:szCs w:val="24"/>
        </w:rPr>
        <w:t xml:space="preserve"> energy of</w:t>
      </w:r>
      <w:r w:rsidR="00D279E7">
        <w:rPr>
          <w:rFonts w:ascii="Times New Roman" w:hAnsi="Times New Roman" w:cs="Times New Roman"/>
          <w:noProof/>
          <w:sz w:val="24"/>
          <w:szCs w:val="24"/>
        </w:rPr>
        <w:t xml:space="preserve"> oxidation of</w:t>
      </w:r>
      <w:r w:rsidR="004E7C5A">
        <w:rPr>
          <w:rFonts w:ascii="Times New Roman" w:hAnsi="Times New Roman" w:cs="Times New Roman"/>
          <w:noProof/>
          <w:sz w:val="24"/>
          <w:szCs w:val="24"/>
        </w:rPr>
        <w:t xml:space="preserve"> </w:t>
      </w:r>
      <w:r w:rsidR="007E01EF">
        <w:rPr>
          <w:rFonts w:ascii="Times New Roman" w:hAnsi="Times New Roman" w:cs="Times New Roman"/>
          <w:noProof/>
          <w:sz w:val="24"/>
          <w:szCs w:val="24"/>
        </w:rPr>
        <w:t>Cr and Fe is the highest</w:t>
      </w:r>
      <w:r w:rsidR="00751B6D">
        <w:rPr>
          <w:rFonts w:ascii="Times New Roman" w:hAnsi="Times New Roman" w:cs="Times New Roman"/>
          <w:noProof/>
          <w:sz w:val="24"/>
          <w:szCs w:val="24"/>
        </w:rPr>
        <w:t xml:space="preserve"> </w:t>
      </w:r>
      <w:r w:rsidR="00503C35">
        <w:rPr>
          <w:rFonts w:ascii="Times New Roman" w:hAnsi="Times New Roman" w:cs="Times New Roman" w:hint="eastAsia"/>
          <w:noProof/>
          <w:sz w:val="24"/>
          <w:szCs w:val="24"/>
        </w:rPr>
        <w:t xml:space="preserve">while that of </w:t>
      </w:r>
      <w:r w:rsidR="0048651B">
        <w:rPr>
          <w:rFonts w:ascii="Times New Roman" w:hAnsi="Times New Roman" w:cs="Times New Roman"/>
          <w:noProof/>
          <w:sz w:val="24"/>
          <w:szCs w:val="24"/>
        </w:rPr>
        <w:t xml:space="preserve">Ti and Al is the lowest </w:t>
      </w:r>
      <w:r w:rsidR="00503C35">
        <w:rPr>
          <w:rFonts w:ascii="Times New Roman" w:hAnsi="Times New Roman" w:cs="Times New Roman"/>
          <w:noProof/>
          <w:sz w:val="24"/>
          <w:szCs w:val="24"/>
        </w:rPr>
        <w:t xml:space="preserve">under </w:t>
      </w:r>
      <w:r w:rsidR="00503C35">
        <w:rPr>
          <w:rFonts w:ascii="Times New Roman" w:hAnsi="Times New Roman" w:cs="Times New Roman" w:hint="eastAsia"/>
          <w:noProof/>
          <w:sz w:val="24"/>
          <w:szCs w:val="24"/>
        </w:rPr>
        <w:t xml:space="preserve">isothermal holding at </w:t>
      </w:r>
      <w:r w:rsidR="00503C35">
        <w:rPr>
          <w:rFonts w:ascii="Times New Roman" w:hAnsi="Times New Roman" w:cs="Times New Roman"/>
          <w:noProof/>
          <w:sz w:val="24"/>
          <w:szCs w:val="24"/>
        </w:rPr>
        <w:t xml:space="preserve">650 </w:t>
      </w:r>
      <w:r w:rsidR="00503C35" w:rsidRPr="00EA0383">
        <w:rPr>
          <w:rFonts w:ascii="Times New Roman" w:hAnsi="Times New Roman" w:cs="Times New Roman"/>
          <w:noProof/>
          <w:sz w:val="24"/>
          <w:szCs w:val="24"/>
        </w:rPr>
        <w:t>℃</w:t>
      </w:r>
      <w:r w:rsidR="0044385A">
        <w:rPr>
          <w:rFonts w:ascii="Times New Roman" w:hAnsi="Times New Roman" w:cs="Times New Roman" w:hint="eastAsia"/>
          <w:noProof/>
          <w:sz w:val="24"/>
          <w:szCs w:val="24"/>
        </w:rPr>
        <w:t xml:space="preserve"> </w:t>
      </w:r>
      <w:r w:rsidR="0044385A" w:rsidRPr="007A488E">
        <w:rPr>
          <w:rFonts w:ascii="Times New Roman" w:hAnsi="Times New Roman" w:cs="Times New Roman" w:hint="eastAsia"/>
          <w:noProof/>
          <w:sz w:val="24"/>
          <w:szCs w:val="24"/>
        </w:rPr>
        <w:t>(</w:t>
      </w:r>
      <w:r w:rsidR="0044385A" w:rsidRPr="003500BF" w:rsidDel="00654457">
        <w:rPr>
          <w:rFonts w:ascii="Times New Roman" w:hAnsi="Times New Roman" w:cs="Times New Roman"/>
          <w:noProof/>
          <w:sz w:val="24"/>
          <w:szCs w:val="24"/>
        </w:rPr>
        <w:t xml:space="preserve">Fig. </w:t>
      </w:r>
      <w:r w:rsidR="00AA3725" w:rsidRPr="003500BF" w:rsidDel="00654457">
        <w:rPr>
          <w:rFonts w:ascii="Times New Roman" w:hAnsi="Times New Roman" w:cs="Times New Roman"/>
          <w:noProof/>
          <w:sz w:val="24"/>
          <w:szCs w:val="24"/>
        </w:rPr>
        <w:lastRenderedPageBreak/>
        <w:t>S</w:t>
      </w:r>
      <w:r w:rsidR="00AA3725">
        <w:rPr>
          <w:rFonts w:ascii="Times New Roman" w:hAnsi="Times New Roman" w:cs="Times New Roman"/>
          <w:noProof/>
          <w:sz w:val="24"/>
          <w:szCs w:val="24"/>
        </w:rPr>
        <w:t>2</w:t>
      </w:r>
      <w:r w:rsidR="0044385A" w:rsidRPr="007A488E">
        <w:rPr>
          <w:rFonts w:ascii="Times New Roman" w:hAnsi="Times New Roman" w:cs="Times New Roman" w:hint="eastAsia"/>
          <w:noProof/>
          <w:sz w:val="24"/>
          <w:szCs w:val="24"/>
        </w:rPr>
        <w:t>)</w:t>
      </w:r>
      <w:r w:rsidR="00503C35" w:rsidRPr="007A488E">
        <w:rPr>
          <w:rFonts w:ascii="Times New Roman" w:hAnsi="Times New Roman" w:cs="Times New Roman" w:hint="eastAsia"/>
          <w:noProof/>
          <w:sz w:val="24"/>
          <w:szCs w:val="24"/>
        </w:rPr>
        <w:t xml:space="preserve">, </w:t>
      </w:r>
      <w:r w:rsidR="00503C35">
        <w:rPr>
          <w:rFonts w:ascii="Times New Roman" w:hAnsi="Times New Roman" w:cs="Times New Roman" w:hint="eastAsia"/>
          <w:noProof/>
          <w:sz w:val="24"/>
          <w:szCs w:val="24"/>
        </w:rPr>
        <w:t xml:space="preserve">which may suggest </w:t>
      </w:r>
      <w:r w:rsidR="00503C35">
        <w:rPr>
          <w:rFonts w:ascii="Times New Roman" w:hAnsi="Times New Roman" w:cs="Times New Roman"/>
          <w:noProof/>
          <w:sz w:val="24"/>
          <w:szCs w:val="24"/>
        </w:rPr>
        <w:t>that</w:t>
      </w:r>
      <w:r w:rsidR="00503C35">
        <w:rPr>
          <w:rFonts w:ascii="Times New Roman" w:hAnsi="Times New Roman" w:cs="Times New Roman" w:hint="eastAsia"/>
          <w:noProof/>
          <w:sz w:val="24"/>
          <w:szCs w:val="24"/>
        </w:rPr>
        <w:t xml:space="preserve"> t</w:t>
      </w:r>
      <w:r w:rsidR="00F13AD8">
        <w:rPr>
          <w:rFonts w:ascii="Times New Roman" w:hAnsi="Times New Roman" w:cs="Times New Roman"/>
          <w:noProof/>
          <w:sz w:val="24"/>
          <w:szCs w:val="24"/>
        </w:rPr>
        <w:t xml:space="preserve">he Ti and Al could replace the Cr and Fe during the formation of </w:t>
      </w:r>
      <w:r w:rsidR="009C077C">
        <w:rPr>
          <w:rFonts w:ascii="Times New Roman" w:hAnsi="Times New Roman" w:cs="Times New Roman"/>
          <w:noProof/>
          <w:sz w:val="24"/>
          <w:szCs w:val="24"/>
        </w:rPr>
        <w:t>CCO</w:t>
      </w:r>
      <w:r w:rsidR="00F13AD8">
        <w:rPr>
          <w:rFonts w:ascii="Times New Roman" w:hAnsi="Times New Roman" w:cs="Times New Roman"/>
          <w:noProof/>
          <w:sz w:val="24"/>
          <w:szCs w:val="24"/>
        </w:rPr>
        <w:t xml:space="preserve"> </w:t>
      </w:r>
      <w:r w:rsidR="00503C35">
        <w:rPr>
          <w:rFonts w:ascii="Times New Roman" w:hAnsi="Times New Roman" w:cs="Times New Roman" w:hint="eastAsia"/>
          <w:noProof/>
          <w:sz w:val="24"/>
          <w:szCs w:val="24"/>
        </w:rPr>
        <w:t>to</w:t>
      </w:r>
      <w:r w:rsidR="00F13AD8">
        <w:rPr>
          <w:rFonts w:ascii="Times New Roman" w:hAnsi="Times New Roman" w:cs="Times New Roman"/>
          <w:noProof/>
          <w:sz w:val="24"/>
          <w:szCs w:val="24"/>
        </w:rPr>
        <w:t xml:space="preserve"> some extent.</w:t>
      </w:r>
    </w:p>
    <w:p w14:paraId="7973F2A9" w14:textId="62F3B895" w:rsidR="005D61C9" w:rsidRPr="0077025F" w:rsidRDefault="009C077C" w:rsidP="008D396F">
      <w:pPr>
        <w:spacing w:line="480" w:lineRule="auto"/>
        <w:jc w:val="center"/>
        <w:rPr>
          <w:rFonts w:ascii="Times New Roman" w:hAnsi="Times New Roman" w:cs="Times New Roman"/>
          <w:sz w:val="24"/>
          <w:szCs w:val="24"/>
        </w:rPr>
      </w:pPr>
      <w:r>
        <w:rPr>
          <w:noProof/>
          <w:lang w:val="en-US"/>
        </w:rPr>
        <w:drawing>
          <wp:inline distT="0" distB="0" distL="0" distR="0" wp14:anchorId="7914B754" wp14:editId="2D6E7D8C">
            <wp:extent cx="5074920" cy="2963839"/>
            <wp:effectExtent l="0" t="0" r="0" b="8255"/>
            <wp:docPr id="5365638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3776" cy="2974851"/>
                    </a:xfrm>
                    <a:prstGeom prst="rect">
                      <a:avLst/>
                    </a:prstGeom>
                    <a:noFill/>
                    <a:ln>
                      <a:noFill/>
                    </a:ln>
                  </pic:spPr>
                </pic:pic>
              </a:graphicData>
            </a:graphic>
          </wp:inline>
        </w:drawing>
      </w:r>
    </w:p>
    <w:p w14:paraId="703126AB" w14:textId="6280F944" w:rsidR="005D61C9" w:rsidRDefault="005D61C9" w:rsidP="005D61C9">
      <w:pPr>
        <w:spacing w:line="480" w:lineRule="auto"/>
        <w:jc w:val="both"/>
        <w:rPr>
          <w:rFonts w:ascii="Times New Roman" w:hAnsi="Times New Roman" w:cs="Times New Roman"/>
          <w:sz w:val="24"/>
          <w:szCs w:val="24"/>
        </w:rPr>
      </w:pPr>
      <w:r w:rsidRPr="00D7345C">
        <w:rPr>
          <w:rFonts w:ascii="Times New Roman" w:hAnsi="Times New Roman" w:cs="Times New Roman"/>
          <w:b/>
          <w:bCs/>
          <w:sz w:val="24"/>
          <w:szCs w:val="24"/>
          <w:highlight w:val="yellow"/>
        </w:rPr>
        <w:t>Fig. 2.</w:t>
      </w:r>
      <w:r w:rsidRPr="0077025F">
        <w:rPr>
          <w:rFonts w:ascii="Times New Roman" w:hAnsi="Times New Roman" w:cs="Times New Roman"/>
          <w:sz w:val="24"/>
          <w:szCs w:val="24"/>
        </w:rPr>
        <w:t xml:space="preserve"> (a) HAADF-STEM image </w:t>
      </w:r>
      <w:r>
        <w:rPr>
          <w:rFonts w:ascii="Times New Roman" w:hAnsi="Times New Roman" w:cs="Times New Roman"/>
          <w:sz w:val="24"/>
          <w:szCs w:val="24"/>
        </w:rPr>
        <w:t>showing</w:t>
      </w:r>
      <w:r w:rsidRPr="0077025F">
        <w:rPr>
          <w:rFonts w:ascii="Times New Roman" w:hAnsi="Times New Roman" w:cs="Times New Roman"/>
          <w:sz w:val="24"/>
          <w:szCs w:val="24"/>
        </w:rPr>
        <w:t xml:space="preserve"> the </w:t>
      </w:r>
      <w:r>
        <w:rPr>
          <w:rFonts w:ascii="Times New Roman" w:hAnsi="Times New Roman" w:cs="Times New Roman"/>
          <w:sz w:val="24"/>
          <w:szCs w:val="24"/>
        </w:rPr>
        <w:t xml:space="preserve">lamellar </w:t>
      </w:r>
      <w:r w:rsidRPr="0077025F">
        <w:rPr>
          <w:rFonts w:ascii="Times New Roman" w:hAnsi="Times New Roman" w:cs="Times New Roman"/>
          <w:sz w:val="24"/>
          <w:szCs w:val="24"/>
        </w:rPr>
        <w:t xml:space="preserve">morphology of </w:t>
      </w:r>
      <w:r w:rsidR="009C077C">
        <w:rPr>
          <w:rFonts w:ascii="Times New Roman" w:hAnsi="Times New Roman" w:cs="Times New Roman"/>
          <w:sz w:val="24"/>
          <w:szCs w:val="24"/>
        </w:rPr>
        <w:t>CCO</w:t>
      </w:r>
      <w:r w:rsidRPr="0077025F">
        <w:rPr>
          <w:rFonts w:ascii="Times New Roman" w:hAnsi="Times New Roman" w:cs="Times New Roman"/>
          <w:sz w:val="24"/>
          <w:szCs w:val="24"/>
        </w:rPr>
        <w:t xml:space="preserve"> in </w:t>
      </w:r>
      <w:r w:rsidR="009C077C">
        <w:rPr>
          <w:rFonts w:ascii="Times New Roman" w:hAnsi="Times New Roman" w:cs="Times New Roman"/>
          <w:sz w:val="24"/>
          <w:szCs w:val="24"/>
        </w:rPr>
        <w:t>CCA</w:t>
      </w:r>
      <w:r w:rsidRPr="0077025F">
        <w:rPr>
          <w:rFonts w:ascii="Times New Roman" w:hAnsi="Times New Roman" w:cs="Times New Roman"/>
          <w:sz w:val="24"/>
          <w:szCs w:val="24"/>
        </w:rPr>
        <w:t xml:space="preserve">. (b) HAADF-EDS mapping and (c) line-scanning results of the black-dashed rectangular and orange region, respectively. (d) The HAADF-EDS spectrum of </w:t>
      </w:r>
      <w:r w:rsidR="009C077C">
        <w:rPr>
          <w:rFonts w:ascii="Times New Roman" w:hAnsi="Times New Roman" w:cs="Times New Roman"/>
          <w:sz w:val="24"/>
          <w:szCs w:val="24"/>
        </w:rPr>
        <w:t>CCO</w:t>
      </w:r>
      <w:r>
        <w:rPr>
          <w:rFonts w:ascii="Times New Roman" w:hAnsi="Times New Roman" w:cs="Times New Roman"/>
          <w:sz w:val="24"/>
          <w:szCs w:val="24"/>
        </w:rPr>
        <w:t xml:space="preserve"> as marked by</w:t>
      </w:r>
      <w:r w:rsidRPr="002F56F6">
        <w:rPr>
          <w:rFonts w:ascii="Times New Roman" w:hAnsi="Times New Roman" w:cs="Times New Roman"/>
          <w:sz w:val="24"/>
          <w:szCs w:val="24"/>
        </w:rPr>
        <w:t xml:space="preserve"> </w:t>
      </w:r>
      <w:r w:rsidR="00BF0B9D">
        <w:rPr>
          <w:rFonts w:ascii="Times New Roman" w:hAnsi="Times New Roman" w:cs="Times New Roman" w:hint="eastAsia"/>
          <w:sz w:val="24"/>
          <w:szCs w:val="24"/>
        </w:rPr>
        <w:t>region</w:t>
      </w:r>
      <w:r w:rsidR="00BF0B9D">
        <w:rPr>
          <w:rFonts w:ascii="Times New Roman" w:hAnsi="Times New Roman" w:cs="Times New Roman"/>
          <w:sz w:val="24"/>
          <w:szCs w:val="24"/>
        </w:rPr>
        <w:t xml:space="preserve"> </w:t>
      </w:r>
      <w:r w:rsidRPr="0077025F">
        <w:rPr>
          <w:rFonts w:ascii="Times New Roman" w:hAnsi="Times New Roman" w:cs="Times New Roman"/>
          <w:sz w:val="24"/>
          <w:szCs w:val="24"/>
        </w:rPr>
        <w:t xml:space="preserve">A </w:t>
      </w:r>
      <w:r>
        <w:rPr>
          <w:rFonts w:ascii="Times New Roman" w:hAnsi="Times New Roman" w:cs="Times New Roman"/>
          <w:sz w:val="24"/>
          <w:szCs w:val="24"/>
        </w:rPr>
        <w:t>in (a)</w:t>
      </w:r>
      <w:r w:rsidRPr="0077025F">
        <w:rPr>
          <w:rFonts w:ascii="Times New Roman" w:hAnsi="Times New Roman" w:cs="Times New Roman"/>
          <w:sz w:val="24"/>
          <w:szCs w:val="24"/>
        </w:rPr>
        <w:t>. Cu peak is the artificial signal given by the Cu grid</w:t>
      </w:r>
      <w:r>
        <w:rPr>
          <w:rFonts w:ascii="Times New Roman" w:hAnsi="Times New Roman" w:cs="Times New Roman"/>
          <w:sz w:val="24"/>
          <w:szCs w:val="24"/>
        </w:rPr>
        <w:t xml:space="preserve"> and is not considered in the calculation of the chemical composition of </w:t>
      </w:r>
      <w:r w:rsidR="009C077C">
        <w:rPr>
          <w:rFonts w:ascii="Times New Roman" w:hAnsi="Times New Roman" w:cs="Times New Roman"/>
          <w:sz w:val="24"/>
          <w:szCs w:val="24"/>
        </w:rPr>
        <w:t>CCO</w:t>
      </w:r>
      <w:r w:rsidRPr="0077025F">
        <w:rPr>
          <w:rFonts w:ascii="Times New Roman" w:hAnsi="Times New Roman" w:cs="Times New Roman"/>
          <w:sz w:val="24"/>
          <w:szCs w:val="24"/>
        </w:rPr>
        <w:t>.</w:t>
      </w:r>
    </w:p>
    <w:p w14:paraId="11DD57FD" w14:textId="77777777" w:rsidR="005D61C9" w:rsidRPr="005D61C9" w:rsidRDefault="005D61C9" w:rsidP="00353CA3">
      <w:pPr>
        <w:spacing w:line="480" w:lineRule="auto"/>
        <w:jc w:val="both"/>
        <w:rPr>
          <w:rFonts w:ascii="Times New Roman" w:hAnsi="Times New Roman" w:cs="Times New Roman"/>
          <w:noProof/>
          <w:color w:val="FF0000"/>
          <w:sz w:val="24"/>
          <w:szCs w:val="24"/>
        </w:rPr>
      </w:pPr>
    </w:p>
    <w:p w14:paraId="4E47DBE3" w14:textId="77777777" w:rsidR="005B4CEA" w:rsidRPr="00FC2D58" w:rsidRDefault="005B4CEA" w:rsidP="005B4CEA">
      <w:pPr>
        <w:contextualSpacing/>
        <w:rPr>
          <w:rFonts w:ascii="Times New Roman" w:hAnsi="Times New Roman" w:cs="Times New Roman"/>
          <w:b/>
          <w:sz w:val="24"/>
          <w:szCs w:val="24"/>
        </w:rPr>
      </w:pPr>
      <w:r w:rsidRPr="00FC2D58">
        <w:rPr>
          <w:rFonts w:ascii="Times New Roman" w:hAnsi="Times New Roman" w:cs="Times New Roman"/>
          <w:b/>
          <w:sz w:val="24"/>
          <w:szCs w:val="24"/>
        </w:rPr>
        <w:t xml:space="preserve">Table 1 </w:t>
      </w:r>
    </w:p>
    <w:p w14:paraId="35CB83A2" w14:textId="6BF9AD8E" w:rsidR="005B4CEA" w:rsidRPr="00FC2D58" w:rsidRDefault="005B4CEA" w:rsidP="005B4CEA">
      <w:pPr>
        <w:widowControl w:val="0"/>
        <w:spacing w:afterLines="50" w:after="120" w:line="360" w:lineRule="auto"/>
        <w:jc w:val="both"/>
        <w:rPr>
          <w:rFonts w:ascii="Times New Roman" w:hAnsi="Times New Roman" w:cs="Times New Roman"/>
          <w:kern w:val="2"/>
          <w:sz w:val="24"/>
          <w:szCs w:val="24"/>
        </w:rPr>
      </w:pPr>
      <w:r w:rsidRPr="00FC2D58">
        <w:rPr>
          <w:rFonts w:ascii="Times New Roman" w:hAnsi="Times New Roman" w:cs="Times New Roman"/>
          <w:kern w:val="2"/>
          <w:sz w:val="24"/>
          <w:szCs w:val="24"/>
        </w:rPr>
        <w:t xml:space="preserve">The actual </w:t>
      </w:r>
      <w:r>
        <w:rPr>
          <w:rFonts w:ascii="Times New Roman" w:hAnsi="Times New Roman" w:cs="Times New Roman"/>
          <w:kern w:val="2"/>
          <w:sz w:val="24"/>
          <w:szCs w:val="24"/>
        </w:rPr>
        <w:t xml:space="preserve">chemical </w:t>
      </w:r>
      <w:r w:rsidRPr="00FC2D58">
        <w:rPr>
          <w:rFonts w:ascii="Times New Roman" w:hAnsi="Times New Roman" w:cs="Times New Roman"/>
          <w:kern w:val="2"/>
          <w:sz w:val="24"/>
          <w:szCs w:val="24"/>
        </w:rPr>
        <w:t xml:space="preserve">composition of </w:t>
      </w:r>
      <w:r w:rsidR="009C077C">
        <w:rPr>
          <w:rFonts w:ascii="Times New Roman" w:hAnsi="Times New Roman" w:cs="Times New Roman"/>
          <w:kern w:val="2"/>
          <w:sz w:val="24"/>
          <w:szCs w:val="24"/>
        </w:rPr>
        <w:t>CCA</w:t>
      </w:r>
      <w:r w:rsidRPr="00FC2D58">
        <w:rPr>
          <w:rFonts w:ascii="Times New Roman" w:hAnsi="Times New Roman" w:cs="Times New Roman"/>
          <w:kern w:val="2"/>
          <w:sz w:val="24"/>
          <w:szCs w:val="24"/>
        </w:rPr>
        <w:t xml:space="preserve"> and </w:t>
      </w:r>
      <w:r w:rsidR="00BF0B9D">
        <w:rPr>
          <w:rFonts w:ascii="Times New Roman" w:hAnsi="Times New Roman" w:cs="Times New Roman"/>
          <w:kern w:val="2"/>
          <w:sz w:val="24"/>
          <w:szCs w:val="24"/>
        </w:rPr>
        <w:t>region A</w:t>
      </w:r>
      <w:r w:rsidRPr="00FC2D58">
        <w:rPr>
          <w:rFonts w:ascii="Times New Roman" w:hAnsi="Times New Roman" w:cs="Times New Roman"/>
          <w:kern w:val="2"/>
          <w:sz w:val="24"/>
          <w:szCs w:val="24"/>
        </w:rPr>
        <w:t xml:space="preserve">. Oxygen content in </w:t>
      </w:r>
      <w:r w:rsidR="009C077C">
        <w:rPr>
          <w:rFonts w:ascii="Times New Roman" w:hAnsi="Times New Roman" w:cs="Times New Roman"/>
          <w:kern w:val="2"/>
          <w:sz w:val="24"/>
          <w:szCs w:val="24"/>
        </w:rPr>
        <w:t>CCA</w:t>
      </w:r>
      <w:r w:rsidRPr="00FC2D58">
        <w:rPr>
          <w:rFonts w:ascii="Times New Roman" w:hAnsi="Times New Roman" w:cs="Times New Roman"/>
          <w:kern w:val="2"/>
          <w:sz w:val="24"/>
          <w:szCs w:val="24"/>
        </w:rPr>
        <w:t xml:space="preserve"> is not</w:t>
      </w:r>
      <w:r>
        <w:rPr>
          <w:rFonts w:ascii="Times New Roman" w:hAnsi="Times New Roman" w:cs="Times New Roman"/>
          <w:kern w:val="2"/>
          <w:sz w:val="24"/>
          <w:szCs w:val="24"/>
        </w:rPr>
        <w:t xml:space="preserve"> </w:t>
      </w:r>
      <w:r w:rsidRPr="00FC2D58">
        <w:rPr>
          <w:rFonts w:ascii="Times New Roman" w:hAnsi="Times New Roman" w:cs="Times New Roman"/>
          <w:kern w:val="2"/>
          <w:sz w:val="24"/>
          <w:szCs w:val="24"/>
        </w:rPr>
        <w:t>concluded.</w:t>
      </w:r>
    </w:p>
    <w:tbl>
      <w:tblPr>
        <w:tblStyle w:val="TableGrid2"/>
        <w:tblW w:w="6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637"/>
        <w:gridCol w:w="774"/>
        <w:gridCol w:w="775"/>
        <w:gridCol w:w="775"/>
        <w:gridCol w:w="1013"/>
        <w:gridCol w:w="739"/>
        <w:gridCol w:w="1022"/>
      </w:tblGrid>
      <w:tr w:rsidR="005B4CEA" w:rsidRPr="00FC2D58" w14:paraId="66AAAA8C" w14:textId="77777777" w:rsidTr="003500BF">
        <w:trPr>
          <w:trHeight w:val="362"/>
          <w:jc w:val="center"/>
        </w:trPr>
        <w:tc>
          <w:tcPr>
            <w:tcW w:w="1244" w:type="dxa"/>
            <w:vMerge w:val="restart"/>
            <w:tcBorders>
              <w:top w:val="single" w:sz="12" w:space="0" w:color="auto"/>
            </w:tcBorders>
            <w:vAlign w:val="center"/>
          </w:tcPr>
          <w:p w14:paraId="5B85B478" w14:textId="77777777" w:rsidR="005B4CEA" w:rsidRPr="00FC2D58" w:rsidRDefault="005B4CEA" w:rsidP="00F07666">
            <w:pPr>
              <w:widowControl w:val="0"/>
              <w:rPr>
                <w:rFonts w:ascii="Times New Roman" w:hAnsi="Times New Roman" w:cs="Times New Roman"/>
                <w:szCs w:val="24"/>
              </w:rPr>
            </w:pPr>
            <w:r>
              <w:rPr>
                <w:rFonts w:ascii="Times New Roman" w:hAnsi="Times New Roman" w:cs="Times New Roman"/>
                <w:szCs w:val="24"/>
              </w:rPr>
              <w:t>Area</w:t>
            </w:r>
          </w:p>
        </w:tc>
        <w:tc>
          <w:tcPr>
            <w:tcW w:w="5734" w:type="dxa"/>
            <w:gridSpan w:val="7"/>
            <w:tcBorders>
              <w:top w:val="single" w:sz="12" w:space="0" w:color="auto"/>
              <w:bottom w:val="single" w:sz="8" w:space="0" w:color="auto"/>
            </w:tcBorders>
          </w:tcPr>
          <w:p w14:paraId="33693889" w14:textId="77777777" w:rsidR="005B4CEA" w:rsidRPr="00FC2D58" w:rsidRDefault="005B4CEA" w:rsidP="00F07666">
            <w:pPr>
              <w:widowControl w:val="0"/>
              <w:tabs>
                <w:tab w:val="left" w:pos="778"/>
              </w:tabs>
              <w:jc w:val="center"/>
              <w:rPr>
                <w:rFonts w:ascii="Times New Roman" w:hAnsi="Times New Roman" w:cs="Times New Roman"/>
                <w:szCs w:val="24"/>
              </w:rPr>
            </w:pPr>
            <w:r w:rsidRPr="00FC2D58">
              <w:rPr>
                <w:rFonts w:ascii="Times New Roman" w:hAnsi="Times New Roman" w:cs="Times New Roman"/>
                <w:szCs w:val="24"/>
              </w:rPr>
              <w:t>Actual composition (at. %)</w:t>
            </w:r>
          </w:p>
        </w:tc>
      </w:tr>
      <w:tr w:rsidR="005B4CEA" w:rsidRPr="00FC2D58" w14:paraId="3FDA0470" w14:textId="77777777" w:rsidTr="003500BF">
        <w:trPr>
          <w:trHeight w:val="362"/>
          <w:jc w:val="center"/>
        </w:trPr>
        <w:tc>
          <w:tcPr>
            <w:tcW w:w="1244" w:type="dxa"/>
            <w:vMerge/>
            <w:tcBorders>
              <w:bottom w:val="single" w:sz="8" w:space="0" w:color="auto"/>
            </w:tcBorders>
          </w:tcPr>
          <w:p w14:paraId="3C5DA157" w14:textId="77777777" w:rsidR="005B4CEA" w:rsidRPr="00FC2D58" w:rsidRDefault="005B4CEA" w:rsidP="00F07666">
            <w:pPr>
              <w:widowControl w:val="0"/>
              <w:rPr>
                <w:rFonts w:ascii="Times New Roman" w:hAnsi="Times New Roman" w:cs="Times New Roman"/>
                <w:szCs w:val="24"/>
              </w:rPr>
            </w:pPr>
          </w:p>
        </w:tc>
        <w:tc>
          <w:tcPr>
            <w:tcW w:w="628" w:type="dxa"/>
            <w:tcBorders>
              <w:top w:val="single" w:sz="4" w:space="0" w:color="auto"/>
              <w:bottom w:val="single" w:sz="8" w:space="0" w:color="auto"/>
            </w:tcBorders>
          </w:tcPr>
          <w:p w14:paraId="6F035055"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V</w:t>
            </w:r>
          </w:p>
        </w:tc>
        <w:tc>
          <w:tcPr>
            <w:tcW w:w="775" w:type="dxa"/>
            <w:tcBorders>
              <w:top w:val="single" w:sz="4" w:space="0" w:color="auto"/>
              <w:bottom w:val="single" w:sz="8" w:space="0" w:color="auto"/>
            </w:tcBorders>
          </w:tcPr>
          <w:p w14:paraId="6D2DC2E3"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Cr</w:t>
            </w:r>
          </w:p>
        </w:tc>
        <w:tc>
          <w:tcPr>
            <w:tcW w:w="776" w:type="dxa"/>
            <w:tcBorders>
              <w:top w:val="single" w:sz="4" w:space="0" w:color="auto"/>
              <w:bottom w:val="single" w:sz="8" w:space="0" w:color="auto"/>
            </w:tcBorders>
          </w:tcPr>
          <w:p w14:paraId="0F9A81F8"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Mn</w:t>
            </w:r>
          </w:p>
        </w:tc>
        <w:tc>
          <w:tcPr>
            <w:tcW w:w="776" w:type="dxa"/>
            <w:tcBorders>
              <w:top w:val="single" w:sz="4" w:space="0" w:color="auto"/>
              <w:bottom w:val="single" w:sz="8" w:space="0" w:color="auto"/>
            </w:tcBorders>
          </w:tcPr>
          <w:p w14:paraId="3578B22E"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Fe</w:t>
            </w:r>
          </w:p>
        </w:tc>
        <w:tc>
          <w:tcPr>
            <w:tcW w:w="1015" w:type="dxa"/>
            <w:tcBorders>
              <w:top w:val="single" w:sz="4" w:space="0" w:color="auto"/>
              <w:bottom w:val="single" w:sz="8" w:space="0" w:color="auto"/>
            </w:tcBorders>
          </w:tcPr>
          <w:p w14:paraId="72585331"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Ti</w:t>
            </w:r>
          </w:p>
        </w:tc>
        <w:tc>
          <w:tcPr>
            <w:tcW w:w="740" w:type="dxa"/>
            <w:tcBorders>
              <w:bottom w:val="single" w:sz="8" w:space="0" w:color="auto"/>
            </w:tcBorders>
          </w:tcPr>
          <w:p w14:paraId="417C7FC1"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Al</w:t>
            </w:r>
          </w:p>
        </w:tc>
        <w:tc>
          <w:tcPr>
            <w:tcW w:w="1024" w:type="dxa"/>
            <w:tcBorders>
              <w:bottom w:val="single" w:sz="8" w:space="0" w:color="auto"/>
            </w:tcBorders>
          </w:tcPr>
          <w:p w14:paraId="603DD9D1"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O</w:t>
            </w:r>
          </w:p>
        </w:tc>
      </w:tr>
      <w:tr w:rsidR="005B4CEA" w:rsidRPr="00FC2D58" w14:paraId="30E97A95" w14:textId="77777777" w:rsidTr="003500BF">
        <w:trPr>
          <w:trHeight w:val="270"/>
          <w:jc w:val="center"/>
        </w:trPr>
        <w:tc>
          <w:tcPr>
            <w:tcW w:w="1244" w:type="dxa"/>
            <w:tcBorders>
              <w:top w:val="single" w:sz="8" w:space="0" w:color="auto"/>
            </w:tcBorders>
          </w:tcPr>
          <w:p w14:paraId="29E90A8A" w14:textId="3ECF893C" w:rsidR="005B4CEA" w:rsidRPr="00FC2D58" w:rsidRDefault="009C077C" w:rsidP="00F07666">
            <w:pPr>
              <w:widowControl w:val="0"/>
              <w:rPr>
                <w:rFonts w:ascii="Times New Roman" w:hAnsi="Times New Roman" w:cs="Times New Roman"/>
                <w:szCs w:val="24"/>
              </w:rPr>
            </w:pPr>
            <w:r>
              <w:rPr>
                <w:rFonts w:ascii="Times New Roman" w:hAnsi="Times New Roman" w:cs="Times New Roman"/>
                <w:szCs w:val="24"/>
              </w:rPr>
              <w:t>CCA</w:t>
            </w:r>
          </w:p>
        </w:tc>
        <w:tc>
          <w:tcPr>
            <w:tcW w:w="628" w:type="dxa"/>
            <w:tcBorders>
              <w:top w:val="single" w:sz="8" w:space="0" w:color="auto"/>
            </w:tcBorders>
          </w:tcPr>
          <w:p w14:paraId="6C461F68"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33.4</w:t>
            </w:r>
          </w:p>
        </w:tc>
        <w:tc>
          <w:tcPr>
            <w:tcW w:w="775" w:type="dxa"/>
            <w:tcBorders>
              <w:top w:val="single" w:sz="8" w:space="0" w:color="auto"/>
            </w:tcBorders>
          </w:tcPr>
          <w:p w14:paraId="592FB95D"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33.9</w:t>
            </w:r>
          </w:p>
        </w:tc>
        <w:tc>
          <w:tcPr>
            <w:tcW w:w="776" w:type="dxa"/>
            <w:tcBorders>
              <w:top w:val="single" w:sz="8" w:space="0" w:color="auto"/>
            </w:tcBorders>
          </w:tcPr>
          <w:p w14:paraId="16E703DF"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22.0</w:t>
            </w:r>
          </w:p>
        </w:tc>
        <w:tc>
          <w:tcPr>
            <w:tcW w:w="776" w:type="dxa"/>
            <w:tcBorders>
              <w:top w:val="single" w:sz="8" w:space="0" w:color="auto"/>
            </w:tcBorders>
          </w:tcPr>
          <w:p w14:paraId="378C48BF"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10.2</w:t>
            </w:r>
          </w:p>
        </w:tc>
        <w:tc>
          <w:tcPr>
            <w:tcW w:w="1015" w:type="dxa"/>
            <w:tcBorders>
              <w:top w:val="single" w:sz="8" w:space="0" w:color="auto"/>
            </w:tcBorders>
          </w:tcPr>
          <w:p w14:paraId="1BCF8CD9"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0.4</w:t>
            </w:r>
          </w:p>
        </w:tc>
        <w:tc>
          <w:tcPr>
            <w:tcW w:w="740" w:type="dxa"/>
            <w:tcBorders>
              <w:top w:val="single" w:sz="8" w:space="0" w:color="auto"/>
            </w:tcBorders>
          </w:tcPr>
          <w:p w14:paraId="045B22EC"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0.1</w:t>
            </w:r>
          </w:p>
        </w:tc>
        <w:tc>
          <w:tcPr>
            <w:tcW w:w="1024" w:type="dxa"/>
            <w:tcBorders>
              <w:top w:val="single" w:sz="8" w:space="0" w:color="auto"/>
            </w:tcBorders>
          </w:tcPr>
          <w:p w14:paraId="37577327"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w:t>
            </w:r>
          </w:p>
        </w:tc>
      </w:tr>
      <w:tr w:rsidR="005B4CEA" w:rsidRPr="00FC2D58" w14:paraId="4FFBA38B" w14:textId="77777777" w:rsidTr="003500BF">
        <w:trPr>
          <w:trHeight w:val="280"/>
          <w:jc w:val="center"/>
        </w:trPr>
        <w:tc>
          <w:tcPr>
            <w:tcW w:w="1244" w:type="dxa"/>
            <w:tcBorders>
              <w:bottom w:val="single" w:sz="12" w:space="0" w:color="auto"/>
            </w:tcBorders>
          </w:tcPr>
          <w:p w14:paraId="081070B0" w14:textId="7CF6A401" w:rsidR="005B4CEA" w:rsidRPr="00FC2D58" w:rsidRDefault="00B97A7D" w:rsidP="00F07666">
            <w:pPr>
              <w:widowControl w:val="0"/>
              <w:rPr>
                <w:rFonts w:ascii="Times New Roman" w:hAnsi="Times New Roman" w:cs="Times New Roman"/>
                <w:szCs w:val="24"/>
              </w:rPr>
            </w:pPr>
            <w:r>
              <w:rPr>
                <w:rFonts w:ascii="Times New Roman" w:hAnsi="Times New Roman" w:cs="Times New Roman"/>
                <w:szCs w:val="24"/>
              </w:rPr>
              <w:t xml:space="preserve">Region </w:t>
            </w:r>
            <w:r w:rsidR="005B4CEA">
              <w:rPr>
                <w:rFonts w:ascii="Times New Roman" w:hAnsi="Times New Roman" w:cs="Times New Roman"/>
                <w:szCs w:val="24"/>
              </w:rPr>
              <w:t>A</w:t>
            </w:r>
          </w:p>
        </w:tc>
        <w:tc>
          <w:tcPr>
            <w:tcW w:w="628" w:type="dxa"/>
            <w:tcBorders>
              <w:bottom w:val="single" w:sz="12" w:space="0" w:color="auto"/>
            </w:tcBorders>
          </w:tcPr>
          <w:p w14:paraId="79BFB925"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21.1</w:t>
            </w:r>
          </w:p>
        </w:tc>
        <w:tc>
          <w:tcPr>
            <w:tcW w:w="775" w:type="dxa"/>
            <w:tcBorders>
              <w:bottom w:val="single" w:sz="12" w:space="0" w:color="auto"/>
            </w:tcBorders>
          </w:tcPr>
          <w:p w14:paraId="4B2EBCE6"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0</w:t>
            </w:r>
          </w:p>
        </w:tc>
        <w:tc>
          <w:tcPr>
            <w:tcW w:w="776" w:type="dxa"/>
            <w:tcBorders>
              <w:bottom w:val="single" w:sz="12" w:space="0" w:color="auto"/>
            </w:tcBorders>
          </w:tcPr>
          <w:p w14:paraId="5B119227"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19.2</w:t>
            </w:r>
          </w:p>
        </w:tc>
        <w:tc>
          <w:tcPr>
            <w:tcW w:w="776" w:type="dxa"/>
            <w:tcBorders>
              <w:bottom w:val="single" w:sz="12" w:space="0" w:color="auto"/>
            </w:tcBorders>
          </w:tcPr>
          <w:p w14:paraId="4C20D0C3"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0</w:t>
            </w:r>
          </w:p>
        </w:tc>
        <w:tc>
          <w:tcPr>
            <w:tcW w:w="1015" w:type="dxa"/>
            <w:tcBorders>
              <w:bottom w:val="single" w:sz="12" w:space="0" w:color="auto"/>
            </w:tcBorders>
          </w:tcPr>
          <w:p w14:paraId="21F5A694"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11.0</w:t>
            </w:r>
          </w:p>
        </w:tc>
        <w:tc>
          <w:tcPr>
            <w:tcW w:w="740" w:type="dxa"/>
            <w:tcBorders>
              <w:bottom w:val="single" w:sz="12" w:space="0" w:color="auto"/>
            </w:tcBorders>
          </w:tcPr>
          <w:p w14:paraId="68043828" w14:textId="77777777" w:rsidR="005B4CEA" w:rsidRPr="00FC2D58" w:rsidRDefault="005B4CEA" w:rsidP="00F07666">
            <w:pPr>
              <w:widowControl w:val="0"/>
              <w:jc w:val="center"/>
              <w:rPr>
                <w:rFonts w:ascii="Times New Roman" w:hAnsi="Times New Roman" w:cs="Times New Roman"/>
                <w:szCs w:val="24"/>
              </w:rPr>
            </w:pPr>
            <w:r w:rsidRPr="00FC2D58">
              <w:rPr>
                <w:rFonts w:ascii="Times New Roman" w:hAnsi="Times New Roman" w:cs="Times New Roman"/>
                <w:szCs w:val="24"/>
              </w:rPr>
              <w:t>6.8</w:t>
            </w:r>
          </w:p>
        </w:tc>
        <w:tc>
          <w:tcPr>
            <w:tcW w:w="1024" w:type="dxa"/>
            <w:tcBorders>
              <w:bottom w:val="single" w:sz="12" w:space="0" w:color="auto"/>
            </w:tcBorders>
          </w:tcPr>
          <w:p w14:paraId="04EB3FCF" w14:textId="77777777" w:rsidR="005B4CEA" w:rsidRPr="00FC2D58" w:rsidRDefault="005B4CEA" w:rsidP="00F07666">
            <w:pPr>
              <w:widowControl w:val="0"/>
              <w:jc w:val="center"/>
              <w:rPr>
                <w:rFonts w:ascii="Times New Roman" w:hAnsi="Times New Roman" w:cs="Times New Roman"/>
                <w:szCs w:val="24"/>
                <w:lang w:val="en-HK"/>
              </w:rPr>
            </w:pPr>
            <w:r w:rsidRPr="001E7771">
              <w:rPr>
                <w:rFonts w:ascii="Times New Roman" w:hAnsi="Times New Roman" w:cs="Times New Roman"/>
                <w:szCs w:val="24"/>
                <w:lang w:val="en-GB"/>
              </w:rPr>
              <w:t>4</w:t>
            </w:r>
            <w:r w:rsidRPr="00FC2D58">
              <w:rPr>
                <w:rFonts w:ascii="Times New Roman" w:hAnsi="Times New Roman" w:cs="Times New Roman"/>
                <w:szCs w:val="24"/>
                <w:lang w:val="en-GB"/>
              </w:rPr>
              <w:t>1</w:t>
            </w:r>
            <w:r w:rsidRPr="001E7771">
              <w:rPr>
                <w:rFonts w:ascii="Times New Roman" w:hAnsi="Times New Roman" w:cs="Times New Roman"/>
                <w:szCs w:val="24"/>
                <w:lang w:val="en-GB"/>
              </w:rPr>
              <w:t>.</w:t>
            </w:r>
            <w:r w:rsidRPr="00FC2D58">
              <w:rPr>
                <w:rFonts w:ascii="Times New Roman" w:hAnsi="Times New Roman" w:cs="Times New Roman"/>
                <w:szCs w:val="24"/>
                <w:lang w:val="en-GB"/>
              </w:rPr>
              <w:t>9</w:t>
            </w:r>
          </w:p>
        </w:tc>
      </w:tr>
    </w:tbl>
    <w:p w14:paraId="71005978" w14:textId="77777777" w:rsidR="00952534" w:rsidRDefault="00952534" w:rsidP="00353CA3">
      <w:pPr>
        <w:spacing w:line="480" w:lineRule="auto"/>
        <w:jc w:val="both"/>
        <w:rPr>
          <w:rFonts w:ascii="Times New Roman" w:hAnsi="Times New Roman" w:cs="Times New Roman"/>
          <w:noProof/>
          <w:color w:val="FF0000"/>
          <w:sz w:val="24"/>
          <w:szCs w:val="24"/>
        </w:rPr>
      </w:pPr>
    </w:p>
    <w:p w14:paraId="68622F45" w14:textId="2FC0F59C" w:rsidR="009500BC" w:rsidRDefault="00180067" w:rsidP="00F16C26">
      <w:pPr>
        <w:spacing w:line="480" w:lineRule="auto"/>
        <w:ind w:firstLine="720"/>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lastRenderedPageBreak/>
        <w:t>D</w:t>
      </w:r>
      <w:r w:rsidR="00104412">
        <w:rPr>
          <w:rFonts w:ascii="Times New Roman" w:hAnsi="Times New Roman" w:cs="Times New Roman"/>
          <w:noProof/>
          <w:color w:val="000000" w:themeColor="text1"/>
          <w:sz w:val="24"/>
          <w:szCs w:val="24"/>
        </w:rPr>
        <w:t xml:space="preserve">etailed </w:t>
      </w:r>
      <w:r w:rsidR="00967956">
        <w:rPr>
          <w:rFonts w:ascii="Times New Roman" w:hAnsi="Times New Roman" w:cs="Times New Roman" w:hint="eastAsia"/>
          <w:noProof/>
          <w:color w:val="000000" w:themeColor="text1"/>
          <w:sz w:val="24"/>
          <w:szCs w:val="24"/>
        </w:rPr>
        <w:t xml:space="preserve">analysis on the </w:t>
      </w:r>
      <w:r w:rsidR="00104412">
        <w:rPr>
          <w:rFonts w:ascii="Times New Roman" w:hAnsi="Times New Roman" w:cs="Times New Roman"/>
          <w:noProof/>
          <w:color w:val="000000" w:themeColor="text1"/>
          <w:sz w:val="24"/>
          <w:szCs w:val="24"/>
        </w:rPr>
        <w:t>crystal structure</w:t>
      </w:r>
      <w:r w:rsidR="00AC7613">
        <w:rPr>
          <w:rFonts w:ascii="Times New Roman" w:hAnsi="Times New Roman" w:cs="Times New Roman"/>
          <w:noProof/>
          <w:color w:val="000000" w:themeColor="text1"/>
          <w:sz w:val="24"/>
          <w:szCs w:val="24"/>
        </w:rPr>
        <w:t>s</w:t>
      </w:r>
      <w:r w:rsidR="00104412">
        <w:rPr>
          <w:rFonts w:ascii="Times New Roman" w:hAnsi="Times New Roman" w:cs="Times New Roman"/>
          <w:noProof/>
          <w:color w:val="000000" w:themeColor="text1"/>
          <w:sz w:val="24"/>
          <w:szCs w:val="24"/>
        </w:rPr>
        <w:t xml:space="preserve"> of </w:t>
      </w:r>
      <w:r w:rsidR="00F86792">
        <w:rPr>
          <w:rFonts w:ascii="Times New Roman" w:hAnsi="Times New Roman" w:cs="Times New Roman"/>
          <w:noProof/>
          <w:color w:val="000000" w:themeColor="text1"/>
          <w:sz w:val="24"/>
          <w:szCs w:val="24"/>
        </w:rPr>
        <w:t xml:space="preserve">both </w:t>
      </w:r>
      <w:r w:rsidR="009C077C">
        <w:rPr>
          <w:rFonts w:ascii="Times New Roman" w:hAnsi="Times New Roman" w:cs="Times New Roman"/>
          <w:noProof/>
          <w:color w:val="000000" w:themeColor="text1"/>
          <w:sz w:val="24"/>
          <w:szCs w:val="24"/>
        </w:rPr>
        <w:t>CCA</w:t>
      </w:r>
      <w:r w:rsidR="003E1248">
        <w:rPr>
          <w:rFonts w:ascii="Times New Roman" w:hAnsi="Times New Roman" w:cs="Times New Roman"/>
          <w:noProof/>
          <w:color w:val="000000" w:themeColor="text1"/>
          <w:sz w:val="24"/>
          <w:szCs w:val="24"/>
        </w:rPr>
        <w:t xml:space="preserve"> </w:t>
      </w:r>
      <w:r w:rsidR="00507E3C">
        <w:rPr>
          <w:rFonts w:ascii="Times New Roman" w:hAnsi="Times New Roman" w:cs="Times New Roman" w:hint="eastAsia"/>
          <w:noProof/>
          <w:color w:val="000000" w:themeColor="text1"/>
          <w:sz w:val="24"/>
          <w:szCs w:val="24"/>
        </w:rPr>
        <w:t xml:space="preserve">matrix </w:t>
      </w:r>
      <w:r w:rsidR="003E1248" w:rsidRPr="00614995">
        <w:rPr>
          <w:rFonts w:ascii="Times New Roman" w:hAnsi="Times New Roman" w:cs="Times New Roman"/>
          <w:noProof/>
          <w:sz w:val="24"/>
          <w:szCs w:val="24"/>
        </w:rPr>
        <w:t xml:space="preserve">and </w:t>
      </w:r>
      <w:r w:rsidR="009C077C">
        <w:rPr>
          <w:rFonts w:ascii="Times New Roman" w:hAnsi="Times New Roman" w:cs="Times New Roman"/>
          <w:noProof/>
          <w:sz w:val="24"/>
          <w:szCs w:val="24"/>
        </w:rPr>
        <w:t>CCO</w:t>
      </w:r>
      <w:r w:rsidR="00BC09D2" w:rsidRPr="00614995">
        <w:rPr>
          <w:rFonts w:ascii="Times New Roman" w:hAnsi="Times New Roman" w:cs="Times New Roman"/>
          <w:noProof/>
          <w:sz w:val="24"/>
          <w:szCs w:val="24"/>
        </w:rPr>
        <w:t xml:space="preserve"> </w:t>
      </w:r>
      <w:r w:rsidR="007C1C64" w:rsidRPr="00614995">
        <w:rPr>
          <w:rFonts w:ascii="Times New Roman" w:hAnsi="Times New Roman" w:cs="Times New Roman" w:hint="eastAsia"/>
          <w:noProof/>
          <w:sz w:val="24"/>
          <w:szCs w:val="24"/>
        </w:rPr>
        <w:t>are</w:t>
      </w:r>
      <w:r w:rsidR="00D21D81" w:rsidRPr="00614995">
        <w:rPr>
          <w:rFonts w:ascii="Times New Roman" w:hAnsi="Times New Roman" w:cs="Times New Roman"/>
          <w:noProof/>
          <w:sz w:val="24"/>
          <w:szCs w:val="24"/>
        </w:rPr>
        <w:t xml:space="preserve"> carried out using</w:t>
      </w:r>
      <w:r w:rsidR="003E1248" w:rsidRPr="00614995">
        <w:rPr>
          <w:rFonts w:ascii="Times New Roman" w:hAnsi="Times New Roman" w:cs="Times New Roman"/>
          <w:noProof/>
          <w:sz w:val="24"/>
          <w:szCs w:val="24"/>
        </w:rPr>
        <w:t xml:space="preserve"> </w:t>
      </w:r>
      <w:r w:rsidR="00C32B37" w:rsidRPr="00614995">
        <w:rPr>
          <w:rFonts w:ascii="Times New Roman" w:hAnsi="Times New Roman" w:cs="Times New Roman"/>
          <w:noProof/>
          <w:sz w:val="24"/>
          <w:szCs w:val="24"/>
        </w:rPr>
        <w:t>HRTEM</w:t>
      </w:r>
      <w:r w:rsidR="00C8305B" w:rsidRPr="00614995">
        <w:rPr>
          <w:rFonts w:ascii="Times New Roman" w:hAnsi="Times New Roman" w:cs="Times New Roman"/>
          <w:noProof/>
          <w:sz w:val="24"/>
          <w:szCs w:val="24"/>
        </w:rPr>
        <w:t xml:space="preserve"> </w:t>
      </w:r>
      <w:r w:rsidR="00507E3C">
        <w:rPr>
          <w:rFonts w:ascii="Times New Roman" w:hAnsi="Times New Roman" w:cs="Times New Roman" w:hint="eastAsia"/>
          <w:noProof/>
          <w:sz w:val="24"/>
          <w:szCs w:val="24"/>
        </w:rPr>
        <w:t>as</w:t>
      </w:r>
      <w:r w:rsidR="00496A29" w:rsidRPr="00614995">
        <w:rPr>
          <w:rFonts w:ascii="Times New Roman" w:hAnsi="Times New Roman" w:cs="Times New Roman"/>
          <w:noProof/>
          <w:sz w:val="24"/>
          <w:szCs w:val="24"/>
        </w:rPr>
        <w:t xml:space="preserve"> presented </w:t>
      </w:r>
      <w:r w:rsidR="00C8305B" w:rsidRPr="00614995">
        <w:rPr>
          <w:rFonts w:ascii="Times New Roman" w:hAnsi="Times New Roman" w:cs="Times New Roman"/>
          <w:noProof/>
          <w:sz w:val="24"/>
          <w:szCs w:val="24"/>
        </w:rPr>
        <w:t>in Fig. 3</w:t>
      </w:r>
      <w:r w:rsidR="00664915" w:rsidRPr="00614995">
        <w:rPr>
          <w:rFonts w:ascii="Times New Roman" w:hAnsi="Times New Roman" w:cs="Times New Roman"/>
          <w:noProof/>
          <w:sz w:val="24"/>
          <w:szCs w:val="24"/>
        </w:rPr>
        <w:t>.</w:t>
      </w:r>
      <w:r w:rsidR="00D21D81" w:rsidRPr="00614995">
        <w:rPr>
          <w:rFonts w:ascii="Times New Roman" w:hAnsi="Times New Roman" w:cs="Times New Roman"/>
          <w:noProof/>
          <w:sz w:val="24"/>
          <w:szCs w:val="24"/>
        </w:rPr>
        <w:t xml:space="preserve"> </w:t>
      </w:r>
      <w:r w:rsidR="00507E3C">
        <w:rPr>
          <w:rFonts w:ascii="Times New Roman" w:hAnsi="Times New Roman" w:cs="Times New Roman" w:hint="eastAsia"/>
          <w:noProof/>
          <w:sz w:val="24"/>
          <w:szCs w:val="24"/>
        </w:rPr>
        <w:t xml:space="preserve">The area containing both </w:t>
      </w:r>
      <w:r w:rsidR="009C077C">
        <w:rPr>
          <w:rFonts w:ascii="Times New Roman" w:hAnsi="Times New Roman" w:cs="Times New Roman"/>
          <w:noProof/>
          <w:color w:val="000000" w:themeColor="text1"/>
          <w:sz w:val="24"/>
          <w:szCs w:val="24"/>
        </w:rPr>
        <w:t>CCA</w:t>
      </w:r>
      <w:r w:rsidR="00507E3C">
        <w:rPr>
          <w:rFonts w:ascii="Times New Roman" w:hAnsi="Times New Roman" w:cs="Times New Roman"/>
          <w:noProof/>
          <w:color w:val="000000" w:themeColor="text1"/>
          <w:sz w:val="24"/>
          <w:szCs w:val="24"/>
        </w:rPr>
        <w:t xml:space="preserve"> </w:t>
      </w:r>
      <w:r w:rsidR="00507E3C">
        <w:rPr>
          <w:rFonts w:ascii="Times New Roman" w:hAnsi="Times New Roman" w:cs="Times New Roman" w:hint="eastAsia"/>
          <w:noProof/>
          <w:color w:val="000000" w:themeColor="text1"/>
          <w:sz w:val="24"/>
          <w:szCs w:val="24"/>
        </w:rPr>
        <w:t xml:space="preserve">matrix </w:t>
      </w:r>
      <w:r w:rsidR="00507E3C" w:rsidRPr="00614995">
        <w:rPr>
          <w:rFonts w:ascii="Times New Roman" w:hAnsi="Times New Roman" w:cs="Times New Roman"/>
          <w:noProof/>
          <w:sz w:val="24"/>
          <w:szCs w:val="24"/>
        </w:rPr>
        <w:t xml:space="preserve">and </w:t>
      </w:r>
      <w:r w:rsidR="009C077C">
        <w:rPr>
          <w:rFonts w:ascii="Times New Roman" w:hAnsi="Times New Roman" w:cs="Times New Roman"/>
          <w:noProof/>
          <w:sz w:val="24"/>
          <w:szCs w:val="24"/>
        </w:rPr>
        <w:t>CCO</w:t>
      </w:r>
      <w:r w:rsidR="00507E3C" w:rsidRPr="00614995">
        <w:rPr>
          <w:rFonts w:ascii="Times New Roman" w:hAnsi="Times New Roman" w:cs="Times New Roman"/>
          <w:noProof/>
          <w:sz w:val="24"/>
          <w:szCs w:val="24"/>
        </w:rPr>
        <w:t xml:space="preserve"> </w:t>
      </w:r>
      <w:r w:rsidR="00507E3C">
        <w:rPr>
          <w:rFonts w:ascii="Times New Roman" w:hAnsi="Times New Roman" w:cs="Times New Roman" w:hint="eastAsia"/>
          <w:noProof/>
          <w:sz w:val="24"/>
          <w:szCs w:val="24"/>
        </w:rPr>
        <w:t>is selected (</w:t>
      </w:r>
      <w:r w:rsidR="00507E3C" w:rsidRPr="00614995">
        <w:rPr>
          <w:rFonts w:ascii="Times New Roman" w:hAnsi="Times New Roman" w:cs="Times New Roman"/>
          <w:noProof/>
          <w:sz w:val="24"/>
          <w:szCs w:val="24"/>
        </w:rPr>
        <w:t>Fig. 3</w:t>
      </w:r>
      <w:r w:rsidR="00507E3C">
        <w:rPr>
          <w:rFonts w:ascii="Times New Roman" w:hAnsi="Times New Roman" w:cs="Times New Roman" w:hint="eastAsia"/>
          <w:noProof/>
          <w:sz w:val="24"/>
          <w:szCs w:val="24"/>
        </w:rPr>
        <w:t xml:space="preserve">(a)), with </w:t>
      </w:r>
      <w:r w:rsidR="00333044" w:rsidRPr="00614995">
        <w:rPr>
          <w:rFonts w:ascii="Times New Roman" w:hAnsi="Times New Roman" w:cs="Times New Roman"/>
          <w:noProof/>
          <w:sz w:val="24"/>
          <w:szCs w:val="24"/>
        </w:rPr>
        <w:t>enlarged high-resolution images of t</w:t>
      </w:r>
      <w:r w:rsidR="00230D9F" w:rsidRPr="00614995">
        <w:rPr>
          <w:rFonts w:ascii="Times New Roman" w:hAnsi="Times New Roman" w:cs="Times New Roman"/>
          <w:noProof/>
          <w:sz w:val="24"/>
          <w:szCs w:val="24"/>
        </w:rPr>
        <w:t xml:space="preserve">hree </w:t>
      </w:r>
      <w:r w:rsidR="00123EF3" w:rsidRPr="00614995">
        <w:rPr>
          <w:rFonts w:ascii="Times New Roman" w:hAnsi="Times New Roman" w:cs="Times New Roman"/>
          <w:noProof/>
          <w:sz w:val="24"/>
          <w:szCs w:val="24"/>
        </w:rPr>
        <w:t>represen</w:t>
      </w:r>
      <w:r w:rsidR="00A455A9" w:rsidRPr="00614995">
        <w:rPr>
          <w:rFonts w:ascii="Times New Roman" w:hAnsi="Times New Roman" w:cs="Times New Roman"/>
          <w:noProof/>
          <w:sz w:val="24"/>
          <w:szCs w:val="24"/>
        </w:rPr>
        <w:t>ta</w:t>
      </w:r>
      <w:r w:rsidR="00123EF3" w:rsidRPr="00614995">
        <w:rPr>
          <w:rFonts w:ascii="Times New Roman" w:hAnsi="Times New Roman" w:cs="Times New Roman"/>
          <w:noProof/>
          <w:sz w:val="24"/>
          <w:szCs w:val="24"/>
        </w:rPr>
        <w:t xml:space="preserve">tive regions </w:t>
      </w:r>
      <w:r w:rsidR="00333044" w:rsidRPr="00614995">
        <w:rPr>
          <w:rFonts w:ascii="Times New Roman" w:hAnsi="Times New Roman" w:cs="Times New Roman"/>
          <w:noProof/>
          <w:sz w:val="24"/>
          <w:szCs w:val="24"/>
        </w:rPr>
        <w:t>shown in Fig. 3(b)(d)(f)</w:t>
      </w:r>
      <w:r w:rsidR="00664915" w:rsidRPr="00614995">
        <w:rPr>
          <w:rFonts w:ascii="Times New Roman" w:hAnsi="Times New Roman" w:cs="Times New Roman"/>
          <w:noProof/>
          <w:sz w:val="24"/>
          <w:szCs w:val="24"/>
        </w:rPr>
        <w:t>, respectively</w:t>
      </w:r>
      <w:r w:rsidR="00333044" w:rsidRPr="00614995">
        <w:rPr>
          <w:rFonts w:ascii="Times New Roman" w:hAnsi="Times New Roman" w:cs="Times New Roman"/>
          <w:noProof/>
          <w:sz w:val="24"/>
          <w:szCs w:val="24"/>
        </w:rPr>
        <w:t xml:space="preserve">. </w:t>
      </w:r>
      <w:r w:rsidR="00E97222" w:rsidRPr="00614995">
        <w:rPr>
          <w:rFonts w:ascii="Times New Roman" w:hAnsi="Times New Roman" w:cs="Times New Roman"/>
          <w:noProof/>
          <w:sz w:val="24"/>
          <w:szCs w:val="24"/>
        </w:rPr>
        <w:t>A</w:t>
      </w:r>
      <w:r w:rsidR="00CF0CD2" w:rsidRPr="00614995">
        <w:rPr>
          <w:rFonts w:ascii="Times New Roman" w:hAnsi="Times New Roman" w:cs="Times New Roman"/>
          <w:noProof/>
          <w:sz w:val="24"/>
          <w:szCs w:val="24"/>
        </w:rPr>
        <w:t xml:space="preserve">ccording to the </w:t>
      </w:r>
      <w:r w:rsidR="00FB1910" w:rsidRPr="00614995">
        <w:rPr>
          <w:rFonts w:ascii="Times New Roman" w:hAnsi="Times New Roman" w:cs="Times New Roman"/>
          <w:noProof/>
          <w:sz w:val="24"/>
          <w:szCs w:val="24"/>
        </w:rPr>
        <w:t>fast Fourier transformation (FFT)</w:t>
      </w:r>
      <w:r w:rsidR="0099726C" w:rsidRPr="00614995">
        <w:rPr>
          <w:rFonts w:ascii="Times New Roman" w:hAnsi="Times New Roman" w:cs="Times New Roman"/>
          <w:noProof/>
          <w:sz w:val="24"/>
          <w:szCs w:val="24"/>
        </w:rPr>
        <w:t xml:space="preserve">, </w:t>
      </w:r>
      <w:r w:rsidR="003F612E" w:rsidRPr="00614995">
        <w:rPr>
          <w:rFonts w:ascii="Times New Roman" w:hAnsi="Times New Roman" w:cs="Times New Roman"/>
          <w:noProof/>
          <w:sz w:val="24"/>
          <w:szCs w:val="24"/>
        </w:rPr>
        <w:t>the lattice parameter</w:t>
      </w:r>
      <w:r w:rsidR="00E97222" w:rsidRPr="00614995">
        <w:rPr>
          <w:rFonts w:ascii="Times New Roman" w:hAnsi="Times New Roman" w:cs="Times New Roman"/>
          <w:noProof/>
          <w:sz w:val="24"/>
          <w:szCs w:val="24"/>
        </w:rPr>
        <w:t xml:space="preserve"> of </w:t>
      </w:r>
      <w:r w:rsidR="009C077C">
        <w:rPr>
          <w:rFonts w:ascii="Times New Roman" w:hAnsi="Times New Roman" w:cs="Times New Roman"/>
          <w:noProof/>
          <w:sz w:val="24"/>
          <w:szCs w:val="24"/>
        </w:rPr>
        <w:t>CCO</w:t>
      </w:r>
      <w:r w:rsidR="003F612E" w:rsidRPr="00614995">
        <w:rPr>
          <w:rFonts w:ascii="Times New Roman" w:hAnsi="Times New Roman" w:cs="Times New Roman"/>
          <w:noProof/>
          <w:sz w:val="24"/>
          <w:szCs w:val="24"/>
        </w:rPr>
        <w:t xml:space="preserve"> </w:t>
      </w:r>
      <w:r w:rsidR="001D35F1" w:rsidRPr="00614995">
        <w:rPr>
          <w:rFonts w:ascii="Times New Roman" w:hAnsi="Times New Roman" w:cs="Times New Roman"/>
          <w:noProof/>
          <w:sz w:val="24"/>
          <w:szCs w:val="24"/>
        </w:rPr>
        <w:t>is</w:t>
      </w:r>
      <w:r w:rsidR="003F612E" w:rsidRPr="00614995">
        <w:rPr>
          <w:rFonts w:ascii="Times New Roman" w:hAnsi="Times New Roman" w:cs="Times New Roman"/>
          <w:noProof/>
          <w:sz w:val="24"/>
          <w:szCs w:val="24"/>
        </w:rPr>
        <w:t xml:space="preserve"> determined as </w:t>
      </w:r>
      <w:r w:rsidR="003F612E" w:rsidRPr="009A3418">
        <w:rPr>
          <w:rFonts w:ascii="Times New Roman" w:hAnsi="Times New Roman" w:cs="Times New Roman"/>
          <w:i/>
          <w:noProof/>
          <w:sz w:val="24"/>
          <w:szCs w:val="24"/>
        </w:rPr>
        <w:t>a</w:t>
      </w:r>
      <w:r w:rsidR="003F612E" w:rsidRPr="00614995">
        <w:rPr>
          <w:rFonts w:ascii="Times New Roman" w:hAnsi="Times New Roman" w:cs="Times New Roman"/>
          <w:noProof/>
          <w:sz w:val="24"/>
          <w:szCs w:val="24"/>
        </w:rPr>
        <w:t>=</w:t>
      </w:r>
      <w:r w:rsidR="003F612E" w:rsidRPr="009A3418">
        <w:rPr>
          <w:rFonts w:ascii="Times New Roman" w:hAnsi="Times New Roman" w:cs="Times New Roman"/>
          <w:i/>
          <w:noProof/>
          <w:sz w:val="24"/>
          <w:szCs w:val="24"/>
        </w:rPr>
        <w:t>b</w:t>
      </w:r>
      <w:r w:rsidR="003F612E" w:rsidRPr="00614995">
        <w:rPr>
          <w:rFonts w:ascii="Times New Roman" w:hAnsi="Times New Roman" w:cs="Times New Roman"/>
          <w:noProof/>
          <w:sz w:val="24"/>
          <w:szCs w:val="24"/>
        </w:rPr>
        <w:t>=</w:t>
      </w:r>
      <w:r w:rsidR="003F612E" w:rsidRPr="009A3418">
        <w:rPr>
          <w:rFonts w:ascii="Times New Roman" w:hAnsi="Times New Roman" w:cs="Times New Roman"/>
          <w:i/>
          <w:noProof/>
          <w:sz w:val="24"/>
          <w:szCs w:val="24"/>
        </w:rPr>
        <w:t>c</w:t>
      </w:r>
      <w:r w:rsidR="003F612E" w:rsidRPr="00614995">
        <w:rPr>
          <w:rFonts w:ascii="Times New Roman" w:hAnsi="Times New Roman" w:cs="Times New Roman"/>
          <w:noProof/>
          <w:sz w:val="24"/>
          <w:szCs w:val="24"/>
        </w:rPr>
        <w:t>=0.</w:t>
      </w:r>
      <w:r w:rsidR="004B3725" w:rsidRPr="00614995">
        <w:rPr>
          <w:rFonts w:ascii="Times New Roman" w:hAnsi="Times New Roman" w:cs="Times New Roman"/>
          <w:noProof/>
          <w:sz w:val="24"/>
          <w:szCs w:val="24"/>
        </w:rPr>
        <w:t>87</w:t>
      </w:r>
      <w:r w:rsidR="00FF4CD8" w:rsidRPr="00614995">
        <w:rPr>
          <w:rFonts w:ascii="Times New Roman" w:hAnsi="Times New Roman" w:cs="Times New Roman"/>
          <w:noProof/>
          <w:sz w:val="24"/>
          <w:szCs w:val="24"/>
        </w:rPr>
        <w:t>2</w:t>
      </w:r>
      <w:r w:rsidR="004B3725" w:rsidRPr="00614995">
        <w:rPr>
          <w:rFonts w:ascii="Times New Roman" w:hAnsi="Times New Roman" w:cs="Times New Roman"/>
          <w:noProof/>
          <w:sz w:val="24"/>
          <w:szCs w:val="24"/>
        </w:rPr>
        <w:t xml:space="preserve"> nm</w:t>
      </w:r>
      <w:r w:rsidR="00145D1D" w:rsidRPr="00614995">
        <w:rPr>
          <w:rFonts w:ascii="Times New Roman" w:hAnsi="Times New Roman" w:cs="Times New Roman"/>
          <w:noProof/>
          <w:sz w:val="24"/>
          <w:szCs w:val="24"/>
        </w:rPr>
        <w:t xml:space="preserve"> and the </w:t>
      </w:r>
      <w:r w:rsidR="00145D1D" w:rsidRPr="009A3418">
        <w:rPr>
          <w:rFonts w:ascii="Times New Roman" w:hAnsi="Times New Roman" w:cs="Times New Roman"/>
          <w:i/>
          <w:noProof/>
          <w:sz w:val="24"/>
          <w:szCs w:val="24"/>
        </w:rPr>
        <w:t>d</w:t>
      </w:r>
      <w:r w:rsidR="00145D1D" w:rsidRPr="00614995">
        <w:rPr>
          <w:rFonts w:ascii="Times New Roman" w:hAnsi="Times New Roman" w:cs="Times New Roman"/>
          <w:noProof/>
          <w:sz w:val="24"/>
          <w:szCs w:val="24"/>
        </w:rPr>
        <w:t xml:space="preserve">-spacing of plane (220) </w:t>
      </w:r>
      <w:r w:rsidR="001D35F1" w:rsidRPr="00614995">
        <w:rPr>
          <w:rFonts w:ascii="Times New Roman" w:hAnsi="Times New Roman" w:cs="Times New Roman"/>
          <w:noProof/>
          <w:sz w:val="24"/>
          <w:szCs w:val="24"/>
        </w:rPr>
        <w:t>is</w:t>
      </w:r>
      <w:r w:rsidR="00145D1D" w:rsidRPr="00614995">
        <w:rPr>
          <w:rFonts w:ascii="Times New Roman" w:hAnsi="Times New Roman" w:cs="Times New Roman"/>
          <w:noProof/>
          <w:sz w:val="24"/>
          <w:szCs w:val="24"/>
        </w:rPr>
        <w:t xml:space="preserve"> </w:t>
      </w:r>
      <w:r w:rsidR="00FE1A67">
        <w:rPr>
          <w:rFonts w:ascii="Times New Roman" w:hAnsi="Times New Roman" w:cs="Times New Roman" w:hint="eastAsia"/>
          <w:noProof/>
          <w:sz w:val="24"/>
          <w:szCs w:val="24"/>
        </w:rPr>
        <w:t>calculated to be</w:t>
      </w:r>
      <w:r w:rsidR="00145D1D" w:rsidRPr="00614995">
        <w:rPr>
          <w:rFonts w:ascii="Times New Roman" w:hAnsi="Times New Roman" w:cs="Times New Roman"/>
          <w:noProof/>
          <w:sz w:val="24"/>
          <w:szCs w:val="24"/>
        </w:rPr>
        <w:t xml:space="preserve"> 0.3</w:t>
      </w:r>
      <w:r w:rsidR="00316509" w:rsidRPr="00614995">
        <w:rPr>
          <w:rFonts w:ascii="Times New Roman" w:hAnsi="Times New Roman" w:cs="Times New Roman"/>
          <w:noProof/>
          <w:sz w:val="24"/>
          <w:szCs w:val="24"/>
        </w:rPr>
        <w:t>1</w:t>
      </w:r>
      <w:r w:rsidR="00145D1D" w:rsidRPr="00614995">
        <w:rPr>
          <w:rFonts w:ascii="Times New Roman" w:hAnsi="Times New Roman" w:cs="Times New Roman"/>
          <w:noProof/>
          <w:sz w:val="24"/>
          <w:szCs w:val="24"/>
        </w:rPr>
        <w:t xml:space="preserve"> nm</w:t>
      </w:r>
      <w:r w:rsidR="001E1C14" w:rsidRPr="00614995">
        <w:rPr>
          <w:rFonts w:ascii="Times New Roman" w:hAnsi="Times New Roman" w:cs="Times New Roman"/>
          <w:noProof/>
          <w:sz w:val="24"/>
          <w:szCs w:val="24"/>
        </w:rPr>
        <w:t>, which corresponds to</w:t>
      </w:r>
      <w:r w:rsidR="008B0233" w:rsidRPr="00614995">
        <w:rPr>
          <w:rFonts w:ascii="Times New Roman" w:hAnsi="Times New Roman" w:cs="Times New Roman"/>
          <w:noProof/>
          <w:sz w:val="24"/>
          <w:szCs w:val="24"/>
        </w:rPr>
        <w:t xml:space="preserve"> a</w:t>
      </w:r>
      <w:r w:rsidR="00FC2825" w:rsidRPr="00614995">
        <w:rPr>
          <w:rFonts w:ascii="Times New Roman" w:hAnsi="Times New Roman" w:cs="Times New Roman"/>
          <w:noProof/>
          <w:sz w:val="24"/>
          <w:szCs w:val="24"/>
        </w:rPr>
        <w:t xml:space="preserve"> typical spinel structure</w:t>
      </w:r>
      <w:r w:rsidR="008B0233" w:rsidRPr="00614995">
        <w:rPr>
          <w:rFonts w:ascii="Times New Roman" w:hAnsi="Times New Roman" w:cs="Times New Roman"/>
          <w:noProof/>
          <w:sz w:val="24"/>
          <w:szCs w:val="24"/>
        </w:rPr>
        <w:t>.</w:t>
      </w:r>
      <w:r w:rsidR="00621467" w:rsidRPr="00614995">
        <w:rPr>
          <w:rFonts w:ascii="Times New Roman" w:hAnsi="Times New Roman" w:cs="Times New Roman"/>
          <w:noProof/>
          <w:sz w:val="24"/>
          <w:szCs w:val="24"/>
        </w:rPr>
        <w:t xml:space="preserve"> </w:t>
      </w:r>
      <w:r w:rsidR="007F3813">
        <w:rPr>
          <w:rFonts w:ascii="Times New Roman" w:hAnsi="Times New Roman" w:cs="Times New Roman" w:hint="eastAsia"/>
          <w:noProof/>
          <w:sz w:val="24"/>
          <w:szCs w:val="24"/>
        </w:rPr>
        <w:t>In</w:t>
      </w:r>
      <w:r w:rsidR="007F3813" w:rsidRPr="007F3813">
        <w:rPr>
          <w:rFonts w:ascii="Times New Roman" w:hAnsi="Times New Roman" w:cs="Times New Roman"/>
          <w:noProof/>
          <w:sz w:val="24"/>
          <w:szCs w:val="24"/>
        </w:rPr>
        <w:t xml:space="preserve"> </w:t>
      </w:r>
      <w:r w:rsidR="007F3813" w:rsidRPr="00614995">
        <w:rPr>
          <w:rFonts w:ascii="Times New Roman" w:hAnsi="Times New Roman" w:cs="Times New Roman"/>
          <w:noProof/>
          <w:sz w:val="24"/>
          <w:szCs w:val="24"/>
        </w:rPr>
        <w:t>general</w:t>
      </w:r>
      <w:r w:rsidR="007F3813">
        <w:rPr>
          <w:rFonts w:ascii="Times New Roman" w:hAnsi="Times New Roman" w:cs="Times New Roman" w:hint="eastAsia"/>
          <w:noProof/>
          <w:sz w:val="24"/>
          <w:szCs w:val="24"/>
        </w:rPr>
        <w:t>, t</w:t>
      </w:r>
      <w:r w:rsidR="007F3813" w:rsidRPr="00614995">
        <w:rPr>
          <w:rFonts w:ascii="Times New Roman" w:hAnsi="Times New Roman" w:cs="Times New Roman"/>
          <w:noProof/>
          <w:sz w:val="24"/>
          <w:szCs w:val="24"/>
        </w:rPr>
        <w:t xml:space="preserve">he </w:t>
      </w:r>
      <w:r w:rsidR="00621467" w:rsidRPr="00614995">
        <w:rPr>
          <w:rFonts w:ascii="Times New Roman" w:hAnsi="Times New Roman" w:cs="Times New Roman"/>
          <w:noProof/>
          <w:sz w:val="24"/>
          <w:szCs w:val="24"/>
        </w:rPr>
        <w:t xml:space="preserve">chemical </w:t>
      </w:r>
      <w:r w:rsidR="00E333E3" w:rsidRPr="00614995">
        <w:rPr>
          <w:rFonts w:ascii="Times New Roman" w:hAnsi="Times New Roman" w:cs="Times New Roman"/>
          <w:noProof/>
          <w:sz w:val="24"/>
          <w:szCs w:val="24"/>
        </w:rPr>
        <w:t>f</w:t>
      </w:r>
      <w:r w:rsidR="003F543D" w:rsidRPr="00614995">
        <w:rPr>
          <w:rFonts w:ascii="Times New Roman" w:hAnsi="Times New Roman" w:cs="Times New Roman"/>
          <w:noProof/>
          <w:sz w:val="24"/>
          <w:szCs w:val="24"/>
        </w:rPr>
        <w:t>or</w:t>
      </w:r>
      <w:r w:rsidR="00E333E3" w:rsidRPr="00614995">
        <w:rPr>
          <w:rFonts w:ascii="Times New Roman" w:hAnsi="Times New Roman" w:cs="Times New Roman"/>
          <w:noProof/>
          <w:sz w:val="24"/>
          <w:szCs w:val="24"/>
        </w:rPr>
        <w:t xml:space="preserve">mula </w:t>
      </w:r>
      <w:r w:rsidR="006B4F63" w:rsidRPr="00614995">
        <w:rPr>
          <w:rFonts w:ascii="Times New Roman" w:hAnsi="Times New Roman" w:cs="Times New Roman"/>
          <w:noProof/>
          <w:sz w:val="24"/>
          <w:szCs w:val="24"/>
        </w:rPr>
        <w:t xml:space="preserve">of </w:t>
      </w:r>
      <w:r w:rsidR="009519DA" w:rsidRPr="009519DA">
        <w:rPr>
          <w:rFonts w:ascii="Times New Roman" w:hAnsi="Times New Roman" w:cs="Times New Roman"/>
          <w:noProof/>
          <w:sz w:val="24"/>
          <w:szCs w:val="24"/>
        </w:rPr>
        <w:t>compound</w:t>
      </w:r>
      <w:r w:rsidR="009519DA">
        <w:rPr>
          <w:rFonts w:ascii="Times New Roman" w:hAnsi="Times New Roman" w:cs="Times New Roman" w:hint="eastAsia"/>
          <w:noProof/>
          <w:sz w:val="24"/>
          <w:szCs w:val="24"/>
        </w:rPr>
        <w:t xml:space="preserve"> with a </w:t>
      </w:r>
      <w:r w:rsidR="006B4F63" w:rsidRPr="00614995">
        <w:rPr>
          <w:rFonts w:ascii="Times New Roman" w:hAnsi="Times New Roman" w:cs="Times New Roman"/>
          <w:noProof/>
          <w:sz w:val="24"/>
          <w:szCs w:val="24"/>
        </w:rPr>
        <w:t xml:space="preserve">spinel </w:t>
      </w:r>
      <w:r w:rsidR="009519DA" w:rsidRPr="00614995">
        <w:rPr>
          <w:rFonts w:ascii="Times New Roman" w:hAnsi="Times New Roman" w:cs="Times New Roman"/>
          <w:noProof/>
          <w:sz w:val="24"/>
          <w:szCs w:val="24"/>
        </w:rPr>
        <w:t xml:space="preserve">structure </w:t>
      </w:r>
      <w:r w:rsidR="00E333E3" w:rsidRPr="00614995">
        <w:rPr>
          <w:rFonts w:ascii="Times New Roman" w:hAnsi="Times New Roman" w:cs="Times New Roman"/>
          <w:noProof/>
          <w:sz w:val="24"/>
          <w:szCs w:val="24"/>
        </w:rPr>
        <w:t xml:space="preserve">can be </w:t>
      </w:r>
      <w:r w:rsidR="00E60434" w:rsidRPr="00614995">
        <w:rPr>
          <w:rFonts w:ascii="Times New Roman" w:hAnsi="Times New Roman" w:cs="Times New Roman"/>
          <w:noProof/>
          <w:sz w:val="24"/>
          <w:szCs w:val="24"/>
        </w:rPr>
        <w:t>written as AB</w:t>
      </w:r>
      <w:r w:rsidR="00E60434" w:rsidRPr="00614995">
        <w:rPr>
          <w:rFonts w:ascii="Times New Roman" w:hAnsi="Times New Roman" w:cs="Times New Roman"/>
          <w:noProof/>
          <w:sz w:val="24"/>
          <w:szCs w:val="24"/>
          <w:vertAlign w:val="subscript"/>
        </w:rPr>
        <w:t>2</w:t>
      </w:r>
      <w:r w:rsidR="00E60434" w:rsidRPr="00614995">
        <w:rPr>
          <w:rFonts w:ascii="Times New Roman" w:hAnsi="Times New Roman" w:cs="Times New Roman"/>
          <w:noProof/>
          <w:sz w:val="24"/>
          <w:szCs w:val="24"/>
        </w:rPr>
        <w:t>O</w:t>
      </w:r>
      <w:r w:rsidR="00E60434" w:rsidRPr="00614995">
        <w:rPr>
          <w:rFonts w:ascii="Times New Roman" w:hAnsi="Times New Roman" w:cs="Times New Roman"/>
          <w:noProof/>
          <w:sz w:val="24"/>
          <w:szCs w:val="24"/>
          <w:vertAlign w:val="subscript"/>
        </w:rPr>
        <w:t>4</w:t>
      </w:r>
      <w:r w:rsidR="002D47F0" w:rsidRPr="00614995">
        <w:rPr>
          <w:rFonts w:ascii="Times New Roman" w:hAnsi="Times New Roman" w:cs="Times New Roman" w:hint="eastAsia"/>
          <w:noProof/>
          <w:sz w:val="24"/>
          <w:szCs w:val="24"/>
        </w:rPr>
        <w:t>,</w:t>
      </w:r>
      <w:r w:rsidR="002D47F0" w:rsidRPr="00614995">
        <w:rPr>
          <w:rFonts w:ascii="Times New Roman" w:hAnsi="Times New Roman" w:cs="Times New Roman"/>
          <w:noProof/>
          <w:sz w:val="24"/>
          <w:szCs w:val="24"/>
        </w:rPr>
        <w:t xml:space="preserve"> </w:t>
      </w:r>
      <w:r w:rsidR="0007459E">
        <w:rPr>
          <w:rFonts w:ascii="Times New Roman" w:hAnsi="Times New Roman" w:cs="Times New Roman" w:hint="eastAsia"/>
          <w:noProof/>
          <w:sz w:val="24"/>
          <w:szCs w:val="24"/>
        </w:rPr>
        <w:t>where</w:t>
      </w:r>
      <w:r w:rsidR="002D47F0" w:rsidRPr="00614995">
        <w:rPr>
          <w:rFonts w:ascii="Times New Roman" w:hAnsi="Times New Roman" w:cs="Times New Roman"/>
          <w:noProof/>
          <w:sz w:val="24"/>
          <w:szCs w:val="24"/>
        </w:rPr>
        <w:t xml:space="preserve"> A and B are two metallic </w:t>
      </w:r>
      <w:r w:rsidR="00E23585" w:rsidRPr="00614995">
        <w:rPr>
          <w:rFonts w:ascii="Times New Roman" w:hAnsi="Times New Roman" w:cs="Times New Roman"/>
          <w:noProof/>
          <w:sz w:val="24"/>
          <w:szCs w:val="24"/>
        </w:rPr>
        <w:t xml:space="preserve">elements. </w:t>
      </w:r>
      <w:r w:rsidR="00D477C2">
        <w:rPr>
          <w:rFonts w:ascii="Times New Roman" w:hAnsi="Times New Roman" w:cs="Times New Roman" w:hint="eastAsia"/>
          <w:noProof/>
          <w:sz w:val="24"/>
          <w:szCs w:val="24"/>
        </w:rPr>
        <w:t>T</w:t>
      </w:r>
      <w:r w:rsidR="00D477C2">
        <w:rPr>
          <w:rFonts w:ascii="Times New Roman" w:hAnsi="Times New Roman" w:cs="Times New Roman"/>
          <w:noProof/>
          <w:sz w:val="24"/>
          <w:szCs w:val="24"/>
        </w:rPr>
        <w:t>h</w:t>
      </w:r>
      <w:r w:rsidR="00D477C2">
        <w:rPr>
          <w:rFonts w:ascii="Times New Roman" w:hAnsi="Times New Roman" w:cs="Times New Roman" w:hint="eastAsia"/>
          <w:noProof/>
          <w:sz w:val="24"/>
          <w:szCs w:val="24"/>
        </w:rPr>
        <w:t xml:space="preserve">e </w:t>
      </w:r>
      <w:r w:rsidR="00D477C2" w:rsidRPr="00614995">
        <w:rPr>
          <w:rFonts w:ascii="Times New Roman" w:hAnsi="Times New Roman" w:cs="Times New Roman"/>
          <w:noProof/>
          <w:sz w:val="24"/>
          <w:szCs w:val="24"/>
        </w:rPr>
        <w:t xml:space="preserve">metallic elements </w:t>
      </w:r>
      <w:r w:rsidR="00E6080C" w:rsidRPr="00614995">
        <w:rPr>
          <w:rFonts w:ascii="Times New Roman" w:hAnsi="Times New Roman" w:cs="Times New Roman"/>
          <w:noProof/>
          <w:sz w:val="24"/>
          <w:szCs w:val="24"/>
        </w:rPr>
        <w:t xml:space="preserve">tend to </w:t>
      </w:r>
      <w:r w:rsidR="00D477C2">
        <w:rPr>
          <w:rFonts w:ascii="Times New Roman" w:hAnsi="Times New Roman" w:cs="Times New Roman" w:hint="eastAsia"/>
          <w:noProof/>
          <w:sz w:val="24"/>
          <w:szCs w:val="24"/>
        </w:rPr>
        <w:t>occupy</w:t>
      </w:r>
      <w:r w:rsidR="00D477C2" w:rsidRPr="00614995">
        <w:rPr>
          <w:rFonts w:ascii="Times New Roman" w:hAnsi="Times New Roman" w:cs="Times New Roman"/>
          <w:noProof/>
          <w:sz w:val="24"/>
          <w:szCs w:val="24"/>
        </w:rPr>
        <w:t xml:space="preserve"> </w:t>
      </w:r>
      <w:r w:rsidR="00D477C2">
        <w:rPr>
          <w:rFonts w:ascii="Times New Roman" w:hAnsi="Times New Roman" w:cs="Times New Roman" w:hint="eastAsia"/>
          <w:noProof/>
          <w:sz w:val="24"/>
          <w:szCs w:val="24"/>
        </w:rPr>
        <w:t>either</w:t>
      </w:r>
      <w:r w:rsidR="008654FD" w:rsidRPr="00614995">
        <w:rPr>
          <w:rFonts w:ascii="Times New Roman" w:hAnsi="Times New Roman" w:cs="Times New Roman"/>
          <w:sz w:val="24"/>
          <w:szCs w:val="24"/>
        </w:rPr>
        <w:t xml:space="preserve"> tetrahedral sites </w:t>
      </w:r>
      <w:r w:rsidR="00D477C2">
        <w:rPr>
          <w:rFonts w:ascii="Times New Roman" w:hAnsi="Times New Roman" w:cs="Times New Roman" w:hint="eastAsia"/>
          <w:sz w:val="24"/>
          <w:szCs w:val="24"/>
        </w:rPr>
        <w:t>or</w:t>
      </w:r>
      <w:r w:rsidR="00D477C2" w:rsidRPr="00614995">
        <w:rPr>
          <w:rFonts w:ascii="Times New Roman" w:hAnsi="Times New Roman" w:cs="Times New Roman"/>
          <w:sz w:val="24"/>
          <w:szCs w:val="24"/>
        </w:rPr>
        <w:t xml:space="preserve"> </w:t>
      </w:r>
      <w:r w:rsidR="008654FD" w:rsidRPr="00614995">
        <w:rPr>
          <w:rFonts w:ascii="Times New Roman" w:hAnsi="Times New Roman" w:cs="Times New Roman"/>
          <w:sz w:val="24"/>
          <w:szCs w:val="24"/>
        </w:rPr>
        <w:t>octahedral sites</w:t>
      </w:r>
      <w:r w:rsidR="00F80AEE" w:rsidRPr="00614995">
        <w:rPr>
          <w:rFonts w:ascii="Times New Roman" w:hAnsi="Times New Roman" w:cs="Times New Roman"/>
          <w:noProof/>
          <w:sz w:val="24"/>
          <w:szCs w:val="24"/>
        </w:rPr>
        <w:t xml:space="preserve"> in the crystal structure. </w:t>
      </w:r>
      <w:r w:rsidR="00E23585" w:rsidRPr="00614995">
        <w:rPr>
          <w:rFonts w:ascii="Times New Roman" w:hAnsi="Times New Roman" w:cs="Times New Roman"/>
          <w:noProof/>
          <w:sz w:val="24"/>
          <w:szCs w:val="24"/>
        </w:rPr>
        <w:t xml:space="preserve">However, the EDS result of </w:t>
      </w:r>
      <w:r w:rsidR="00A90EA0" w:rsidRPr="00614995">
        <w:rPr>
          <w:rFonts w:ascii="Times New Roman" w:hAnsi="Times New Roman" w:cs="Times New Roman" w:hint="eastAsia"/>
          <w:noProof/>
          <w:sz w:val="24"/>
          <w:szCs w:val="24"/>
        </w:rPr>
        <w:t>t</w:t>
      </w:r>
      <w:r w:rsidR="00A90EA0" w:rsidRPr="00614995">
        <w:rPr>
          <w:rFonts w:ascii="Times New Roman" w:hAnsi="Times New Roman" w:cs="Times New Roman"/>
          <w:noProof/>
          <w:sz w:val="24"/>
          <w:szCs w:val="24"/>
        </w:rPr>
        <w:t xml:space="preserve">he </w:t>
      </w:r>
      <w:r w:rsidR="009C077C">
        <w:rPr>
          <w:rFonts w:ascii="Times New Roman" w:hAnsi="Times New Roman" w:cs="Times New Roman"/>
          <w:noProof/>
          <w:sz w:val="24"/>
          <w:szCs w:val="24"/>
        </w:rPr>
        <w:t>CCO</w:t>
      </w:r>
      <w:r w:rsidR="00A90EA0" w:rsidRPr="00614995">
        <w:rPr>
          <w:rFonts w:ascii="Times New Roman" w:hAnsi="Times New Roman" w:cs="Times New Roman"/>
          <w:noProof/>
          <w:sz w:val="24"/>
          <w:szCs w:val="24"/>
        </w:rPr>
        <w:t xml:space="preserve"> shows a</w:t>
      </w:r>
      <w:r w:rsidR="00D829CD" w:rsidRPr="00614995">
        <w:rPr>
          <w:rFonts w:ascii="Times New Roman" w:hAnsi="Times New Roman" w:cs="Times New Roman"/>
          <w:noProof/>
          <w:sz w:val="24"/>
          <w:szCs w:val="24"/>
        </w:rPr>
        <w:t xml:space="preserve"> more</w:t>
      </w:r>
      <w:r w:rsidR="00A90EA0" w:rsidRPr="00614995">
        <w:rPr>
          <w:rFonts w:ascii="Times New Roman" w:hAnsi="Times New Roman" w:cs="Times New Roman"/>
          <w:noProof/>
          <w:sz w:val="24"/>
          <w:szCs w:val="24"/>
        </w:rPr>
        <w:t xml:space="preserve"> complex</w:t>
      </w:r>
      <w:r w:rsidR="00BA5F5E" w:rsidRPr="00614995">
        <w:rPr>
          <w:rFonts w:ascii="Times New Roman" w:hAnsi="Times New Roman" w:cs="Times New Roman"/>
          <w:noProof/>
          <w:sz w:val="24"/>
          <w:szCs w:val="24"/>
        </w:rPr>
        <w:t xml:space="preserve"> element composition as </w:t>
      </w:r>
      <w:r w:rsidR="00F469F4" w:rsidRPr="00614995">
        <w:rPr>
          <w:rFonts w:ascii="Times New Roman" w:hAnsi="Times New Roman" w:cs="Times New Roman"/>
          <w:noProof/>
          <w:sz w:val="24"/>
          <w:szCs w:val="24"/>
        </w:rPr>
        <w:t xml:space="preserve">around </w:t>
      </w:r>
      <w:r w:rsidR="00BA5F5E" w:rsidRPr="00614995">
        <w:rPr>
          <w:rFonts w:ascii="Times New Roman" w:hAnsi="Times New Roman" w:cs="Times New Roman"/>
          <w:noProof/>
          <w:sz w:val="24"/>
          <w:szCs w:val="24"/>
        </w:rPr>
        <w:t>Mn:V:Ti:Al</w:t>
      </w:r>
      <w:r w:rsidR="006573C1" w:rsidRPr="00614995">
        <w:rPr>
          <w:rFonts w:ascii="Times New Roman" w:hAnsi="Times New Roman" w:cs="Times New Roman"/>
          <w:noProof/>
          <w:sz w:val="24"/>
          <w:szCs w:val="24"/>
        </w:rPr>
        <w:t xml:space="preserve"> </w:t>
      </w:r>
      <w:r w:rsidR="00BA5F5E" w:rsidRPr="00614995">
        <w:rPr>
          <w:rFonts w:ascii="Times New Roman" w:hAnsi="Times New Roman" w:cs="Times New Roman"/>
          <w:noProof/>
          <w:sz w:val="24"/>
          <w:szCs w:val="24"/>
        </w:rPr>
        <w:t>=</w:t>
      </w:r>
      <w:r w:rsidR="006573C1" w:rsidRPr="00614995">
        <w:rPr>
          <w:rFonts w:ascii="Times New Roman" w:hAnsi="Times New Roman" w:cs="Times New Roman"/>
          <w:noProof/>
          <w:sz w:val="24"/>
          <w:szCs w:val="24"/>
        </w:rPr>
        <w:t xml:space="preserve"> </w:t>
      </w:r>
      <w:r w:rsidR="00D829CD" w:rsidRPr="00614995">
        <w:rPr>
          <w:rFonts w:ascii="Times New Roman" w:hAnsi="Times New Roman" w:cs="Times New Roman"/>
          <w:noProof/>
          <w:sz w:val="24"/>
          <w:szCs w:val="24"/>
        </w:rPr>
        <w:t>3:3:2:1</w:t>
      </w:r>
      <w:r w:rsidR="004E4357" w:rsidRPr="00614995">
        <w:rPr>
          <w:rFonts w:ascii="Times New Roman" w:hAnsi="Times New Roman" w:cs="Times New Roman"/>
          <w:noProof/>
          <w:sz w:val="24"/>
          <w:szCs w:val="24"/>
        </w:rPr>
        <w:t xml:space="preserve"> in atomic</w:t>
      </w:r>
      <w:r w:rsidR="003F543D" w:rsidRPr="00614995">
        <w:rPr>
          <w:rFonts w:ascii="Times New Roman" w:hAnsi="Times New Roman" w:cs="Times New Roman"/>
          <w:noProof/>
          <w:sz w:val="24"/>
          <w:szCs w:val="24"/>
        </w:rPr>
        <w:t xml:space="preserve"> percentage</w:t>
      </w:r>
      <w:r w:rsidR="00043EE7">
        <w:rPr>
          <w:rFonts w:ascii="Times New Roman" w:hAnsi="Times New Roman" w:cs="Times New Roman" w:hint="eastAsia"/>
          <w:noProof/>
          <w:sz w:val="24"/>
          <w:szCs w:val="24"/>
        </w:rPr>
        <w:t xml:space="preserve"> (Table 1)</w:t>
      </w:r>
      <w:r w:rsidR="00D829CD" w:rsidRPr="00614995">
        <w:rPr>
          <w:rFonts w:ascii="Times New Roman" w:hAnsi="Times New Roman" w:cs="Times New Roman"/>
          <w:noProof/>
          <w:sz w:val="24"/>
          <w:szCs w:val="24"/>
        </w:rPr>
        <w:t xml:space="preserve">. </w:t>
      </w:r>
      <w:r w:rsidR="00D3085B">
        <w:rPr>
          <w:rFonts w:ascii="Times New Roman" w:hAnsi="Times New Roman" w:cs="Times New Roman" w:hint="eastAsia"/>
          <w:noProof/>
          <w:sz w:val="24"/>
          <w:szCs w:val="24"/>
        </w:rPr>
        <w:t>From</w:t>
      </w:r>
      <w:r w:rsidR="00D3085B" w:rsidRPr="00614995">
        <w:rPr>
          <w:rFonts w:ascii="Times New Roman" w:hAnsi="Times New Roman" w:cs="Times New Roman"/>
          <w:noProof/>
          <w:sz w:val="24"/>
          <w:szCs w:val="24"/>
        </w:rPr>
        <w:t xml:space="preserve"> </w:t>
      </w:r>
      <w:r w:rsidR="00D829CD" w:rsidRPr="00614995">
        <w:rPr>
          <w:rFonts w:ascii="Times New Roman" w:hAnsi="Times New Roman" w:cs="Times New Roman"/>
          <w:noProof/>
          <w:sz w:val="24"/>
          <w:szCs w:val="24"/>
        </w:rPr>
        <w:t xml:space="preserve">this </w:t>
      </w:r>
      <w:r w:rsidR="00D3085B">
        <w:rPr>
          <w:rFonts w:ascii="Times New Roman" w:hAnsi="Times New Roman" w:cs="Times New Roman" w:hint="eastAsia"/>
          <w:noProof/>
          <w:sz w:val="24"/>
          <w:szCs w:val="24"/>
        </w:rPr>
        <w:t>persp</w:t>
      </w:r>
      <w:r w:rsidR="00694E2A">
        <w:rPr>
          <w:rFonts w:ascii="Times New Roman" w:hAnsi="Times New Roman" w:cs="Times New Roman" w:hint="eastAsia"/>
          <w:noProof/>
          <w:sz w:val="24"/>
          <w:szCs w:val="24"/>
        </w:rPr>
        <w:t>e</w:t>
      </w:r>
      <w:r w:rsidR="00D3085B">
        <w:rPr>
          <w:rFonts w:ascii="Times New Roman" w:hAnsi="Times New Roman" w:cs="Times New Roman" w:hint="eastAsia"/>
          <w:noProof/>
          <w:sz w:val="24"/>
          <w:szCs w:val="24"/>
        </w:rPr>
        <w:t>ctive</w:t>
      </w:r>
      <w:r w:rsidR="00D829CD" w:rsidRPr="00614995">
        <w:rPr>
          <w:rFonts w:ascii="Times New Roman" w:hAnsi="Times New Roman" w:cs="Times New Roman"/>
          <w:noProof/>
          <w:sz w:val="24"/>
          <w:szCs w:val="24"/>
        </w:rPr>
        <w:t>,</w:t>
      </w:r>
      <w:r w:rsidR="002C3A93" w:rsidRPr="00614995">
        <w:rPr>
          <w:rFonts w:ascii="Times New Roman" w:hAnsi="Times New Roman" w:cs="Times New Roman"/>
          <w:noProof/>
          <w:sz w:val="24"/>
          <w:szCs w:val="24"/>
        </w:rPr>
        <w:t xml:space="preserve"> </w:t>
      </w:r>
      <w:r w:rsidR="00E03B34" w:rsidRPr="00614995">
        <w:rPr>
          <w:rFonts w:ascii="Times New Roman" w:hAnsi="Times New Roman" w:cs="Times New Roman"/>
          <w:noProof/>
          <w:sz w:val="24"/>
          <w:szCs w:val="24"/>
        </w:rPr>
        <w:t xml:space="preserve">the </w:t>
      </w:r>
      <w:r w:rsidR="00A47109" w:rsidRPr="00614995">
        <w:rPr>
          <w:rFonts w:ascii="Times New Roman" w:hAnsi="Times New Roman" w:cs="Times New Roman"/>
          <w:noProof/>
          <w:sz w:val="24"/>
          <w:szCs w:val="24"/>
        </w:rPr>
        <w:t xml:space="preserve">rod-like </w:t>
      </w:r>
      <w:r w:rsidR="009C077C">
        <w:rPr>
          <w:rFonts w:ascii="Times New Roman" w:hAnsi="Times New Roman" w:cs="Times New Roman"/>
          <w:noProof/>
          <w:sz w:val="24"/>
          <w:szCs w:val="24"/>
        </w:rPr>
        <w:t>CCO</w:t>
      </w:r>
      <w:r w:rsidR="009834BC" w:rsidRPr="00614995">
        <w:rPr>
          <w:rFonts w:ascii="Times New Roman" w:hAnsi="Times New Roman" w:cs="Times New Roman"/>
          <w:noProof/>
          <w:sz w:val="24"/>
          <w:szCs w:val="24"/>
        </w:rPr>
        <w:t xml:space="preserve"> </w:t>
      </w:r>
      <w:r w:rsidR="003D6117" w:rsidRPr="00614995">
        <w:rPr>
          <w:rFonts w:ascii="Times New Roman" w:hAnsi="Times New Roman" w:cs="Times New Roman" w:hint="eastAsia"/>
          <w:noProof/>
          <w:sz w:val="24"/>
          <w:szCs w:val="24"/>
        </w:rPr>
        <w:t>can</w:t>
      </w:r>
      <w:r w:rsidR="003D6117" w:rsidRPr="00614995">
        <w:rPr>
          <w:rFonts w:ascii="Times New Roman" w:hAnsi="Times New Roman" w:cs="Times New Roman"/>
          <w:noProof/>
          <w:sz w:val="24"/>
          <w:szCs w:val="24"/>
        </w:rPr>
        <w:t xml:space="preserve"> </w:t>
      </w:r>
      <w:r w:rsidR="003D6117">
        <w:rPr>
          <w:rFonts w:ascii="Times New Roman" w:hAnsi="Times New Roman" w:cs="Times New Roman"/>
          <w:noProof/>
          <w:color w:val="000000" w:themeColor="text1"/>
          <w:sz w:val="24"/>
          <w:szCs w:val="24"/>
        </w:rPr>
        <w:t xml:space="preserve">be </w:t>
      </w:r>
      <w:r w:rsidR="00D3085B">
        <w:rPr>
          <w:rFonts w:ascii="Times New Roman" w:hAnsi="Times New Roman" w:cs="Times New Roman" w:hint="eastAsia"/>
          <w:noProof/>
          <w:color w:val="000000" w:themeColor="text1"/>
          <w:sz w:val="24"/>
          <w:szCs w:val="24"/>
        </w:rPr>
        <w:t>considered</w:t>
      </w:r>
      <w:r w:rsidR="00D3085B">
        <w:rPr>
          <w:rFonts w:ascii="Times New Roman" w:hAnsi="Times New Roman" w:cs="Times New Roman"/>
          <w:noProof/>
          <w:color w:val="000000" w:themeColor="text1"/>
          <w:sz w:val="24"/>
          <w:szCs w:val="24"/>
        </w:rPr>
        <w:t xml:space="preserve"> </w:t>
      </w:r>
      <w:r w:rsidR="00E94EF5">
        <w:rPr>
          <w:rFonts w:ascii="Times New Roman" w:hAnsi="Times New Roman" w:cs="Times New Roman"/>
          <w:noProof/>
          <w:color w:val="000000" w:themeColor="text1"/>
          <w:sz w:val="24"/>
          <w:szCs w:val="24"/>
        </w:rPr>
        <w:t xml:space="preserve">as </w:t>
      </w:r>
      <w:r w:rsidR="00614995">
        <w:rPr>
          <w:rFonts w:ascii="Times New Roman" w:hAnsi="Times New Roman" w:cs="Times New Roman"/>
          <w:noProof/>
          <w:color w:val="000000" w:themeColor="text1"/>
          <w:sz w:val="24"/>
          <w:szCs w:val="24"/>
        </w:rPr>
        <w:t xml:space="preserve">spinel-type </w:t>
      </w:r>
      <w:r w:rsidR="009C077C">
        <w:rPr>
          <w:rFonts w:ascii="Times New Roman" w:hAnsi="Times New Roman" w:cs="Times New Roman"/>
          <w:noProof/>
          <w:color w:val="000000" w:themeColor="text1"/>
          <w:sz w:val="24"/>
          <w:szCs w:val="24"/>
        </w:rPr>
        <w:t>compositionally complex</w:t>
      </w:r>
      <w:r w:rsidR="00E94EF5">
        <w:rPr>
          <w:rFonts w:ascii="Times New Roman" w:hAnsi="Times New Roman" w:cs="Times New Roman"/>
          <w:noProof/>
          <w:color w:val="000000" w:themeColor="text1"/>
          <w:sz w:val="24"/>
          <w:szCs w:val="24"/>
        </w:rPr>
        <w:t xml:space="preserve"> oxide.</w:t>
      </w:r>
      <w:r w:rsidR="009834BC">
        <w:rPr>
          <w:rFonts w:ascii="Times New Roman" w:hAnsi="Times New Roman" w:cs="Times New Roman"/>
          <w:noProof/>
          <w:color w:val="000000" w:themeColor="text1"/>
          <w:sz w:val="24"/>
          <w:szCs w:val="24"/>
        </w:rPr>
        <w:t xml:space="preserve"> </w:t>
      </w:r>
      <w:r w:rsidR="005D7C4A">
        <w:rPr>
          <w:rFonts w:ascii="Times New Roman" w:hAnsi="Times New Roman" w:cs="Times New Roman" w:hint="eastAsia"/>
          <w:noProof/>
          <w:color w:val="000000" w:themeColor="text1"/>
          <w:sz w:val="24"/>
          <w:szCs w:val="24"/>
        </w:rPr>
        <w:t xml:space="preserve">Note </w:t>
      </w:r>
      <w:r w:rsidR="005D7C4A">
        <w:rPr>
          <w:rFonts w:ascii="Times New Roman" w:hAnsi="Times New Roman" w:cs="Times New Roman"/>
          <w:noProof/>
          <w:color w:val="000000" w:themeColor="text1"/>
          <w:sz w:val="24"/>
          <w:szCs w:val="24"/>
        </w:rPr>
        <w:t>that</w:t>
      </w:r>
      <w:r w:rsidR="005D7C4A">
        <w:rPr>
          <w:rFonts w:ascii="Times New Roman" w:hAnsi="Times New Roman" w:cs="Times New Roman" w:hint="eastAsia"/>
          <w:noProof/>
          <w:color w:val="000000" w:themeColor="text1"/>
          <w:sz w:val="24"/>
          <w:szCs w:val="24"/>
        </w:rPr>
        <w:t xml:space="preserve"> t</w:t>
      </w:r>
      <w:r w:rsidR="00CA6F47">
        <w:rPr>
          <w:rFonts w:ascii="Times New Roman" w:hAnsi="Times New Roman" w:cs="Times New Roman"/>
          <w:noProof/>
          <w:color w:val="000000" w:themeColor="text1"/>
          <w:sz w:val="24"/>
          <w:szCs w:val="24"/>
        </w:rPr>
        <w:t xml:space="preserve">he </w:t>
      </w:r>
      <w:r w:rsidR="003725B1">
        <w:rPr>
          <w:rFonts w:ascii="Times New Roman" w:hAnsi="Times New Roman" w:cs="Times New Roman"/>
          <w:noProof/>
          <w:color w:val="000000" w:themeColor="text1"/>
          <w:sz w:val="24"/>
          <w:szCs w:val="24"/>
        </w:rPr>
        <w:t xml:space="preserve">atomic </w:t>
      </w:r>
      <w:r w:rsidR="00EB107E">
        <w:rPr>
          <w:rFonts w:ascii="Times New Roman" w:hAnsi="Times New Roman" w:cs="Times New Roman"/>
          <w:noProof/>
          <w:color w:val="000000" w:themeColor="text1"/>
          <w:sz w:val="24"/>
          <w:szCs w:val="24"/>
        </w:rPr>
        <w:t xml:space="preserve">ratio </w:t>
      </w:r>
      <w:r w:rsidR="00EB107E">
        <w:rPr>
          <w:rFonts w:ascii="Times New Roman" w:hAnsi="Times New Roman" w:cs="Times New Roman" w:hint="eastAsia"/>
          <w:noProof/>
          <w:color w:val="000000" w:themeColor="text1"/>
          <w:sz w:val="24"/>
          <w:szCs w:val="24"/>
        </w:rPr>
        <w:t>of</w:t>
      </w:r>
      <w:r w:rsidR="00EB107E">
        <w:rPr>
          <w:rFonts w:ascii="Times New Roman" w:hAnsi="Times New Roman" w:cs="Times New Roman"/>
          <w:noProof/>
          <w:color w:val="000000" w:themeColor="text1"/>
          <w:sz w:val="24"/>
          <w:szCs w:val="24"/>
        </w:rPr>
        <w:t xml:space="preserve"> metallic elements in </w:t>
      </w:r>
      <w:r w:rsidR="006F0BBB">
        <w:rPr>
          <w:rFonts w:ascii="Times New Roman" w:hAnsi="Times New Roman" w:cs="Times New Roman" w:hint="eastAsia"/>
          <w:noProof/>
          <w:color w:val="000000" w:themeColor="text1"/>
          <w:sz w:val="24"/>
          <w:szCs w:val="24"/>
        </w:rPr>
        <w:t xml:space="preserve">the </w:t>
      </w:r>
      <w:r w:rsidR="005D7C4A">
        <w:rPr>
          <w:rFonts w:ascii="Times New Roman" w:hAnsi="Times New Roman" w:cs="Times New Roman" w:hint="eastAsia"/>
          <w:noProof/>
          <w:color w:val="000000" w:themeColor="text1"/>
          <w:sz w:val="24"/>
          <w:szCs w:val="24"/>
        </w:rPr>
        <w:t xml:space="preserve">present </w:t>
      </w:r>
      <w:r w:rsidR="009C077C">
        <w:rPr>
          <w:rFonts w:ascii="Times New Roman" w:hAnsi="Times New Roman" w:cs="Times New Roman"/>
          <w:noProof/>
          <w:color w:val="000000" w:themeColor="text1"/>
          <w:sz w:val="24"/>
          <w:szCs w:val="24"/>
        </w:rPr>
        <w:t>CCO</w:t>
      </w:r>
      <w:r w:rsidR="00EB107E">
        <w:rPr>
          <w:rFonts w:ascii="Times New Roman" w:hAnsi="Times New Roman" w:cs="Times New Roman"/>
          <w:noProof/>
          <w:color w:val="000000" w:themeColor="text1"/>
          <w:sz w:val="24"/>
          <w:szCs w:val="24"/>
        </w:rPr>
        <w:t xml:space="preserve"> is</w:t>
      </w:r>
      <w:r w:rsidR="00CB33E9">
        <w:rPr>
          <w:rFonts w:ascii="Times New Roman" w:hAnsi="Times New Roman" w:cs="Times New Roman"/>
          <w:noProof/>
          <w:color w:val="000000" w:themeColor="text1"/>
          <w:sz w:val="24"/>
          <w:szCs w:val="24"/>
        </w:rPr>
        <w:t xml:space="preserve"> </w:t>
      </w:r>
      <w:r w:rsidR="003F2BD0">
        <w:rPr>
          <w:rFonts w:ascii="Times New Roman" w:hAnsi="Times New Roman" w:cs="Times New Roman"/>
          <w:noProof/>
          <w:color w:val="000000" w:themeColor="text1"/>
          <w:sz w:val="24"/>
          <w:szCs w:val="24"/>
        </w:rPr>
        <w:t xml:space="preserve">calculated </w:t>
      </w:r>
      <w:r w:rsidR="00FC786B">
        <w:rPr>
          <w:rFonts w:ascii="Times New Roman" w:hAnsi="Times New Roman" w:cs="Times New Roman"/>
          <w:noProof/>
          <w:color w:val="000000" w:themeColor="text1"/>
          <w:sz w:val="24"/>
          <w:szCs w:val="24"/>
        </w:rPr>
        <w:t xml:space="preserve">as </w:t>
      </w:r>
      <w:r w:rsidR="00CB33E9">
        <w:rPr>
          <w:rFonts w:ascii="Times New Roman" w:hAnsi="Times New Roman" w:cs="Times New Roman"/>
          <w:noProof/>
          <w:color w:val="000000" w:themeColor="text1"/>
          <w:sz w:val="24"/>
          <w:szCs w:val="24"/>
        </w:rPr>
        <w:t>Mn</w:t>
      </w:r>
      <w:r w:rsidR="009A133A">
        <w:rPr>
          <w:rFonts w:ascii="Times New Roman" w:hAnsi="Times New Roman" w:cs="Times New Roman"/>
          <w:noProof/>
          <w:color w:val="000000" w:themeColor="text1"/>
          <w:sz w:val="24"/>
          <w:szCs w:val="24"/>
        </w:rPr>
        <w:t>/</w:t>
      </w:r>
      <w:r w:rsidR="00515600">
        <w:rPr>
          <w:rFonts w:ascii="Times New Roman" w:hAnsi="Times New Roman" w:cs="Times New Roman"/>
          <w:noProof/>
          <w:color w:val="000000" w:themeColor="text1"/>
          <w:sz w:val="24"/>
          <w:szCs w:val="24"/>
        </w:rPr>
        <w:t>(V+</w:t>
      </w:r>
      <w:r w:rsidR="00515600">
        <w:rPr>
          <w:rFonts w:ascii="Times New Roman" w:hAnsi="Times New Roman" w:cs="Times New Roman" w:hint="eastAsia"/>
          <w:noProof/>
          <w:color w:val="000000" w:themeColor="text1"/>
          <w:sz w:val="24"/>
          <w:szCs w:val="24"/>
        </w:rPr>
        <w:t>Ti</w:t>
      </w:r>
      <w:r w:rsidR="00515600">
        <w:rPr>
          <w:rFonts w:ascii="Times New Roman" w:hAnsi="Times New Roman" w:cs="Times New Roman"/>
          <w:noProof/>
          <w:color w:val="000000" w:themeColor="text1"/>
          <w:sz w:val="24"/>
          <w:szCs w:val="24"/>
        </w:rPr>
        <w:t>+Al)=</w:t>
      </w:r>
      <w:r w:rsidR="008364B3">
        <w:rPr>
          <w:rFonts w:ascii="Times New Roman" w:hAnsi="Times New Roman" w:cs="Times New Roman"/>
          <w:noProof/>
          <w:color w:val="000000" w:themeColor="text1"/>
          <w:sz w:val="24"/>
          <w:szCs w:val="24"/>
        </w:rPr>
        <w:t>19.2</w:t>
      </w:r>
      <w:r w:rsidR="009A133A">
        <w:rPr>
          <w:rFonts w:ascii="Times New Roman" w:hAnsi="Times New Roman" w:cs="Times New Roman"/>
          <w:noProof/>
          <w:color w:val="000000" w:themeColor="text1"/>
          <w:sz w:val="24"/>
          <w:szCs w:val="24"/>
        </w:rPr>
        <w:t>/</w:t>
      </w:r>
      <w:r w:rsidR="008364B3">
        <w:rPr>
          <w:rFonts w:ascii="Times New Roman" w:hAnsi="Times New Roman" w:cs="Times New Roman"/>
          <w:noProof/>
          <w:color w:val="000000" w:themeColor="text1"/>
          <w:sz w:val="24"/>
          <w:szCs w:val="24"/>
        </w:rPr>
        <w:t>38.9, which is</w:t>
      </w:r>
      <w:r w:rsidR="00E1372F">
        <w:rPr>
          <w:rFonts w:ascii="Times New Roman" w:hAnsi="Times New Roman" w:cs="Times New Roman"/>
          <w:noProof/>
          <w:color w:val="000000" w:themeColor="text1"/>
          <w:sz w:val="24"/>
          <w:szCs w:val="24"/>
        </w:rPr>
        <w:t xml:space="preserve"> </w:t>
      </w:r>
      <w:r w:rsidR="000865A7">
        <w:rPr>
          <w:rFonts w:ascii="Times New Roman" w:hAnsi="Times New Roman" w:cs="Times New Roman"/>
          <w:noProof/>
          <w:color w:val="000000" w:themeColor="text1"/>
          <w:sz w:val="24"/>
          <w:szCs w:val="24"/>
        </w:rPr>
        <w:t xml:space="preserve">close to </w:t>
      </w:r>
      <w:r w:rsidR="00515600">
        <w:rPr>
          <w:rFonts w:ascii="Times New Roman" w:hAnsi="Times New Roman" w:cs="Times New Roman"/>
          <w:noProof/>
          <w:color w:val="000000" w:themeColor="text1"/>
          <w:sz w:val="24"/>
          <w:szCs w:val="24"/>
        </w:rPr>
        <w:t>1</w:t>
      </w:r>
      <w:r w:rsidR="00A11A21">
        <w:rPr>
          <w:rFonts w:ascii="Times New Roman" w:hAnsi="Times New Roman" w:cs="Times New Roman"/>
          <w:noProof/>
          <w:color w:val="000000" w:themeColor="text1"/>
          <w:sz w:val="24"/>
          <w:szCs w:val="24"/>
        </w:rPr>
        <w:t>/</w:t>
      </w:r>
      <w:r w:rsidR="00515600" w:rsidRPr="0073340F">
        <w:rPr>
          <w:rFonts w:ascii="Times New Roman" w:hAnsi="Times New Roman" w:cs="Times New Roman"/>
          <w:noProof/>
          <w:sz w:val="24"/>
          <w:szCs w:val="24"/>
        </w:rPr>
        <w:t>2</w:t>
      </w:r>
      <w:r w:rsidR="007A5075" w:rsidRPr="0073340F">
        <w:rPr>
          <w:rFonts w:ascii="Times New Roman" w:hAnsi="Times New Roman" w:cs="Times New Roman"/>
          <w:noProof/>
          <w:sz w:val="24"/>
          <w:szCs w:val="24"/>
        </w:rPr>
        <w:t>.</w:t>
      </w:r>
      <w:r w:rsidR="009834BC" w:rsidRPr="0073340F">
        <w:rPr>
          <w:rFonts w:ascii="Times New Roman" w:hAnsi="Times New Roman" w:cs="Times New Roman"/>
          <w:noProof/>
          <w:sz w:val="24"/>
          <w:szCs w:val="24"/>
        </w:rPr>
        <w:t xml:space="preserve"> </w:t>
      </w:r>
      <w:r w:rsidR="0064526C" w:rsidRPr="0073340F">
        <w:rPr>
          <w:rFonts w:ascii="Times New Roman" w:hAnsi="Times New Roman" w:cs="Times New Roman"/>
          <w:noProof/>
          <w:sz w:val="24"/>
          <w:szCs w:val="24"/>
        </w:rPr>
        <w:t xml:space="preserve">On </w:t>
      </w:r>
      <w:r w:rsidR="007B271B" w:rsidRPr="0073340F">
        <w:rPr>
          <w:rFonts w:ascii="Times New Roman" w:hAnsi="Times New Roman" w:cs="Times New Roman"/>
          <w:noProof/>
          <w:sz w:val="24"/>
          <w:szCs w:val="24"/>
        </w:rPr>
        <w:t>the one hand, s</w:t>
      </w:r>
      <w:r w:rsidR="006264F9" w:rsidRPr="0073340F">
        <w:rPr>
          <w:rFonts w:ascii="Times New Roman" w:hAnsi="Times New Roman" w:cs="Times New Roman"/>
          <w:noProof/>
          <w:sz w:val="24"/>
          <w:szCs w:val="24"/>
        </w:rPr>
        <w:t xml:space="preserve">ites </w:t>
      </w:r>
      <w:r w:rsidR="00AC4609" w:rsidRPr="0073340F">
        <w:rPr>
          <w:rFonts w:ascii="Times New Roman" w:hAnsi="Times New Roman" w:cs="Times New Roman"/>
          <w:noProof/>
          <w:sz w:val="24"/>
          <w:szCs w:val="24"/>
        </w:rPr>
        <w:t xml:space="preserve">A </w:t>
      </w:r>
      <w:r w:rsidR="00AC4609" w:rsidRPr="0073340F">
        <w:rPr>
          <w:rFonts w:ascii="Times New Roman" w:hAnsi="Times New Roman" w:cs="Times New Roman" w:hint="eastAsia"/>
          <w:noProof/>
          <w:sz w:val="24"/>
          <w:szCs w:val="24"/>
        </w:rPr>
        <w:t>and</w:t>
      </w:r>
      <w:r w:rsidR="00AC4609" w:rsidRPr="0073340F">
        <w:rPr>
          <w:rFonts w:ascii="Times New Roman" w:hAnsi="Times New Roman" w:cs="Times New Roman"/>
          <w:noProof/>
          <w:sz w:val="24"/>
          <w:szCs w:val="24"/>
        </w:rPr>
        <w:t xml:space="preserve"> </w:t>
      </w:r>
      <w:r w:rsidR="007B271B" w:rsidRPr="0073340F">
        <w:rPr>
          <w:rFonts w:ascii="Times New Roman" w:hAnsi="Times New Roman" w:cs="Times New Roman"/>
          <w:noProof/>
          <w:sz w:val="24"/>
          <w:szCs w:val="24"/>
        </w:rPr>
        <w:t>s</w:t>
      </w:r>
      <w:r w:rsidR="00AC4609" w:rsidRPr="0073340F">
        <w:rPr>
          <w:rFonts w:ascii="Times New Roman" w:hAnsi="Times New Roman" w:cs="Times New Roman"/>
          <w:noProof/>
          <w:sz w:val="24"/>
          <w:szCs w:val="24"/>
        </w:rPr>
        <w:t xml:space="preserve">ites B </w:t>
      </w:r>
      <w:r w:rsidR="00723E8E" w:rsidRPr="0073340F">
        <w:rPr>
          <w:rFonts w:ascii="Times New Roman" w:hAnsi="Times New Roman" w:cs="Times New Roman"/>
          <w:noProof/>
          <w:sz w:val="24"/>
          <w:szCs w:val="24"/>
        </w:rPr>
        <w:t xml:space="preserve">are </w:t>
      </w:r>
      <w:r w:rsidR="003C197E" w:rsidRPr="0073340F">
        <w:rPr>
          <w:rFonts w:ascii="Times New Roman" w:hAnsi="Times New Roman" w:cs="Times New Roman"/>
          <w:noProof/>
          <w:sz w:val="24"/>
          <w:szCs w:val="24"/>
        </w:rPr>
        <w:t xml:space="preserve">always occupied by </w:t>
      </w:r>
      <w:bookmarkStart w:id="12" w:name="OLE_LINK17"/>
      <w:r w:rsidR="00F47E84" w:rsidRPr="0073340F">
        <w:rPr>
          <w:rFonts w:ascii="Times New Roman" w:hAnsi="Times New Roman" w:cs="Times New Roman"/>
          <w:noProof/>
          <w:sz w:val="24"/>
          <w:szCs w:val="24"/>
        </w:rPr>
        <w:t>divalent</w:t>
      </w:r>
      <w:bookmarkEnd w:id="12"/>
      <w:r w:rsidR="00F47E84" w:rsidRPr="0073340F">
        <w:rPr>
          <w:rFonts w:ascii="Times New Roman" w:hAnsi="Times New Roman" w:cs="Times New Roman"/>
          <w:noProof/>
          <w:sz w:val="24"/>
          <w:szCs w:val="24"/>
        </w:rPr>
        <w:t xml:space="preserve"> </w:t>
      </w:r>
      <w:r w:rsidR="003C197E" w:rsidRPr="0073340F">
        <w:rPr>
          <w:rFonts w:ascii="Times New Roman" w:hAnsi="Times New Roman" w:cs="Times New Roman"/>
          <w:noProof/>
          <w:sz w:val="24"/>
          <w:szCs w:val="24"/>
        </w:rPr>
        <w:t xml:space="preserve">cations </w:t>
      </w:r>
      <w:r w:rsidR="00723E8E" w:rsidRPr="0073340F">
        <w:rPr>
          <w:rFonts w:ascii="Times New Roman" w:hAnsi="Times New Roman" w:cs="Times New Roman"/>
          <w:noProof/>
          <w:sz w:val="24"/>
          <w:szCs w:val="24"/>
        </w:rPr>
        <w:t>and trivalent</w:t>
      </w:r>
      <w:r w:rsidR="004420AE" w:rsidRPr="0073340F">
        <w:rPr>
          <w:rFonts w:ascii="Times New Roman" w:hAnsi="Times New Roman" w:cs="Times New Roman"/>
          <w:noProof/>
          <w:sz w:val="24"/>
          <w:szCs w:val="24"/>
        </w:rPr>
        <w:t xml:space="preserve"> </w:t>
      </w:r>
      <w:r w:rsidR="00BF643D" w:rsidRPr="0073340F">
        <w:rPr>
          <w:rFonts w:ascii="Times New Roman" w:hAnsi="Times New Roman" w:cs="Times New Roman"/>
          <w:noProof/>
          <w:sz w:val="24"/>
          <w:szCs w:val="24"/>
        </w:rPr>
        <w:t xml:space="preserve">cations, respectively. Note that </w:t>
      </w:r>
      <w:r w:rsidR="007D3490" w:rsidRPr="0073340F">
        <w:rPr>
          <w:rFonts w:ascii="Times New Roman" w:hAnsi="Times New Roman" w:cs="Times New Roman"/>
          <w:noProof/>
          <w:sz w:val="24"/>
          <w:szCs w:val="24"/>
        </w:rPr>
        <w:t>t</w:t>
      </w:r>
      <w:r w:rsidR="008B0B8B" w:rsidRPr="0073340F">
        <w:rPr>
          <w:rFonts w:ascii="Times New Roman" w:hAnsi="Times New Roman" w:cs="Times New Roman"/>
          <w:noProof/>
          <w:sz w:val="24"/>
          <w:szCs w:val="24"/>
        </w:rPr>
        <w:t xml:space="preserve">he </w:t>
      </w:r>
      <w:r w:rsidR="007D3490" w:rsidRPr="0073340F">
        <w:rPr>
          <w:rFonts w:ascii="Times New Roman" w:hAnsi="Times New Roman" w:cs="Times New Roman"/>
          <w:noProof/>
          <w:sz w:val="24"/>
          <w:szCs w:val="24"/>
        </w:rPr>
        <w:t xml:space="preserve">most </w:t>
      </w:r>
      <w:r w:rsidR="008B0B8B" w:rsidRPr="0073340F">
        <w:rPr>
          <w:rFonts w:ascii="Times New Roman" w:hAnsi="Times New Roman" w:cs="Times New Roman"/>
          <w:noProof/>
          <w:sz w:val="24"/>
          <w:szCs w:val="24"/>
        </w:rPr>
        <w:t>common</w:t>
      </w:r>
      <w:r w:rsidR="007D3490" w:rsidRPr="0073340F">
        <w:rPr>
          <w:rFonts w:ascii="Times New Roman" w:hAnsi="Times New Roman" w:cs="Times New Roman"/>
          <w:noProof/>
          <w:sz w:val="24"/>
          <w:szCs w:val="24"/>
        </w:rPr>
        <w:t xml:space="preserve"> valence</w:t>
      </w:r>
      <w:r w:rsidR="00A75A18" w:rsidRPr="0073340F">
        <w:rPr>
          <w:rFonts w:ascii="Times New Roman" w:hAnsi="Times New Roman" w:cs="Times New Roman"/>
          <w:noProof/>
          <w:sz w:val="24"/>
          <w:szCs w:val="24"/>
        </w:rPr>
        <w:t>s</w:t>
      </w:r>
      <w:r w:rsidR="007D3490" w:rsidRPr="0073340F">
        <w:rPr>
          <w:rFonts w:ascii="Times New Roman" w:hAnsi="Times New Roman" w:cs="Times New Roman"/>
          <w:noProof/>
          <w:sz w:val="24"/>
          <w:szCs w:val="24"/>
        </w:rPr>
        <w:t xml:space="preserve"> of V, Ti, Al are</w:t>
      </w:r>
      <w:r w:rsidR="008B0B8B" w:rsidRPr="0073340F">
        <w:rPr>
          <w:rFonts w:ascii="Times New Roman" w:hAnsi="Times New Roman" w:cs="Times New Roman"/>
          <w:noProof/>
          <w:sz w:val="24"/>
          <w:szCs w:val="24"/>
        </w:rPr>
        <w:t xml:space="preserve"> </w:t>
      </w:r>
      <w:r w:rsidR="00A75A18" w:rsidRPr="0073340F">
        <w:rPr>
          <w:rFonts w:ascii="Times New Roman" w:hAnsi="Times New Roman" w:cs="Times New Roman"/>
          <w:noProof/>
          <w:sz w:val="24"/>
          <w:szCs w:val="24"/>
        </w:rPr>
        <w:t>trivalent</w:t>
      </w:r>
      <w:r w:rsidR="00CB215F" w:rsidRPr="0073340F">
        <w:rPr>
          <w:rFonts w:ascii="Times New Roman" w:hAnsi="Times New Roman" w:cs="Times New Roman"/>
          <w:noProof/>
          <w:sz w:val="24"/>
          <w:szCs w:val="24"/>
        </w:rPr>
        <w:t xml:space="preserve"> while Mn is divalent.</w:t>
      </w:r>
      <w:r w:rsidR="00A05C19" w:rsidRPr="0073340F">
        <w:rPr>
          <w:rFonts w:ascii="Times New Roman" w:hAnsi="Times New Roman" w:cs="Times New Roman"/>
          <w:noProof/>
          <w:sz w:val="24"/>
          <w:szCs w:val="24"/>
        </w:rPr>
        <w:t xml:space="preserve"> </w:t>
      </w:r>
      <w:r w:rsidR="007B271B" w:rsidRPr="0073340F">
        <w:rPr>
          <w:rFonts w:ascii="Times New Roman" w:hAnsi="Times New Roman" w:cs="Times New Roman"/>
          <w:noProof/>
          <w:sz w:val="24"/>
          <w:szCs w:val="24"/>
        </w:rPr>
        <w:t xml:space="preserve">On the other hand, </w:t>
      </w:r>
      <w:r w:rsidR="0048672C" w:rsidRPr="0073340F">
        <w:rPr>
          <w:rFonts w:ascii="Times New Roman" w:hAnsi="Times New Roman" w:cs="Times New Roman"/>
          <w:noProof/>
          <w:sz w:val="24"/>
          <w:szCs w:val="24"/>
        </w:rPr>
        <w:t>Mn tend</w:t>
      </w:r>
      <w:r w:rsidR="00641674" w:rsidRPr="0073340F">
        <w:rPr>
          <w:rFonts w:ascii="Times New Roman" w:hAnsi="Times New Roman" w:cs="Times New Roman"/>
          <w:noProof/>
          <w:sz w:val="24"/>
          <w:szCs w:val="24"/>
        </w:rPr>
        <w:t>s</w:t>
      </w:r>
      <w:r w:rsidR="0048672C" w:rsidRPr="0073340F">
        <w:rPr>
          <w:rFonts w:ascii="Times New Roman" w:hAnsi="Times New Roman" w:cs="Times New Roman"/>
          <w:noProof/>
          <w:sz w:val="24"/>
          <w:szCs w:val="24"/>
        </w:rPr>
        <w:t xml:space="preserve"> to form MnV</w:t>
      </w:r>
      <w:r w:rsidR="0048672C" w:rsidRPr="0073340F">
        <w:rPr>
          <w:rFonts w:ascii="Times New Roman" w:hAnsi="Times New Roman" w:cs="Times New Roman"/>
          <w:noProof/>
          <w:sz w:val="24"/>
          <w:szCs w:val="24"/>
          <w:vertAlign w:val="subscript"/>
        </w:rPr>
        <w:t>2</w:t>
      </w:r>
      <w:r w:rsidR="0048672C" w:rsidRPr="0073340F">
        <w:rPr>
          <w:rFonts w:ascii="Times New Roman" w:hAnsi="Times New Roman" w:cs="Times New Roman"/>
          <w:noProof/>
          <w:sz w:val="24"/>
          <w:szCs w:val="24"/>
        </w:rPr>
        <w:t>O</w:t>
      </w:r>
      <w:r w:rsidR="0048672C" w:rsidRPr="0073340F">
        <w:rPr>
          <w:rFonts w:ascii="Times New Roman" w:hAnsi="Times New Roman" w:cs="Times New Roman"/>
          <w:noProof/>
          <w:sz w:val="24"/>
          <w:szCs w:val="24"/>
          <w:vertAlign w:val="subscript"/>
        </w:rPr>
        <w:t>4</w:t>
      </w:r>
      <w:r w:rsidR="0048672C" w:rsidRPr="0073340F">
        <w:rPr>
          <w:rFonts w:ascii="Times New Roman" w:hAnsi="Times New Roman" w:cs="Times New Roman"/>
          <w:noProof/>
          <w:sz w:val="24"/>
          <w:szCs w:val="24"/>
        </w:rPr>
        <w:t>, MnTi</w:t>
      </w:r>
      <w:r w:rsidR="0048672C" w:rsidRPr="0073340F">
        <w:rPr>
          <w:rFonts w:ascii="Times New Roman" w:hAnsi="Times New Roman" w:cs="Times New Roman"/>
          <w:noProof/>
          <w:sz w:val="24"/>
          <w:szCs w:val="24"/>
          <w:vertAlign w:val="subscript"/>
        </w:rPr>
        <w:t>2</w:t>
      </w:r>
      <w:r w:rsidR="0048672C" w:rsidRPr="0073340F">
        <w:rPr>
          <w:rFonts w:ascii="Times New Roman" w:hAnsi="Times New Roman" w:cs="Times New Roman"/>
          <w:noProof/>
          <w:sz w:val="24"/>
          <w:szCs w:val="24"/>
        </w:rPr>
        <w:t>O</w:t>
      </w:r>
      <w:r w:rsidR="0048672C" w:rsidRPr="0073340F">
        <w:rPr>
          <w:rFonts w:ascii="Times New Roman" w:hAnsi="Times New Roman" w:cs="Times New Roman"/>
          <w:noProof/>
          <w:sz w:val="24"/>
          <w:szCs w:val="24"/>
          <w:vertAlign w:val="subscript"/>
        </w:rPr>
        <w:t>4</w:t>
      </w:r>
      <w:r w:rsidR="0048672C" w:rsidRPr="0073340F">
        <w:rPr>
          <w:rFonts w:ascii="Times New Roman" w:hAnsi="Times New Roman" w:cs="Times New Roman"/>
          <w:noProof/>
          <w:sz w:val="24"/>
          <w:szCs w:val="24"/>
        </w:rPr>
        <w:t>, and Mn</w:t>
      </w:r>
      <w:r w:rsidR="00477908" w:rsidRPr="0073340F">
        <w:rPr>
          <w:rFonts w:ascii="Times New Roman" w:hAnsi="Times New Roman" w:cs="Times New Roman"/>
          <w:noProof/>
          <w:sz w:val="24"/>
          <w:szCs w:val="24"/>
        </w:rPr>
        <w:t>Al</w:t>
      </w:r>
      <w:r w:rsidR="00477908" w:rsidRPr="0073340F">
        <w:rPr>
          <w:rFonts w:ascii="Times New Roman" w:hAnsi="Times New Roman" w:cs="Times New Roman"/>
          <w:noProof/>
          <w:sz w:val="24"/>
          <w:szCs w:val="24"/>
          <w:vertAlign w:val="subscript"/>
        </w:rPr>
        <w:t>2</w:t>
      </w:r>
      <w:r w:rsidR="00477908" w:rsidRPr="0073340F">
        <w:rPr>
          <w:rFonts w:ascii="Times New Roman" w:hAnsi="Times New Roman" w:cs="Times New Roman"/>
          <w:noProof/>
          <w:sz w:val="24"/>
          <w:szCs w:val="24"/>
        </w:rPr>
        <w:t>O</w:t>
      </w:r>
      <w:r w:rsidR="00477908" w:rsidRPr="0073340F">
        <w:rPr>
          <w:rFonts w:ascii="Times New Roman" w:hAnsi="Times New Roman" w:cs="Times New Roman"/>
          <w:noProof/>
          <w:sz w:val="24"/>
          <w:szCs w:val="24"/>
          <w:vertAlign w:val="subscript"/>
        </w:rPr>
        <w:t>4</w:t>
      </w:r>
      <w:r w:rsidR="00477908" w:rsidRPr="0073340F">
        <w:rPr>
          <w:rFonts w:ascii="Times New Roman" w:hAnsi="Times New Roman" w:cs="Times New Roman"/>
          <w:noProof/>
          <w:sz w:val="24"/>
          <w:szCs w:val="24"/>
        </w:rPr>
        <w:t xml:space="preserve"> </w:t>
      </w:r>
      <w:r w:rsidR="00E31C88" w:rsidRPr="0073340F">
        <w:rPr>
          <w:rFonts w:ascii="Times New Roman" w:hAnsi="Times New Roman" w:cs="Times New Roman"/>
          <w:noProof/>
          <w:sz w:val="24"/>
          <w:szCs w:val="24"/>
        </w:rPr>
        <w:t>while tak</w:t>
      </w:r>
      <w:r w:rsidR="0060551F" w:rsidRPr="0073340F">
        <w:rPr>
          <w:rFonts w:ascii="Times New Roman" w:hAnsi="Times New Roman" w:cs="Times New Roman"/>
          <w:noProof/>
          <w:sz w:val="24"/>
          <w:szCs w:val="24"/>
        </w:rPr>
        <w:t>ing</w:t>
      </w:r>
      <w:r w:rsidR="00E31C88" w:rsidRPr="0073340F">
        <w:rPr>
          <w:rFonts w:ascii="Times New Roman" w:hAnsi="Times New Roman" w:cs="Times New Roman"/>
          <w:noProof/>
          <w:sz w:val="24"/>
          <w:szCs w:val="24"/>
        </w:rPr>
        <w:t xml:space="preserve"> the divalent</w:t>
      </w:r>
      <w:r w:rsidR="002A696C" w:rsidRPr="0073340F">
        <w:rPr>
          <w:rFonts w:ascii="Times New Roman" w:hAnsi="Times New Roman" w:cs="Times New Roman"/>
          <w:noProof/>
          <w:sz w:val="24"/>
          <w:szCs w:val="24"/>
        </w:rPr>
        <w:t xml:space="preserve"> tetrahedral</w:t>
      </w:r>
      <w:r w:rsidR="00E31C88" w:rsidRPr="0073340F">
        <w:rPr>
          <w:rFonts w:ascii="Times New Roman" w:hAnsi="Times New Roman" w:cs="Times New Roman"/>
          <w:noProof/>
          <w:sz w:val="24"/>
          <w:szCs w:val="24"/>
        </w:rPr>
        <w:t xml:space="preserve"> position</w:t>
      </w:r>
      <w:r w:rsidR="00477908" w:rsidRPr="0073340F">
        <w:rPr>
          <w:rFonts w:ascii="Times New Roman" w:hAnsi="Times New Roman" w:cs="Times New Roman"/>
          <w:noProof/>
          <w:sz w:val="24"/>
          <w:szCs w:val="24"/>
        </w:rPr>
        <w:t xml:space="preserve">. </w:t>
      </w:r>
      <w:r w:rsidR="00BC74A5" w:rsidRPr="0073340F">
        <w:rPr>
          <w:rFonts w:ascii="Times New Roman" w:hAnsi="Times New Roman" w:cs="Times New Roman"/>
          <w:noProof/>
          <w:sz w:val="24"/>
          <w:szCs w:val="24"/>
        </w:rPr>
        <w:t xml:space="preserve">Considering </w:t>
      </w:r>
      <w:r w:rsidR="003D2337" w:rsidRPr="0073340F">
        <w:rPr>
          <w:rFonts w:ascii="Times New Roman" w:hAnsi="Times New Roman" w:cs="Times New Roman"/>
          <w:noProof/>
          <w:sz w:val="24"/>
          <w:szCs w:val="24"/>
        </w:rPr>
        <w:t xml:space="preserve">the above </w:t>
      </w:r>
      <w:r w:rsidR="006F0BBB">
        <w:rPr>
          <w:rFonts w:ascii="Times New Roman" w:hAnsi="Times New Roman" w:cs="Times New Roman" w:hint="eastAsia"/>
          <w:noProof/>
          <w:sz w:val="24"/>
          <w:szCs w:val="24"/>
        </w:rPr>
        <w:t>scenarios</w:t>
      </w:r>
      <w:r w:rsidR="003D2337" w:rsidRPr="0073340F">
        <w:rPr>
          <w:rFonts w:ascii="Times New Roman" w:hAnsi="Times New Roman" w:cs="Times New Roman"/>
          <w:noProof/>
          <w:sz w:val="24"/>
          <w:szCs w:val="24"/>
        </w:rPr>
        <w:t xml:space="preserve">, Mn atoms are deemed to </w:t>
      </w:r>
      <w:r w:rsidR="00517CB3" w:rsidRPr="0073340F">
        <w:rPr>
          <w:rFonts w:ascii="Times New Roman" w:hAnsi="Times New Roman" w:cs="Times New Roman"/>
          <w:noProof/>
          <w:sz w:val="24"/>
          <w:szCs w:val="24"/>
        </w:rPr>
        <w:t xml:space="preserve">occupy the sites A while </w:t>
      </w:r>
      <w:r w:rsidR="00350A88" w:rsidRPr="0073340F">
        <w:rPr>
          <w:rFonts w:ascii="Times New Roman" w:hAnsi="Times New Roman" w:cs="Times New Roman"/>
          <w:noProof/>
          <w:sz w:val="24"/>
          <w:szCs w:val="24"/>
        </w:rPr>
        <w:t>V, Ti, Al</w:t>
      </w:r>
      <w:r w:rsidR="005F590A" w:rsidRPr="0073340F">
        <w:rPr>
          <w:rFonts w:ascii="Times New Roman" w:hAnsi="Times New Roman" w:cs="Times New Roman"/>
          <w:noProof/>
          <w:sz w:val="24"/>
          <w:szCs w:val="24"/>
        </w:rPr>
        <w:t xml:space="preserve"> atoms </w:t>
      </w:r>
      <w:r w:rsidR="00350A88" w:rsidRPr="0073340F">
        <w:rPr>
          <w:rFonts w:ascii="Times New Roman" w:hAnsi="Times New Roman" w:cs="Times New Roman"/>
          <w:noProof/>
          <w:sz w:val="24"/>
          <w:szCs w:val="24"/>
        </w:rPr>
        <w:t>occupy</w:t>
      </w:r>
      <w:r w:rsidR="004107BD" w:rsidRPr="0073340F">
        <w:rPr>
          <w:rFonts w:ascii="Times New Roman" w:hAnsi="Times New Roman" w:cs="Times New Roman"/>
          <w:noProof/>
          <w:sz w:val="24"/>
          <w:szCs w:val="24"/>
        </w:rPr>
        <w:t xml:space="preserve"> </w:t>
      </w:r>
      <w:r w:rsidR="005F590A" w:rsidRPr="0073340F">
        <w:rPr>
          <w:rFonts w:ascii="Times New Roman" w:hAnsi="Times New Roman" w:cs="Times New Roman"/>
          <w:noProof/>
          <w:sz w:val="24"/>
          <w:szCs w:val="24"/>
        </w:rPr>
        <w:t>sites B together</w:t>
      </w:r>
      <w:r w:rsidR="00332C07">
        <w:rPr>
          <w:rFonts w:ascii="Times New Roman" w:hAnsi="Times New Roman" w:cs="Times New Roman"/>
          <w:noProof/>
          <w:sz w:val="24"/>
          <w:szCs w:val="24"/>
        </w:rPr>
        <w:t xml:space="preserve"> in current </w:t>
      </w:r>
      <w:r w:rsidR="009C077C">
        <w:rPr>
          <w:rFonts w:ascii="Times New Roman" w:hAnsi="Times New Roman" w:cs="Times New Roman"/>
          <w:noProof/>
          <w:sz w:val="24"/>
          <w:szCs w:val="24"/>
        </w:rPr>
        <w:t>CCO</w:t>
      </w:r>
      <w:r w:rsidR="005F590A" w:rsidRPr="0073340F">
        <w:rPr>
          <w:rFonts w:ascii="Times New Roman" w:hAnsi="Times New Roman" w:cs="Times New Roman"/>
          <w:noProof/>
          <w:sz w:val="24"/>
          <w:szCs w:val="24"/>
        </w:rPr>
        <w:t>.</w:t>
      </w:r>
      <w:r w:rsidR="0073340F">
        <w:rPr>
          <w:rFonts w:ascii="Times New Roman" w:hAnsi="Times New Roman" w:cs="Times New Roman"/>
          <w:noProof/>
          <w:sz w:val="24"/>
          <w:szCs w:val="24"/>
        </w:rPr>
        <w:t xml:space="preserve"> </w:t>
      </w:r>
      <w:r w:rsidR="00784E38" w:rsidRPr="0073340F">
        <w:rPr>
          <w:rFonts w:ascii="Times New Roman" w:hAnsi="Times New Roman" w:cs="Times New Roman"/>
          <w:noProof/>
          <w:sz w:val="24"/>
          <w:szCs w:val="24"/>
        </w:rPr>
        <w:t>Therefore</w:t>
      </w:r>
      <w:r w:rsidR="00784E38">
        <w:rPr>
          <w:rFonts w:ascii="Times New Roman" w:hAnsi="Times New Roman" w:cs="Times New Roman"/>
          <w:noProof/>
          <w:color w:val="000000" w:themeColor="text1"/>
          <w:sz w:val="24"/>
          <w:szCs w:val="24"/>
        </w:rPr>
        <w:t>,</w:t>
      </w:r>
      <w:r w:rsidR="000E389F">
        <w:rPr>
          <w:rFonts w:ascii="Times New Roman" w:hAnsi="Times New Roman" w:cs="Times New Roman"/>
          <w:noProof/>
          <w:color w:val="000000" w:themeColor="text1"/>
          <w:sz w:val="24"/>
          <w:szCs w:val="24"/>
        </w:rPr>
        <w:t xml:space="preserve"> the </w:t>
      </w:r>
      <w:bookmarkStart w:id="13" w:name="OLE_LINK18"/>
      <w:r w:rsidR="003725B1">
        <w:rPr>
          <w:rFonts w:ascii="Times New Roman" w:hAnsi="Times New Roman" w:cs="Times New Roman"/>
          <w:noProof/>
          <w:color w:val="000000" w:themeColor="text1"/>
          <w:sz w:val="24"/>
          <w:szCs w:val="24"/>
        </w:rPr>
        <w:t xml:space="preserve">chemical formula </w:t>
      </w:r>
      <w:r w:rsidR="00BC55BD">
        <w:rPr>
          <w:rFonts w:ascii="Times New Roman" w:hAnsi="Times New Roman" w:cs="Times New Roman"/>
          <w:noProof/>
          <w:color w:val="000000" w:themeColor="text1"/>
          <w:sz w:val="24"/>
          <w:szCs w:val="24"/>
        </w:rPr>
        <w:t xml:space="preserve">of the </w:t>
      </w:r>
      <w:r w:rsidR="009C077C">
        <w:rPr>
          <w:rFonts w:ascii="Times New Roman" w:hAnsi="Times New Roman" w:cs="Times New Roman"/>
          <w:noProof/>
          <w:color w:val="000000" w:themeColor="text1"/>
          <w:sz w:val="24"/>
          <w:szCs w:val="24"/>
        </w:rPr>
        <w:t>CCO</w:t>
      </w:r>
      <w:r w:rsidR="00BC55BD">
        <w:rPr>
          <w:rFonts w:ascii="Times New Roman" w:hAnsi="Times New Roman" w:cs="Times New Roman"/>
          <w:noProof/>
          <w:color w:val="000000" w:themeColor="text1"/>
          <w:sz w:val="24"/>
          <w:szCs w:val="24"/>
        </w:rPr>
        <w:t xml:space="preserve"> </w:t>
      </w:r>
      <w:r w:rsidR="001229F8">
        <w:rPr>
          <w:rFonts w:ascii="Times New Roman" w:hAnsi="Times New Roman" w:cs="Times New Roman"/>
          <w:noProof/>
          <w:color w:val="000000" w:themeColor="text1"/>
          <w:sz w:val="24"/>
          <w:szCs w:val="24"/>
        </w:rPr>
        <w:t xml:space="preserve">can be </w:t>
      </w:r>
      <w:r w:rsidR="00B045BE">
        <w:rPr>
          <w:rFonts w:ascii="Times New Roman" w:hAnsi="Times New Roman" w:cs="Times New Roman" w:hint="eastAsia"/>
          <w:noProof/>
          <w:color w:val="000000" w:themeColor="text1"/>
          <w:sz w:val="24"/>
          <w:szCs w:val="24"/>
        </w:rPr>
        <w:t>determined</w:t>
      </w:r>
      <w:r w:rsidR="00B045BE">
        <w:rPr>
          <w:rFonts w:ascii="Times New Roman" w:hAnsi="Times New Roman" w:cs="Times New Roman"/>
          <w:noProof/>
          <w:color w:val="000000" w:themeColor="text1"/>
          <w:sz w:val="24"/>
          <w:szCs w:val="24"/>
        </w:rPr>
        <w:t xml:space="preserve"> </w:t>
      </w:r>
      <w:r w:rsidR="00BC55BD">
        <w:rPr>
          <w:rFonts w:ascii="Times New Roman" w:hAnsi="Times New Roman" w:cs="Times New Roman"/>
          <w:noProof/>
          <w:color w:val="000000" w:themeColor="text1"/>
          <w:sz w:val="24"/>
          <w:szCs w:val="24"/>
        </w:rPr>
        <w:t>as</w:t>
      </w:r>
      <w:r w:rsidR="009C038B">
        <w:rPr>
          <w:rFonts w:ascii="Times New Roman" w:hAnsi="Times New Roman" w:cs="Times New Roman"/>
          <w:noProof/>
          <w:color w:val="000000" w:themeColor="text1"/>
          <w:sz w:val="24"/>
          <w:szCs w:val="24"/>
        </w:rPr>
        <w:t xml:space="preserve"> Mn</w:t>
      </w:r>
      <w:r w:rsidR="00943AB2">
        <w:rPr>
          <w:rFonts w:ascii="Times New Roman" w:hAnsi="Times New Roman" w:cs="Times New Roman" w:hint="eastAsia"/>
          <w:noProof/>
          <w:color w:val="000000" w:themeColor="text1"/>
          <w:sz w:val="24"/>
          <w:szCs w:val="24"/>
        </w:rPr>
        <w:t>(</w:t>
      </w:r>
      <w:r w:rsidR="00DC6695">
        <w:rPr>
          <w:rFonts w:ascii="Times New Roman" w:hAnsi="Times New Roman" w:cs="Times New Roman"/>
          <w:noProof/>
          <w:color w:val="000000" w:themeColor="text1"/>
          <w:sz w:val="24"/>
          <w:szCs w:val="24"/>
        </w:rPr>
        <w:t>V,Ti,Al</w:t>
      </w:r>
      <w:r w:rsidR="00943AB2">
        <w:rPr>
          <w:rFonts w:ascii="Times New Roman" w:hAnsi="Times New Roman" w:cs="Times New Roman"/>
          <w:noProof/>
          <w:color w:val="000000" w:themeColor="text1"/>
          <w:sz w:val="24"/>
          <w:szCs w:val="24"/>
        </w:rPr>
        <w:t>)</w:t>
      </w:r>
      <w:r w:rsidR="00DC6695" w:rsidRPr="00DC6695">
        <w:rPr>
          <w:rFonts w:ascii="Times New Roman" w:hAnsi="Times New Roman" w:cs="Times New Roman"/>
          <w:noProof/>
          <w:color w:val="000000" w:themeColor="text1"/>
          <w:sz w:val="24"/>
          <w:szCs w:val="24"/>
          <w:vertAlign w:val="subscript"/>
        </w:rPr>
        <w:t>2</w:t>
      </w:r>
      <w:r w:rsidR="00DC6695">
        <w:rPr>
          <w:rFonts w:ascii="Times New Roman" w:hAnsi="Times New Roman" w:cs="Times New Roman"/>
          <w:noProof/>
          <w:color w:val="000000" w:themeColor="text1"/>
          <w:sz w:val="24"/>
          <w:szCs w:val="24"/>
        </w:rPr>
        <w:t>O</w:t>
      </w:r>
      <w:r w:rsidR="00A27470">
        <w:rPr>
          <w:rFonts w:ascii="Times New Roman" w:hAnsi="Times New Roman" w:cs="Times New Roman"/>
          <w:noProof/>
          <w:color w:val="000000" w:themeColor="text1"/>
          <w:sz w:val="24"/>
          <w:szCs w:val="24"/>
          <w:vertAlign w:val="subscript"/>
        </w:rPr>
        <w:t>4</w:t>
      </w:r>
      <w:bookmarkEnd w:id="13"/>
      <w:r w:rsidR="00A27470">
        <w:rPr>
          <w:rFonts w:ascii="Times New Roman" w:hAnsi="Times New Roman" w:cs="Times New Roman"/>
          <w:noProof/>
          <w:color w:val="000000" w:themeColor="text1"/>
          <w:sz w:val="24"/>
          <w:szCs w:val="24"/>
        </w:rPr>
        <w:t xml:space="preserve">. </w:t>
      </w:r>
      <w:r w:rsidR="00E72810">
        <w:rPr>
          <w:rFonts w:ascii="Times New Roman" w:hAnsi="Times New Roman" w:cs="Times New Roman" w:hint="eastAsia"/>
          <w:noProof/>
          <w:color w:val="000000" w:themeColor="text1"/>
          <w:sz w:val="24"/>
          <w:szCs w:val="24"/>
        </w:rPr>
        <w:t>T</w:t>
      </w:r>
      <w:r w:rsidR="00E72810">
        <w:rPr>
          <w:rFonts w:ascii="Times New Roman" w:hAnsi="Times New Roman" w:cs="Times New Roman"/>
          <w:noProof/>
          <w:color w:val="000000" w:themeColor="text1"/>
          <w:sz w:val="24"/>
          <w:szCs w:val="24"/>
        </w:rPr>
        <w:t xml:space="preserve">he </w:t>
      </w:r>
      <w:r w:rsidR="009C077C">
        <w:rPr>
          <w:rFonts w:ascii="Times New Roman" w:hAnsi="Times New Roman" w:cs="Times New Roman"/>
          <w:noProof/>
          <w:color w:val="000000" w:themeColor="text1"/>
          <w:sz w:val="24"/>
          <w:szCs w:val="24"/>
        </w:rPr>
        <w:t>CCA</w:t>
      </w:r>
      <w:r w:rsidR="004F6E8E">
        <w:rPr>
          <w:rFonts w:ascii="Times New Roman" w:hAnsi="Times New Roman" w:cs="Times New Roman"/>
          <w:noProof/>
          <w:color w:val="000000" w:themeColor="text1"/>
          <w:sz w:val="24"/>
          <w:szCs w:val="24"/>
        </w:rPr>
        <w:t xml:space="preserve"> </w:t>
      </w:r>
      <w:r w:rsidR="00815B3E">
        <w:rPr>
          <w:rFonts w:ascii="Times New Roman" w:hAnsi="Times New Roman" w:cs="Times New Roman" w:hint="eastAsia"/>
          <w:noProof/>
          <w:color w:val="000000" w:themeColor="text1"/>
          <w:sz w:val="24"/>
          <w:szCs w:val="24"/>
        </w:rPr>
        <w:t xml:space="preserve">matrix </w:t>
      </w:r>
      <w:r w:rsidR="00E72810">
        <w:rPr>
          <w:rFonts w:ascii="Times New Roman" w:hAnsi="Times New Roman" w:cs="Times New Roman" w:hint="eastAsia"/>
          <w:noProof/>
          <w:color w:val="000000" w:themeColor="text1"/>
          <w:sz w:val="24"/>
          <w:szCs w:val="24"/>
        </w:rPr>
        <w:t>has</w:t>
      </w:r>
      <w:r w:rsidR="00E72810">
        <w:rPr>
          <w:rFonts w:ascii="Times New Roman" w:hAnsi="Times New Roman" w:cs="Times New Roman"/>
          <w:noProof/>
          <w:color w:val="000000" w:themeColor="text1"/>
          <w:sz w:val="24"/>
          <w:szCs w:val="24"/>
        </w:rPr>
        <w:t xml:space="preserve"> </w:t>
      </w:r>
      <w:r w:rsidR="004F6E8E">
        <w:rPr>
          <w:rFonts w:ascii="Times New Roman" w:hAnsi="Times New Roman" w:cs="Times New Roman"/>
          <w:noProof/>
          <w:color w:val="000000" w:themeColor="text1"/>
          <w:sz w:val="24"/>
          <w:szCs w:val="24"/>
        </w:rPr>
        <w:t xml:space="preserve">a </w:t>
      </w:r>
      <w:r w:rsidR="00C1148D">
        <w:rPr>
          <w:rFonts w:ascii="Times New Roman" w:hAnsi="Times New Roman" w:cs="Times New Roman"/>
          <w:noProof/>
          <w:color w:val="000000" w:themeColor="text1"/>
          <w:sz w:val="24"/>
          <w:szCs w:val="24"/>
        </w:rPr>
        <w:t xml:space="preserve">BCC </w:t>
      </w:r>
      <w:r w:rsidR="00E72810">
        <w:rPr>
          <w:rFonts w:ascii="Times New Roman" w:hAnsi="Times New Roman" w:cs="Times New Roman" w:hint="eastAsia"/>
          <w:noProof/>
          <w:color w:val="000000" w:themeColor="text1"/>
          <w:sz w:val="24"/>
          <w:szCs w:val="24"/>
        </w:rPr>
        <w:t>structure</w:t>
      </w:r>
      <w:r w:rsidR="00B0615D">
        <w:rPr>
          <w:rFonts w:ascii="Times New Roman" w:hAnsi="Times New Roman" w:cs="Times New Roman"/>
          <w:noProof/>
          <w:color w:val="000000" w:themeColor="text1"/>
          <w:sz w:val="24"/>
          <w:szCs w:val="24"/>
        </w:rPr>
        <w:t xml:space="preserve"> with a</w:t>
      </w:r>
      <w:r w:rsidR="00FF4CD8">
        <w:rPr>
          <w:rFonts w:ascii="Times New Roman" w:hAnsi="Times New Roman" w:cs="Times New Roman"/>
          <w:noProof/>
          <w:color w:val="000000" w:themeColor="text1"/>
          <w:sz w:val="24"/>
          <w:szCs w:val="24"/>
        </w:rPr>
        <w:t xml:space="preserve"> lattice para</w:t>
      </w:r>
      <w:r w:rsidR="00917BF1">
        <w:rPr>
          <w:rFonts w:ascii="Times New Roman" w:hAnsi="Times New Roman" w:cs="Times New Roman"/>
          <w:noProof/>
          <w:color w:val="000000" w:themeColor="text1"/>
          <w:sz w:val="24"/>
          <w:szCs w:val="24"/>
        </w:rPr>
        <w:t xml:space="preserve">meter </w:t>
      </w:r>
      <w:bookmarkStart w:id="14" w:name="OLE_LINK9"/>
      <w:r w:rsidR="00917BF1" w:rsidRPr="009A3418">
        <w:rPr>
          <w:rFonts w:ascii="Times New Roman" w:hAnsi="Times New Roman" w:cs="Times New Roman"/>
          <w:i/>
          <w:noProof/>
          <w:color w:val="000000" w:themeColor="text1"/>
          <w:sz w:val="24"/>
          <w:szCs w:val="24"/>
        </w:rPr>
        <w:t>a</w:t>
      </w:r>
      <w:r w:rsidR="00917BF1">
        <w:rPr>
          <w:rFonts w:ascii="Times New Roman" w:hAnsi="Times New Roman" w:cs="Times New Roman"/>
          <w:noProof/>
          <w:color w:val="000000" w:themeColor="text1"/>
          <w:sz w:val="24"/>
          <w:szCs w:val="24"/>
        </w:rPr>
        <w:t>=</w:t>
      </w:r>
      <w:r w:rsidR="00917BF1" w:rsidRPr="009A3418">
        <w:rPr>
          <w:rFonts w:ascii="Times New Roman" w:hAnsi="Times New Roman" w:cs="Times New Roman"/>
          <w:i/>
          <w:noProof/>
          <w:color w:val="000000" w:themeColor="text1"/>
          <w:sz w:val="24"/>
          <w:szCs w:val="24"/>
        </w:rPr>
        <w:t>b</w:t>
      </w:r>
      <w:r w:rsidR="00917BF1">
        <w:rPr>
          <w:rFonts w:ascii="Times New Roman" w:hAnsi="Times New Roman" w:cs="Times New Roman"/>
          <w:noProof/>
          <w:color w:val="000000" w:themeColor="text1"/>
          <w:sz w:val="24"/>
          <w:szCs w:val="24"/>
        </w:rPr>
        <w:t>=</w:t>
      </w:r>
      <w:r w:rsidR="00917BF1" w:rsidRPr="009A3418">
        <w:rPr>
          <w:rFonts w:ascii="Times New Roman" w:hAnsi="Times New Roman" w:cs="Times New Roman"/>
          <w:i/>
          <w:noProof/>
          <w:color w:val="000000" w:themeColor="text1"/>
          <w:sz w:val="24"/>
          <w:szCs w:val="24"/>
        </w:rPr>
        <w:t>c</w:t>
      </w:r>
      <w:r w:rsidR="00917BF1">
        <w:rPr>
          <w:rFonts w:ascii="Times New Roman" w:hAnsi="Times New Roman" w:cs="Times New Roman"/>
          <w:noProof/>
          <w:color w:val="000000" w:themeColor="text1"/>
          <w:sz w:val="24"/>
          <w:szCs w:val="24"/>
        </w:rPr>
        <w:t>=0.291</w:t>
      </w:r>
      <w:r w:rsidR="00054F9D">
        <w:rPr>
          <w:rFonts w:ascii="Times New Roman" w:hAnsi="Times New Roman" w:cs="Times New Roman"/>
          <w:noProof/>
          <w:color w:val="000000" w:themeColor="text1"/>
          <w:sz w:val="24"/>
          <w:szCs w:val="24"/>
        </w:rPr>
        <w:t xml:space="preserve"> </w:t>
      </w:r>
      <w:r w:rsidR="00917BF1">
        <w:rPr>
          <w:rFonts w:ascii="Times New Roman" w:hAnsi="Times New Roman" w:cs="Times New Roman"/>
          <w:noProof/>
          <w:color w:val="000000" w:themeColor="text1"/>
          <w:sz w:val="24"/>
          <w:szCs w:val="24"/>
        </w:rPr>
        <w:t>nm</w:t>
      </w:r>
      <w:r w:rsidR="00E72810">
        <w:rPr>
          <w:rFonts w:ascii="Times New Roman" w:hAnsi="Times New Roman" w:cs="Times New Roman" w:hint="eastAsia"/>
          <w:noProof/>
          <w:color w:val="000000" w:themeColor="text1"/>
          <w:sz w:val="24"/>
          <w:szCs w:val="24"/>
        </w:rPr>
        <w:t xml:space="preserve"> </w:t>
      </w:r>
      <w:bookmarkEnd w:id="14"/>
      <w:r w:rsidR="00E72810">
        <w:rPr>
          <w:rFonts w:ascii="Times New Roman" w:hAnsi="Times New Roman" w:cs="Times New Roman" w:hint="eastAsia"/>
          <w:noProof/>
          <w:color w:val="000000" w:themeColor="text1"/>
          <w:sz w:val="24"/>
          <w:szCs w:val="24"/>
        </w:rPr>
        <w:t>and a</w:t>
      </w:r>
      <w:r w:rsidR="00FF3A97">
        <w:rPr>
          <w:rFonts w:ascii="Times New Roman" w:hAnsi="Times New Roman" w:cs="Times New Roman"/>
          <w:noProof/>
          <w:color w:val="000000" w:themeColor="text1"/>
          <w:sz w:val="24"/>
          <w:szCs w:val="24"/>
        </w:rPr>
        <w:t xml:space="preserve"> </w:t>
      </w:r>
      <w:r w:rsidR="00FF3A97" w:rsidRPr="009A3418">
        <w:rPr>
          <w:rFonts w:ascii="Times New Roman" w:hAnsi="Times New Roman" w:cs="Times New Roman"/>
          <w:i/>
          <w:noProof/>
          <w:color w:val="000000" w:themeColor="text1"/>
          <w:sz w:val="24"/>
          <w:szCs w:val="24"/>
        </w:rPr>
        <w:t>d</w:t>
      </w:r>
      <w:r w:rsidR="00FF3A97">
        <w:rPr>
          <w:rFonts w:ascii="Times New Roman" w:hAnsi="Times New Roman" w:cs="Times New Roman"/>
          <w:noProof/>
          <w:color w:val="000000" w:themeColor="text1"/>
          <w:sz w:val="24"/>
          <w:szCs w:val="24"/>
        </w:rPr>
        <w:t xml:space="preserve">-spacing of </w:t>
      </w:r>
      <w:r w:rsidR="0008628F">
        <w:rPr>
          <w:rFonts w:ascii="Times New Roman" w:hAnsi="Times New Roman" w:cs="Times New Roman"/>
          <w:noProof/>
          <w:color w:val="000000" w:themeColor="text1"/>
          <w:sz w:val="24"/>
          <w:szCs w:val="24"/>
        </w:rPr>
        <w:t>(011)</w:t>
      </w:r>
      <w:r w:rsidR="0008628F">
        <w:rPr>
          <w:rFonts w:ascii="Times New Roman" w:hAnsi="Times New Roman" w:cs="Times New Roman" w:hint="eastAsia"/>
          <w:noProof/>
          <w:color w:val="000000" w:themeColor="text1"/>
          <w:sz w:val="24"/>
          <w:szCs w:val="24"/>
        </w:rPr>
        <w:t xml:space="preserve"> </w:t>
      </w:r>
      <w:r w:rsidR="00FF3A97">
        <w:rPr>
          <w:rFonts w:ascii="Times New Roman" w:hAnsi="Times New Roman" w:cs="Times New Roman"/>
          <w:noProof/>
          <w:color w:val="000000" w:themeColor="text1"/>
          <w:sz w:val="24"/>
          <w:szCs w:val="24"/>
        </w:rPr>
        <w:t xml:space="preserve">plane </w:t>
      </w:r>
      <w:r w:rsidR="00E72810">
        <w:rPr>
          <w:rFonts w:ascii="Times New Roman" w:hAnsi="Times New Roman" w:cs="Times New Roman" w:hint="eastAsia"/>
          <w:noProof/>
          <w:color w:val="000000" w:themeColor="text1"/>
          <w:sz w:val="24"/>
          <w:szCs w:val="24"/>
        </w:rPr>
        <w:t>of</w:t>
      </w:r>
      <w:r w:rsidR="00FF3A97">
        <w:rPr>
          <w:rFonts w:ascii="Times New Roman" w:hAnsi="Times New Roman" w:cs="Times New Roman"/>
          <w:noProof/>
          <w:color w:val="000000" w:themeColor="text1"/>
          <w:sz w:val="24"/>
          <w:szCs w:val="24"/>
        </w:rPr>
        <w:t xml:space="preserve"> 0.</w:t>
      </w:r>
      <w:r w:rsidR="006B4532">
        <w:rPr>
          <w:rFonts w:ascii="Times New Roman" w:hAnsi="Times New Roman" w:cs="Times New Roman"/>
          <w:noProof/>
          <w:color w:val="000000" w:themeColor="text1"/>
          <w:sz w:val="24"/>
          <w:szCs w:val="24"/>
        </w:rPr>
        <w:t>21</w:t>
      </w:r>
      <w:r w:rsidR="00FF3A97">
        <w:rPr>
          <w:rFonts w:ascii="Times New Roman" w:hAnsi="Times New Roman" w:cs="Times New Roman"/>
          <w:noProof/>
          <w:color w:val="000000" w:themeColor="text1"/>
          <w:sz w:val="24"/>
          <w:szCs w:val="24"/>
        </w:rPr>
        <w:t xml:space="preserve"> nm</w:t>
      </w:r>
      <w:r w:rsidR="00E72810">
        <w:rPr>
          <w:rFonts w:ascii="Times New Roman" w:hAnsi="Times New Roman" w:cs="Times New Roman" w:hint="eastAsia"/>
          <w:noProof/>
          <w:color w:val="000000" w:themeColor="text1"/>
          <w:sz w:val="24"/>
          <w:szCs w:val="24"/>
        </w:rPr>
        <w:t xml:space="preserve"> (</w:t>
      </w:r>
      <w:r w:rsidR="006019A0">
        <w:rPr>
          <w:rFonts w:ascii="Times New Roman" w:hAnsi="Times New Roman" w:cs="Times New Roman"/>
          <w:noProof/>
          <w:color w:val="000000" w:themeColor="text1"/>
          <w:sz w:val="24"/>
          <w:szCs w:val="24"/>
        </w:rPr>
        <w:t>Fig.</w:t>
      </w:r>
      <w:r w:rsidR="003C2192">
        <w:rPr>
          <w:rFonts w:ascii="Times New Roman" w:hAnsi="Times New Roman" w:cs="Times New Roman"/>
          <w:noProof/>
          <w:color w:val="000000" w:themeColor="text1"/>
          <w:sz w:val="24"/>
          <w:szCs w:val="24"/>
        </w:rPr>
        <w:t xml:space="preserve"> </w:t>
      </w:r>
      <w:r w:rsidR="00B97262">
        <w:rPr>
          <w:rFonts w:ascii="Times New Roman" w:hAnsi="Times New Roman" w:cs="Times New Roman"/>
          <w:noProof/>
          <w:color w:val="000000" w:themeColor="text1"/>
          <w:sz w:val="24"/>
          <w:szCs w:val="24"/>
        </w:rPr>
        <w:t>3(d)</w:t>
      </w:r>
      <w:r w:rsidR="00E72810">
        <w:rPr>
          <w:rFonts w:ascii="Times New Roman" w:hAnsi="Times New Roman" w:cs="Times New Roman" w:hint="eastAsia"/>
          <w:noProof/>
          <w:color w:val="000000" w:themeColor="text1"/>
          <w:sz w:val="24"/>
          <w:szCs w:val="24"/>
        </w:rPr>
        <w:t>-</w:t>
      </w:r>
      <w:r w:rsidR="00B97262">
        <w:rPr>
          <w:rFonts w:ascii="Times New Roman" w:hAnsi="Times New Roman" w:cs="Times New Roman"/>
          <w:noProof/>
          <w:color w:val="000000" w:themeColor="text1"/>
          <w:sz w:val="24"/>
          <w:szCs w:val="24"/>
        </w:rPr>
        <w:t>(e)</w:t>
      </w:r>
      <w:r w:rsidR="00E72810">
        <w:rPr>
          <w:rFonts w:ascii="Times New Roman" w:hAnsi="Times New Roman" w:cs="Times New Roman" w:hint="eastAsia"/>
          <w:noProof/>
          <w:color w:val="000000" w:themeColor="text1"/>
          <w:sz w:val="24"/>
          <w:szCs w:val="24"/>
        </w:rPr>
        <w:t>)</w:t>
      </w:r>
      <w:r w:rsidR="00B97262">
        <w:rPr>
          <w:rFonts w:ascii="Times New Roman" w:hAnsi="Times New Roman" w:cs="Times New Roman"/>
          <w:noProof/>
          <w:color w:val="000000" w:themeColor="text1"/>
          <w:sz w:val="24"/>
          <w:szCs w:val="24"/>
        </w:rPr>
        <w:t>.</w:t>
      </w:r>
      <w:r w:rsidR="00B43410">
        <w:rPr>
          <w:rFonts w:ascii="Times New Roman" w:hAnsi="Times New Roman" w:cs="Times New Roman"/>
          <w:noProof/>
          <w:color w:val="000000" w:themeColor="text1"/>
          <w:sz w:val="24"/>
          <w:szCs w:val="24"/>
        </w:rPr>
        <w:t xml:space="preserve"> </w:t>
      </w:r>
      <w:r w:rsidR="004E322D">
        <w:rPr>
          <w:rFonts w:ascii="Times New Roman" w:hAnsi="Times New Roman" w:cs="Times New Roman" w:hint="eastAsia"/>
          <w:noProof/>
          <w:sz w:val="24"/>
          <w:szCs w:val="24"/>
        </w:rPr>
        <w:t>Note that the p</w:t>
      </w:r>
      <w:r w:rsidR="008D5D54">
        <w:rPr>
          <w:rFonts w:ascii="Times New Roman" w:hAnsi="Times New Roman" w:cs="Times New Roman"/>
          <w:noProof/>
          <w:sz w:val="24"/>
          <w:szCs w:val="24"/>
        </w:rPr>
        <w:t>eak</w:t>
      </w:r>
      <w:r w:rsidR="003D6889">
        <w:rPr>
          <w:rFonts w:ascii="Times New Roman" w:hAnsi="Times New Roman" w:cs="Times New Roman"/>
          <w:noProof/>
          <w:sz w:val="24"/>
          <w:szCs w:val="24"/>
        </w:rPr>
        <w:t>s labeled with the orange hollow triangle</w:t>
      </w:r>
      <w:r w:rsidR="008D5D54">
        <w:rPr>
          <w:rFonts w:ascii="Times New Roman" w:hAnsi="Times New Roman" w:cs="Times New Roman"/>
          <w:noProof/>
          <w:sz w:val="24"/>
          <w:szCs w:val="24"/>
        </w:rPr>
        <w:t xml:space="preserve"> </w:t>
      </w:r>
      <w:r w:rsidR="004E322D">
        <w:rPr>
          <w:rFonts w:ascii="Times New Roman" w:hAnsi="Times New Roman" w:cs="Times New Roman" w:hint="eastAsia"/>
          <w:noProof/>
          <w:sz w:val="24"/>
          <w:szCs w:val="24"/>
        </w:rPr>
        <w:t xml:space="preserve">in </w:t>
      </w:r>
      <w:r w:rsidR="004E322D">
        <w:rPr>
          <w:rFonts w:ascii="Times New Roman" w:hAnsi="Times New Roman" w:cs="Times New Roman"/>
          <w:noProof/>
          <w:sz w:val="24"/>
          <w:szCs w:val="24"/>
        </w:rPr>
        <w:t>neutron diffraction</w:t>
      </w:r>
      <w:r w:rsidR="004E322D">
        <w:rPr>
          <w:rFonts w:ascii="Times New Roman" w:hAnsi="Times New Roman" w:cs="Times New Roman" w:hint="eastAsia"/>
          <w:noProof/>
          <w:sz w:val="24"/>
          <w:szCs w:val="24"/>
        </w:rPr>
        <w:t xml:space="preserve"> analysis (Fig. 1(d)) </w:t>
      </w:r>
      <w:r w:rsidR="0065258C">
        <w:rPr>
          <w:rFonts w:ascii="Times New Roman" w:hAnsi="Times New Roman" w:cs="Times New Roman"/>
          <w:noProof/>
          <w:sz w:val="24"/>
          <w:szCs w:val="24"/>
        </w:rPr>
        <w:t xml:space="preserve">show </w:t>
      </w:r>
      <w:r w:rsidR="000A6E35">
        <w:rPr>
          <w:rFonts w:ascii="Times New Roman" w:hAnsi="Times New Roman" w:cs="Times New Roman"/>
          <w:noProof/>
          <w:sz w:val="24"/>
          <w:szCs w:val="24"/>
        </w:rPr>
        <w:t xml:space="preserve">the same </w:t>
      </w:r>
      <w:r w:rsidR="00227614">
        <w:rPr>
          <w:rFonts w:ascii="Times New Roman" w:hAnsi="Times New Roman" w:cs="Times New Roman"/>
          <w:noProof/>
          <w:sz w:val="24"/>
          <w:szCs w:val="24"/>
        </w:rPr>
        <w:t xml:space="preserve">lattice parameter </w:t>
      </w:r>
      <w:r w:rsidR="008D5D54">
        <w:rPr>
          <w:rFonts w:ascii="Times New Roman" w:hAnsi="Times New Roman" w:cs="Times New Roman"/>
          <w:noProof/>
          <w:sz w:val="24"/>
          <w:szCs w:val="24"/>
        </w:rPr>
        <w:t xml:space="preserve">of </w:t>
      </w:r>
      <w:r w:rsidR="009C077C">
        <w:rPr>
          <w:rFonts w:ascii="Times New Roman" w:hAnsi="Times New Roman" w:cs="Times New Roman"/>
          <w:noProof/>
          <w:sz w:val="24"/>
          <w:szCs w:val="24"/>
        </w:rPr>
        <w:t>CCO</w:t>
      </w:r>
      <w:r w:rsidR="001319BF">
        <w:rPr>
          <w:rFonts w:ascii="Times New Roman" w:hAnsi="Times New Roman" w:cs="Times New Roman"/>
          <w:noProof/>
          <w:sz w:val="24"/>
          <w:szCs w:val="24"/>
        </w:rPr>
        <w:t xml:space="preserve"> given by the HRTEM</w:t>
      </w:r>
      <w:r w:rsidR="00435FF3">
        <w:rPr>
          <w:rFonts w:ascii="Times New Roman" w:hAnsi="Times New Roman" w:cs="Times New Roman"/>
          <w:noProof/>
          <w:sz w:val="24"/>
          <w:szCs w:val="24"/>
        </w:rPr>
        <w:t>,</w:t>
      </w:r>
      <w:r w:rsidR="00C365F0">
        <w:rPr>
          <w:rFonts w:ascii="Times New Roman" w:hAnsi="Times New Roman" w:cs="Times New Roman"/>
          <w:noProof/>
          <w:sz w:val="24"/>
          <w:szCs w:val="24"/>
        </w:rPr>
        <w:t xml:space="preserve"> </w:t>
      </w:r>
      <w:r w:rsidR="00435FF3">
        <w:rPr>
          <w:rFonts w:ascii="Times New Roman" w:hAnsi="Times New Roman" w:cs="Times New Roman"/>
          <w:noProof/>
          <w:sz w:val="24"/>
          <w:szCs w:val="24"/>
        </w:rPr>
        <w:t xml:space="preserve">even </w:t>
      </w:r>
      <w:r w:rsidR="003D6889">
        <w:rPr>
          <w:rFonts w:ascii="Times New Roman" w:hAnsi="Times New Roman" w:cs="Times New Roman"/>
          <w:noProof/>
          <w:sz w:val="24"/>
          <w:szCs w:val="24"/>
        </w:rPr>
        <w:t>though the</w:t>
      </w:r>
      <w:r w:rsidR="00A675BA">
        <w:rPr>
          <w:rFonts w:ascii="Times New Roman" w:hAnsi="Times New Roman" w:cs="Times New Roman"/>
          <w:noProof/>
          <w:sz w:val="24"/>
          <w:szCs w:val="24"/>
        </w:rPr>
        <w:t>ir</w:t>
      </w:r>
      <w:r w:rsidR="003D6889">
        <w:rPr>
          <w:rFonts w:ascii="Times New Roman" w:hAnsi="Times New Roman" w:cs="Times New Roman"/>
          <w:noProof/>
          <w:sz w:val="24"/>
          <w:szCs w:val="24"/>
        </w:rPr>
        <w:t xml:space="preserve"> intensity </w:t>
      </w:r>
      <w:r w:rsidR="003469CC">
        <w:rPr>
          <w:rFonts w:ascii="Times New Roman" w:hAnsi="Times New Roman" w:cs="Times New Roman"/>
          <w:noProof/>
          <w:sz w:val="24"/>
          <w:szCs w:val="24"/>
        </w:rPr>
        <w:t>is</w:t>
      </w:r>
      <w:r w:rsidR="001319BF">
        <w:rPr>
          <w:rFonts w:ascii="Times New Roman" w:hAnsi="Times New Roman" w:cs="Times New Roman"/>
          <w:noProof/>
          <w:sz w:val="24"/>
          <w:szCs w:val="24"/>
        </w:rPr>
        <w:t xml:space="preserve"> </w:t>
      </w:r>
      <w:r w:rsidR="00D81385">
        <w:rPr>
          <w:rFonts w:ascii="Times New Roman" w:hAnsi="Times New Roman" w:cs="Times New Roman"/>
          <w:noProof/>
          <w:sz w:val="24"/>
          <w:szCs w:val="24"/>
        </w:rPr>
        <w:t xml:space="preserve">much </w:t>
      </w:r>
      <w:r w:rsidR="001319BF">
        <w:rPr>
          <w:rFonts w:ascii="Times New Roman" w:hAnsi="Times New Roman" w:cs="Times New Roman"/>
          <w:noProof/>
          <w:sz w:val="24"/>
          <w:szCs w:val="24"/>
        </w:rPr>
        <w:t>weak</w:t>
      </w:r>
      <w:r w:rsidR="00D81385">
        <w:rPr>
          <w:rFonts w:ascii="Times New Roman" w:hAnsi="Times New Roman" w:cs="Times New Roman"/>
          <w:noProof/>
          <w:sz w:val="24"/>
          <w:szCs w:val="24"/>
        </w:rPr>
        <w:t>er</w:t>
      </w:r>
      <w:r w:rsidR="001319BF">
        <w:rPr>
          <w:rFonts w:ascii="Times New Roman" w:hAnsi="Times New Roman" w:cs="Times New Roman"/>
          <w:noProof/>
          <w:sz w:val="24"/>
          <w:szCs w:val="24"/>
        </w:rPr>
        <w:t xml:space="preserve"> compares to the </w:t>
      </w:r>
      <w:r w:rsidR="009C077C">
        <w:rPr>
          <w:rFonts w:ascii="Times New Roman" w:hAnsi="Times New Roman" w:cs="Times New Roman"/>
          <w:noProof/>
          <w:sz w:val="24"/>
          <w:szCs w:val="24"/>
        </w:rPr>
        <w:t>CCA</w:t>
      </w:r>
      <w:r w:rsidR="001319BF">
        <w:rPr>
          <w:rFonts w:ascii="Times New Roman" w:hAnsi="Times New Roman" w:cs="Times New Roman"/>
          <w:noProof/>
          <w:sz w:val="24"/>
          <w:szCs w:val="24"/>
        </w:rPr>
        <w:t>.</w:t>
      </w:r>
      <w:r w:rsidR="005B174C">
        <w:rPr>
          <w:rFonts w:ascii="Times New Roman" w:hAnsi="Times New Roman" w:cs="Times New Roman"/>
          <w:noProof/>
          <w:sz w:val="24"/>
          <w:szCs w:val="24"/>
        </w:rPr>
        <w:t xml:space="preserve"> </w:t>
      </w:r>
      <w:r w:rsidR="004D360F">
        <w:rPr>
          <w:rFonts w:ascii="Times New Roman" w:hAnsi="Times New Roman" w:cs="Times New Roman" w:hint="eastAsia"/>
          <w:noProof/>
          <w:color w:val="000000" w:themeColor="text1"/>
          <w:sz w:val="24"/>
          <w:szCs w:val="24"/>
        </w:rPr>
        <w:t xml:space="preserve">Thus, the TEM observation is </w:t>
      </w:r>
      <w:bookmarkStart w:id="15" w:name="OLE_LINK15"/>
      <w:r w:rsidR="004D360F">
        <w:rPr>
          <w:rFonts w:ascii="Times New Roman" w:hAnsi="Times New Roman" w:cs="Times New Roman" w:hint="eastAsia"/>
          <w:noProof/>
          <w:color w:val="000000" w:themeColor="text1"/>
          <w:sz w:val="24"/>
          <w:szCs w:val="24"/>
        </w:rPr>
        <w:t xml:space="preserve">consistent with the </w:t>
      </w:r>
      <w:r w:rsidR="004D360F">
        <w:rPr>
          <w:rFonts w:ascii="Times New Roman" w:hAnsi="Times New Roman" w:cs="Times New Roman"/>
          <w:noProof/>
          <w:sz w:val="24"/>
          <w:szCs w:val="24"/>
        </w:rPr>
        <w:t>neutron diffraction</w:t>
      </w:r>
      <w:r w:rsidR="004D360F">
        <w:rPr>
          <w:rFonts w:ascii="Times New Roman" w:hAnsi="Times New Roman" w:cs="Times New Roman" w:hint="eastAsia"/>
          <w:noProof/>
          <w:sz w:val="24"/>
          <w:szCs w:val="24"/>
        </w:rPr>
        <w:t xml:space="preserve"> analysis</w:t>
      </w:r>
      <w:bookmarkEnd w:id="15"/>
      <w:r w:rsidR="004D360F">
        <w:rPr>
          <w:rFonts w:ascii="Times New Roman" w:hAnsi="Times New Roman" w:cs="Times New Roman" w:hint="eastAsia"/>
          <w:noProof/>
          <w:sz w:val="24"/>
          <w:szCs w:val="24"/>
        </w:rPr>
        <w:t xml:space="preserve">. </w:t>
      </w:r>
      <w:r w:rsidR="00F5040A">
        <w:rPr>
          <w:rFonts w:ascii="Times New Roman" w:hAnsi="Times New Roman" w:cs="Times New Roman"/>
          <w:noProof/>
          <w:sz w:val="24"/>
          <w:szCs w:val="24"/>
        </w:rPr>
        <w:t>Fig. 3</w:t>
      </w:r>
      <w:r w:rsidR="00F5040A">
        <w:rPr>
          <w:rFonts w:ascii="Times New Roman" w:hAnsi="Times New Roman" w:cs="Times New Roman" w:hint="eastAsia"/>
          <w:noProof/>
          <w:sz w:val="24"/>
          <w:szCs w:val="24"/>
        </w:rPr>
        <w:t>(</w:t>
      </w:r>
      <w:r w:rsidR="00F5040A">
        <w:rPr>
          <w:rFonts w:ascii="Times New Roman" w:hAnsi="Times New Roman" w:cs="Times New Roman"/>
          <w:noProof/>
          <w:sz w:val="24"/>
          <w:szCs w:val="24"/>
        </w:rPr>
        <w:t>f)</w:t>
      </w:r>
      <w:r w:rsidR="00FA015C">
        <w:rPr>
          <w:rFonts w:ascii="Times New Roman" w:hAnsi="Times New Roman" w:cs="Times New Roman"/>
          <w:noProof/>
          <w:sz w:val="24"/>
          <w:szCs w:val="24"/>
        </w:rPr>
        <w:t xml:space="preserve"> exhibits </w:t>
      </w:r>
      <w:r w:rsidR="00022AED">
        <w:rPr>
          <w:rFonts w:ascii="Times New Roman" w:hAnsi="Times New Roman" w:cs="Times New Roman"/>
          <w:noProof/>
          <w:sz w:val="24"/>
          <w:szCs w:val="24"/>
        </w:rPr>
        <w:t xml:space="preserve">a </w:t>
      </w:r>
      <w:r w:rsidR="00400149">
        <w:rPr>
          <w:rFonts w:ascii="Times New Roman" w:hAnsi="Times New Roman" w:cs="Times New Roman"/>
          <w:noProof/>
          <w:sz w:val="24"/>
          <w:szCs w:val="24"/>
        </w:rPr>
        <w:t xml:space="preserve">high-resolution image of </w:t>
      </w:r>
      <w:r w:rsidR="00DF6F2F">
        <w:rPr>
          <w:rFonts w:ascii="Times New Roman" w:hAnsi="Times New Roman" w:cs="Times New Roman" w:hint="eastAsia"/>
          <w:noProof/>
          <w:sz w:val="24"/>
          <w:szCs w:val="24"/>
        </w:rPr>
        <w:t>a</w:t>
      </w:r>
      <w:r w:rsidR="00DF6F2F">
        <w:rPr>
          <w:rFonts w:ascii="Times New Roman" w:hAnsi="Times New Roman" w:cs="Times New Roman"/>
          <w:noProof/>
          <w:sz w:val="24"/>
          <w:szCs w:val="24"/>
        </w:rPr>
        <w:t xml:space="preserve"> </w:t>
      </w:r>
      <w:r w:rsidR="00FA015C">
        <w:rPr>
          <w:rFonts w:ascii="Times New Roman" w:hAnsi="Times New Roman" w:cs="Times New Roman"/>
          <w:noProof/>
          <w:sz w:val="24"/>
          <w:szCs w:val="24"/>
        </w:rPr>
        <w:t>region</w:t>
      </w:r>
      <w:r w:rsidR="00DF6F2F" w:rsidRPr="00DF6F2F">
        <w:rPr>
          <w:rFonts w:ascii="Times New Roman" w:hAnsi="Times New Roman" w:cs="Times New Roman"/>
          <w:noProof/>
          <w:sz w:val="24"/>
          <w:szCs w:val="24"/>
        </w:rPr>
        <w:t xml:space="preserve"> </w:t>
      </w:r>
      <w:r w:rsidR="00DF6F2F">
        <w:rPr>
          <w:rFonts w:ascii="Times New Roman" w:hAnsi="Times New Roman" w:cs="Times New Roman"/>
          <w:noProof/>
          <w:sz w:val="24"/>
          <w:szCs w:val="24"/>
        </w:rPr>
        <w:t>overlapped</w:t>
      </w:r>
      <w:r w:rsidR="00DF6F2F" w:rsidRPr="00DF6F2F">
        <w:rPr>
          <w:rFonts w:ascii="Times New Roman" w:hAnsi="Times New Roman" w:cs="Times New Roman"/>
          <w:noProof/>
          <w:sz w:val="24"/>
          <w:szCs w:val="24"/>
        </w:rPr>
        <w:t xml:space="preserve"> </w:t>
      </w:r>
      <w:r w:rsidR="00DF6F2F">
        <w:rPr>
          <w:rFonts w:ascii="Times New Roman" w:hAnsi="Times New Roman" w:cs="Times New Roman" w:hint="eastAsia"/>
          <w:noProof/>
          <w:sz w:val="24"/>
          <w:szCs w:val="24"/>
        </w:rPr>
        <w:t xml:space="preserve">with </w:t>
      </w:r>
      <w:r w:rsidR="009C077C">
        <w:rPr>
          <w:rFonts w:ascii="Times New Roman" w:hAnsi="Times New Roman" w:cs="Times New Roman"/>
          <w:noProof/>
          <w:sz w:val="24"/>
          <w:szCs w:val="24"/>
        </w:rPr>
        <w:t>CCO</w:t>
      </w:r>
      <w:r w:rsidR="00DF6F2F">
        <w:rPr>
          <w:rFonts w:ascii="Times New Roman" w:hAnsi="Times New Roman" w:cs="Times New Roman" w:hint="eastAsia"/>
          <w:noProof/>
          <w:sz w:val="24"/>
          <w:szCs w:val="24"/>
        </w:rPr>
        <w:t xml:space="preserve"> and </w:t>
      </w:r>
      <w:r w:rsidR="009C077C">
        <w:rPr>
          <w:rFonts w:ascii="Times New Roman" w:hAnsi="Times New Roman" w:cs="Times New Roman"/>
          <w:noProof/>
          <w:sz w:val="24"/>
          <w:szCs w:val="24"/>
        </w:rPr>
        <w:t>CCA</w:t>
      </w:r>
      <w:r w:rsidR="00DF6F2F">
        <w:rPr>
          <w:rFonts w:ascii="Times New Roman" w:hAnsi="Times New Roman" w:cs="Times New Roman" w:hint="eastAsia"/>
          <w:noProof/>
          <w:sz w:val="24"/>
          <w:szCs w:val="24"/>
        </w:rPr>
        <w:t xml:space="preserve"> matrix</w:t>
      </w:r>
      <w:r w:rsidR="00F8724B">
        <w:rPr>
          <w:rFonts w:ascii="Times New Roman" w:hAnsi="Times New Roman" w:cs="Times New Roman"/>
          <w:noProof/>
          <w:sz w:val="24"/>
          <w:szCs w:val="24"/>
        </w:rPr>
        <w:t xml:space="preserve">. The </w:t>
      </w:r>
      <w:r w:rsidR="00617168">
        <w:rPr>
          <w:rFonts w:ascii="Times New Roman" w:hAnsi="Times New Roman" w:cs="Times New Roman"/>
          <w:noProof/>
          <w:sz w:val="24"/>
          <w:szCs w:val="24"/>
        </w:rPr>
        <w:t xml:space="preserve">FFT </w:t>
      </w:r>
      <w:r w:rsidR="003E3D26" w:rsidRPr="0077025F">
        <w:rPr>
          <w:rFonts w:ascii="Times New Roman" w:hAnsi="Times New Roman" w:cs="Times New Roman"/>
          <w:sz w:val="24"/>
          <w:szCs w:val="24"/>
        </w:rPr>
        <w:t>diffractogram</w:t>
      </w:r>
      <w:r w:rsidR="00617168">
        <w:rPr>
          <w:rFonts w:ascii="Times New Roman" w:hAnsi="Times New Roman" w:cs="Times New Roman"/>
          <w:noProof/>
          <w:sz w:val="24"/>
          <w:szCs w:val="24"/>
        </w:rPr>
        <w:t xml:space="preserve"> in </w:t>
      </w:r>
      <w:r w:rsidR="00F8724B">
        <w:rPr>
          <w:rFonts w:ascii="Times New Roman" w:hAnsi="Times New Roman" w:cs="Times New Roman"/>
          <w:noProof/>
          <w:sz w:val="24"/>
          <w:szCs w:val="24"/>
        </w:rPr>
        <w:t>Fig. 3(g)</w:t>
      </w:r>
      <w:r w:rsidR="00072337">
        <w:rPr>
          <w:rFonts w:ascii="Times New Roman" w:hAnsi="Times New Roman" w:cs="Times New Roman"/>
          <w:noProof/>
          <w:sz w:val="24"/>
          <w:szCs w:val="24"/>
        </w:rPr>
        <w:t xml:space="preserve"> shows </w:t>
      </w:r>
      <w:r w:rsidR="009B528C">
        <w:rPr>
          <w:rFonts w:ascii="Times New Roman" w:hAnsi="Times New Roman" w:cs="Times New Roman"/>
          <w:noProof/>
          <w:sz w:val="24"/>
          <w:szCs w:val="24"/>
        </w:rPr>
        <w:t>that</w:t>
      </w:r>
      <w:r w:rsidR="009B528C">
        <w:rPr>
          <w:rFonts w:ascii="Times New Roman" w:hAnsi="Times New Roman" w:cs="Times New Roman" w:hint="eastAsia"/>
          <w:noProof/>
          <w:sz w:val="24"/>
          <w:szCs w:val="24"/>
        </w:rPr>
        <w:t xml:space="preserve"> </w:t>
      </w:r>
      <w:r w:rsidR="00072337">
        <w:rPr>
          <w:rFonts w:ascii="Times New Roman" w:hAnsi="Times New Roman" w:cs="Times New Roman"/>
          <w:noProof/>
          <w:sz w:val="24"/>
          <w:szCs w:val="24"/>
        </w:rPr>
        <w:t xml:space="preserve">there </w:t>
      </w:r>
      <w:r w:rsidR="00072337">
        <w:rPr>
          <w:rFonts w:ascii="Times New Roman" w:hAnsi="Times New Roman" w:cs="Times New Roman"/>
          <w:noProof/>
          <w:sz w:val="24"/>
          <w:szCs w:val="24"/>
        </w:rPr>
        <w:lastRenderedPageBreak/>
        <w:t>are two set</w:t>
      </w:r>
      <w:r w:rsidR="000C4027">
        <w:rPr>
          <w:rFonts w:ascii="Times New Roman" w:hAnsi="Times New Roman" w:cs="Times New Roman"/>
          <w:noProof/>
          <w:sz w:val="24"/>
          <w:szCs w:val="24"/>
        </w:rPr>
        <w:t>s</w:t>
      </w:r>
      <w:r w:rsidR="00072337">
        <w:rPr>
          <w:rFonts w:ascii="Times New Roman" w:hAnsi="Times New Roman" w:cs="Times New Roman"/>
          <w:noProof/>
          <w:sz w:val="24"/>
          <w:szCs w:val="24"/>
        </w:rPr>
        <w:t xml:space="preserve"> of </w:t>
      </w:r>
      <w:r w:rsidR="00806402">
        <w:rPr>
          <w:rFonts w:ascii="Times New Roman" w:hAnsi="Times New Roman" w:cs="Times New Roman"/>
          <w:noProof/>
          <w:sz w:val="24"/>
          <w:szCs w:val="24"/>
        </w:rPr>
        <w:t>diffraction pattern</w:t>
      </w:r>
      <w:r w:rsidR="000C4027">
        <w:rPr>
          <w:rFonts w:ascii="Times New Roman" w:hAnsi="Times New Roman" w:cs="Times New Roman"/>
          <w:noProof/>
          <w:sz w:val="24"/>
          <w:szCs w:val="24"/>
        </w:rPr>
        <w:t>s</w:t>
      </w:r>
      <w:r w:rsidR="008C72BB">
        <w:rPr>
          <w:rFonts w:ascii="Times New Roman" w:hAnsi="Times New Roman" w:cs="Times New Roman" w:hint="eastAsia"/>
          <w:noProof/>
          <w:sz w:val="24"/>
          <w:szCs w:val="24"/>
        </w:rPr>
        <w:t xml:space="preserve"> corresponding</w:t>
      </w:r>
      <w:r w:rsidR="000C4027">
        <w:rPr>
          <w:rFonts w:ascii="Times New Roman" w:hAnsi="Times New Roman" w:cs="Times New Roman"/>
          <w:noProof/>
          <w:sz w:val="24"/>
          <w:szCs w:val="24"/>
        </w:rPr>
        <w:t xml:space="preserve"> to </w:t>
      </w:r>
      <w:r w:rsidR="009C077C">
        <w:rPr>
          <w:rFonts w:ascii="Times New Roman" w:hAnsi="Times New Roman" w:cs="Times New Roman"/>
          <w:noProof/>
          <w:sz w:val="24"/>
          <w:szCs w:val="24"/>
        </w:rPr>
        <w:t>CCO</w:t>
      </w:r>
      <w:r w:rsidR="000C4027">
        <w:rPr>
          <w:rFonts w:ascii="Times New Roman" w:hAnsi="Times New Roman" w:cs="Times New Roman"/>
          <w:noProof/>
          <w:sz w:val="24"/>
          <w:szCs w:val="24"/>
        </w:rPr>
        <w:t xml:space="preserve"> and </w:t>
      </w:r>
      <w:r w:rsidR="009C077C">
        <w:rPr>
          <w:rFonts w:ascii="Times New Roman" w:hAnsi="Times New Roman" w:cs="Times New Roman"/>
          <w:noProof/>
          <w:sz w:val="24"/>
          <w:szCs w:val="24"/>
        </w:rPr>
        <w:t>CCA</w:t>
      </w:r>
      <w:r w:rsidR="000C4027">
        <w:rPr>
          <w:rFonts w:ascii="Times New Roman" w:hAnsi="Times New Roman" w:cs="Times New Roman"/>
          <w:noProof/>
          <w:sz w:val="24"/>
          <w:szCs w:val="24"/>
        </w:rPr>
        <w:t>.</w:t>
      </w:r>
      <w:r w:rsidR="00806402">
        <w:rPr>
          <w:rFonts w:ascii="Times New Roman" w:hAnsi="Times New Roman" w:cs="Times New Roman"/>
          <w:noProof/>
          <w:sz w:val="24"/>
          <w:szCs w:val="24"/>
        </w:rPr>
        <w:t xml:space="preserve"> </w:t>
      </w:r>
      <w:r w:rsidR="00C25671">
        <w:rPr>
          <w:rFonts w:ascii="Times New Roman" w:hAnsi="Times New Roman" w:cs="Times New Roman"/>
          <w:noProof/>
          <w:sz w:val="24"/>
          <w:szCs w:val="24"/>
        </w:rPr>
        <w:t>The green circle</w:t>
      </w:r>
      <w:r w:rsidR="009E2FF8">
        <w:rPr>
          <w:rFonts w:ascii="Times New Roman" w:hAnsi="Times New Roman" w:cs="Times New Roman"/>
          <w:noProof/>
          <w:sz w:val="24"/>
          <w:szCs w:val="24"/>
        </w:rPr>
        <w:t xml:space="preserve">s </w:t>
      </w:r>
      <w:r w:rsidR="002D7974">
        <w:rPr>
          <w:rFonts w:ascii="Times New Roman" w:hAnsi="Times New Roman" w:cs="Times New Roman" w:hint="eastAsia"/>
          <w:noProof/>
          <w:sz w:val="24"/>
          <w:szCs w:val="24"/>
        </w:rPr>
        <w:t xml:space="preserve">in </w:t>
      </w:r>
      <w:r w:rsidR="002D7974">
        <w:rPr>
          <w:rFonts w:ascii="Times New Roman" w:hAnsi="Times New Roman" w:cs="Times New Roman"/>
          <w:noProof/>
          <w:sz w:val="24"/>
          <w:szCs w:val="24"/>
        </w:rPr>
        <w:t>Fig. 3(g)</w:t>
      </w:r>
      <w:r w:rsidR="001E74BB">
        <w:rPr>
          <w:rFonts w:ascii="Times New Roman" w:hAnsi="Times New Roman" w:cs="Times New Roman" w:hint="eastAsia"/>
          <w:noProof/>
          <w:sz w:val="24"/>
          <w:szCs w:val="24"/>
        </w:rPr>
        <w:t xml:space="preserve"> </w:t>
      </w:r>
      <w:r w:rsidR="00AC1C84">
        <w:rPr>
          <w:rFonts w:ascii="Times New Roman" w:hAnsi="Times New Roman" w:cs="Times New Roman"/>
          <w:noProof/>
          <w:sz w:val="24"/>
          <w:szCs w:val="24"/>
        </w:rPr>
        <w:t xml:space="preserve">represent the </w:t>
      </w:r>
      <w:r w:rsidR="001B14CD">
        <w:rPr>
          <w:rFonts w:ascii="Times New Roman" w:hAnsi="Times New Roman" w:cs="Times New Roman"/>
          <w:noProof/>
          <w:sz w:val="24"/>
          <w:szCs w:val="24"/>
        </w:rPr>
        <w:t xml:space="preserve">overlapped </w:t>
      </w:r>
      <w:r w:rsidR="00D177DD" w:rsidRPr="0077025F">
        <w:rPr>
          <w:rFonts w:ascii="Times New Roman" w:hAnsi="Times New Roman" w:cs="Times New Roman"/>
          <w:sz w:val="24"/>
          <w:szCs w:val="24"/>
        </w:rPr>
        <w:t>diffractogram</w:t>
      </w:r>
      <w:r w:rsidR="0028617A">
        <w:rPr>
          <w:rFonts w:ascii="Times New Roman" w:hAnsi="Times New Roman" w:cs="Times New Roman"/>
          <w:noProof/>
          <w:sz w:val="24"/>
          <w:szCs w:val="24"/>
        </w:rPr>
        <w:t xml:space="preserve"> of the two phases</w:t>
      </w:r>
      <w:r w:rsidR="001E74BB">
        <w:rPr>
          <w:rFonts w:ascii="Times New Roman" w:hAnsi="Times New Roman" w:cs="Times New Roman" w:hint="eastAsia"/>
          <w:noProof/>
          <w:sz w:val="24"/>
          <w:szCs w:val="24"/>
        </w:rPr>
        <w:t>.</w:t>
      </w:r>
      <w:r w:rsidR="001E74BB">
        <w:rPr>
          <w:rFonts w:ascii="Times New Roman" w:hAnsi="Times New Roman" w:cs="Times New Roman"/>
          <w:noProof/>
          <w:sz w:val="24"/>
          <w:szCs w:val="24"/>
        </w:rPr>
        <w:t xml:space="preserve"> </w:t>
      </w:r>
      <w:bookmarkStart w:id="16" w:name="OLE_LINK16"/>
      <w:r w:rsidR="001E74BB">
        <w:rPr>
          <w:rFonts w:ascii="Times New Roman" w:hAnsi="Times New Roman" w:cs="Times New Roman" w:hint="eastAsia"/>
          <w:noProof/>
          <w:sz w:val="24"/>
          <w:szCs w:val="24"/>
        </w:rPr>
        <w:t xml:space="preserve">A </w:t>
      </w:r>
      <w:r w:rsidR="001E74BB" w:rsidRPr="0077025F">
        <w:rPr>
          <w:rFonts w:ascii="Times New Roman" w:hAnsi="Times New Roman" w:cs="Times New Roman"/>
          <w:sz w:val="24"/>
          <w:szCs w:val="24"/>
        </w:rPr>
        <w:t xml:space="preserve">specific parallel relationship between the </w:t>
      </w:r>
      <w:r w:rsidR="009C077C">
        <w:rPr>
          <w:rFonts w:ascii="Times New Roman" w:hAnsi="Times New Roman" w:cs="Times New Roman"/>
          <w:sz w:val="24"/>
          <w:szCs w:val="24"/>
        </w:rPr>
        <w:t>CCO</w:t>
      </w:r>
      <w:r w:rsidR="001E74BB" w:rsidRPr="0077025F">
        <w:rPr>
          <w:rFonts w:ascii="Times New Roman" w:hAnsi="Times New Roman" w:cs="Times New Roman"/>
          <w:sz w:val="24"/>
          <w:szCs w:val="24"/>
        </w:rPr>
        <w:t xml:space="preserve"> and </w:t>
      </w:r>
      <w:r w:rsidR="009C077C">
        <w:rPr>
          <w:rFonts w:ascii="Times New Roman" w:hAnsi="Times New Roman" w:cs="Times New Roman"/>
          <w:sz w:val="24"/>
          <w:szCs w:val="24"/>
        </w:rPr>
        <w:t>CCA</w:t>
      </w:r>
      <w:r w:rsidR="001E74BB">
        <w:rPr>
          <w:rFonts w:ascii="Times New Roman" w:hAnsi="Times New Roman" w:cs="Times New Roman"/>
          <w:noProof/>
          <w:sz w:val="24"/>
          <w:szCs w:val="24"/>
        </w:rPr>
        <w:t xml:space="preserve"> </w:t>
      </w:r>
      <w:r w:rsidR="001E74BB">
        <w:rPr>
          <w:rFonts w:ascii="Times New Roman" w:hAnsi="Times New Roman" w:cs="Times New Roman" w:hint="eastAsia"/>
          <w:noProof/>
          <w:sz w:val="24"/>
          <w:szCs w:val="24"/>
        </w:rPr>
        <w:t>(</w:t>
      </w:r>
      <w:r w:rsidR="001E74BB">
        <w:rPr>
          <w:rFonts w:ascii="Times New Roman" w:hAnsi="Times New Roman" w:cs="Times New Roman"/>
          <w:sz w:val="24"/>
          <w:szCs w:val="24"/>
        </w:rPr>
        <w:t>(</w:t>
      </w:r>
      <w:proofErr w:type="gramStart"/>
      <w:r w:rsidR="001E74BB">
        <w:rPr>
          <w:rFonts w:ascii="Times New Roman" w:hAnsi="Times New Roman" w:cs="Times New Roman"/>
          <w:sz w:val="24"/>
          <w:szCs w:val="24"/>
        </w:rPr>
        <w:t>220)</w:t>
      </w:r>
      <w:r w:rsidR="009C077C">
        <w:rPr>
          <w:rFonts w:ascii="Times New Roman" w:hAnsi="Times New Roman" w:cs="Times New Roman"/>
          <w:sz w:val="24"/>
          <w:szCs w:val="24"/>
          <w:vertAlign w:val="subscript"/>
        </w:rPr>
        <w:t>CCO</w:t>
      </w:r>
      <w:proofErr w:type="gramEnd"/>
      <w:r w:rsidR="001E74BB">
        <w:rPr>
          <w:rFonts w:ascii="Times New Roman" w:hAnsi="Times New Roman" w:cs="Times New Roman"/>
          <w:sz w:val="24"/>
          <w:szCs w:val="24"/>
        </w:rPr>
        <w:t xml:space="preserve"> // (011)</w:t>
      </w:r>
      <w:r w:rsidR="009C077C">
        <w:rPr>
          <w:rFonts w:ascii="Times New Roman" w:hAnsi="Times New Roman" w:cs="Times New Roman"/>
          <w:sz w:val="24"/>
          <w:szCs w:val="24"/>
          <w:vertAlign w:val="subscript"/>
        </w:rPr>
        <w:t>CCA</w:t>
      </w:r>
      <w:r w:rsidR="001E74BB" w:rsidRPr="00C83B2E">
        <w:rPr>
          <w:rFonts w:ascii="Times New Roman" w:hAnsi="Times New Roman" w:cs="Times New Roman"/>
          <w:sz w:val="24"/>
          <w:szCs w:val="24"/>
        </w:rPr>
        <w:t>)</w:t>
      </w:r>
      <w:r w:rsidR="001E74BB">
        <w:rPr>
          <w:rFonts w:ascii="Times New Roman" w:hAnsi="Times New Roman" w:cs="Times New Roman"/>
          <w:noProof/>
          <w:sz w:val="24"/>
          <w:szCs w:val="24"/>
        </w:rPr>
        <w:t xml:space="preserve"> </w:t>
      </w:r>
      <w:r w:rsidR="001E74BB">
        <w:rPr>
          <w:rFonts w:ascii="Times New Roman" w:hAnsi="Times New Roman" w:cs="Times New Roman" w:hint="eastAsia"/>
          <w:noProof/>
          <w:sz w:val="24"/>
          <w:szCs w:val="24"/>
        </w:rPr>
        <w:t xml:space="preserve">is confirmed from the </w:t>
      </w:r>
      <w:r w:rsidR="001E74BB" w:rsidRPr="0077025F">
        <w:rPr>
          <w:rFonts w:ascii="Times New Roman" w:hAnsi="Times New Roman" w:cs="Times New Roman"/>
          <w:sz w:val="24"/>
          <w:szCs w:val="24"/>
        </w:rPr>
        <w:t>diffract</w:t>
      </w:r>
      <w:r w:rsidR="001E74BB">
        <w:rPr>
          <w:rFonts w:ascii="Times New Roman" w:hAnsi="Times New Roman" w:cs="Times New Roman" w:hint="eastAsia"/>
          <w:sz w:val="24"/>
          <w:szCs w:val="24"/>
        </w:rPr>
        <w:t>ion analysis</w:t>
      </w:r>
      <w:bookmarkEnd w:id="16"/>
      <w:r w:rsidR="006A1F42">
        <w:rPr>
          <w:rFonts w:ascii="Times New Roman" w:hAnsi="Times New Roman" w:cs="Times New Roman" w:hint="eastAsia"/>
          <w:sz w:val="24"/>
          <w:szCs w:val="24"/>
        </w:rPr>
        <w:t xml:space="preserve"> (</w:t>
      </w:r>
      <w:r w:rsidR="006A1F42">
        <w:rPr>
          <w:rFonts w:ascii="Times New Roman" w:hAnsi="Times New Roman" w:cs="Times New Roman"/>
          <w:noProof/>
          <w:sz w:val="24"/>
          <w:szCs w:val="24"/>
        </w:rPr>
        <w:t>Fig. 3(g)</w:t>
      </w:r>
      <w:r w:rsidR="006A1F42">
        <w:rPr>
          <w:rFonts w:ascii="Times New Roman" w:hAnsi="Times New Roman" w:cs="Times New Roman" w:hint="eastAsia"/>
          <w:sz w:val="24"/>
          <w:szCs w:val="24"/>
        </w:rPr>
        <w:t>)</w:t>
      </w:r>
      <w:r w:rsidR="002917E1">
        <w:rPr>
          <w:rFonts w:ascii="Times New Roman" w:hAnsi="Times New Roman" w:cs="Times New Roman"/>
          <w:noProof/>
          <w:sz w:val="24"/>
          <w:szCs w:val="24"/>
        </w:rPr>
        <w:t>.</w:t>
      </w:r>
    </w:p>
    <w:p w14:paraId="7D5ADA65" w14:textId="33025A33" w:rsidR="00EF0218" w:rsidRDefault="009C077C" w:rsidP="00D64C3C">
      <w:pPr>
        <w:spacing w:line="480" w:lineRule="auto"/>
        <w:jc w:val="both"/>
        <w:rPr>
          <w:rFonts w:ascii="Times New Roman" w:hAnsi="Times New Roman" w:cs="Times New Roman"/>
          <w:b/>
          <w:bCs/>
          <w:sz w:val="24"/>
          <w:szCs w:val="24"/>
        </w:rPr>
      </w:pPr>
      <w:r>
        <w:rPr>
          <w:noProof/>
          <w:lang w:val="en-US"/>
        </w:rPr>
        <w:drawing>
          <wp:inline distT="0" distB="0" distL="0" distR="0" wp14:anchorId="392C3BC5" wp14:editId="0868AEB0">
            <wp:extent cx="5728970" cy="4225925"/>
            <wp:effectExtent l="0" t="0" r="5080" b="3175"/>
            <wp:docPr id="20024942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8970" cy="4225925"/>
                    </a:xfrm>
                    <a:prstGeom prst="rect">
                      <a:avLst/>
                    </a:prstGeom>
                    <a:noFill/>
                    <a:ln>
                      <a:noFill/>
                    </a:ln>
                  </pic:spPr>
                </pic:pic>
              </a:graphicData>
            </a:graphic>
          </wp:inline>
        </w:drawing>
      </w:r>
    </w:p>
    <w:p w14:paraId="4D748A88" w14:textId="22434D94" w:rsidR="00D64C3C" w:rsidRPr="0077025F" w:rsidRDefault="00D64C3C" w:rsidP="00D64C3C">
      <w:pPr>
        <w:spacing w:line="480" w:lineRule="auto"/>
        <w:jc w:val="both"/>
        <w:rPr>
          <w:rFonts w:ascii="Times New Roman" w:hAnsi="Times New Roman" w:cs="Times New Roman"/>
          <w:sz w:val="24"/>
          <w:szCs w:val="24"/>
        </w:rPr>
      </w:pPr>
      <w:r w:rsidRPr="0077025F">
        <w:rPr>
          <w:rFonts w:ascii="Times New Roman" w:hAnsi="Times New Roman" w:cs="Times New Roman"/>
          <w:b/>
          <w:bCs/>
          <w:sz w:val="24"/>
          <w:szCs w:val="24"/>
        </w:rPr>
        <w:t>Fig. 3.</w:t>
      </w:r>
      <w:r w:rsidRPr="0077025F">
        <w:rPr>
          <w:rFonts w:ascii="Times New Roman" w:hAnsi="Times New Roman" w:cs="Times New Roman"/>
          <w:sz w:val="24"/>
          <w:szCs w:val="24"/>
        </w:rPr>
        <w:t xml:space="preserve"> (a) HRTEM image of the interface of </w:t>
      </w:r>
      <w:r w:rsidR="009C077C">
        <w:rPr>
          <w:rFonts w:ascii="Times New Roman" w:hAnsi="Times New Roman" w:cs="Times New Roman"/>
          <w:sz w:val="24"/>
          <w:szCs w:val="24"/>
        </w:rPr>
        <w:t>CCO</w:t>
      </w:r>
      <w:r w:rsidRPr="0077025F">
        <w:rPr>
          <w:rFonts w:ascii="Times New Roman" w:hAnsi="Times New Roman" w:cs="Times New Roman"/>
          <w:sz w:val="24"/>
          <w:szCs w:val="24"/>
        </w:rPr>
        <w:t xml:space="preserve"> and </w:t>
      </w:r>
      <w:r w:rsidR="009C077C">
        <w:rPr>
          <w:rFonts w:ascii="Times New Roman" w:hAnsi="Times New Roman" w:cs="Times New Roman"/>
          <w:sz w:val="24"/>
          <w:szCs w:val="24"/>
        </w:rPr>
        <w:t>CCA</w:t>
      </w:r>
      <w:r w:rsidRPr="0077025F">
        <w:rPr>
          <w:rFonts w:ascii="Times New Roman" w:hAnsi="Times New Roman" w:cs="Times New Roman"/>
          <w:sz w:val="24"/>
          <w:szCs w:val="24"/>
        </w:rPr>
        <w:t>. (b)</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77025F">
        <w:rPr>
          <w:rFonts w:ascii="Times New Roman" w:hAnsi="Times New Roman" w:cs="Times New Roman"/>
          <w:sz w:val="24"/>
          <w:szCs w:val="24"/>
        </w:rPr>
        <w:t>(d)</w:t>
      </w:r>
      <w:r>
        <w:rPr>
          <w:rFonts w:ascii="Times New Roman" w:hAnsi="Times New Roman" w:cs="Times New Roman"/>
          <w:sz w:val="24"/>
          <w:szCs w:val="24"/>
        </w:rPr>
        <w:t xml:space="preserve"> and </w:t>
      </w:r>
      <w:r w:rsidRPr="0077025F">
        <w:rPr>
          <w:rFonts w:ascii="Times New Roman" w:hAnsi="Times New Roman" w:cs="Times New Roman"/>
          <w:sz w:val="24"/>
          <w:szCs w:val="24"/>
        </w:rPr>
        <w:t xml:space="preserve">(f) Enlarged high-resolution images of </w:t>
      </w:r>
      <w:r w:rsidR="009C077C">
        <w:rPr>
          <w:rFonts w:ascii="Times New Roman" w:hAnsi="Times New Roman" w:cs="Times New Roman"/>
          <w:sz w:val="24"/>
          <w:szCs w:val="24"/>
        </w:rPr>
        <w:t>CCO</w:t>
      </w:r>
      <w:r w:rsidRPr="0077025F">
        <w:rPr>
          <w:rFonts w:ascii="Times New Roman" w:hAnsi="Times New Roman" w:cs="Times New Roman"/>
          <w:sz w:val="24"/>
          <w:szCs w:val="24"/>
        </w:rPr>
        <w:t xml:space="preserve">, </w:t>
      </w:r>
      <w:r w:rsidR="009C077C">
        <w:rPr>
          <w:rFonts w:ascii="Times New Roman" w:hAnsi="Times New Roman" w:cs="Times New Roman"/>
          <w:sz w:val="24"/>
          <w:szCs w:val="24"/>
        </w:rPr>
        <w:t>CCA</w:t>
      </w:r>
      <w:r w:rsidRPr="0077025F">
        <w:rPr>
          <w:rFonts w:ascii="Times New Roman" w:hAnsi="Times New Roman" w:cs="Times New Roman"/>
          <w:sz w:val="24"/>
          <w:szCs w:val="24"/>
        </w:rPr>
        <w:t>, and overlapped area</w:t>
      </w:r>
      <w:r>
        <w:rPr>
          <w:rFonts w:ascii="Times New Roman" w:hAnsi="Times New Roman" w:cs="Times New Roman"/>
          <w:sz w:val="24"/>
          <w:szCs w:val="24"/>
        </w:rPr>
        <w:t xml:space="preserve"> </w:t>
      </w:r>
      <w:r>
        <w:rPr>
          <w:rFonts w:ascii="Times New Roman" w:hAnsi="Times New Roman" w:cs="Times New Roman" w:hint="eastAsia"/>
          <w:sz w:val="24"/>
          <w:szCs w:val="24"/>
        </w:rPr>
        <w:t>in</w:t>
      </w:r>
      <w:r>
        <w:rPr>
          <w:rFonts w:ascii="Times New Roman" w:hAnsi="Times New Roman" w:cs="Times New Roman"/>
          <w:sz w:val="24"/>
          <w:szCs w:val="24"/>
        </w:rPr>
        <w:t xml:space="preserve"> (a)</w:t>
      </w:r>
      <w:r w:rsidRPr="0077025F">
        <w:rPr>
          <w:rFonts w:ascii="Times New Roman" w:hAnsi="Times New Roman" w:cs="Times New Roman"/>
          <w:sz w:val="24"/>
          <w:szCs w:val="24"/>
        </w:rPr>
        <w:t>, respectively. (c)</w:t>
      </w:r>
      <w:r>
        <w:rPr>
          <w:rFonts w:ascii="Times New Roman" w:hAnsi="Times New Roman" w:cs="Times New Roman"/>
          <w:sz w:val="24"/>
          <w:szCs w:val="24"/>
        </w:rPr>
        <w:t xml:space="preserve"> and </w:t>
      </w:r>
      <w:r w:rsidRPr="0077025F">
        <w:rPr>
          <w:rFonts w:ascii="Times New Roman" w:hAnsi="Times New Roman" w:cs="Times New Roman"/>
          <w:sz w:val="24"/>
          <w:szCs w:val="24"/>
        </w:rPr>
        <w:t>(e) The FFT diffractogram of (b) and (d), respectively. (g) FFT diffractogram of (f) show</w:t>
      </w:r>
      <w:r>
        <w:rPr>
          <w:rFonts w:ascii="Times New Roman" w:hAnsi="Times New Roman" w:cs="Times New Roman"/>
          <w:sz w:val="24"/>
          <w:szCs w:val="24"/>
        </w:rPr>
        <w:t>ing</w:t>
      </w:r>
      <w:r w:rsidRPr="0077025F">
        <w:rPr>
          <w:rFonts w:ascii="Times New Roman" w:hAnsi="Times New Roman" w:cs="Times New Roman"/>
          <w:sz w:val="24"/>
          <w:szCs w:val="24"/>
        </w:rPr>
        <w:t xml:space="preserve"> a specific parallel relationship </w:t>
      </w:r>
      <w:r w:rsidR="00CC730F">
        <w:rPr>
          <w:rFonts w:ascii="Times New Roman" w:hAnsi="Times New Roman" w:cs="Times New Roman"/>
          <w:sz w:val="24"/>
          <w:szCs w:val="24"/>
        </w:rPr>
        <w:t>(</w:t>
      </w:r>
      <w:proofErr w:type="gramStart"/>
      <w:r w:rsidR="00CC730F">
        <w:rPr>
          <w:rFonts w:ascii="Times New Roman" w:hAnsi="Times New Roman" w:cs="Times New Roman"/>
          <w:sz w:val="24"/>
          <w:szCs w:val="24"/>
        </w:rPr>
        <w:t>220)</w:t>
      </w:r>
      <w:r w:rsidR="009C077C">
        <w:rPr>
          <w:rFonts w:ascii="Times New Roman" w:hAnsi="Times New Roman" w:cs="Times New Roman"/>
          <w:sz w:val="24"/>
          <w:szCs w:val="24"/>
          <w:vertAlign w:val="subscript"/>
        </w:rPr>
        <w:t>CCO</w:t>
      </w:r>
      <w:proofErr w:type="gramEnd"/>
      <w:r w:rsidR="00CC730F">
        <w:rPr>
          <w:rFonts w:ascii="Times New Roman" w:hAnsi="Times New Roman" w:cs="Times New Roman"/>
          <w:sz w:val="24"/>
          <w:szCs w:val="24"/>
        </w:rPr>
        <w:t xml:space="preserve"> //</w:t>
      </w:r>
      <w:r w:rsidR="009C3E82">
        <w:rPr>
          <w:rFonts w:ascii="Times New Roman" w:hAnsi="Times New Roman" w:cs="Times New Roman"/>
          <w:sz w:val="24"/>
          <w:szCs w:val="24"/>
        </w:rPr>
        <w:t xml:space="preserve"> (011)</w:t>
      </w:r>
      <w:r w:rsidR="009C077C">
        <w:rPr>
          <w:rFonts w:ascii="Times New Roman" w:hAnsi="Times New Roman" w:cs="Times New Roman"/>
          <w:sz w:val="24"/>
          <w:szCs w:val="24"/>
          <w:vertAlign w:val="subscript"/>
        </w:rPr>
        <w:t>CCA</w:t>
      </w:r>
      <w:r w:rsidR="009C3E82">
        <w:rPr>
          <w:rFonts w:ascii="Times New Roman" w:hAnsi="Times New Roman" w:cs="Times New Roman"/>
          <w:sz w:val="24"/>
          <w:szCs w:val="24"/>
        </w:rPr>
        <w:t xml:space="preserve"> </w:t>
      </w:r>
      <w:r w:rsidRPr="0077025F">
        <w:rPr>
          <w:rFonts w:ascii="Times New Roman" w:hAnsi="Times New Roman" w:cs="Times New Roman"/>
          <w:sz w:val="24"/>
          <w:szCs w:val="24"/>
        </w:rPr>
        <w:t xml:space="preserve">between the </w:t>
      </w:r>
      <w:r w:rsidR="009C077C">
        <w:rPr>
          <w:rFonts w:ascii="Times New Roman" w:hAnsi="Times New Roman" w:cs="Times New Roman"/>
          <w:sz w:val="24"/>
          <w:szCs w:val="24"/>
        </w:rPr>
        <w:t>CCO</w:t>
      </w:r>
      <w:r w:rsidRPr="0077025F">
        <w:rPr>
          <w:rFonts w:ascii="Times New Roman" w:hAnsi="Times New Roman" w:cs="Times New Roman"/>
          <w:sz w:val="24"/>
          <w:szCs w:val="24"/>
        </w:rPr>
        <w:t xml:space="preserve"> and </w:t>
      </w:r>
      <w:r w:rsidR="009C077C">
        <w:rPr>
          <w:rFonts w:ascii="Times New Roman" w:hAnsi="Times New Roman" w:cs="Times New Roman"/>
          <w:sz w:val="24"/>
          <w:szCs w:val="24"/>
        </w:rPr>
        <w:t>CCA</w:t>
      </w:r>
      <w:r w:rsidRPr="0077025F">
        <w:rPr>
          <w:rFonts w:ascii="Times New Roman" w:hAnsi="Times New Roman" w:cs="Times New Roman"/>
          <w:sz w:val="24"/>
          <w:szCs w:val="24"/>
        </w:rPr>
        <w:t>.</w:t>
      </w:r>
    </w:p>
    <w:p w14:paraId="3EF3124F" w14:textId="77777777" w:rsidR="000223E9" w:rsidRDefault="000223E9" w:rsidP="00353CA3">
      <w:pPr>
        <w:spacing w:line="480" w:lineRule="auto"/>
        <w:jc w:val="both"/>
        <w:rPr>
          <w:rFonts w:ascii="Times New Roman" w:hAnsi="Times New Roman" w:cs="Times New Roman"/>
          <w:noProof/>
          <w:sz w:val="24"/>
          <w:szCs w:val="24"/>
        </w:rPr>
      </w:pPr>
    </w:p>
    <w:p w14:paraId="3F190346" w14:textId="18D291C6" w:rsidR="0005534A" w:rsidRDefault="007005A3" w:rsidP="009C077C">
      <w:pPr>
        <w:spacing w:line="480" w:lineRule="auto"/>
        <w:ind w:firstLine="720"/>
        <w:jc w:val="both"/>
        <w:rPr>
          <w:rFonts w:ascii="Times New Roman" w:hAnsi="Times New Roman" w:cs="Times New Roman"/>
          <w:noProof/>
          <w:sz w:val="24"/>
          <w:szCs w:val="24"/>
        </w:rPr>
      </w:pPr>
      <w:r>
        <w:rPr>
          <w:rFonts w:ascii="Times New Roman" w:hAnsi="Times New Roman" w:cs="Times New Roman" w:hint="eastAsia"/>
          <w:noProof/>
          <w:sz w:val="24"/>
          <w:szCs w:val="24"/>
        </w:rPr>
        <w:t>T</w:t>
      </w:r>
      <w:r w:rsidR="00C70DB3" w:rsidRPr="00C70DB3">
        <w:rPr>
          <w:rFonts w:ascii="Times New Roman" w:hAnsi="Times New Roman" w:cs="Times New Roman"/>
          <w:noProof/>
          <w:sz w:val="24"/>
          <w:szCs w:val="24"/>
        </w:rPr>
        <w:t xml:space="preserve">o </w:t>
      </w:r>
      <w:r w:rsidR="00425599">
        <w:rPr>
          <w:rFonts w:ascii="Times New Roman" w:hAnsi="Times New Roman" w:cs="Times New Roman" w:hint="eastAsia"/>
          <w:noProof/>
          <w:sz w:val="24"/>
          <w:szCs w:val="24"/>
        </w:rPr>
        <w:t>clarify</w:t>
      </w:r>
      <w:r w:rsidR="00C70DB3" w:rsidRPr="00C70DB3">
        <w:rPr>
          <w:rFonts w:ascii="Times New Roman" w:hAnsi="Times New Roman" w:cs="Times New Roman"/>
          <w:noProof/>
          <w:sz w:val="24"/>
          <w:szCs w:val="24"/>
        </w:rPr>
        <w:t xml:space="preserve"> the occupancy of each</w:t>
      </w:r>
      <w:r w:rsidR="00456043">
        <w:rPr>
          <w:rFonts w:ascii="Times New Roman" w:hAnsi="Times New Roman" w:cs="Times New Roman"/>
          <w:noProof/>
          <w:sz w:val="24"/>
          <w:szCs w:val="24"/>
        </w:rPr>
        <w:t xml:space="preserve"> </w:t>
      </w:r>
      <w:r w:rsidR="00C70DB3" w:rsidRPr="00C70DB3">
        <w:rPr>
          <w:rFonts w:ascii="Times New Roman" w:hAnsi="Times New Roman" w:cs="Times New Roman"/>
          <w:noProof/>
          <w:sz w:val="24"/>
          <w:szCs w:val="24"/>
        </w:rPr>
        <w:t xml:space="preserve">atom in </w:t>
      </w:r>
      <w:r w:rsidR="00425599">
        <w:rPr>
          <w:rFonts w:ascii="Times New Roman" w:hAnsi="Times New Roman" w:cs="Times New Roman" w:hint="eastAsia"/>
          <w:noProof/>
          <w:sz w:val="24"/>
          <w:szCs w:val="24"/>
        </w:rPr>
        <w:t>the present</w:t>
      </w:r>
      <w:r w:rsidR="00425599">
        <w:rPr>
          <w:rFonts w:ascii="Times New Roman" w:hAnsi="Times New Roman" w:cs="Times New Roman"/>
          <w:noProof/>
          <w:sz w:val="24"/>
          <w:szCs w:val="24"/>
        </w:rPr>
        <w:t xml:space="preserve"> </w:t>
      </w:r>
      <w:r w:rsidR="009C077C">
        <w:rPr>
          <w:rFonts w:ascii="Times New Roman" w:hAnsi="Times New Roman" w:cs="Times New Roman"/>
          <w:noProof/>
          <w:sz w:val="24"/>
          <w:szCs w:val="24"/>
        </w:rPr>
        <w:t>CCO</w:t>
      </w:r>
      <w:r w:rsidR="00C70DB3">
        <w:rPr>
          <w:rFonts w:ascii="Times New Roman" w:hAnsi="Times New Roman" w:cs="Times New Roman"/>
          <w:noProof/>
          <w:sz w:val="24"/>
          <w:szCs w:val="24"/>
        </w:rPr>
        <w:t>, a</w:t>
      </w:r>
      <w:r w:rsidR="004E5D7F">
        <w:rPr>
          <w:rFonts w:ascii="Times New Roman" w:hAnsi="Times New Roman" w:cs="Times New Roman"/>
          <w:noProof/>
          <w:sz w:val="24"/>
          <w:szCs w:val="24"/>
        </w:rPr>
        <w:t xml:space="preserve"> three-dimensional </w:t>
      </w:r>
      <w:r w:rsidR="00FF6D8A">
        <w:rPr>
          <w:rFonts w:ascii="Times New Roman" w:hAnsi="Times New Roman" w:cs="Times New Roman"/>
          <w:noProof/>
          <w:sz w:val="24"/>
          <w:szCs w:val="24"/>
        </w:rPr>
        <w:t>crystal structure</w:t>
      </w:r>
      <w:r w:rsidR="004E5D7F">
        <w:rPr>
          <w:rFonts w:ascii="Times New Roman" w:hAnsi="Times New Roman" w:cs="Times New Roman"/>
          <w:noProof/>
          <w:sz w:val="24"/>
          <w:szCs w:val="24"/>
        </w:rPr>
        <w:t xml:space="preserve"> model</w:t>
      </w:r>
      <w:r w:rsidR="00FF6D8A">
        <w:rPr>
          <w:rFonts w:ascii="Times New Roman" w:hAnsi="Times New Roman" w:cs="Times New Roman"/>
          <w:noProof/>
          <w:sz w:val="24"/>
          <w:szCs w:val="24"/>
        </w:rPr>
        <w:t xml:space="preserve"> was established</w:t>
      </w:r>
      <w:r w:rsidR="0083235E">
        <w:rPr>
          <w:rFonts w:ascii="Times New Roman" w:hAnsi="Times New Roman" w:cs="Times New Roman"/>
          <w:noProof/>
          <w:sz w:val="24"/>
          <w:szCs w:val="24"/>
        </w:rPr>
        <w:t xml:space="preserve"> </w:t>
      </w:r>
      <w:r w:rsidR="00425599">
        <w:rPr>
          <w:rFonts w:ascii="Times New Roman" w:hAnsi="Times New Roman" w:cs="Times New Roman" w:hint="eastAsia"/>
          <w:noProof/>
          <w:sz w:val="24"/>
          <w:szCs w:val="24"/>
        </w:rPr>
        <w:t>a</w:t>
      </w:r>
      <w:r w:rsidR="00425599">
        <w:rPr>
          <w:rFonts w:ascii="Times New Roman" w:hAnsi="Times New Roman" w:cs="Times New Roman"/>
          <w:noProof/>
          <w:sz w:val="24"/>
          <w:szCs w:val="24"/>
        </w:rPr>
        <w:t>s show</w:t>
      </w:r>
      <w:r w:rsidR="00425599">
        <w:rPr>
          <w:rFonts w:ascii="Times New Roman" w:hAnsi="Times New Roman" w:cs="Times New Roman" w:hint="eastAsia"/>
          <w:noProof/>
          <w:sz w:val="24"/>
          <w:szCs w:val="24"/>
        </w:rPr>
        <w:t>n</w:t>
      </w:r>
      <w:r w:rsidR="00425599">
        <w:rPr>
          <w:rFonts w:ascii="Times New Roman" w:hAnsi="Times New Roman" w:cs="Times New Roman"/>
          <w:noProof/>
          <w:sz w:val="24"/>
          <w:szCs w:val="24"/>
        </w:rPr>
        <w:t xml:space="preserve"> </w:t>
      </w:r>
      <w:r w:rsidR="00425599">
        <w:rPr>
          <w:rFonts w:ascii="Times New Roman" w:hAnsi="Times New Roman" w:cs="Times New Roman" w:hint="eastAsia"/>
          <w:noProof/>
          <w:sz w:val="24"/>
          <w:szCs w:val="24"/>
        </w:rPr>
        <w:t xml:space="preserve">in </w:t>
      </w:r>
      <w:r w:rsidR="00425599">
        <w:rPr>
          <w:rFonts w:ascii="Times New Roman" w:hAnsi="Times New Roman" w:cs="Times New Roman"/>
          <w:noProof/>
          <w:sz w:val="24"/>
          <w:szCs w:val="24"/>
        </w:rPr>
        <w:t xml:space="preserve">Fig. 4(a) </w:t>
      </w:r>
      <w:r w:rsidR="00425599">
        <w:rPr>
          <w:rFonts w:ascii="Times New Roman" w:hAnsi="Times New Roman" w:cs="Times New Roman" w:hint="eastAsia"/>
          <w:noProof/>
          <w:sz w:val="24"/>
          <w:szCs w:val="24"/>
        </w:rPr>
        <w:t xml:space="preserve">by </w:t>
      </w:r>
      <w:r w:rsidR="0083235E">
        <w:rPr>
          <w:rFonts w:ascii="Times New Roman" w:hAnsi="Times New Roman" w:cs="Times New Roman"/>
          <w:noProof/>
          <w:sz w:val="24"/>
          <w:szCs w:val="24"/>
        </w:rPr>
        <w:t>using VESTA</w:t>
      </w:r>
      <w:r w:rsidR="00D6727C">
        <w:rPr>
          <w:rFonts w:ascii="Times New Roman" w:hAnsi="Times New Roman" w:cs="Times New Roman"/>
          <w:noProof/>
          <w:sz w:val="24"/>
          <w:szCs w:val="24"/>
        </w:rPr>
        <w:t>.</w:t>
      </w:r>
      <w:r w:rsidR="00D17EF3">
        <w:rPr>
          <w:rFonts w:ascii="Times New Roman" w:hAnsi="Times New Roman" w:cs="Times New Roman"/>
          <w:noProof/>
          <w:sz w:val="24"/>
          <w:szCs w:val="24"/>
        </w:rPr>
        <w:t xml:space="preserve"> </w:t>
      </w:r>
      <w:r w:rsidR="005222F6">
        <w:rPr>
          <w:rFonts w:ascii="Times New Roman" w:hAnsi="Times New Roman" w:cs="Times New Roman"/>
          <w:noProof/>
          <w:sz w:val="24"/>
          <w:szCs w:val="24"/>
        </w:rPr>
        <w:t>Mn</w:t>
      </w:r>
      <w:r w:rsidR="001E2964">
        <w:rPr>
          <w:rFonts w:ascii="Times New Roman" w:hAnsi="Times New Roman" w:cs="Times New Roman"/>
          <w:noProof/>
          <w:sz w:val="24"/>
          <w:szCs w:val="24"/>
        </w:rPr>
        <w:t xml:space="preserve"> atoms </w:t>
      </w:r>
      <w:r w:rsidR="001360BE">
        <w:rPr>
          <w:rFonts w:ascii="Times New Roman" w:hAnsi="Times New Roman" w:cs="Times New Roman"/>
          <w:noProof/>
          <w:sz w:val="24"/>
          <w:szCs w:val="24"/>
        </w:rPr>
        <w:t xml:space="preserve">are likely to </w:t>
      </w:r>
      <w:r w:rsidR="00EB71F8">
        <w:rPr>
          <w:rFonts w:ascii="Times New Roman" w:hAnsi="Times New Roman" w:cs="Times New Roman"/>
          <w:noProof/>
          <w:sz w:val="24"/>
          <w:szCs w:val="24"/>
        </w:rPr>
        <w:t xml:space="preserve">take the tetrahedral sites </w:t>
      </w:r>
      <w:r w:rsidR="009A5178">
        <w:rPr>
          <w:rFonts w:ascii="Times New Roman" w:hAnsi="Times New Roman" w:cs="Times New Roman"/>
          <w:noProof/>
          <w:sz w:val="24"/>
          <w:szCs w:val="24"/>
        </w:rPr>
        <w:t xml:space="preserve">of </w:t>
      </w:r>
      <w:r w:rsidR="00E2646D">
        <w:rPr>
          <w:rFonts w:ascii="Times New Roman" w:hAnsi="Times New Roman" w:cs="Times New Roman"/>
          <w:noProof/>
          <w:sz w:val="24"/>
          <w:szCs w:val="24"/>
        </w:rPr>
        <w:t>spinel structure</w:t>
      </w:r>
      <w:r w:rsidR="007434C8">
        <w:rPr>
          <w:rFonts w:ascii="Times New Roman" w:hAnsi="Times New Roman" w:cs="Times New Roman" w:hint="eastAsia"/>
          <w:noProof/>
          <w:sz w:val="24"/>
          <w:szCs w:val="24"/>
        </w:rPr>
        <w:t xml:space="preserve"> (</w:t>
      </w:r>
      <w:r w:rsidR="007434C8">
        <w:rPr>
          <w:rFonts w:ascii="Times New Roman" w:hAnsi="Times New Roman" w:cs="Times New Roman"/>
          <w:noProof/>
          <w:sz w:val="24"/>
          <w:szCs w:val="24"/>
        </w:rPr>
        <w:t>Fig. 4(a)</w:t>
      </w:r>
      <w:r w:rsidR="007434C8">
        <w:rPr>
          <w:rFonts w:ascii="Times New Roman" w:hAnsi="Times New Roman" w:cs="Times New Roman" w:hint="eastAsia"/>
          <w:noProof/>
          <w:sz w:val="24"/>
          <w:szCs w:val="24"/>
        </w:rPr>
        <w:t>)</w:t>
      </w:r>
      <w:r w:rsidR="00CA7E06">
        <w:rPr>
          <w:rFonts w:ascii="Times New Roman" w:hAnsi="Times New Roman" w:cs="Times New Roman"/>
          <w:noProof/>
          <w:sz w:val="24"/>
          <w:szCs w:val="24"/>
        </w:rPr>
        <w:t>,</w:t>
      </w:r>
      <w:r w:rsidR="006A2E1B">
        <w:rPr>
          <w:rFonts w:ascii="Times New Roman" w:hAnsi="Times New Roman" w:cs="Times New Roman"/>
          <w:noProof/>
          <w:sz w:val="24"/>
          <w:szCs w:val="24"/>
        </w:rPr>
        <w:t xml:space="preserve"> which </w:t>
      </w:r>
      <w:r w:rsidR="00342443">
        <w:rPr>
          <w:rFonts w:ascii="Times New Roman" w:hAnsi="Times New Roman" w:cs="Times New Roman"/>
          <w:noProof/>
          <w:sz w:val="24"/>
          <w:szCs w:val="24"/>
        </w:rPr>
        <w:t xml:space="preserve">are </w:t>
      </w:r>
      <w:r w:rsidR="006A2E1B">
        <w:rPr>
          <w:rFonts w:ascii="Times New Roman" w:hAnsi="Times New Roman" w:cs="Times New Roman"/>
          <w:noProof/>
          <w:sz w:val="24"/>
          <w:szCs w:val="24"/>
        </w:rPr>
        <w:t xml:space="preserve">surrounded by </w:t>
      </w:r>
      <w:r w:rsidR="006A2E1B">
        <w:rPr>
          <w:rFonts w:ascii="Times New Roman" w:hAnsi="Times New Roman" w:cs="Times New Roman"/>
          <w:noProof/>
          <w:sz w:val="24"/>
          <w:szCs w:val="24"/>
        </w:rPr>
        <w:lastRenderedPageBreak/>
        <w:t xml:space="preserve">green </w:t>
      </w:r>
      <w:r w:rsidR="00342443">
        <w:rPr>
          <w:rFonts w:ascii="Times New Roman" w:hAnsi="Times New Roman" w:cs="Times New Roman"/>
          <w:noProof/>
          <w:sz w:val="24"/>
          <w:szCs w:val="24"/>
        </w:rPr>
        <w:t>te</w:t>
      </w:r>
      <w:r w:rsidR="00443B0C">
        <w:rPr>
          <w:rFonts w:ascii="Times New Roman" w:hAnsi="Times New Roman" w:cs="Times New Roman"/>
          <w:noProof/>
          <w:sz w:val="24"/>
          <w:szCs w:val="24"/>
        </w:rPr>
        <w:t>trahedr</w:t>
      </w:r>
      <w:r w:rsidR="002273B0">
        <w:rPr>
          <w:rFonts w:ascii="Times New Roman" w:hAnsi="Times New Roman" w:cs="Times New Roman"/>
          <w:noProof/>
          <w:sz w:val="24"/>
          <w:szCs w:val="24"/>
        </w:rPr>
        <w:t>ons</w:t>
      </w:r>
      <w:r w:rsidR="00443B0C">
        <w:rPr>
          <w:rFonts w:ascii="Times New Roman" w:hAnsi="Times New Roman" w:cs="Times New Roman"/>
          <w:noProof/>
          <w:sz w:val="24"/>
          <w:szCs w:val="24"/>
        </w:rPr>
        <w:t xml:space="preserve"> </w:t>
      </w:r>
      <w:r w:rsidR="007434C8">
        <w:rPr>
          <w:rFonts w:ascii="Times New Roman" w:hAnsi="Times New Roman" w:cs="Times New Roman" w:hint="eastAsia"/>
          <w:noProof/>
          <w:sz w:val="24"/>
          <w:szCs w:val="24"/>
        </w:rPr>
        <w:t>(</w:t>
      </w:r>
      <w:r w:rsidR="00443B0C">
        <w:rPr>
          <w:rFonts w:ascii="Times New Roman" w:hAnsi="Times New Roman" w:cs="Times New Roman"/>
          <w:noProof/>
          <w:sz w:val="24"/>
          <w:szCs w:val="24"/>
        </w:rPr>
        <w:t>Fig. 4(b)</w:t>
      </w:r>
      <w:r w:rsidR="007434C8">
        <w:rPr>
          <w:rFonts w:ascii="Times New Roman" w:hAnsi="Times New Roman" w:cs="Times New Roman" w:hint="eastAsia"/>
          <w:noProof/>
          <w:sz w:val="24"/>
          <w:szCs w:val="24"/>
        </w:rPr>
        <w:t>)</w:t>
      </w:r>
      <w:r w:rsidR="00443B0C">
        <w:rPr>
          <w:rFonts w:ascii="Times New Roman" w:hAnsi="Times New Roman" w:cs="Times New Roman"/>
          <w:noProof/>
          <w:sz w:val="24"/>
          <w:szCs w:val="24"/>
        </w:rPr>
        <w:t>.</w:t>
      </w:r>
      <w:r w:rsidR="00CA7E06">
        <w:rPr>
          <w:rFonts w:ascii="Times New Roman" w:hAnsi="Times New Roman" w:cs="Times New Roman"/>
          <w:noProof/>
          <w:sz w:val="24"/>
          <w:szCs w:val="24"/>
        </w:rPr>
        <w:t xml:space="preserve"> </w:t>
      </w:r>
      <w:r w:rsidR="00443B0C">
        <w:rPr>
          <w:rFonts w:ascii="Times New Roman" w:hAnsi="Times New Roman" w:cs="Times New Roman"/>
          <w:noProof/>
          <w:sz w:val="24"/>
          <w:szCs w:val="24"/>
        </w:rPr>
        <w:t>Meanwhile,</w:t>
      </w:r>
      <w:r w:rsidR="00CA7E06">
        <w:rPr>
          <w:rFonts w:ascii="Times New Roman" w:hAnsi="Times New Roman" w:cs="Times New Roman"/>
          <w:noProof/>
          <w:sz w:val="24"/>
          <w:szCs w:val="24"/>
        </w:rPr>
        <w:t xml:space="preserve"> </w:t>
      </w:r>
      <w:r w:rsidR="00BF21F0">
        <w:rPr>
          <w:rFonts w:ascii="Times New Roman" w:hAnsi="Times New Roman" w:cs="Times New Roman"/>
          <w:noProof/>
          <w:sz w:val="24"/>
          <w:szCs w:val="24"/>
        </w:rPr>
        <w:t>the octahedral sites in spinel</w:t>
      </w:r>
      <w:r w:rsidR="007C048A">
        <w:rPr>
          <w:rFonts w:ascii="Times New Roman" w:hAnsi="Times New Roman" w:cs="Times New Roman"/>
          <w:noProof/>
          <w:sz w:val="24"/>
          <w:szCs w:val="24"/>
        </w:rPr>
        <w:t xml:space="preserve"> </w:t>
      </w:r>
      <w:r w:rsidR="00C97C4A">
        <w:rPr>
          <w:rFonts w:ascii="Times New Roman" w:hAnsi="Times New Roman" w:cs="Times New Roman"/>
          <w:noProof/>
          <w:sz w:val="24"/>
          <w:szCs w:val="24"/>
        </w:rPr>
        <w:t xml:space="preserve">structure are shared by </w:t>
      </w:r>
      <w:r w:rsidR="00CA7E06">
        <w:rPr>
          <w:rFonts w:ascii="Times New Roman" w:hAnsi="Times New Roman" w:cs="Times New Roman"/>
          <w:noProof/>
          <w:sz w:val="24"/>
          <w:szCs w:val="24"/>
        </w:rPr>
        <w:t>V, Ti</w:t>
      </w:r>
      <w:r w:rsidR="00046E1A">
        <w:rPr>
          <w:rFonts w:ascii="Times New Roman" w:hAnsi="Times New Roman" w:cs="Times New Roman"/>
          <w:noProof/>
          <w:sz w:val="24"/>
          <w:szCs w:val="24"/>
        </w:rPr>
        <w:t xml:space="preserve"> and</w:t>
      </w:r>
      <w:r w:rsidR="00CA7E06">
        <w:rPr>
          <w:rFonts w:ascii="Times New Roman" w:hAnsi="Times New Roman" w:cs="Times New Roman"/>
          <w:noProof/>
          <w:sz w:val="24"/>
          <w:szCs w:val="24"/>
        </w:rPr>
        <w:t xml:space="preserve"> Al</w:t>
      </w:r>
      <w:r w:rsidR="004C0BC1">
        <w:rPr>
          <w:rFonts w:ascii="Times New Roman" w:hAnsi="Times New Roman" w:cs="Times New Roman"/>
          <w:noProof/>
          <w:sz w:val="24"/>
          <w:szCs w:val="24"/>
        </w:rPr>
        <w:t xml:space="preserve"> atoms</w:t>
      </w:r>
      <w:r w:rsidR="00B331CC">
        <w:rPr>
          <w:rFonts w:ascii="Times New Roman" w:hAnsi="Times New Roman" w:cs="Times New Roman"/>
          <w:noProof/>
          <w:sz w:val="24"/>
          <w:szCs w:val="24"/>
        </w:rPr>
        <w:t xml:space="preserve"> and</w:t>
      </w:r>
      <w:r w:rsidR="001E0065">
        <w:rPr>
          <w:rFonts w:ascii="Times New Roman" w:hAnsi="Times New Roman" w:cs="Times New Roman"/>
          <w:noProof/>
          <w:sz w:val="24"/>
          <w:szCs w:val="24"/>
        </w:rPr>
        <w:t xml:space="preserve"> </w:t>
      </w:r>
      <w:r w:rsidR="00503D0E">
        <w:rPr>
          <w:rFonts w:ascii="Times New Roman" w:hAnsi="Times New Roman" w:cs="Times New Roman"/>
          <w:noProof/>
          <w:sz w:val="24"/>
          <w:szCs w:val="24"/>
        </w:rPr>
        <w:t xml:space="preserve">indicated by </w:t>
      </w:r>
      <w:r w:rsidR="004E1429">
        <w:rPr>
          <w:rFonts w:ascii="Times New Roman" w:hAnsi="Times New Roman" w:cs="Times New Roman"/>
          <w:noProof/>
          <w:sz w:val="24"/>
          <w:szCs w:val="24"/>
        </w:rPr>
        <w:t>b</w:t>
      </w:r>
      <w:r w:rsidR="00477739">
        <w:rPr>
          <w:rFonts w:ascii="Times New Roman" w:hAnsi="Times New Roman" w:cs="Times New Roman"/>
          <w:noProof/>
          <w:sz w:val="24"/>
          <w:szCs w:val="24"/>
        </w:rPr>
        <w:t xml:space="preserve">lack </w:t>
      </w:r>
      <w:r w:rsidR="00EE0803">
        <w:rPr>
          <w:rFonts w:ascii="Times New Roman" w:hAnsi="Times New Roman" w:cs="Times New Roman"/>
          <w:noProof/>
          <w:sz w:val="24"/>
          <w:szCs w:val="24"/>
        </w:rPr>
        <w:t>octahe</w:t>
      </w:r>
      <w:r w:rsidR="00DC2995">
        <w:rPr>
          <w:rFonts w:ascii="Times New Roman" w:hAnsi="Times New Roman" w:cs="Times New Roman"/>
          <w:noProof/>
          <w:sz w:val="24"/>
          <w:szCs w:val="24"/>
        </w:rPr>
        <w:t>dron</w:t>
      </w:r>
      <w:r w:rsidR="00DC2995">
        <w:rPr>
          <w:rFonts w:ascii="Times New Roman" w:hAnsi="Times New Roman" w:cs="Times New Roman" w:hint="eastAsia"/>
          <w:noProof/>
          <w:sz w:val="24"/>
          <w:szCs w:val="24"/>
        </w:rPr>
        <w:t>s</w:t>
      </w:r>
      <w:r w:rsidR="00E46B73">
        <w:rPr>
          <w:rFonts w:ascii="Times New Roman" w:hAnsi="Times New Roman" w:cs="Times New Roman" w:hint="eastAsia"/>
          <w:noProof/>
          <w:sz w:val="24"/>
          <w:szCs w:val="24"/>
        </w:rPr>
        <w:t xml:space="preserve"> (</w:t>
      </w:r>
      <w:r w:rsidR="00E46B73">
        <w:rPr>
          <w:rFonts w:ascii="Times New Roman" w:hAnsi="Times New Roman" w:cs="Times New Roman"/>
          <w:noProof/>
          <w:sz w:val="24"/>
          <w:szCs w:val="24"/>
        </w:rPr>
        <w:t>Fig. 4(b)</w:t>
      </w:r>
      <w:r w:rsidR="00E46B73">
        <w:rPr>
          <w:rFonts w:ascii="Times New Roman" w:hAnsi="Times New Roman" w:cs="Times New Roman" w:hint="eastAsia"/>
          <w:noProof/>
          <w:sz w:val="24"/>
          <w:szCs w:val="24"/>
        </w:rPr>
        <w:t>)</w:t>
      </w:r>
      <w:r w:rsidR="00503D0E">
        <w:rPr>
          <w:rFonts w:ascii="Times New Roman" w:hAnsi="Times New Roman" w:cs="Times New Roman"/>
          <w:noProof/>
          <w:sz w:val="24"/>
          <w:szCs w:val="24"/>
        </w:rPr>
        <w:t xml:space="preserve">. </w:t>
      </w:r>
      <w:r w:rsidR="001305D3">
        <w:rPr>
          <w:rFonts w:ascii="Times New Roman" w:hAnsi="Times New Roman" w:cs="Times New Roman" w:hint="eastAsia"/>
          <w:noProof/>
          <w:sz w:val="24"/>
          <w:szCs w:val="24"/>
        </w:rPr>
        <w:t>N</w:t>
      </w:r>
      <w:r w:rsidR="00660AAE">
        <w:rPr>
          <w:rFonts w:ascii="Times New Roman" w:hAnsi="Times New Roman" w:cs="Times New Roman"/>
          <w:noProof/>
          <w:sz w:val="24"/>
          <w:szCs w:val="24"/>
        </w:rPr>
        <w:t>ot</w:t>
      </w:r>
      <w:r w:rsidR="001305D3">
        <w:rPr>
          <w:rFonts w:ascii="Times New Roman" w:hAnsi="Times New Roman" w:cs="Times New Roman" w:hint="eastAsia"/>
          <w:noProof/>
          <w:sz w:val="24"/>
          <w:szCs w:val="24"/>
        </w:rPr>
        <w:t>e</w:t>
      </w:r>
      <w:r w:rsidR="00660AAE">
        <w:rPr>
          <w:rFonts w:ascii="Times New Roman" w:hAnsi="Times New Roman" w:cs="Times New Roman"/>
          <w:noProof/>
          <w:sz w:val="24"/>
          <w:szCs w:val="24"/>
        </w:rPr>
        <w:t xml:space="preserve"> that the occupancy of V, Ti, Al is interchangeable without preference. </w:t>
      </w:r>
      <w:r w:rsidR="00C664BD">
        <w:rPr>
          <w:rFonts w:ascii="Times New Roman" w:hAnsi="Times New Roman" w:cs="Times New Roman" w:hint="eastAsia"/>
          <w:noProof/>
          <w:sz w:val="24"/>
          <w:szCs w:val="24"/>
        </w:rPr>
        <w:t xml:space="preserve">Therefore, </w:t>
      </w:r>
      <w:r w:rsidR="00C664BD" w:rsidRPr="00F741DB">
        <w:rPr>
          <w:rFonts w:ascii="Times New Roman" w:hAnsi="Times New Roman" w:cs="Times New Roman"/>
          <w:noProof/>
          <w:sz w:val="24"/>
          <w:szCs w:val="24"/>
        </w:rPr>
        <w:t xml:space="preserve">the </w:t>
      </w:r>
      <w:r w:rsidR="00C664BD">
        <w:rPr>
          <w:rFonts w:ascii="Times New Roman" w:hAnsi="Times New Roman" w:cs="Times New Roman" w:hint="eastAsia"/>
          <w:noProof/>
          <w:sz w:val="24"/>
          <w:szCs w:val="24"/>
        </w:rPr>
        <w:t>amount</w:t>
      </w:r>
      <w:r w:rsidR="00C664BD" w:rsidRPr="00F741DB">
        <w:rPr>
          <w:rFonts w:ascii="Times New Roman" w:hAnsi="Times New Roman" w:cs="Times New Roman"/>
          <w:noProof/>
          <w:sz w:val="24"/>
          <w:szCs w:val="24"/>
        </w:rPr>
        <w:t xml:space="preserve"> of atoms</w:t>
      </w:r>
      <w:r w:rsidR="00C664BD">
        <w:rPr>
          <w:rFonts w:ascii="Times New Roman" w:hAnsi="Times New Roman" w:cs="Times New Roman"/>
          <w:noProof/>
          <w:sz w:val="24"/>
          <w:szCs w:val="24"/>
        </w:rPr>
        <w:t xml:space="preserve"> of each element</w:t>
      </w:r>
      <w:r w:rsidR="00C664BD" w:rsidRPr="00F741DB">
        <w:rPr>
          <w:rFonts w:ascii="Times New Roman" w:hAnsi="Times New Roman" w:cs="Times New Roman"/>
          <w:noProof/>
          <w:sz w:val="24"/>
          <w:szCs w:val="24"/>
        </w:rPr>
        <w:t xml:space="preserve"> </w:t>
      </w:r>
      <w:r w:rsidR="00C664BD">
        <w:rPr>
          <w:rFonts w:ascii="Times New Roman" w:hAnsi="Times New Roman" w:cs="Times New Roman" w:hint="eastAsia"/>
          <w:noProof/>
          <w:sz w:val="24"/>
          <w:szCs w:val="24"/>
        </w:rPr>
        <w:t xml:space="preserve">in </w:t>
      </w:r>
      <w:r w:rsidR="00F741DB" w:rsidRPr="00F741DB">
        <w:rPr>
          <w:rFonts w:ascii="Times New Roman" w:hAnsi="Times New Roman" w:cs="Times New Roman"/>
          <w:noProof/>
          <w:sz w:val="24"/>
          <w:szCs w:val="24"/>
        </w:rPr>
        <w:t xml:space="preserve">the crystal schematic model </w:t>
      </w:r>
      <w:r w:rsidR="00C664BD">
        <w:rPr>
          <w:rFonts w:ascii="Times New Roman" w:hAnsi="Times New Roman" w:cs="Times New Roman" w:hint="eastAsia"/>
          <w:noProof/>
          <w:sz w:val="24"/>
          <w:szCs w:val="24"/>
        </w:rPr>
        <w:t xml:space="preserve">which </w:t>
      </w:r>
      <w:r w:rsidR="00F741DB" w:rsidRPr="00F741DB">
        <w:rPr>
          <w:rFonts w:ascii="Times New Roman" w:hAnsi="Times New Roman" w:cs="Times New Roman"/>
          <w:noProof/>
          <w:sz w:val="24"/>
          <w:szCs w:val="24"/>
        </w:rPr>
        <w:t>is a single repeating unit</w:t>
      </w:r>
      <w:r w:rsidR="00C664BD">
        <w:rPr>
          <w:rFonts w:ascii="Times New Roman" w:hAnsi="Times New Roman" w:cs="Times New Roman" w:hint="eastAsia"/>
          <w:noProof/>
          <w:sz w:val="24"/>
          <w:szCs w:val="24"/>
        </w:rPr>
        <w:t xml:space="preserve"> can represent</w:t>
      </w:r>
      <w:r w:rsidR="00290B7E">
        <w:rPr>
          <w:rFonts w:ascii="Times New Roman" w:hAnsi="Times New Roman" w:cs="Times New Roman"/>
          <w:noProof/>
          <w:sz w:val="24"/>
          <w:szCs w:val="24"/>
        </w:rPr>
        <w:t xml:space="preserve"> only </w:t>
      </w:r>
      <w:r w:rsidR="00325118">
        <w:rPr>
          <w:rFonts w:ascii="Times New Roman" w:hAnsi="Times New Roman" w:cs="Times New Roman"/>
          <w:noProof/>
          <w:sz w:val="24"/>
          <w:szCs w:val="24"/>
        </w:rPr>
        <w:t xml:space="preserve">an </w:t>
      </w:r>
      <w:r w:rsidR="00325118" w:rsidRPr="00325118">
        <w:rPr>
          <w:rFonts w:ascii="Times New Roman" w:hAnsi="Times New Roman" w:cs="Times New Roman"/>
          <w:noProof/>
          <w:sz w:val="24"/>
          <w:szCs w:val="24"/>
        </w:rPr>
        <w:t>approximat</w:t>
      </w:r>
      <w:r w:rsidR="00865F01">
        <w:rPr>
          <w:rFonts w:ascii="Times New Roman" w:hAnsi="Times New Roman" w:cs="Times New Roman"/>
          <w:noProof/>
          <w:sz w:val="24"/>
          <w:szCs w:val="24"/>
        </w:rPr>
        <w:t>e number</w:t>
      </w:r>
      <w:r w:rsidR="00325118" w:rsidRPr="00325118">
        <w:rPr>
          <w:rFonts w:ascii="Times New Roman" w:hAnsi="Times New Roman" w:cs="Times New Roman"/>
          <w:noProof/>
          <w:sz w:val="24"/>
          <w:szCs w:val="24"/>
        </w:rPr>
        <w:t xml:space="preserve"> </w:t>
      </w:r>
      <w:r w:rsidR="00325118">
        <w:rPr>
          <w:rFonts w:ascii="Times New Roman" w:hAnsi="Times New Roman" w:cs="Times New Roman"/>
          <w:noProof/>
          <w:sz w:val="24"/>
          <w:szCs w:val="24"/>
        </w:rPr>
        <w:t xml:space="preserve">rather than </w:t>
      </w:r>
      <w:r w:rsidR="00F741DB" w:rsidRPr="00F741DB">
        <w:rPr>
          <w:rFonts w:ascii="Times New Roman" w:hAnsi="Times New Roman" w:cs="Times New Roman"/>
          <w:noProof/>
          <w:sz w:val="24"/>
          <w:szCs w:val="24"/>
        </w:rPr>
        <w:t>the true atomic percentage</w:t>
      </w:r>
      <w:r w:rsidR="003C3EE9">
        <w:rPr>
          <w:rFonts w:ascii="Times New Roman" w:hAnsi="Times New Roman" w:cs="Times New Roman"/>
          <w:noProof/>
          <w:sz w:val="24"/>
          <w:szCs w:val="24"/>
        </w:rPr>
        <w:t xml:space="preserve">. </w:t>
      </w:r>
      <w:r w:rsidR="00D6303A">
        <w:rPr>
          <w:rFonts w:ascii="Times New Roman" w:hAnsi="Times New Roman" w:cs="Times New Roman"/>
          <w:noProof/>
          <w:sz w:val="24"/>
          <w:szCs w:val="24"/>
        </w:rPr>
        <w:t xml:space="preserve">The </w:t>
      </w:r>
      <w:r w:rsidR="00BC1914">
        <w:rPr>
          <w:rFonts w:ascii="Times New Roman" w:hAnsi="Times New Roman" w:cs="Times New Roman"/>
          <w:noProof/>
          <w:sz w:val="24"/>
          <w:szCs w:val="24"/>
        </w:rPr>
        <w:t>two</w:t>
      </w:r>
      <w:r w:rsidR="00705CCA">
        <w:rPr>
          <w:rFonts w:ascii="Times New Roman" w:hAnsi="Times New Roman" w:cs="Times New Roman"/>
          <w:noProof/>
          <w:sz w:val="24"/>
          <w:szCs w:val="24"/>
        </w:rPr>
        <w:t>-</w:t>
      </w:r>
      <w:r w:rsidR="00BC1914">
        <w:rPr>
          <w:rFonts w:ascii="Times New Roman" w:hAnsi="Times New Roman" w:cs="Times New Roman"/>
          <w:noProof/>
          <w:sz w:val="24"/>
          <w:szCs w:val="24"/>
        </w:rPr>
        <w:t>di</w:t>
      </w:r>
      <w:r w:rsidR="00705CCA">
        <w:rPr>
          <w:rFonts w:ascii="Times New Roman" w:hAnsi="Times New Roman" w:cs="Times New Roman"/>
          <w:noProof/>
          <w:sz w:val="24"/>
          <w:szCs w:val="24"/>
        </w:rPr>
        <w:t xml:space="preserve">mensional </w:t>
      </w:r>
      <w:r w:rsidR="00CB2EC5">
        <w:rPr>
          <w:rFonts w:ascii="Times New Roman" w:hAnsi="Times New Roman" w:cs="Times New Roman"/>
          <w:noProof/>
          <w:sz w:val="24"/>
          <w:szCs w:val="24"/>
        </w:rPr>
        <w:t xml:space="preserve">view of </w:t>
      </w:r>
      <w:r w:rsidR="00BC1914">
        <w:rPr>
          <w:rFonts w:ascii="Times New Roman" w:hAnsi="Times New Roman" w:cs="Times New Roman"/>
          <w:noProof/>
          <w:sz w:val="24"/>
          <w:szCs w:val="24"/>
        </w:rPr>
        <w:t xml:space="preserve">Fig. 4(a) </w:t>
      </w:r>
      <w:r w:rsidR="00D6303A">
        <w:rPr>
          <w:rFonts w:ascii="Times New Roman" w:hAnsi="Times New Roman" w:cs="Times New Roman"/>
          <w:noProof/>
          <w:sz w:val="24"/>
          <w:szCs w:val="24"/>
        </w:rPr>
        <w:t xml:space="preserve">along [110] </w:t>
      </w:r>
      <w:r w:rsidR="00C5477D">
        <w:rPr>
          <w:rFonts w:ascii="Times New Roman" w:hAnsi="Times New Roman" w:cs="Times New Roman"/>
          <w:noProof/>
          <w:sz w:val="24"/>
          <w:szCs w:val="24"/>
        </w:rPr>
        <w:t>direction</w:t>
      </w:r>
      <w:r w:rsidR="00CB2EC5">
        <w:rPr>
          <w:rFonts w:ascii="Times New Roman" w:hAnsi="Times New Roman" w:cs="Times New Roman"/>
          <w:noProof/>
          <w:sz w:val="24"/>
          <w:szCs w:val="24"/>
        </w:rPr>
        <w:t xml:space="preserve"> is shown in Fig. </w:t>
      </w:r>
      <w:r w:rsidR="00555DDF">
        <w:rPr>
          <w:rFonts w:ascii="Times New Roman" w:hAnsi="Times New Roman" w:cs="Times New Roman"/>
          <w:noProof/>
          <w:sz w:val="24"/>
          <w:szCs w:val="24"/>
        </w:rPr>
        <w:t>4</w:t>
      </w:r>
      <w:r w:rsidR="00CB2EC5">
        <w:rPr>
          <w:rFonts w:ascii="Times New Roman" w:hAnsi="Times New Roman" w:cs="Times New Roman"/>
          <w:noProof/>
          <w:sz w:val="24"/>
          <w:szCs w:val="24"/>
        </w:rPr>
        <w:t>(c)</w:t>
      </w:r>
      <w:r w:rsidR="00147814">
        <w:rPr>
          <w:rFonts w:ascii="Times New Roman" w:hAnsi="Times New Roman" w:cs="Times New Roman"/>
          <w:noProof/>
          <w:sz w:val="24"/>
          <w:szCs w:val="24"/>
        </w:rPr>
        <w:t>,</w:t>
      </w:r>
      <w:r w:rsidR="00705CCA">
        <w:rPr>
          <w:rFonts w:ascii="Times New Roman" w:hAnsi="Times New Roman" w:cs="Times New Roman"/>
          <w:noProof/>
          <w:sz w:val="24"/>
          <w:szCs w:val="24"/>
        </w:rPr>
        <w:t xml:space="preserve"> </w:t>
      </w:r>
      <w:r w:rsidR="00676177">
        <w:rPr>
          <w:rFonts w:ascii="Times New Roman" w:hAnsi="Times New Roman" w:cs="Times New Roman" w:hint="eastAsia"/>
          <w:noProof/>
          <w:sz w:val="24"/>
          <w:szCs w:val="24"/>
        </w:rPr>
        <w:t>where</w:t>
      </w:r>
      <w:r w:rsidR="001C4838">
        <w:rPr>
          <w:rFonts w:ascii="Times New Roman" w:hAnsi="Times New Roman" w:cs="Times New Roman" w:hint="eastAsia"/>
          <w:noProof/>
          <w:sz w:val="24"/>
          <w:szCs w:val="24"/>
        </w:rPr>
        <w:t xml:space="preserve"> the</w:t>
      </w:r>
      <w:r w:rsidR="00705CCA">
        <w:rPr>
          <w:rFonts w:ascii="Times New Roman" w:hAnsi="Times New Roman" w:cs="Times New Roman"/>
          <w:noProof/>
          <w:sz w:val="24"/>
          <w:szCs w:val="24"/>
        </w:rPr>
        <w:t xml:space="preserve"> </w:t>
      </w:r>
      <w:r w:rsidR="0002623E">
        <w:rPr>
          <w:rFonts w:ascii="Times New Roman" w:hAnsi="Times New Roman" w:cs="Times New Roman"/>
          <w:noProof/>
          <w:sz w:val="24"/>
          <w:szCs w:val="24"/>
        </w:rPr>
        <w:t xml:space="preserve">oxygen atoms are deleted manually for </w:t>
      </w:r>
      <w:r w:rsidR="00884EE0">
        <w:rPr>
          <w:rFonts w:ascii="Times New Roman" w:hAnsi="Times New Roman" w:cs="Times New Roman" w:hint="eastAsia"/>
          <w:noProof/>
          <w:sz w:val="24"/>
          <w:szCs w:val="24"/>
        </w:rPr>
        <w:t>clarity</w:t>
      </w:r>
      <w:r w:rsidR="00724B6D">
        <w:rPr>
          <w:rFonts w:ascii="Times New Roman" w:hAnsi="Times New Roman" w:cs="Times New Roman"/>
          <w:noProof/>
          <w:sz w:val="24"/>
          <w:szCs w:val="24"/>
        </w:rPr>
        <w:t xml:space="preserve">. </w:t>
      </w:r>
      <w:r w:rsidR="001C4838">
        <w:rPr>
          <w:rFonts w:ascii="Times New Roman" w:hAnsi="Times New Roman" w:cs="Times New Roman" w:hint="eastAsia"/>
          <w:noProof/>
          <w:sz w:val="24"/>
          <w:szCs w:val="24"/>
        </w:rPr>
        <w:t>S</w:t>
      </w:r>
      <w:r w:rsidR="0001013E">
        <w:rPr>
          <w:rFonts w:ascii="Times New Roman" w:hAnsi="Times New Roman" w:cs="Times New Roman" w:hint="eastAsia"/>
          <w:noProof/>
          <w:sz w:val="24"/>
          <w:szCs w:val="24"/>
        </w:rPr>
        <w:t>uch</w:t>
      </w:r>
      <w:r w:rsidR="0001013E" w:rsidRPr="00C664BD">
        <w:rPr>
          <w:rFonts w:ascii="Times New Roman" w:hAnsi="Times New Roman" w:cs="Times New Roman"/>
          <w:noProof/>
          <w:sz w:val="24"/>
          <w:szCs w:val="24"/>
        </w:rPr>
        <w:t xml:space="preserve"> </w:t>
      </w:r>
      <w:r w:rsidR="00C664BD">
        <w:rPr>
          <w:rFonts w:ascii="Times New Roman" w:hAnsi="Times New Roman" w:cs="Times New Roman"/>
          <w:noProof/>
          <w:sz w:val="24"/>
          <w:szCs w:val="24"/>
        </w:rPr>
        <w:t>two-dimensional view</w:t>
      </w:r>
      <w:r w:rsidR="00323C12">
        <w:rPr>
          <w:rFonts w:ascii="Times New Roman" w:hAnsi="Times New Roman" w:cs="Times New Roman"/>
          <w:noProof/>
          <w:sz w:val="24"/>
          <w:szCs w:val="24"/>
        </w:rPr>
        <w:t xml:space="preserve"> </w:t>
      </w:r>
      <w:r w:rsidR="00C664BD">
        <w:rPr>
          <w:rFonts w:ascii="Times New Roman" w:hAnsi="Times New Roman" w:cs="Times New Roman" w:hint="eastAsia"/>
          <w:noProof/>
          <w:sz w:val="24"/>
          <w:szCs w:val="24"/>
        </w:rPr>
        <w:t xml:space="preserve">can be </w:t>
      </w:r>
      <w:r w:rsidR="008E41C1">
        <w:rPr>
          <w:rFonts w:ascii="Times New Roman" w:hAnsi="Times New Roman" w:cs="Times New Roman"/>
          <w:noProof/>
          <w:sz w:val="24"/>
          <w:szCs w:val="24"/>
        </w:rPr>
        <w:t>well</w:t>
      </w:r>
      <w:r w:rsidR="008E41C1">
        <w:rPr>
          <w:rFonts w:ascii="Times New Roman" w:hAnsi="Times New Roman" w:cs="Times New Roman" w:hint="eastAsia"/>
          <w:noProof/>
          <w:sz w:val="24"/>
          <w:szCs w:val="24"/>
        </w:rPr>
        <w:t xml:space="preserve"> </w:t>
      </w:r>
      <w:r w:rsidR="00C664BD">
        <w:rPr>
          <w:rFonts w:ascii="Times New Roman" w:hAnsi="Times New Roman" w:cs="Times New Roman" w:hint="eastAsia"/>
          <w:noProof/>
          <w:sz w:val="24"/>
          <w:szCs w:val="24"/>
        </w:rPr>
        <w:t xml:space="preserve">correlated to the </w:t>
      </w:r>
      <w:r w:rsidR="00323C12">
        <w:rPr>
          <w:rFonts w:ascii="Times New Roman" w:hAnsi="Times New Roman" w:cs="Times New Roman"/>
          <w:noProof/>
          <w:sz w:val="24"/>
          <w:szCs w:val="24"/>
        </w:rPr>
        <w:t>atomic-resolution</w:t>
      </w:r>
      <w:r w:rsidR="00081635">
        <w:rPr>
          <w:rFonts w:ascii="Times New Roman" w:hAnsi="Times New Roman" w:cs="Times New Roman"/>
          <w:noProof/>
          <w:sz w:val="24"/>
          <w:szCs w:val="24"/>
        </w:rPr>
        <w:t xml:space="preserve"> STEM</w:t>
      </w:r>
      <w:r w:rsidR="00323C12">
        <w:rPr>
          <w:rFonts w:ascii="Times New Roman" w:hAnsi="Times New Roman" w:cs="Times New Roman"/>
          <w:noProof/>
          <w:sz w:val="24"/>
          <w:szCs w:val="24"/>
        </w:rPr>
        <w:t xml:space="preserve"> image of the </w:t>
      </w:r>
      <w:r w:rsidR="009C077C">
        <w:rPr>
          <w:rFonts w:ascii="Times New Roman" w:hAnsi="Times New Roman" w:cs="Times New Roman"/>
          <w:noProof/>
          <w:sz w:val="24"/>
          <w:szCs w:val="24"/>
        </w:rPr>
        <w:t>CCO</w:t>
      </w:r>
      <w:r w:rsidR="00E70F80">
        <w:rPr>
          <w:rFonts w:ascii="Times New Roman" w:hAnsi="Times New Roman" w:cs="Times New Roman"/>
          <w:noProof/>
          <w:sz w:val="24"/>
          <w:szCs w:val="24"/>
        </w:rPr>
        <w:t xml:space="preserve"> crystal structure</w:t>
      </w:r>
      <w:r w:rsidR="009069EE">
        <w:rPr>
          <w:rFonts w:ascii="Times New Roman" w:hAnsi="Times New Roman" w:cs="Times New Roman"/>
          <w:noProof/>
          <w:sz w:val="24"/>
          <w:szCs w:val="24"/>
        </w:rPr>
        <w:t xml:space="preserve"> </w:t>
      </w:r>
      <w:r w:rsidR="00AC3698">
        <w:rPr>
          <w:rFonts w:ascii="Times New Roman" w:hAnsi="Times New Roman" w:cs="Times New Roman"/>
          <w:noProof/>
          <w:sz w:val="24"/>
          <w:szCs w:val="24"/>
        </w:rPr>
        <w:t>which</w:t>
      </w:r>
      <w:r w:rsidR="000128F6">
        <w:rPr>
          <w:rFonts w:ascii="Times New Roman" w:hAnsi="Times New Roman" w:cs="Times New Roman"/>
          <w:noProof/>
          <w:sz w:val="24"/>
          <w:szCs w:val="24"/>
        </w:rPr>
        <w:t xml:space="preserve"> </w:t>
      </w:r>
      <w:r w:rsidR="00C50BCC">
        <w:rPr>
          <w:rFonts w:ascii="Times New Roman" w:hAnsi="Times New Roman" w:cs="Times New Roman"/>
          <w:noProof/>
          <w:sz w:val="24"/>
          <w:szCs w:val="24"/>
        </w:rPr>
        <w:t xml:space="preserve">is </w:t>
      </w:r>
      <w:r w:rsidR="000128F6">
        <w:rPr>
          <w:rFonts w:ascii="Times New Roman" w:hAnsi="Times New Roman" w:cs="Times New Roman"/>
          <w:noProof/>
          <w:sz w:val="24"/>
          <w:szCs w:val="24"/>
        </w:rPr>
        <w:t>also</w:t>
      </w:r>
      <w:r w:rsidR="009069EE">
        <w:rPr>
          <w:rFonts w:ascii="Times New Roman" w:hAnsi="Times New Roman" w:cs="Times New Roman"/>
          <w:noProof/>
          <w:sz w:val="24"/>
          <w:szCs w:val="24"/>
        </w:rPr>
        <w:t xml:space="preserve"> captured along</w:t>
      </w:r>
      <w:r w:rsidR="00254F37">
        <w:rPr>
          <w:rFonts w:ascii="Times New Roman" w:hAnsi="Times New Roman" w:cs="Times New Roman"/>
          <w:noProof/>
          <w:sz w:val="24"/>
          <w:szCs w:val="24"/>
        </w:rPr>
        <w:t xml:space="preserve"> [110] direction</w:t>
      </w:r>
      <w:r w:rsidR="00C664BD">
        <w:rPr>
          <w:rFonts w:ascii="Times New Roman" w:hAnsi="Times New Roman" w:cs="Times New Roman" w:hint="eastAsia"/>
          <w:noProof/>
          <w:sz w:val="24"/>
          <w:szCs w:val="24"/>
        </w:rPr>
        <w:t xml:space="preserve"> (</w:t>
      </w:r>
      <w:r w:rsidR="00C664BD">
        <w:rPr>
          <w:rFonts w:ascii="Times New Roman" w:hAnsi="Times New Roman" w:cs="Times New Roman"/>
          <w:noProof/>
          <w:sz w:val="24"/>
          <w:szCs w:val="24"/>
        </w:rPr>
        <w:t>Fig. 4(d)</w:t>
      </w:r>
      <w:r w:rsidR="00C664BD">
        <w:rPr>
          <w:rFonts w:ascii="Times New Roman" w:hAnsi="Times New Roman" w:cs="Times New Roman" w:hint="eastAsia"/>
          <w:noProof/>
          <w:sz w:val="24"/>
          <w:szCs w:val="24"/>
        </w:rPr>
        <w:t>)</w:t>
      </w:r>
      <w:r w:rsidR="00972114">
        <w:rPr>
          <w:rFonts w:ascii="Times New Roman" w:hAnsi="Times New Roman" w:cs="Times New Roman"/>
          <w:noProof/>
          <w:sz w:val="24"/>
          <w:szCs w:val="24"/>
        </w:rPr>
        <w:t>.</w:t>
      </w:r>
      <w:r w:rsidR="00E651EF">
        <w:rPr>
          <w:rFonts w:ascii="Times New Roman" w:hAnsi="Times New Roman" w:cs="Times New Roman"/>
          <w:noProof/>
          <w:sz w:val="24"/>
          <w:szCs w:val="24"/>
        </w:rPr>
        <w:t xml:space="preserve"> </w:t>
      </w:r>
      <w:r w:rsidR="006565F1">
        <w:rPr>
          <w:rFonts w:ascii="Times New Roman" w:hAnsi="Times New Roman" w:cs="Times New Roman" w:hint="eastAsia"/>
          <w:noProof/>
          <w:sz w:val="24"/>
          <w:szCs w:val="24"/>
        </w:rPr>
        <w:t xml:space="preserve">The </w:t>
      </w:r>
      <w:r w:rsidR="00583154">
        <w:rPr>
          <w:rFonts w:ascii="Times New Roman" w:hAnsi="Times New Roman" w:cs="Times New Roman"/>
          <w:noProof/>
          <w:sz w:val="24"/>
          <w:szCs w:val="24"/>
        </w:rPr>
        <w:t>tetrahedral</w:t>
      </w:r>
      <w:r w:rsidR="004574B5">
        <w:rPr>
          <w:rFonts w:ascii="Times New Roman" w:hAnsi="Times New Roman" w:cs="Times New Roman"/>
          <w:noProof/>
          <w:sz w:val="24"/>
          <w:szCs w:val="24"/>
        </w:rPr>
        <w:t xml:space="preserve"> </w:t>
      </w:r>
      <w:r w:rsidR="008129D8">
        <w:rPr>
          <w:rFonts w:ascii="Times New Roman" w:hAnsi="Times New Roman" w:cs="Times New Roman"/>
          <w:noProof/>
          <w:sz w:val="24"/>
          <w:szCs w:val="24"/>
        </w:rPr>
        <w:t xml:space="preserve">sites </w:t>
      </w:r>
      <w:r w:rsidR="00F310A6">
        <w:rPr>
          <w:rFonts w:ascii="Times New Roman" w:hAnsi="Times New Roman" w:cs="Times New Roman"/>
          <w:noProof/>
          <w:sz w:val="24"/>
          <w:szCs w:val="24"/>
        </w:rPr>
        <w:t xml:space="preserve">are </w:t>
      </w:r>
      <w:r w:rsidR="00B55D92">
        <w:rPr>
          <w:rFonts w:ascii="Times New Roman" w:hAnsi="Times New Roman" w:cs="Times New Roman"/>
          <w:noProof/>
          <w:sz w:val="24"/>
          <w:szCs w:val="24"/>
        </w:rPr>
        <w:t>demonstrated by green circle</w:t>
      </w:r>
      <w:r w:rsidR="00986403">
        <w:rPr>
          <w:rFonts w:ascii="Times New Roman" w:hAnsi="Times New Roman" w:cs="Times New Roman"/>
          <w:noProof/>
          <w:sz w:val="24"/>
          <w:szCs w:val="24"/>
        </w:rPr>
        <w:t>s</w:t>
      </w:r>
      <w:r w:rsidR="006565F1">
        <w:rPr>
          <w:rFonts w:ascii="Times New Roman" w:hAnsi="Times New Roman" w:cs="Times New Roman" w:hint="eastAsia"/>
          <w:noProof/>
          <w:sz w:val="24"/>
          <w:szCs w:val="24"/>
        </w:rPr>
        <w:t xml:space="preserve"> (</w:t>
      </w:r>
      <w:r w:rsidR="006565F1">
        <w:rPr>
          <w:rFonts w:ascii="Times New Roman" w:hAnsi="Times New Roman" w:cs="Times New Roman"/>
          <w:noProof/>
          <w:sz w:val="24"/>
          <w:szCs w:val="24"/>
        </w:rPr>
        <w:t>Fig. 4(d)</w:t>
      </w:r>
      <w:r w:rsidR="006565F1">
        <w:rPr>
          <w:rFonts w:ascii="Times New Roman" w:hAnsi="Times New Roman" w:cs="Times New Roman" w:hint="eastAsia"/>
          <w:noProof/>
          <w:sz w:val="24"/>
          <w:szCs w:val="24"/>
        </w:rPr>
        <w:t>)</w:t>
      </w:r>
      <w:r w:rsidR="00B55D92">
        <w:rPr>
          <w:rFonts w:ascii="Times New Roman" w:hAnsi="Times New Roman" w:cs="Times New Roman"/>
          <w:noProof/>
          <w:sz w:val="24"/>
          <w:szCs w:val="24"/>
        </w:rPr>
        <w:t>, which correspond</w:t>
      </w:r>
      <w:r w:rsidR="006565F1">
        <w:rPr>
          <w:rFonts w:ascii="Times New Roman" w:hAnsi="Times New Roman" w:cs="Times New Roman" w:hint="eastAsia"/>
          <w:noProof/>
          <w:sz w:val="24"/>
          <w:szCs w:val="24"/>
        </w:rPr>
        <w:t xml:space="preserve"> to</w:t>
      </w:r>
      <w:r w:rsidR="00B55D92">
        <w:rPr>
          <w:rFonts w:ascii="Times New Roman" w:hAnsi="Times New Roman" w:cs="Times New Roman"/>
          <w:noProof/>
          <w:sz w:val="24"/>
          <w:szCs w:val="24"/>
        </w:rPr>
        <w:t xml:space="preserve"> </w:t>
      </w:r>
      <w:r w:rsidR="006565F1">
        <w:rPr>
          <w:rFonts w:ascii="Times New Roman" w:hAnsi="Times New Roman" w:cs="Times New Roman" w:hint="eastAsia"/>
          <w:noProof/>
          <w:sz w:val="24"/>
          <w:szCs w:val="24"/>
        </w:rPr>
        <w:t xml:space="preserve">the </w:t>
      </w:r>
      <w:r w:rsidR="006565F1">
        <w:rPr>
          <w:rFonts w:ascii="Times New Roman" w:hAnsi="Times New Roman" w:cs="Times New Roman"/>
          <w:noProof/>
          <w:sz w:val="24"/>
          <w:szCs w:val="24"/>
        </w:rPr>
        <w:t xml:space="preserve">occupancy </w:t>
      </w:r>
      <w:r w:rsidR="006565F1">
        <w:rPr>
          <w:rFonts w:ascii="Times New Roman" w:hAnsi="Times New Roman" w:cs="Times New Roman" w:hint="eastAsia"/>
          <w:noProof/>
          <w:sz w:val="24"/>
          <w:szCs w:val="24"/>
        </w:rPr>
        <w:t xml:space="preserve">of </w:t>
      </w:r>
      <w:r w:rsidR="00B55D92">
        <w:rPr>
          <w:rFonts w:ascii="Times New Roman" w:hAnsi="Times New Roman" w:cs="Times New Roman"/>
          <w:noProof/>
          <w:sz w:val="24"/>
          <w:szCs w:val="24"/>
        </w:rPr>
        <w:t xml:space="preserve">Mn </w:t>
      </w:r>
      <w:r w:rsidR="00986403">
        <w:rPr>
          <w:rFonts w:ascii="Times New Roman" w:hAnsi="Times New Roman" w:cs="Times New Roman"/>
          <w:noProof/>
          <w:sz w:val="24"/>
          <w:szCs w:val="24"/>
        </w:rPr>
        <w:t>atoms</w:t>
      </w:r>
      <w:r w:rsidR="00B55D92">
        <w:rPr>
          <w:rFonts w:ascii="Times New Roman" w:hAnsi="Times New Roman" w:cs="Times New Roman"/>
          <w:noProof/>
          <w:sz w:val="24"/>
          <w:szCs w:val="24"/>
        </w:rPr>
        <w:t>.</w:t>
      </w:r>
      <w:r w:rsidR="00986403">
        <w:rPr>
          <w:rFonts w:ascii="Times New Roman" w:hAnsi="Times New Roman" w:cs="Times New Roman"/>
          <w:noProof/>
          <w:sz w:val="24"/>
          <w:szCs w:val="24"/>
        </w:rPr>
        <w:t xml:space="preserve"> </w:t>
      </w:r>
      <w:r w:rsidR="00184672">
        <w:rPr>
          <w:rFonts w:ascii="Times New Roman" w:hAnsi="Times New Roman" w:cs="Times New Roman" w:hint="eastAsia"/>
          <w:noProof/>
          <w:sz w:val="24"/>
          <w:szCs w:val="24"/>
        </w:rPr>
        <w:t>The</w:t>
      </w:r>
      <w:r w:rsidR="00986403">
        <w:rPr>
          <w:rFonts w:ascii="Times New Roman" w:hAnsi="Times New Roman" w:cs="Times New Roman"/>
          <w:noProof/>
          <w:sz w:val="24"/>
          <w:szCs w:val="24"/>
        </w:rPr>
        <w:t xml:space="preserve"> </w:t>
      </w:r>
      <w:r w:rsidR="0064071C">
        <w:rPr>
          <w:rFonts w:ascii="Times New Roman" w:hAnsi="Times New Roman" w:cs="Times New Roman"/>
          <w:noProof/>
          <w:sz w:val="24"/>
          <w:szCs w:val="24"/>
        </w:rPr>
        <w:t>V, Ti</w:t>
      </w:r>
      <w:r w:rsidR="00D74601">
        <w:rPr>
          <w:rFonts w:ascii="Times New Roman" w:hAnsi="Times New Roman" w:cs="Times New Roman"/>
          <w:noProof/>
          <w:sz w:val="24"/>
          <w:szCs w:val="24"/>
        </w:rPr>
        <w:t xml:space="preserve"> and</w:t>
      </w:r>
      <w:r w:rsidR="0064071C">
        <w:rPr>
          <w:rFonts w:ascii="Times New Roman" w:hAnsi="Times New Roman" w:cs="Times New Roman"/>
          <w:noProof/>
          <w:sz w:val="24"/>
          <w:szCs w:val="24"/>
        </w:rPr>
        <w:t xml:space="preserve"> Al </w:t>
      </w:r>
      <w:r w:rsidR="00D74601">
        <w:rPr>
          <w:rFonts w:ascii="Times New Roman" w:hAnsi="Times New Roman" w:cs="Times New Roman"/>
          <w:noProof/>
          <w:sz w:val="24"/>
          <w:szCs w:val="24"/>
        </w:rPr>
        <w:t xml:space="preserve">atoms are shown in </w:t>
      </w:r>
      <w:r w:rsidR="00EF1AE3">
        <w:rPr>
          <w:rFonts w:ascii="Times New Roman" w:hAnsi="Times New Roman" w:cs="Times New Roman"/>
          <w:noProof/>
          <w:sz w:val="24"/>
          <w:szCs w:val="24"/>
        </w:rPr>
        <w:t xml:space="preserve">yellow, cyan and </w:t>
      </w:r>
      <w:r w:rsidR="005B3320">
        <w:rPr>
          <w:rFonts w:ascii="Times New Roman" w:hAnsi="Times New Roman" w:cs="Times New Roman"/>
          <w:noProof/>
          <w:sz w:val="24"/>
          <w:szCs w:val="24"/>
        </w:rPr>
        <w:t xml:space="preserve">purple </w:t>
      </w:r>
      <w:r w:rsidR="006E702A">
        <w:rPr>
          <w:rFonts w:ascii="Times New Roman" w:hAnsi="Times New Roman" w:cs="Times New Roman"/>
          <w:noProof/>
          <w:sz w:val="24"/>
          <w:szCs w:val="24"/>
        </w:rPr>
        <w:t>squ</w:t>
      </w:r>
      <w:r w:rsidR="006F1A4B">
        <w:rPr>
          <w:rFonts w:ascii="Times New Roman" w:hAnsi="Times New Roman" w:cs="Times New Roman"/>
          <w:noProof/>
          <w:sz w:val="24"/>
          <w:szCs w:val="24"/>
        </w:rPr>
        <w:t>are</w:t>
      </w:r>
      <w:r w:rsidR="009F1436">
        <w:rPr>
          <w:rFonts w:ascii="Times New Roman" w:hAnsi="Times New Roman" w:cs="Times New Roman"/>
          <w:noProof/>
          <w:sz w:val="24"/>
          <w:szCs w:val="24"/>
        </w:rPr>
        <w:t>s, respectively</w:t>
      </w:r>
      <w:r w:rsidR="00184672">
        <w:rPr>
          <w:rFonts w:ascii="Times New Roman" w:hAnsi="Times New Roman" w:cs="Times New Roman" w:hint="eastAsia"/>
          <w:noProof/>
          <w:sz w:val="24"/>
          <w:szCs w:val="24"/>
        </w:rPr>
        <w:t xml:space="preserve"> (</w:t>
      </w:r>
      <w:r w:rsidR="00184672">
        <w:rPr>
          <w:rFonts w:ascii="Times New Roman" w:hAnsi="Times New Roman" w:cs="Times New Roman"/>
          <w:noProof/>
          <w:sz w:val="24"/>
          <w:szCs w:val="24"/>
        </w:rPr>
        <w:t>Fig. 4(d)</w:t>
      </w:r>
      <w:r w:rsidR="00184672">
        <w:rPr>
          <w:rFonts w:ascii="Times New Roman" w:hAnsi="Times New Roman" w:cs="Times New Roman" w:hint="eastAsia"/>
          <w:noProof/>
          <w:sz w:val="24"/>
          <w:szCs w:val="24"/>
        </w:rPr>
        <w:t>)</w:t>
      </w:r>
      <w:r w:rsidR="009F1436">
        <w:rPr>
          <w:rFonts w:ascii="Times New Roman" w:hAnsi="Times New Roman" w:cs="Times New Roman"/>
          <w:noProof/>
          <w:sz w:val="24"/>
          <w:szCs w:val="24"/>
        </w:rPr>
        <w:t xml:space="preserve">. </w:t>
      </w:r>
      <w:r w:rsidR="006B0040">
        <w:rPr>
          <w:rFonts w:ascii="Times New Roman" w:hAnsi="Times New Roman" w:cs="Times New Roman"/>
          <w:noProof/>
          <w:sz w:val="24"/>
          <w:szCs w:val="24"/>
        </w:rPr>
        <w:t>The</w:t>
      </w:r>
      <w:r w:rsidR="006B0040">
        <w:rPr>
          <w:rFonts w:ascii="Times New Roman" w:hAnsi="Times New Roman" w:cs="Times New Roman" w:hint="eastAsia"/>
          <w:noProof/>
          <w:sz w:val="24"/>
          <w:szCs w:val="24"/>
        </w:rPr>
        <w:t>se atoms</w:t>
      </w:r>
      <w:r w:rsidR="006B0040">
        <w:rPr>
          <w:rFonts w:ascii="Times New Roman" w:hAnsi="Times New Roman" w:cs="Times New Roman"/>
          <w:noProof/>
          <w:sz w:val="24"/>
          <w:szCs w:val="24"/>
        </w:rPr>
        <w:t xml:space="preserve"> </w:t>
      </w:r>
      <w:r w:rsidR="009F1436">
        <w:rPr>
          <w:rFonts w:ascii="Times New Roman" w:hAnsi="Times New Roman" w:cs="Times New Roman"/>
          <w:noProof/>
          <w:sz w:val="24"/>
          <w:szCs w:val="24"/>
        </w:rPr>
        <w:t xml:space="preserve">share </w:t>
      </w:r>
      <w:r w:rsidR="009F1436" w:rsidRPr="0077025F">
        <w:rPr>
          <w:rFonts w:ascii="Times New Roman" w:hAnsi="Times New Roman" w:cs="Times New Roman"/>
          <w:sz w:val="24"/>
          <w:szCs w:val="24"/>
        </w:rPr>
        <w:t>octahedral sites</w:t>
      </w:r>
      <w:r w:rsidR="00F310A6">
        <w:rPr>
          <w:rFonts w:ascii="Times New Roman" w:hAnsi="Times New Roman" w:cs="Times New Roman"/>
          <w:noProof/>
          <w:sz w:val="24"/>
          <w:szCs w:val="24"/>
        </w:rPr>
        <w:t xml:space="preserve"> </w:t>
      </w:r>
      <w:r w:rsidR="009F1436">
        <w:rPr>
          <w:rFonts w:ascii="Times New Roman" w:hAnsi="Times New Roman" w:cs="Times New Roman"/>
          <w:noProof/>
          <w:sz w:val="24"/>
          <w:szCs w:val="24"/>
        </w:rPr>
        <w:t xml:space="preserve">together. </w:t>
      </w:r>
      <w:r w:rsidR="00AB4465">
        <w:rPr>
          <w:rFonts w:ascii="Times New Roman" w:hAnsi="Times New Roman" w:cs="Times New Roman"/>
          <w:noProof/>
          <w:sz w:val="24"/>
          <w:szCs w:val="24"/>
        </w:rPr>
        <w:t xml:space="preserve">The </w:t>
      </w:r>
      <w:r w:rsidR="00A84166">
        <w:rPr>
          <w:rFonts w:ascii="Times New Roman" w:hAnsi="Times New Roman" w:cs="Times New Roman"/>
          <w:noProof/>
          <w:sz w:val="24"/>
          <w:szCs w:val="24"/>
        </w:rPr>
        <w:t xml:space="preserve">crystal structure and parameters </w:t>
      </w:r>
      <w:r w:rsidR="0034255C">
        <w:rPr>
          <w:rFonts w:ascii="Times New Roman" w:hAnsi="Times New Roman" w:cs="Times New Roman"/>
          <w:noProof/>
          <w:sz w:val="24"/>
          <w:szCs w:val="24"/>
        </w:rPr>
        <w:t xml:space="preserve">of the </w:t>
      </w:r>
      <w:r w:rsidR="00053949">
        <w:rPr>
          <w:rFonts w:ascii="Times New Roman" w:hAnsi="Times New Roman" w:cs="Times New Roman" w:hint="eastAsia"/>
          <w:noProof/>
          <w:sz w:val="24"/>
          <w:szCs w:val="24"/>
        </w:rPr>
        <w:t xml:space="preserve">present </w:t>
      </w:r>
      <w:r w:rsidR="009C077C">
        <w:rPr>
          <w:rFonts w:ascii="Times New Roman" w:hAnsi="Times New Roman" w:cs="Times New Roman"/>
          <w:noProof/>
          <w:sz w:val="24"/>
          <w:szCs w:val="24"/>
        </w:rPr>
        <w:t>CCO</w:t>
      </w:r>
      <w:r w:rsidR="0034255C">
        <w:rPr>
          <w:rFonts w:ascii="Times New Roman" w:hAnsi="Times New Roman" w:cs="Times New Roman"/>
          <w:noProof/>
          <w:sz w:val="24"/>
          <w:szCs w:val="24"/>
        </w:rPr>
        <w:t xml:space="preserve"> </w:t>
      </w:r>
      <w:r w:rsidR="00A84166">
        <w:rPr>
          <w:rFonts w:ascii="Times New Roman" w:hAnsi="Times New Roman" w:cs="Times New Roman"/>
          <w:noProof/>
          <w:sz w:val="24"/>
          <w:szCs w:val="24"/>
        </w:rPr>
        <w:t>can be finally determined</w:t>
      </w:r>
      <w:r w:rsidR="0034255C">
        <w:rPr>
          <w:rFonts w:ascii="Times New Roman" w:hAnsi="Times New Roman" w:cs="Times New Roman"/>
          <w:noProof/>
          <w:sz w:val="24"/>
          <w:szCs w:val="24"/>
        </w:rPr>
        <w:t xml:space="preserve"> as Mn(</w:t>
      </w:r>
      <w:r w:rsidR="0034255C">
        <w:rPr>
          <w:rFonts w:ascii="Times New Roman" w:hAnsi="Times New Roman" w:cs="Times New Roman" w:hint="eastAsia"/>
          <w:noProof/>
          <w:sz w:val="24"/>
          <w:szCs w:val="24"/>
        </w:rPr>
        <w:t>V</w:t>
      </w:r>
      <w:r w:rsidR="0034255C">
        <w:rPr>
          <w:rFonts w:ascii="Times New Roman" w:hAnsi="Times New Roman" w:cs="Times New Roman"/>
          <w:noProof/>
          <w:sz w:val="24"/>
          <w:szCs w:val="24"/>
        </w:rPr>
        <w:t>,Ti,Al)</w:t>
      </w:r>
      <w:r w:rsidR="0034255C" w:rsidRPr="0034255C">
        <w:rPr>
          <w:rFonts w:ascii="Times New Roman" w:hAnsi="Times New Roman" w:cs="Times New Roman"/>
          <w:noProof/>
          <w:sz w:val="24"/>
          <w:szCs w:val="24"/>
          <w:vertAlign w:val="subscript"/>
        </w:rPr>
        <w:t>2</w:t>
      </w:r>
      <w:r w:rsidR="0034255C">
        <w:rPr>
          <w:rFonts w:ascii="Times New Roman" w:hAnsi="Times New Roman" w:cs="Times New Roman"/>
          <w:noProof/>
          <w:sz w:val="24"/>
          <w:szCs w:val="24"/>
        </w:rPr>
        <w:t>O</w:t>
      </w:r>
      <w:r w:rsidR="0034255C" w:rsidRPr="0034255C">
        <w:rPr>
          <w:rFonts w:ascii="Times New Roman" w:hAnsi="Times New Roman" w:cs="Times New Roman"/>
          <w:noProof/>
          <w:sz w:val="24"/>
          <w:szCs w:val="24"/>
          <w:vertAlign w:val="subscript"/>
        </w:rPr>
        <w:t>4</w:t>
      </w:r>
      <w:r w:rsidR="00D9287A">
        <w:rPr>
          <w:rFonts w:ascii="Times New Roman" w:hAnsi="Times New Roman" w:cs="Times New Roman"/>
          <w:noProof/>
          <w:sz w:val="24"/>
          <w:szCs w:val="24"/>
        </w:rPr>
        <w:t xml:space="preserve"> </w:t>
      </w:r>
      <w:r w:rsidR="00053949">
        <w:rPr>
          <w:rFonts w:ascii="Times New Roman" w:hAnsi="Times New Roman" w:cs="Times New Roman" w:hint="eastAsia"/>
          <w:noProof/>
          <w:sz w:val="24"/>
          <w:szCs w:val="24"/>
        </w:rPr>
        <w:t xml:space="preserve">and </w:t>
      </w:r>
      <w:r w:rsidR="00E77CD6">
        <w:rPr>
          <w:rFonts w:ascii="Times New Roman" w:hAnsi="Times New Roman" w:cs="Times New Roman"/>
          <w:noProof/>
          <w:sz w:val="24"/>
          <w:szCs w:val="24"/>
        </w:rPr>
        <w:t>a=b=c</w:t>
      </w:r>
      <w:r w:rsidR="00D9287A">
        <w:rPr>
          <w:rFonts w:ascii="Times New Roman" w:hAnsi="Times New Roman" w:cs="Times New Roman"/>
          <w:noProof/>
          <w:sz w:val="24"/>
          <w:szCs w:val="24"/>
        </w:rPr>
        <w:t>=0.872 nm</w:t>
      </w:r>
      <w:r w:rsidR="00CB2800">
        <w:rPr>
          <w:rFonts w:ascii="Times New Roman" w:hAnsi="Times New Roman" w:cs="Times New Roman" w:hint="eastAsia"/>
          <w:noProof/>
          <w:sz w:val="24"/>
          <w:szCs w:val="24"/>
        </w:rPr>
        <w:t>, respectively</w:t>
      </w:r>
      <w:r w:rsidR="009C077C">
        <w:rPr>
          <w:rFonts w:ascii="Times New Roman" w:hAnsi="Times New Roman" w:cs="Times New Roman"/>
          <w:noProof/>
          <w:sz w:val="24"/>
          <w:szCs w:val="24"/>
        </w:rPr>
        <w:t>.</w:t>
      </w:r>
      <w:r w:rsidR="00233AFF">
        <w:rPr>
          <w:rFonts w:ascii="Times New Roman" w:hAnsi="Times New Roman" w:cs="Times New Roman"/>
          <w:noProof/>
          <w:sz w:val="24"/>
          <w:szCs w:val="24"/>
        </w:rPr>
        <w:t xml:space="preserve"> </w:t>
      </w:r>
    </w:p>
    <w:p w14:paraId="38C4D623" w14:textId="095B876C" w:rsidR="00B845C3" w:rsidRDefault="00B845C3" w:rsidP="00353CA3">
      <w:pPr>
        <w:spacing w:line="480" w:lineRule="auto"/>
        <w:jc w:val="both"/>
        <w:rPr>
          <w:rFonts w:ascii="Times New Roman" w:hAnsi="Times New Roman" w:cs="Times New Roman"/>
          <w:noProof/>
          <w:sz w:val="24"/>
          <w:szCs w:val="24"/>
        </w:rPr>
      </w:pPr>
    </w:p>
    <w:p w14:paraId="73A18214" w14:textId="77777777" w:rsidR="00D64C3C" w:rsidRPr="0077025F" w:rsidRDefault="00D64C3C" w:rsidP="00D64C3C">
      <w:pPr>
        <w:spacing w:line="480" w:lineRule="auto"/>
        <w:jc w:val="center"/>
        <w:rPr>
          <w:rFonts w:ascii="Times New Roman" w:hAnsi="Times New Roman" w:cs="Times New Roman"/>
          <w:sz w:val="24"/>
          <w:szCs w:val="24"/>
        </w:rPr>
      </w:pPr>
      <w:r>
        <w:rPr>
          <w:noProof/>
          <w:lang w:val="en-US"/>
        </w:rPr>
        <w:drawing>
          <wp:inline distT="0" distB="0" distL="0" distR="0" wp14:anchorId="5515BC64" wp14:editId="3DE92AEF">
            <wp:extent cx="4724400" cy="2865208"/>
            <wp:effectExtent l="0" t="0" r="0" b="0"/>
            <wp:docPr id="6"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图示&#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5670" cy="2872043"/>
                    </a:xfrm>
                    <a:prstGeom prst="rect">
                      <a:avLst/>
                    </a:prstGeom>
                    <a:noFill/>
                    <a:ln>
                      <a:noFill/>
                    </a:ln>
                  </pic:spPr>
                </pic:pic>
              </a:graphicData>
            </a:graphic>
          </wp:inline>
        </w:drawing>
      </w:r>
    </w:p>
    <w:p w14:paraId="39E15694" w14:textId="34B2336D" w:rsidR="00D64C3C" w:rsidRDefault="00D64C3C" w:rsidP="000C1E46">
      <w:pPr>
        <w:autoSpaceDE w:val="0"/>
        <w:autoSpaceDN w:val="0"/>
        <w:adjustRightInd w:val="0"/>
        <w:spacing w:after="0" w:line="480" w:lineRule="auto"/>
        <w:jc w:val="both"/>
        <w:rPr>
          <w:rFonts w:ascii="Times New Roman" w:hAnsi="Times New Roman" w:cs="Times New Roman"/>
          <w:sz w:val="24"/>
          <w:szCs w:val="24"/>
        </w:rPr>
      </w:pPr>
      <w:r w:rsidRPr="0077025F">
        <w:rPr>
          <w:rFonts w:ascii="Times New Roman" w:hAnsi="Times New Roman" w:cs="Times New Roman"/>
          <w:b/>
          <w:bCs/>
          <w:sz w:val="24"/>
          <w:szCs w:val="24"/>
        </w:rPr>
        <w:t xml:space="preserve">Fig. 4. </w:t>
      </w:r>
      <w:r w:rsidRPr="0077025F">
        <w:rPr>
          <w:rFonts w:ascii="Times New Roman" w:hAnsi="Times New Roman" w:cs="Times New Roman"/>
          <w:sz w:val="24"/>
          <w:szCs w:val="24"/>
        </w:rPr>
        <w:t xml:space="preserve">(a) A three-dimensional view of the crystal structure model of the </w:t>
      </w:r>
      <w:r w:rsidR="009C077C">
        <w:rPr>
          <w:rFonts w:ascii="Times New Roman" w:hAnsi="Times New Roman" w:cs="Times New Roman"/>
          <w:sz w:val="24"/>
          <w:szCs w:val="24"/>
        </w:rPr>
        <w:t>CCO</w:t>
      </w:r>
      <w:r>
        <w:rPr>
          <w:rFonts w:ascii="Times New Roman" w:hAnsi="Times New Roman" w:cs="Times New Roman"/>
          <w:sz w:val="24"/>
          <w:szCs w:val="24"/>
        </w:rPr>
        <w:t>.</w:t>
      </w:r>
      <w:r w:rsidRPr="0077025F">
        <w:rPr>
          <w:rFonts w:ascii="Times New Roman" w:hAnsi="Times New Roman" w:cs="Times New Roman"/>
          <w:sz w:val="24"/>
          <w:szCs w:val="24"/>
        </w:rPr>
        <w:t xml:space="preserve"> </w:t>
      </w:r>
      <w:r>
        <w:rPr>
          <w:rFonts w:ascii="Times New Roman" w:hAnsi="Times New Roman" w:cs="Times New Roman"/>
          <w:sz w:val="24"/>
          <w:szCs w:val="24"/>
        </w:rPr>
        <w:t>Note that</w:t>
      </w:r>
      <w:r w:rsidRPr="0077025F">
        <w:rPr>
          <w:rFonts w:ascii="Times New Roman" w:hAnsi="Times New Roman" w:cs="Times New Roman"/>
          <w:sz w:val="24"/>
          <w:szCs w:val="24"/>
        </w:rPr>
        <w:t xml:space="preserve"> the occupancy of V, Ti, Al is interchangeable. (b) Mn atoms take the tetrahedral sites (shown in </w:t>
      </w:r>
      <w:r w:rsidRPr="0077025F">
        <w:rPr>
          <w:rFonts w:ascii="Times New Roman" w:hAnsi="Times New Roman" w:cs="Times New Roman"/>
          <w:sz w:val="24"/>
          <w:szCs w:val="24"/>
        </w:rPr>
        <w:lastRenderedPageBreak/>
        <w:t>green), while V, Ti, Al atoms share the octahedral sites (shown in black). (c) Schematic and (d) atomic-resolution</w:t>
      </w:r>
      <w:r w:rsidRPr="005A78A7">
        <w:rPr>
          <w:rFonts w:ascii="Times New Roman" w:hAnsi="Times New Roman" w:cs="Times New Roman"/>
          <w:sz w:val="24"/>
          <w:szCs w:val="24"/>
        </w:rPr>
        <w:t xml:space="preserve"> </w:t>
      </w:r>
      <w:r w:rsidRPr="00C11A17">
        <w:rPr>
          <w:rFonts w:ascii="Times New Roman" w:hAnsi="Times New Roman" w:cs="Times New Roman"/>
          <w:sz w:val="24"/>
          <w:szCs w:val="24"/>
        </w:rPr>
        <w:t>STEM</w:t>
      </w:r>
      <w:r w:rsidRPr="005A78A7">
        <w:rPr>
          <w:rFonts w:ascii="Times New Roman" w:hAnsi="Times New Roman" w:cs="Times New Roman"/>
          <w:sz w:val="24"/>
          <w:szCs w:val="24"/>
        </w:rPr>
        <w:t xml:space="preserve"> </w:t>
      </w:r>
      <w:r w:rsidRPr="0077025F">
        <w:rPr>
          <w:rFonts w:ascii="Times New Roman" w:hAnsi="Times New Roman" w:cs="Times New Roman"/>
          <w:sz w:val="24"/>
          <w:szCs w:val="24"/>
        </w:rPr>
        <w:t xml:space="preserve">image of the crystal structure </w:t>
      </w:r>
      <w:r>
        <w:rPr>
          <w:rFonts w:ascii="Times New Roman" w:hAnsi="Times New Roman" w:cs="Times New Roman"/>
          <w:sz w:val="24"/>
          <w:szCs w:val="24"/>
        </w:rPr>
        <w:t xml:space="preserve">observed </w:t>
      </w:r>
      <w:r w:rsidRPr="0077025F">
        <w:rPr>
          <w:rFonts w:ascii="Times New Roman" w:hAnsi="Times New Roman" w:cs="Times New Roman"/>
          <w:sz w:val="24"/>
          <w:szCs w:val="24"/>
        </w:rPr>
        <w:t xml:space="preserve">along [110] direction. Oxygen atoms are deleted for </w:t>
      </w:r>
      <w:r>
        <w:rPr>
          <w:rFonts w:ascii="Times New Roman" w:hAnsi="Times New Roman" w:cs="Times New Roman"/>
          <w:sz w:val="24"/>
          <w:szCs w:val="24"/>
        </w:rPr>
        <w:t>clarity</w:t>
      </w:r>
      <w:r w:rsidRPr="0077025F">
        <w:rPr>
          <w:rFonts w:ascii="Times New Roman" w:hAnsi="Times New Roman" w:cs="Times New Roman"/>
          <w:sz w:val="24"/>
          <w:szCs w:val="24"/>
        </w:rPr>
        <w:t>.</w:t>
      </w:r>
    </w:p>
    <w:p w14:paraId="73311D0B" w14:textId="74D41569" w:rsidR="000C1E46" w:rsidRDefault="000C1E46" w:rsidP="000C1E46">
      <w:pPr>
        <w:spacing w:line="480" w:lineRule="auto"/>
        <w:jc w:val="both"/>
        <w:rPr>
          <w:rFonts w:ascii="Times New Roman" w:hAnsi="Times New Roman" w:cs="Times New Roman"/>
          <w:noProof/>
          <w:sz w:val="24"/>
          <w:szCs w:val="24"/>
        </w:rPr>
      </w:pPr>
    </w:p>
    <w:p w14:paraId="3A85374F" w14:textId="45801BF4" w:rsidR="00757094" w:rsidRPr="00571224" w:rsidRDefault="00571224" w:rsidP="00F16C26">
      <w:pPr>
        <w:spacing w:line="480" w:lineRule="auto"/>
        <w:ind w:firstLine="720"/>
        <w:jc w:val="both"/>
        <w:rPr>
          <w:rFonts w:ascii="Times New Roman" w:hAnsi="Times New Roman" w:cs="Times New Roman"/>
          <w:color w:val="000000" w:themeColor="text1"/>
          <w:sz w:val="24"/>
          <w:szCs w:val="24"/>
        </w:rPr>
      </w:pPr>
      <w:r w:rsidRPr="005A3343">
        <w:rPr>
          <w:rFonts w:ascii="Times New Roman" w:hAnsi="Times New Roman" w:cs="Times New Roman"/>
          <w:color w:val="000000" w:themeColor="text1"/>
          <w:sz w:val="24"/>
          <w:szCs w:val="24"/>
          <w:highlight w:val="yellow"/>
        </w:rPr>
        <w:t xml:space="preserve">A series of in-situ nano-indentation experiments have been conducted on different parts of specimens with and without the </w:t>
      </w:r>
      <w:r w:rsidR="009C077C">
        <w:rPr>
          <w:rFonts w:ascii="Times New Roman" w:hAnsi="Times New Roman" w:cs="Times New Roman"/>
          <w:color w:val="000000" w:themeColor="text1"/>
          <w:sz w:val="24"/>
          <w:szCs w:val="24"/>
          <w:highlight w:val="yellow"/>
        </w:rPr>
        <w:t>CCO</w:t>
      </w:r>
      <w:r w:rsidRPr="005A3343">
        <w:rPr>
          <w:rFonts w:ascii="Times New Roman" w:hAnsi="Times New Roman" w:cs="Times New Roman"/>
          <w:color w:val="000000" w:themeColor="text1"/>
          <w:sz w:val="24"/>
          <w:szCs w:val="24"/>
          <w:highlight w:val="yellow"/>
        </w:rPr>
        <w:t xml:space="preserve"> to </w:t>
      </w:r>
      <w:proofErr w:type="spellStart"/>
      <w:r w:rsidRPr="005A3343">
        <w:rPr>
          <w:rFonts w:ascii="Times New Roman" w:hAnsi="Times New Roman" w:cs="Times New Roman"/>
          <w:color w:val="000000" w:themeColor="text1"/>
          <w:sz w:val="24"/>
          <w:szCs w:val="24"/>
          <w:highlight w:val="yellow"/>
        </w:rPr>
        <w:t>analyze</w:t>
      </w:r>
      <w:proofErr w:type="spellEnd"/>
      <w:r w:rsidRPr="005A3343">
        <w:rPr>
          <w:rFonts w:ascii="Times New Roman" w:hAnsi="Times New Roman" w:cs="Times New Roman"/>
          <w:color w:val="000000" w:themeColor="text1"/>
          <w:sz w:val="24"/>
          <w:szCs w:val="24"/>
          <w:highlight w:val="yellow"/>
        </w:rPr>
        <w:t xml:space="preserve"> the mechanical properties from the perspective of </w:t>
      </w:r>
      <w:r w:rsidRPr="005A3343">
        <w:rPr>
          <w:rFonts w:ascii="Times New Roman" w:hAnsi="Times New Roman" w:cs="Times New Roman" w:hint="eastAsia"/>
          <w:color w:val="000000" w:themeColor="text1"/>
          <w:sz w:val="24"/>
          <w:szCs w:val="24"/>
          <w:highlight w:val="yellow"/>
        </w:rPr>
        <w:t xml:space="preserve">load-displacement curve and </w:t>
      </w:r>
      <w:proofErr w:type="spellStart"/>
      <w:r w:rsidRPr="005A3343">
        <w:rPr>
          <w:rFonts w:ascii="Times New Roman" w:hAnsi="Times New Roman" w:cs="Times New Roman" w:hint="eastAsia"/>
          <w:color w:val="000000" w:themeColor="text1"/>
          <w:sz w:val="24"/>
          <w:szCs w:val="24"/>
          <w:highlight w:val="yellow"/>
        </w:rPr>
        <w:t>nano</w:t>
      </w:r>
      <w:r w:rsidRPr="005A3343">
        <w:rPr>
          <w:rFonts w:ascii="Times New Roman" w:hAnsi="Times New Roman" w:cs="Times New Roman"/>
          <w:color w:val="000000" w:themeColor="text1"/>
          <w:sz w:val="24"/>
          <w:szCs w:val="24"/>
          <w:highlight w:val="yellow"/>
        </w:rPr>
        <w:t>hardness</w:t>
      </w:r>
      <w:proofErr w:type="spellEnd"/>
      <w:r w:rsidRPr="005A3343">
        <w:rPr>
          <w:rFonts w:ascii="Times New Roman" w:hAnsi="Times New Roman" w:cs="Times New Roman"/>
          <w:color w:val="000000" w:themeColor="text1"/>
          <w:sz w:val="24"/>
          <w:szCs w:val="24"/>
          <w:highlight w:val="yellow"/>
        </w:rPr>
        <w:t xml:space="preserve">. </w:t>
      </w:r>
      <w:r w:rsidR="00757094" w:rsidRPr="005A3343">
        <w:rPr>
          <w:rFonts w:ascii="Times New Roman" w:hAnsi="Times New Roman" w:cs="Times New Roman" w:hint="eastAsia"/>
          <w:color w:val="000000" w:themeColor="text1"/>
          <w:sz w:val="24"/>
          <w:szCs w:val="24"/>
          <w:highlight w:val="yellow"/>
        </w:rPr>
        <w:t>T</w:t>
      </w:r>
      <w:r w:rsidR="00757094" w:rsidRPr="005A3343">
        <w:rPr>
          <w:rFonts w:ascii="Times New Roman" w:hAnsi="Times New Roman" w:cs="Times New Roman"/>
          <w:color w:val="000000" w:themeColor="text1"/>
          <w:sz w:val="24"/>
          <w:szCs w:val="24"/>
          <w:highlight w:val="yellow"/>
        </w:rPr>
        <w:t xml:space="preserve">he </w:t>
      </w:r>
      <w:r w:rsidR="0032071D">
        <w:rPr>
          <w:rFonts w:ascii="Times New Roman" w:hAnsi="Times New Roman" w:cs="Times New Roman" w:hint="eastAsia"/>
          <w:color w:val="000000" w:themeColor="text1"/>
          <w:sz w:val="24"/>
          <w:szCs w:val="24"/>
          <w:highlight w:val="yellow"/>
        </w:rPr>
        <w:t>nano-</w:t>
      </w:r>
      <w:r w:rsidR="00757094" w:rsidRPr="005A3343">
        <w:rPr>
          <w:rFonts w:ascii="Times New Roman" w:hAnsi="Times New Roman" w:cs="Times New Roman"/>
          <w:color w:val="000000" w:themeColor="text1"/>
          <w:sz w:val="24"/>
          <w:szCs w:val="24"/>
          <w:highlight w:val="yellow"/>
        </w:rPr>
        <w:t>indentation</w:t>
      </w:r>
      <w:r w:rsidR="0032071D">
        <w:rPr>
          <w:rFonts w:ascii="Times New Roman" w:hAnsi="Times New Roman" w:cs="Times New Roman" w:hint="eastAsia"/>
          <w:color w:val="000000" w:themeColor="text1"/>
          <w:sz w:val="24"/>
          <w:szCs w:val="24"/>
          <w:highlight w:val="yellow"/>
        </w:rPr>
        <w:t xml:space="preserve"> impressions</w:t>
      </w:r>
      <w:r w:rsidR="00757094" w:rsidRPr="005A3343">
        <w:rPr>
          <w:rFonts w:ascii="Times New Roman" w:hAnsi="Times New Roman" w:cs="Times New Roman"/>
          <w:color w:val="000000" w:themeColor="text1"/>
          <w:sz w:val="24"/>
          <w:szCs w:val="24"/>
          <w:highlight w:val="yellow"/>
        </w:rPr>
        <w:t xml:space="preserve"> </w:t>
      </w:r>
      <w:r w:rsidR="00C73C91" w:rsidRPr="005A3343">
        <w:rPr>
          <w:rFonts w:ascii="Times New Roman" w:hAnsi="Times New Roman" w:cs="Times New Roman"/>
          <w:color w:val="000000" w:themeColor="text1"/>
          <w:sz w:val="24"/>
          <w:szCs w:val="24"/>
          <w:highlight w:val="yellow"/>
        </w:rPr>
        <w:t>shown</w:t>
      </w:r>
      <w:r w:rsidR="00AF6ED5" w:rsidRPr="005A3343">
        <w:rPr>
          <w:rFonts w:ascii="Times New Roman" w:hAnsi="Times New Roman" w:cs="Times New Roman"/>
          <w:color w:val="000000" w:themeColor="text1"/>
          <w:sz w:val="24"/>
          <w:szCs w:val="24"/>
          <w:highlight w:val="yellow"/>
        </w:rPr>
        <w:t xml:space="preserve"> in Fig. 5</w:t>
      </w:r>
      <w:r w:rsidR="00AF6ED5" w:rsidRPr="005A3343">
        <w:rPr>
          <w:rFonts w:ascii="Times New Roman" w:hAnsi="Times New Roman" w:cs="Times New Roman" w:hint="eastAsia"/>
          <w:color w:val="000000" w:themeColor="text1"/>
          <w:sz w:val="24"/>
          <w:szCs w:val="24"/>
          <w:highlight w:val="yellow"/>
        </w:rPr>
        <w:t>(</w:t>
      </w:r>
      <w:r w:rsidR="00AF6ED5" w:rsidRPr="005A3343">
        <w:rPr>
          <w:rFonts w:ascii="Times New Roman" w:hAnsi="Times New Roman" w:cs="Times New Roman"/>
          <w:color w:val="000000" w:themeColor="text1"/>
          <w:sz w:val="24"/>
          <w:szCs w:val="24"/>
          <w:highlight w:val="yellow"/>
        </w:rPr>
        <w:t xml:space="preserve">a) </w:t>
      </w:r>
      <w:r w:rsidR="00757094" w:rsidRPr="005A3343">
        <w:rPr>
          <w:rFonts w:ascii="Times New Roman" w:hAnsi="Times New Roman" w:cs="Times New Roman"/>
          <w:color w:val="000000" w:themeColor="text1"/>
          <w:sz w:val="24"/>
          <w:szCs w:val="24"/>
          <w:highlight w:val="yellow"/>
        </w:rPr>
        <w:t xml:space="preserve">were distributed on the </w:t>
      </w:r>
      <w:r w:rsidR="009C077C">
        <w:rPr>
          <w:rFonts w:ascii="Times New Roman" w:hAnsi="Times New Roman" w:cs="Times New Roman"/>
          <w:color w:val="000000" w:themeColor="text1"/>
          <w:sz w:val="24"/>
          <w:szCs w:val="24"/>
          <w:highlight w:val="yellow"/>
        </w:rPr>
        <w:t>CCA</w:t>
      </w:r>
      <w:r w:rsidR="00757094" w:rsidRPr="005A3343">
        <w:rPr>
          <w:rFonts w:ascii="Times New Roman" w:hAnsi="Times New Roman" w:cs="Times New Roman"/>
          <w:color w:val="000000" w:themeColor="text1"/>
          <w:sz w:val="24"/>
          <w:szCs w:val="24"/>
          <w:highlight w:val="yellow"/>
        </w:rPr>
        <w:t xml:space="preserve"> matrix and the distances between two near indents were at least 2 </w:t>
      </w:r>
      <w:proofErr w:type="spellStart"/>
      <w:r w:rsidR="00757094" w:rsidRPr="005A3343">
        <w:rPr>
          <w:rFonts w:ascii="Times New Roman" w:hAnsi="Times New Roman" w:cs="Times New Roman"/>
          <w:color w:val="000000" w:themeColor="text1"/>
          <w:sz w:val="24"/>
          <w:szCs w:val="24"/>
          <w:highlight w:val="yellow"/>
        </w:rPr>
        <w:t>μm</w:t>
      </w:r>
      <w:proofErr w:type="spellEnd"/>
      <w:r w:rsidR="00757094" w:rsidRPr="005A3343">
        <w:rPr>
          <w:rFonts w:ascii="Times New Roman" w:hAnsi="Times New Roman" w:cs="Times New Roman"/>
          <w:color w:val="000000" w:themeColor="text1"/>
          <w:sz w:val="24"/>
          <w:szCs w:val="24"/>
          <w:highlight w:val="yellow"/>
        </w:rPr>
        <w:t>, which is larger than the length of five indents</w:t>
      </w:r>
      <w:r w:rsidR="00AF6ED5" w:rsidRPr="005A3343">
        <w:rPr>
          <w:rFonts w:ascii="Times New Roman" w:hAnsi="Times New Roman" w:cs="Times New Roman"/>
          <w:color w:val="000000" w:themeColor="text1"/>
          <w:sz w:val="24"/>
          <w:szCs w:val="24"/>
          <w:highlight w:val="yellow"/>
        </w:rPr>
        <w:t>.</w:t>
      </w:r>
      <w:r w:rsidR="00757094" w:rsidRPr="005A3343">
        <w:rPr>
          <w:rFonts w:ascii="Times New Roman" w:hAnsi="Times New Roman" w:cs="Times New Roman"/>
          <w:color w:val="000000" w:themeColor="text1"/>
          <w:sz w:val="24"/>
          <w:szCs w:val="24"/>
          <w:highlight w:val="yellow"/>
        </w:rPr>
        <w:t xml:space="preserve"> The indentation results </w:t>
      </w:r>
      <w:r w:rsidR="00757094" w:rsidRPr="005A3343">
        <w:rPr>
          <w:rFonts w:ascii="Times New Roman" w:hAnsi="Times New Roman" w:cs="Times New Roman" w:hint="eastAsia"/>
          <w:color w:val="000000" w:themeColor="text1"/>
          <w:sz w:val="24"/>
          <w:szCs w:val="24"/>
          <w:highlight w:val="yellow"/>
        </w:rPr>
        <w:t>wit</w:t>
      </w:r>
      <w:r w:rsidR="00757094" w:rsidRPr="005A3343">
        <w:rPr>
          <w:rFonts w:ascii="Times New Roman" w:hAnsi="Times New Roman" w:cs="Times New Roman"/>
          <w:color w:val="000000" w:themeColor="text1"/>
          <w:sz w:val="24"/>
          <w:szCs w:val="24"/>
          <w:highlight w:val="yellow"/>
        </w:rPr>
        <w:t xml:space="preserve">h the </w:t>
      </w:r>
      <w:r w:rsidR="009C077C">
        <w:rPr>
          <w:rFonts w:ascii="Times New Roman" w:hAnsi="Times New Roman" w:cs="Times New Roman"/>
          <w:color w:val="000000" w:themeColor="text1"/>
          <w:sz w:val="24"/>
          <w:szCs w:val="24"/>
          <w:highlight w:val="yellow"/>
        </w:rPr>
        <w:t>CCO</w:t>
      </w:r>
      <w:r w:rsidR="00757094" w:rsidRPr="005A3343">
        <w:rPr>
          <w:rFonts w:ascii="Times New Roman" w:hAnsi="Times New Roman" w:cs="Times New Roman"/>
          <w:color w:val="000000" w:themeColor="text1"/>
          <w:sz w:val="24"/>
          <w:szCs w:val="24"/>
          <w:highlight w:val="yellow"/>
        </w:rPr>
        <w:t>, which is the darker contrast precipitates in Fig.</w:t>
      </w:r>
      <w:r w:rsidR="00C73C91" w:rsidRPr="005A3343">
        <w:rPr>
          <w:rFonts w:ascii="Times New Roman" w:hAnsi="Times New Roman" w:cs="Times New Roman"/>
          <w:color w:val="000000" w:themeColor="text1"/>
          <w:sz w:val="24"/>
          <w:szCs w:val="24"/>
          <w:highlight w:val="yellow"/>
        </w:rPr>
        <w:t xml:space="preserve"> 5</w:t>
      </w:r>
      <w:r w:rsidR="00C73C91" w:rsidRPr="005A3343">
        <w:rPr>
          <w:rFonts w:ascii="Times New Roman" w:hAnsi="Times New Roman" w:cs="Times New Roman" w:hint="eastAsia"/>
          <w:color w:val="000000" w:themeColor="text1"/>
          <w:sz w:val="24"/>
          <w:szCs w:val="24"/>
          <w:highlight w:val="yellow"/>
        </w:rPr>
        <w:t>(</w:t>
      </w:r>
      <w:r w:rsidR="00C73C91" w:rsidRPr="005A3343">
        <w:rPr>
          <w:rFonts w:ascii="Times New Roman" w:hAnsi="Times New Roman" w:cs="Times New Roman"/>
          <w:color w:val="000000" w:themeColor="text1"/>
          <w:sz w:val="24"/>
          <w:szCs w:val="24"/>
          <w:highlight w:val="yellow"/>
        </w:rPr>
        <w:t>a)</w:t>
      </w:r>
      <w:r w:rsidR="00757094" w:rsidRPr="005A3343">
        <w:rPr>
          <w:rFonts w:ascii="Times New Roman" w:hAnsi="Times New Roman" w:cs="Times New Roman"/>
          <w:color w:val="000000" w:themeColor="text1"/>
          <w:sz w:val="24"/>
          <w:szCs w:val="24"/>
          <w:highlight w:val="yellow"/>
        </w:rPr>
        <w:t>, were presented in Fig.</w:t>
      </w:r>
      <w:r w:rsidR="00C73C91" w:rsidRPr="005A3343">
        <w:rPr>
          <w:rFonts w:ascii="Times New Roman" w:hAnsi="Times New Roman" w:cs="Times New Roman"/>
          <w:color w:val="000000" w:themeColor="text1"/>
          <w:sz w:val="24"/>
          <w:szCs w:val="24"/>
          <w:highlight w:val="yellow"/>
        </w:rPr>
        <w:t xml:space="preserve"> 5(b)</w:t>
      </w:r>
      <w:r w:rsidR="00757094" w:rsidRPr="005A3343">
        <w:rPr>
          <w:rFonts w:ascii="Times New Roman" w:hAnsi="Times New Roman" w:cs="Times New Roman"/>
          <w:color w:val="000000" w:themeColor="text1"/>
          <w:sz w:val="24"/>
          <w:szCs w:val="24"/>
          <w:highlight w:val="yellow"/>
        </w:rPr>
        <w:t xml:space="preserve">. The size of indents in Fig. </w:t>
      </w:r>
      <w:r w:rsidR="00C73C91" w:rsidRPr="005A3343">
        <w:rPr>
          <w:rFonts w:ascii="Times New Roman" w:hAnsi="Times New Roman" w:cs="Times New Roman"/>
          <w:color w:val="000000" w:themeColor="text1"/>
          <w:sz w:val="24"/>
          <w:szCs w:val="24"/>
          <w:highlight w:val="yellow"/>
        </w:rPr>
        <w:t>5(b)</w:t>
      </w:r>
      <w:r w:rsidR="00757094" w:rsidRPr="005A3343">
        <w:rPr>
          <w:rFonts w:ascii="Times New Roman" w:hAnsi="Times New Roman" w:cs="Times New Roman"/>
          <w:color w:val="000000" w:themeColor="text1"/>
          <w:sz w:val="24"/>
          <w:szCs w:val="24"/>
          <w:highlight w:val="yellow"/>
        </w:rPr>
        <w:t xml:space="preserve"> </w:t>
      </w:r>
      <w:r w:rsidR="009B4485">
        <w:rPr>
          <w:rFonts w:ascii="Times New Roman" w:hAnsi="Times New Roman" w:cs="Times New Roman" w:hint="eastAsia"/>
          <w:color w:val="000000" w:themeColor="text1"/>
          <w:sz w:val="24"/>
          <w:szCs w:val="24"/>
          <w:highlight w:val="yellow"/>
        </w:rPr>
        <w:t>is</w:t>
      </w:r>
      <w:r w:rsidR="00757094" w:rsidRPr="005A3343">
        <w:rPr>
          <w:rFonts w:ascii="Times New Roman" w:hAnsi="Times New Roman" w:cs="Times New Roman"/>
          <w:color w:val="000000" w:themeColor="text1"/>
          <w:sz w:val="24"/>
          <w:szCs w:val="24"/>
          <w:highlight w:val="yellow"/>
        </w:rPr>
        <w:t xml:space="preserve"> smaller than </w:t>
      </w:r>
      <w:r w:rsidR="00CB14E8">
        <w:rPr>
          <w:rFonts w:ascii="Times New Roman" w:hAnsi="Times New Roman" w:cs="Times New Roman" w:hint="eastAsia"/>
          <w:color w:val="000000" w:themeColor="text1"/>
          <w:sz w:val="24"/>
          <w:szCs w:val="24"/>
          <w:highlight w:val="yellow"/>
        </w:rPr>
        <w:t>that</w:t>
      </w:r>
      <w:r w:rsidR="00757094" w:rsidRPr="005A3343">
        <w:rPr>
          <w:rFonts w:ascii="Times New Roman" w:hAnsi="Times New Roman" w:cs="Times New Roman"/>
          <w:color w:val="000000" w:themeColor="text1"/>
          <w:sz w:val="24"/>
          <w:szCs w:val="24"/>
          <w:highlight w:val="yellow"/>
        </w:rPr>
        <w:t xml:space="preserve"> in Fig. </w:t>
      </w:r>
      <w:r w:rsidR="00C73C91" w:rsidRPr="005A3343">
        <w:rPr>
          <w:rFonts w:ascii="Times New Roman" w:hAnsi="Times New Roman" w:cs="Times New Roman"/>
          <w:color w:val="000000" w:themeColor="text1"/>
          <w:sz w:val="24"/>
          <w:szCs w:val="24"/>
          <w:highlight w:val="yellow"/>
        </w:rPr>
        <w:t>5(a)</w:t>
      </w:r>
      <w:r w:rsidR="00757094" w:rsidRPr="005A3343">
        <w:rPr>
          <w:rFonts w:ascii="Times New Roman" w:hAnsi="Times New Roman" w:cs="Times New Roman"/>
          <w:color w:val="000000" w:themeColor="text1"/>
          <w:sz w:val="24"/>
          <w:szCs w:val="24"/>
          <w:highlight w:val="yellow"/>
        </w:rPr>
        <w:t xml:space="preserve"> and the data was </w:t>
      </w:r>
      <w:proofErr w:type="spellStart"/>
      <w:r w:rsidR="00757094" w:rsidRPr="005A3343">
        <w:rPr>
          <w:rFonts w:ascii="Times New Roman" w:hAnsi="Times New Roman" w:cs="Times New Roman"/>
          <w:color w:val="000000" w:themeColor="text1"/>
          <w:sz w:val="24"/>
          <w:szCs w:val="24"/>
          <w:highlight w:val="yellow"/>
        </w:rPr>
        <w:t>analyzed</w:t>
      </w:r>
      <w:proofErr w:type="spellEnd"/>
      <w:r w:rsidR="00757094" w:rsidRPr="005A3343">
        <w:rPr>
          <w:rFonts w:ascii="Times New Roman" w:hAnsi="Times New Roman" w:cs="Times New Roman"/>
          <w:color w:val="000000" w:themeColor="text1"/>
          <w:sz w:val="24"/>
          <w:szCs w:val="24"/>
          <w:highlight w:val="yellow"/>
        </w:rPr>
        <w:t xml:space="preserve"> in Fig.</w:t>
      </w:r>
      <w:r w:rsidR="00C73C91" w:rsidRPr="005A3343">
        <w:rPr>
          <w:rFonts w:ascii="Times New Roman" w:hAnsi="Times New Roman" w:cs="Times New Roman"/>
          <w:color w:val="000000" w:themeColor="text1"/>
          <w:sz w:val="24"/>
          <w:szCs w:val="24"/>
          <w:highlight w:val="yellow"/>
        </w:rPr>
        <w:t xml:space="preserve"> 5(c)</w:t>
      </w:r>
      <w:r w:rsidR="000007D7">
        <w:rPr>
          <w:rFonts w:ascii="Times New Roman" w:hAnsi="Times New Roman" w:cs="Times New Roman" w:hint="eastAsia"/>
          <w:color w:val="000000" w:themeColor="text1"/>
          <w:sz w:val="24"/>
          <w:szCs w:val="24"/>
          <w:highlight w:val="yellow"/>
        </w:rPr>
        <w:t>-</w:t>
      </w:r>
      <w:r w:rsidR="00C73C91" w:rsidRPr="005A3343">
        <w:rPr>
          <w:rFonts w:ascii="Times New Roman" w:hAnsi="Times New Roman" w:cs="Times New Roman"/>
          <w:color w:val="000000" w:themeColor="text1"/>
          <w:sz w:val="24"/>
          <w:szCs w:val="24"/>
          <w:highlight w:val="yellow"/>
        </w:rPr>
        <w:t>(d)</w:t>
      </w:r>
      <w:r w:rsidR="00757094" w:rsidRPr="005A3343">
        <w:rPr>
          <w:rFonts w:ascii="Times New Roman" w:hAnsi="Times New Roman" w:cs="Times New Roman" w:hint="eastAsia"/>
          <w:color w:val="000000" w:themeColor="text1"/>
          <w:sz w:val="24"/>
          <w:szCs w:val="24"/>
          <w:highlight w:val="yellow"/>
        </w:rPr>
        <w:t>. Interestingly</w:t>
      </w:r>
      <w:r w:rsidR="00757094" w:rsidRPr="005A3343">
        <w:rPr>
          <w:rFonts w:ascii="Times New Roman" w:hAnsi="Times New Roman" w:cs="Times New Roman"/>
          <w:color w:val="000000" w:themeColor="text1"/>
          <w:sz w:val="24"/>
          <w:szCs w:val="24"/>
          <w:highlight w:val="yellow"/>
        </w:rPr>
        <w:t xml:space="preserve">, the </w:t>
      </w:r>
      <w:r w:rsidR="00757094" w:rsidRPr="005A3343">
        <w:rPr>
          <w:rFonts w:ascii="Times New Roman" w:hAnsi="Times New Roman" w:cs="Times New Roman" w:hint="eastAsia"/>
          <w:color w:val="000000" w:themeColor="text1"/>
          <w:sz w:val="24"/>
          <w:szCs w:val="24"/>
          <w:highlight w:val="yellow"/>
        </w:rPr>
        <w:t>load</w:t>
      </w:r>
      <w:r w:rsidR="00757094" w:rsidRPr="005A3343">
        <w:rPr>
          <w:rFonts w:ascii="Times New Roman" w:hAnsi="Times New Roman" w:cs="Times New Roman"/>
          <w:color w:val="000000" w:themeColor="text1"/>
          <w:sz w:val="24"/>
          <w:szCs w:val="24"/>
          <w:highlight w:val="yellow"/>
        </w:rPr>
        <w:t xml:space="preserve">-displacement curve (Fig. </w:t>
      </w:r>
      <w:r w:rsidR="005A3343" w:rsidRPr="005A3343">
        <w:rPr>
          <w:rFonts w:ascii="Times New Roman" w:hAnsi="Times New Roman" w:cs="Times New Roman"/>
          <w:color w:val="000000" w:themeColor="text1"/>
          <w:sz w:val="24"/>
          <w:szCs w:val="24"/>
          <w:highlight w:val="yellow"/>
        </w:rPr>
        <w:t>5(c)</w:t>
      </w:r>
      <w:r w:rsidR="00757094" w:rsidRPr="005A3343">
        <w:rPr>
          <w:rFonts w:ascii="Times New Roman" w:hAnsi="Times New Roman" w:cs="Times New Roman"/>
          <w:color w:val="000000" w:themeColor="text1"/>
          <w:sz w:val="24"/>
          <w:szCs w:val="24"/>
          <w:highlight w:val="yellow"/>
        </w:rPr>
        <w:t xml:space="preserve">) showing the </w:t>
      </w:r>
      <w:bookmarkStart w:id="17" w:name="OLE_LINK19"/>
      <w:r w:rsidR="00757094" w:rsidRPr="005A3343">
        <w:rPr>
          <w:rFonts w:ascii="Times New Roman" w:hAnsi="Times New Roman" w:cs="Times New Roman"/>
          <w:color w:val="000000" w:themeColor="text1"/>
          <w:sz w:val="24"/>
          <w:szCs w:val="24"/>
          <w:highlight w:val="yellow"/>
        </w:rPr>
        <w:t xml:space="preserve">displacement of </w:t>
      </w:r>
      <w:r w:rsidR="009C077C">
        <w:rPr>
          <w:rFonts w:ascii="Times New Roman" w:hAnsi="Times New Roman" w:cs="Times New Roman"/>
          <w:color w:val="000000" w:themeColor="text1"/>
          <w:sz w:val="24"/>
          <w:szCs w:val="24"/>
          <w:highlight w:val="yellow"/>
        </w:rPr>
        <w:t>CCA</w:t>
      </w:r>
      <w:r w:rsidR="00757094" w:rsidRPr="005A3343">
        <w:rPr>
          <w:rFonts w:ascii="Times New Roman" w:hAnsi="Times New Roman" w:cs="Times New Roman"/>
          <w:color w:val="000000" w:themeColor="text1"/>
          <w:sz w:val="24"/>
          <w:szCs w:val="24"/>
          <w:highlight w:val="yellow"/>
        </w:rPr>
        <w:t xml:space="preserve"> matrix is significantly larger than the one with </w:t>
      </w:r>
      <w:r w:rsidR="009C077C">
        <w:rPr>
          <w:rFonts w:ascii="Times New Roman" w:hAnsi="Times New Roman" w:cs="Times New Roman"/>
          <w:color w:val="000000" w:themeColor="text1"/>
          <w:sz w:val="24"/>
          <w:szCs w:val="24"/>
          <w:highlight w:val="yellow"/>
        </w:rPr>
        <w:t>CCO</w:t>
      </w:r>
      <w:r w:rsidR="000007D7">
        <w:rPr>
          <w:rFonts w:ascii="Times New Roman" w:hAnsi="Times New Roman" w:cs="Times New Roman" w:hint="eastAsia"/>
          <w:color w:val="000000" w:themeColor="text1"/>
          <w:sz w:val="24"/>
          <w:szCs w:val="24"/>
          <w:highlight w:val="yellow"/>
        </w:rPr>
        <w:t xml:space="preserve"> under the same peak load</w:t>
      </w:r>
      <w:r w:rsidR="00757094" w:rsidRPr="005A3343">
        <w:rPr>
          <w:rFonts w:ascii="Times New Roman" w:hAnsi="Times New Roman" w:cs="Times New Roman"/>
          <w:color w:val="000000" w:themeColor="text1"/>
          <w:sz w:val="24"/>
          <w:szCs w:val="24"/>
          <w:highlight w:val="yellow"/>
        </w:rPr>
        <w:t>. In other word</w:t>
      </w:r>
      <w:r w:rsidR="000007D7">
        <w:rPr>
          <w:rFonts w:ascii="Times New Roman" w:hAnsi="Times New Roman" w:cs="Times New Roman" w:hint="eastAsia"/>
          <w:color w:val="000000" w:themeColor="text1"/>
          <w:sz w:val="24"/>
          <w:szCs w:val="24"/>
          <w:highlight w:val="yellow"/>
        </w:rPr>
        <w:t>s</w:t>
      </w:r>
      <w:r w:rsidR="00757094" w:rsidRPr="005A3343">
        <w:rPr>
          <w:rFonts w:ascii="Times New Roman" w:hAnsi="Times New Roman" w:cs="Times New Roman"/>
          <w:color w:val="000000" w:themeColor="text1"/>
          <w:sz w:val="24"/>
          <w:szCs w:val="24"/>
          <w:highlight w:val="yellow"/>
        </w:rPr>
        <w:t xml:space="preserve">, the strength of </w:t>
      </w:r>
      <w:r w:rsidR="009C077C">
        <w:rPr>
          <w:rFonts w:ascii="Times New Roman" w:hAnsi="Times New Roman" w:cs="Times New Roman"/>
          <w:color w:val="000000" w:themeColor="text1"/>
          <w:sz w:val="24"/>
          <w:szCs w:val="24"/>
          <w:highlight w:val="yellow"/>
        </w:rPr>
        <w:t>CCA</w:t>
      </w:r>
      <w:r w:rsidR="00757094" w:rsidRPr="005A3343">
        <w:rPr>
          <w:rFonts w:ascii="Times New Roman" w:hAnsi="Times New Roman" w:cs="Times New Roman"/>
          <w:color w:val="000000" w:themeColor="text1"/>
          <w:sz w:val="24"/>
          <w:szCs w:val="24"/>
          <w:highlight w:val="yellow"/>
        </w:rPr>
        <w:t xml:space="preserve"> is reinforced by the introduction of </w:t>
      </w:r>
      <w:r w:rsidR="009C077C">
        <w:rPr>
          <w:rFonts w:ascii="Times New Roman" w:hAnsi="Times New Roman" w:cs="Times New Roman"/>
          <w:color w:val="000000" w:themeColor="text1"/>
          <w:sz w:val="24"/>
          <w:szCs w:val="24"/>
          <w:highlight w:val="yellow"/>
        </w:rPr>
        <w:t>CCO</w:t>
      </w:r>
      <w:bookmarkEnd w:id="17"/>
      <w:r w:rsidR="00757094" w:rsidRPr="005A3343">
        <w:rPr>
          <w:rFonts w:ascii="Times New Roman" w:hAnsi="Times New Roman" w:cs="Times New Roman"/>
          <w:color w:val="000000" w:themeColor="text1"/>
          <w:sz w:val="24"/>
          <w:szCs w:val="24"/>
          <w:highlight w:val="yellow"/>
        </w:rPr>
        <w:t xml:space="preserve">. As plotted in Fig. </w:t>
      </w:r>
      <w:r w:rsidR="005A3343" w:rsidRPr="005A3343">
        <w:rPr>
          <w:rFonts w:ascii="Times New Roman" w:hAnsi="Times New Roman" w:cs="Times New Roman"/>
          <w:color w:val="000000" w:themeColor="text1"/>
          <w:sz w:val="24"/>
          <w:szCs w:val="24"/>
          <w:highlight w:val="yellow"/>
        </w:rPr>
        <w:t>5(d)</w:t>
      </w:r>
      <w:r w:rsidR="00757094" w:rsidRPr="005A3343">
        <w:rPr>
          <w:rFonts w:ascii="Times New Roman" w:hAnsi="Times New Roman" w:cs="Times New Roman"/>
          <w:color w:val="000000" w:themeColor="text1"/>
          <w:sz w:val="24"/>
          <w:szCs w:val="24"/>
          <w:highlight w:val="yellow"/>
        </w:rPr>
        <w:t xml:space="preserve">, the results of in-situ nanoindentation demonstrate the </w:t>
      </w:r>
      <w:proofErr w:type="spellStart"/>
      <w:r w:rsidR="00757094" w:rsidRPr="005A3343">
        <w:rPr>
          <w:rFonts w:ascii="Times New Roman" w:hAnsi="Times New Roman" w:cs="Times New Roman" w:hint="eastAsia"/>
          <w:color w:val="000000" w:themeColor="text1"/>
          <w:sz w:val="24"/>
          <w:szCs w:val="24"/>
          <w:highlight w:val="yellow"/>
        </w:rPr>
        <w:t>nano</w:t>
      </w:r>
      <w:r w:rsidR="00757094" w:rsidRPr="005A3343">
        <w:rPr>
          <w:rFonts w:ascii="Times New Roman" w:hAnsi="Times New Roman" w:cs="Times New Roman"/>
          <w:color w:val="000000" w:themeColor="text1"/>
          <w:sz w:val="24"/>
          <w:szCs w:val="24"/>
          <w:highlight w:val="yellow"/>
        </w:rPr>
        <w:t>hardness</w:t>
      </w:r>
      <w:proofErr w:type="spellEnd"/>
      <w:r w:rsidR="00757094" w:rsidRPr="005A3343">
        <w:rPr>
          <w:rFonts w:ascii="Times New Roman" w:hAnsi="Times New Roman" w:cs="Times New Roman"/>
          <w:color w:val="000000" w:themeColor="text1"/>
          <w:sz w:val="24"/>
          <w:szCs w:val="24"/>
          <w:highlight w:val="yellow"/>
        </w:rPr>
        <w:t xml:space="preserve"> of the </w:t>
      </w:r>
      <w:r w:rsidR="009C077C">
        <w:rPr>
          <w:rFonts w:ascii="Times New Roman" w:hAnsi="Times New Roman" w:cs="Times New Roman"/>
          <w:color w:val="000000" w:themeColor="text1"/>
          <w:sz w:val="24"/>
          <w:szCs w:val="24"/>
          <w:highlight w:val="yellow"/>
        </w:rPr>
        <w:t>CCA</w:t>
      </w:r>
      <w:r w:rsidR="00757094" w:rsidRPr="005A3343">
        <w:rPr>
          <w:rFonts w:ascii="Times New Roman" w:hAnsi="Times New Roman" w:cs="Times New Roman"/>
          <w:color w:val="000000" w:themeColor="text1"/>
          <w:sz w:val="24"/>
          <w:szCs w:val="24"/>
          <w:highlight w:val="yellow"/>
        </w:rPr>
        <w:t xml:space="preserve"> matrix </w:t>
      </w:r>
      <w:r w:rsidR="00757094" w:rsidRPr="005A3343">
        <w:rPr>
          <w:rFonts w:ascii="Times New Roman" w:hAnsi="Times New Roman" w:cs="Times New Roman" w:hint="eastAsia"/>
          <w:color w:val="000000" w:themeColor="text1"/>
          <w:sz w:val="24"/>
          <w:szCs w:val="24"/>
          <w:highlight w:val="yellow"/>
        </w:rPr>
        <w:t>is lower than that of</w:t>
      </w:r>
      <w:r w:rsidR="00757094" w:rsidRPr="005A3343">
        <w:rPr>
          <w:rFonts w:ascii="Times New Roman" w:hAnsi="Times New Roman" w:cs="Times New Roman"/>
          <w:color w:val="000000" w:themeColor="text1"/>
          <w:sz w:val="24"/>
          <w:szCs w:val="24"/>
          <w:highlight w:val="yellow"/>
        </w:rPr>
        <w:t xml:space="preserve"> the </w:t>
      </w:r>
      <w:r w:rsidR="009C077C">
        <w:rPr>
          <w:rFonts w:ascii="Times New Roman" w:hAnsi="Times New Roman" w:cs="Times New Roman"/>
          <w:color w:val="000000" w:themeColor="text1"/>
          <w:sz w:val="24"/>
          <w:szCs w:val="24"/>
          <w:highlight w:val="yellow"/>
        </w:rPr>
        <w:t>CCO</w:t>
      </w:r>
      <w:r w:rsidR="00757094" w:rsidRPr="005A3343">
        <w:rPr>
          <w:rFonts w:ascii="Times New Roman" w:hAnsi="Times New Roman" w:cs="Times New Roman"/>
          <w:color w:val="000000" w:themeColor="text1"/>
          <w:sz w:val="24"/>
          <w:szCs w:val="24"/>
          <w:highlight w:val="yellow"/>
        </w:rPr>
        <w:t>+</w:t>
      </w:r>
      <w:r w:rsidR="009C077C">
        <w:rPr>
          <w:rFonts w:ascii="Times New Roman" w:hAnsi="Times New Roman" w:cs="Times New Roman"/>
          <w:color w:val="000000" w:themeColor="text1"/>
          <w:sz w:val="24"/>
          <w:szCs w:val="24"/>
          <w:highlight w:val="yellow"/>
        </w:rPr>
        <w:t>CCA</w:t>
      </w:r>
      <w:r w:rsidR="00757094" w:rsidRPr="005A3343">
        <w:rPr>
          <w:rFonts w:ascii="Times New Roman" w:hAnsi="Times New Roman" w:cs="Times New Roman"/>
          <w:color w:val="000000" w:themeColor="text1"/>
          <w:sz w:val="24"/>
          <w:szCs w:val="24"/>
          <w:highlight w:val="yellow"/>
        </w:rPr>
        <w:t xml:space="preserve">. The </w:t>
      </w:r>
      <w:r w:rsidR="00F16C26">
        <w:rPr>
          <w:rFonts w:ascii="Times New Roman" w:hAnsi="Times New Roman" w:cs="Times New Roman" w:hint="eastAsia"/>
          <w:color w:val="000000" w:themeColor="text1"/>
          <w:sz w:val="24"/>
          <w:szCs w:val="24"/>
          <w:highlight w:val="yellow"/>
        </w:rPr>
        <w:t>average</w:t>
      </w:r>
      <w:r w:rsidR="00F16C26">
        <w:rPr>
          <w:rFonts w:ascii="Times New Roman" w:hAnsi="Times New Roman" w:cs="Times New Roman"/>
          <w:color w:val="000000" w:themeColor="text1"/>
          <w:sz w:val="24"/>
          <w:szCs w:val="24"/>
          <w:highlight w:val="yellow"/>
        </w:rPr>
        <w:t xml:space="preserve"> </w:t>
      </w:r>
      <w:proofErr w:type="spellStart"/>
      <w:r w:rsidR="00757094" w:rsidRPr="005A3343">
        <w:rPr>
          <w:rFonts w:ascii="Times New Roman" w:hAnsi="Times New Roman" w:cs="Times New Roman"/>
          <w:color w:val="000000" w:themeColor="text1"/>
          <w:sz w:val="24"/>
          <w:szCs w:val="24"/>
          <w:highlight w:val="yellow"/>
        </w:rPr>
        <w:t>nanohardness</w:t>
      </w:r>
      <w:proofErr w:type="spellEnd"/>
      <w:r w:rsidR="00757094" w:rsidRPr="005A3343">
        <w:rPr>
          <w:rFonts w:ascii="Times New Roman" w:hAnsi="Times New Roman" w:cs="Times New Roman"/>
          <w:color w:val="000000" w:themeColor="text1"/>
          <w:sz w:val="24"/>
          <w:szCs w:val="24"/>
          <w:highlight w:val="yellow"/>
        </w:rPr>
        <w:t xml:space="preserve"> of the </w:t>
      </w:r>
      <w:r w:rsidR="009C077C">
        <w:rPr>
          <w:rFonts w:ascii="Times New Roman" w:hAnsi="Times New Roman" w:cs="Times New Roman"/>
          <w:color w:val="000000" w:themeColor="text1"/>
          <w:sz w:val="24"/>
          <w:szCs w:val="24"/>
          <w:highlight w:val="yellow"/>
        </w:rPr>
        <w:t>CCA</w:t>
      </w:r>
      <w:r w:rsidR="00757094" w:rsidRPr="005A3343">
        <w:rPr>
          <w:rFonts w:ascii="Times New Roman" w:hAnsi="Times New Roman" w:cs="Times New Roman"/>
          <w:color w:val="000000" w:themeColor="text1"/>
          <w:sz w:val="24"/>
          <w:szCs w:val="24"/>
          <w:highlight w:val="yellow"/>
        </w:rPr>
        <w:t xml:space="preserve"> matrix equals </w:t>
      </w:r>
      <w:r w:rsidR="001F6C51">
        <w:rPr>
          <w:rFonts w:ascii="Times New Roman" w:hAnsi="Times New Roman" w:cs="Times New Roman" w:hint="eastAsia"/>
          <w:color w:val="000000" w:themeColor="text1"/>
          <w:sz w:val="24"/>
          <w:szCs w:val="24"/>
          <w:highlight w:val="yellow"/>
        </w:rPr>
        <w:t xml:space="preserve">to </w:t>
      </w:r>
      <w:r w:rsidR="00757094" w:rsidRPr="005A3343">
        <w:rPr>
          <w:rFonts w:ascii="Times New Roman" w:hAnsi="Times New Roman" w:cs="Times New Roman"/>
          <w:color w:val="000000" w:themeColor="text1"/>
          <w:sz w:val="24"/>
          <w:szCs w:val="24"/>
          <w:highlight w:val="yellow"/>
        </w:rPr>
        <w:t xml:space="preserve">9.20 </w:t>
      </w:r>
      <w:proofErr w:type="spellStart"/>
      <w:r w:rsidR="00757094" w:rsidRPr="005A3343">
        <w:rPr>
          <w:rFonts w:ascii="Times New Roman" w:hAnsi="Times New Roman" w:cs="Times New Roman"/>
          <w:color w:val="000000" w:themeColor="text1"/>
          <w:sz w:val="24"/>
          <w:szCs w:val="24"/>
          <w:highlight w:val="yellow"/>
        </w:rPr>
        <w:t>GPa</w:t>
      </w:r>
      <w:proofErr w:type="spellEnd"/>
      <w:r w:rsidR="00757094" w:rsidRPr="005A3343">
        <w:rPr>
          <w:rFonts w:ascii="Times New Roman" w:hAnsi="Times New Roman" w:cs="Times New Roman"/>
          <w:color w:val="000000" w:themeColor="text1"/>
          <w:sz w:val="24"/>
          <w:szCs w:val="24"/>
          <w:highlight w:val="yellow"/>
        </w:rPr>
        <w:t xml:space="preserve"> and the value of the </w:t>
      </w:r>
      <w:r w:rsidR="009C077C">
        <w:rPr>
          <w:rFonts w:ascii="Times New Roman" w:hAnsi="Times New Roman" w:cs="Times New Roman"/>
          <w:color w:val="000000" w:themeColor="text1"/>
          <w:sz w:val="24"/>
          <w:szCs w:val="24"/>
          <w:highlight w:val="yellow"/>
        </w:rPr>
        <w:t>CCO</w:t>
      </w:r>
      <w:r w:rsidR="00757094" w:rsidRPr="005A3343">
        <w:rPr>
          <w:rFonts w:ascii="Times New Roman" w:hAnsi="Times New Roman" w:cs="Times New Roman"/>
          <w:color w:val="000000" w:themeColor="text1"/>
          <w:sz w:val="24"/>
          <w:szCs w:val="24"/>
          <w:highlight w:val="yellow"/>
        </w:rPr>
        <w:t>+</w:t>
      </w:r>
      <w:r w:rsidR="009C077C">
        <w:rPr>
          <w:rFonts w:ascii="Times New Roman" w:hAnsi="Times New Roman" w:cs="Times New Roman"/>
          <w:color w:val="000000" w:themeColor="text1"/>
          <w:sz w:val="24"/>
          <w:szCs w:val="24"/>
          <w:highlight w:val="yellow"/>
        </w:rPr>
        <w:t>CCA</w:t>
      </w:r>
      <w:r w:rsidR="00757094" w:rsidRPr="005A3343">
        <w:rPr>
          <w:rFonts w:ascii="Times New Roman" w:hAnsi="Times New Roman" w:cs="Times New Roman"/>
          <w:color w:val="000000" w:themeColor="text1"/>
          <w:sz w:val="24"/>
          <w:szCs w:val="24"/>
          <w:highlight w:val="yellow"/>
        </w:rPr>
        <w:t xml:space="preserve"> is 11.45 </w:t>
      </w:r>
      <w:proofErr w:type="spellStart"/>
      <w:r w:rsidR="00757094" w:rsidRPr="005A3343">
        <w:rPr>
          <w:rFonts w:ascii="Times New Roman" w:hAnsi="Times New Roman" w:cs="Times New Roman"/>
          <w:color w:val="000000" w:themeColor="text1"/>
          <w:sz w:val="24"/>
          <w:szCs w:val="24"/>
          <w:highlight w:val="yellow"/>
        </w:rPr>
        <w:t>GPa</w:t>
      </w:r>
      <w:proofErr w:type="spellEnd"/>
      <w:r w:rsidR="00757094" w:rsidRPr="005A3343">
        <w:rPr>
          <w:rFonts w:ascii="Times New Roman" w:hAnsi="Times New Roman" w:cs="Times New Roman"/>
          <w:color w:val="000000" w:themeColor="text1"/>
          <w:sz w:val="24"/>
          <w:szCs w:val="24"/>
          <w:highlight w:val="yellow"/>
        </w:rPr>
        <w:t xml:space="preserve">. </w:t>
      </w:r>
      <w:r w:rsidR="00757094" w:rsidRPr="005A3343">
        <w:rPr>
          <w:rFonts w:ascii="Times New Roman" w:hAnsi="Times New Roman" w:cs="Times New Roman" w:hint="eastAsia"/>
          <w:color w:val="000000" w:themeColor="text1"/>
          <w:sz w:val="24"/>
          <w:szCs w:val="24"/>
          <w:highlight w:val="yellow"/>
        </w:rPr>
        <w:t>Thus,</w:t>
      </w:r>
      <w:r w:rsidR="00757094" w:rsidRPr="005A3343">
        <w:rPr>
          <w:rFonts w:ascii="Times New Roman" w:hAnsi="Times New Roman" w:cs="Times New Roman"/>
          <w:color w:val="000000" w:themeColor="text1"/>
          <w:sz w:val="24"/>
          <w:szCs w:val="24"/>
          <w:highlight w:val="yellow"/>
        </w:rPr>
        <w:t xml:space="preserve"> the </w:t>
      </w:r>
      <w:r w:rsidR="009C077C">
        <w:rPr>
          <w:rFonts w:ascii="Times New Roman" w:hAnsi="Times New Roman" w:cs="Times New Roman" w:hint="eastAsia"/>
          <w:color w:val="000000" w:themeColor="text1"/>
          <w:sz w:val="24"/>
          <w:szCs w:val="24"/>
          <w:highlight w:val="yellow"/>
        </w:rPr>
        <w:t>CCO</w:t>
      </w:r>
      <w:r w:rsidR="00757094" w:rsidRPr="005A3343">
        <w:rPr>
          <w:rFonts w:ascii="Times New Roman" w:hAnsi="Times New Roman" w:cs="Times New Roman"/>
          <w:color w:val="000000" w:themeColor="text1"/>
          <w:sz w:val="24"/>
          <w:szCs w:val="24"/>
          <w:highlight w:val="yellow"/>
        </w:rPr>
        <w:t xml:space="preserve"> is harder than the </w:t>
      </w:r>
      <w:r w:rsidR="009C077C">
        <w:rPr>
          <w:rFonts w:ascii="Times New Roman" w:hAnsi="Times New Roman" w:cs="Times New Roman"/>
          <w:color w:val="000000" w:themeColor="text1"/>
          <w:sz w:val="24"/>
          <w:szCs w:val="24"/>
          <w:highlight w:val="yellow"/>
        </w:rPr>
        <w:t>CCA</w:t>
      </w:r>
      <w:r w:rsidR="00757094" w:rsidRPr="005A3343">
        <w:rPr>
          <w:rFonts w:ascii="Times New Roman" w:hAnsi="Times New Roman" w:cs="Times New Roman"/>
          <w:color w:val="000000" w:themeColor="text1"/>
          <w:sz w:val="24"/>
          <w:szCs w:val="24"/>
          <w:highlight w:val="yellow"/>
        </w:rPr>
        <w:t xml:space="preserve"> matrix at room temperature</w:t>
      </w:r>
      <w:r w:rsidR="009C077C">
        <w:rPr>
          <w:rFonts w:ascii="Times New Roman" w:hAnsi="Times New Roman" w:cs="Times New Roman"/>
          <w:color w:val="000000" w:themeColor="text1"/>
          <w:sz w:val="24"/>
          <w:szCs w:val="24"/>
          <w:highlight w:val="yellow"/>
        </w:rPr>
        <w:t xml:space="preserve"> and </w:t>
      </w:r>
      <w:bookmarkStart w:id="18" w:name="OLE_LINK20"/>
      <w:r w:rsidR="009C077C">
        <w:rPr>
          <w:rFonts w:ascii="Times New Roman" w:hAnsi="Times New Roman" w:cs="Times New Roman"/>
          <w:color w:val="000000" w:themeColor="text1"/>
          <w:sz w:val="24"/>
          <w:szCs w:val="24"/>
          <w:highlight w:val="yellow"/>
        </w:rPr>
        <w:t>t</w:t>
      </w:r>
      <w:r w:rsidR="00757094" w:rsidRPr="005A3343">
        <w:rPr>
          <w:rFonts w:ascii="Times New Roman" w:hAnsi="Times New Roman" w:cs="Times New Roman" w:hint="eastAsia"/>
          <w:color w:val="000000" w:themeColor="text1"/>
          <w:sz w:val="24"/>
          <w:szCs w:val="24"/>
          <w:highlight w:val="yellow"/>
        </w:rPr>
        <w:t xml:space="preserve">he presence of </w:t>
      </w:r>
      <w:r w:rsidR="009C077C">
        <w:rPr>
          <w:rFonts w:ascii="Times New Roman" w:hAnsi="Times New Roman" w:cs="Times New Roman" w:hint="eastAsia"/>
          <w:color w:val="000000" w:themeColor="text1"/>
          <w:sz w:val="24"/>
          <w:szCs w:val="24"/>
          <w:highlight w:val="yellow"/>
        </w:rPr>
        <w:t>CCO</w:t>
      </w:r>
      <w:r w:rsidR="00757094" w:rsidRPr="005A3343">
        <w:rPr>
          <w:rFonts w:ascii="Times New Roman" w:hAnsi="Times New Roman" w:cs="Times New Roman" w:hint="eastAsia"/>
          <w:color w:val="000000" w:themeColor="text1"/>
          <w:sz w:val="24"/>
          <w:szCs w:val="24"/>
          <w:highlight w:val="yellow"/>
        </w:rPr>
        <w:t xml:space="preserve"> can effectively elevate the </w:t>
      </w:r>
      <w:r w:rsidR="001F6C51">
        <w:rPr>
          <w:rFonts w:ascii="Times New Roman" w:hAnsi="Times New Roman" w:cs="Times New Roman" w:hint="eastAsia"/>
          <w:color w:val="000000" w:themeColor="text1"/>
          <w:sz w:val="24"/>
          <w:szCs w:val="24"/>
          <w:highlight w:val="yellow"/>
        </w:rPr>
        <w:t xml:space="preserve">localized </w:t>
      </w:r>
      <w:r w:rsidR="00757094" w:rsidRPr="005A3343">
        <w:rPr>
          <w:rFonts w:ascii="Times New Roman" w:hAnsi="Times New Roman" w:cs="Times New Roman"/>
          <w:color w:val="000000" w:themeColor="text1"/>
          <w:sz w:val="24"/>
          <w:szCs w:val="24"/>
          <w:highlight w:val="yellow"/>
        </w:rPr>
        <w:t>strength</w:t>
      </w:r>
      <w:r w:rsidR="00757094" w:rsidRPr="005A3343">
        <w:rPr>
          <w:rFonts w:ascii="Times New Roman" w:hAnsi="Times New Roman" w:cs="Times New Roman" w:hint="eastAsia"/>
          <w:color w:val="000000" w:themeColor="text1"/>
          <w:sz w:val="24"/>
          <w:szCs w:val="24"/>
          <w:highlight w:val="yellow"/>
        </w:rPr>
        <w:t xml:space="preserve"> of </w:t>
      </w:r>
      <w:r w:rsidR="009C077C">
        <w:rPr>
          <w:rFonts w:ascii="Times New Roman" w:hAnsi="Times New Roman" w:cs="Times New Roman" w:hint="eastAsia"/>
          <w:color w:val="000000" w:themeColor="text1"/>
          <w:sz w:val="24"/>
          <w:szCs w:val="24"/>
          <w:highlight w:val="yellow"/>
        </w:rPr>
        <w:t>CCA</w:t>
      </w:r>
      <w:bookmarkEnd w:id="18"/>
      <w:r w:rsidR="00757094" w:rsidRPr="005A3343">
        <w:rPr>
          <w:rFonts w:ascii="Times New Roman" w:hAnsi="Times New Roman" w:cs="Times New Roman" w:hint="eastAsia"/>
          <w:color w:val="000000" w:themeColor="text1"/>
          <w:sz w:val="24"/>
          <w:szCs w:val="24"/>
          <w:highlight w:val="yellow"/>
        </w:rPr>
        <w:t>.</w:t>
      </w:r>
    </w:p>
    <w:p w14:paraId="1737BE49" w14:textId="3621B003" w:rsidR="001316CE" w:rsidRDefault="009C077C" w:rsidP="008D396F">
      <w:pPr>
        <w:spacing w:line="480" w:lineRule="auto"/>
        <w:jc w:val="center"/>
      </w:pPr>
      <w:r>
        <w:rPr>
          <w:noProof/>
          <w:lang w:val="en-US"/>
        </w:rPr>
        <w:lastRenderedPageBreak/>
        <w:drawing>
          <wp:inline distT="0" distB="0" distL="0" distR="0" wp14:anchorId="7185A3D5" wp14:editId="2F8E4028">
            <wp:extent cx="3916680" cy="2746363"/>
            <wp:effectExtent l="0" t="0" r="7620" b="0"/>
            <wp:docPr id="1352929015" name="图片 4"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29015" name="图片 4" descr="图表&#10;&#10;中度可信度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1448" cy="2777754"/>
                    </a:xfrm>
                    <a:prstGeom prst="rect">
                      <a:avLst/>
                    </a:prstGeom>
                    <a:noFill/>
                    <a:ln>
                      <a:noFill/>
                    </a:ln>
                  </pic:spPr>
                </pic:pic>
              </a:graphicData>
            </a:graphic>
          </wp:inline>
        </w:drawing>
      </w:r>
    </w:p>
    <w:p w14:paraId="508BB3BC" w14:textId="20203E7F" w:rsidR="001316CE" w:rsidRPr="000C4826" w:rsidRDefault="001316CE" w:rsidP="001316CE">
      <w:pPr>
        <w:spacing w:line="480" w:lineRule="auto"/>
        <w:jc w:val="both"/>
        <w:rPr>
          <w:rFonts w:ascii="Times New Roman" w:hAnsi="Times New Roman" w:cs="Times New Roman"/>
          <w:b/>
          <w:bCs/>
        </w:rPr>
      </w:pPr>
      <w:r w:rsidRPr="00357968">
        <w:rPr>
          <w:rFonts w:ascii="Times New Roman" w:hAnsi="Times New Roman" w:cs="Times New Roman"/>
          <w:b/>
          <w:bCs/>
          <w:highlight w:val="yellow"/>
        </w:rPr>
        <w:t xml:space="preserve">Fig. 5. </w:t>
      </w:r>
      <w:r w:rsidRPr="00357968">
        <w:rPr>
          <w:rFonts w:ascii="Times New Roman" w:hAnsi="Times New Roman" w:cs="Times New Roman"/>
          <w:highlight w:val="yellow"/>
        </w:rPr>
        <w:t>SEM images</w:t>
      </w:r>
      <w:r w:rsidR="00975DA0" w:rsidRPr="00357968">
        <w:rPr>
          <w:rFonts w:ascii="Times New Roman" w:hAnsi="Times New Roman" w:cs="Times New Roman"/>
          <w:highlight w:val="yellow"/>
        </w:rPr>
        <w:t xml:space="preserve"> showing</w:t>
      </w:r>
      <w:r w:rsidRPr="00357968">
        <w:rPr>
          <w:rFonts w:ascii="Times New Roman" w:hAnsi="Times New Roman" w:cs="Times New Roman"/>
          <w:highlight w:val="yellow"/>
        </w:rPr>
        <w:t xml:space="preserve"> the i</w:t>
      </w:r>
      <w:r w:rsidR="00975DA0" w:rsidRPr="00357968">
        <w:rPr>
          <w:rFonts w:ascii="Times New Roman" w:hAnsi="Times New Roman" w:cs="Times New Roman"/>
          <w:highlight w:val="yellow"/>
        </w:rPr>
        <w:t>ndents</w:t>
      </w:r>
      <w:r w:rsidR="00643A69" w:rsidRPr="00357968">
        <w:rPr>
          <w:rFonts w:ascii="Times New Roman" w:hAnsi="Times New Roman" w:cs="Times New Roman"/>
          <w:highlight w:val="yellow"/>
        </w:rPr>
        <w:t xml:space="preserve"> </w:t>
      </w:r>
      <w:r w:rsidRPr="00357968">
        <w:rPr>
          <w:rFonts w:ascii="Times New Roman" w:hAnsi="Times New Roman" w:cs="Times New Roman"/>
          <w:highlight w:val="yellow"/>
        </w:rPr>
        <w:t xml:space="preserve">on (a) </w:t>
      </w:r>
      <w:r w:rsidR="009C077C">
        <w:rPr>
          <w:rFonts w:ascii="Times New Roman" w:hAnsi="Times New Roman" w:cs="Times New Roman"/>
          <w:highlight w:val="yellow"/>
        </w:rPr>
        <w:t>CCA</w:t>
      </w:r>
      <w:r w:rsidRPr="00357968">
        <w:rPr>
          <w:rFonts w:ascii="Times New Roman" w:hAnsi="Times New Roman" w:cs="Times New Roman"/>
          <w:highlight w:val="yellow"/>
        </w:rPr>
        <w:t xml:space="preserve"> matrix and (b) </w:t>
      </w:r>
      <w:r w:rsidR="009C077C">
        <w:rPr>
          <w:rFonts w:ascii="Times New Roman" w:hAnsi="Times New Roman" w:cs="Times New Roman"/>
          <w:highlight w:val="yellow"/>
        </w:rPr>
        <w:t>CCO</w:t>
      </w:r>
      <w:r w:rsidRPr="00357968">
        <w:rPr>
          <w:rFonts w:ascii="Times New Roman" w:hAnsi="Times New Roman" w:cs="Times New Roman"/>
          <w:highlight w:val="yellow"/>
        </w:rPr>
        <w:t>+</w:t>
      </w:r>
      <w:r w:rsidR="009C077C">
        <w:rPr>
          <w:rFonts w:ascii="Times New Roman" w:hAnsi="Times New Roman" w:cs="Times New Roman"/>
          <w:highlight w:val="yellow"/>
        </w:rPr>
        <w:t>CCA</w:t>
      </w:r>
      <w:r w:rsidRPr="00357968">
        <w:rPr>
          <w:rFonts w:ascii="Times New Roman" w:hAnsi="Times New Roman" w:cs="Times New Roman"/>
          <w:highlight w:val="yellow"/>
        </w:rPr>
        <w:t xml:space="preserve">. (c) The </w:t>
      </w:r>
      <w:r w:rsidR="00783A3B" w:rsidRPr="00357968">
        <w:rPr>
          <w:rFonts w:ascii="Times New Roman" w:hAnsi="Times New Roman" w:cs="Times New Roman"/>
          <w:highlight w:val="yellow"/>
        </w:rPr>
        <w:t xml:space="preserve">load-displacement curves of </w:t>
      </w:r>
      <w:r w:rsidR="009C077C">
        <w:rPr>
          <w:rFonts w:ascii="Times New Roman" w:hAnsi="Times New Roman" w:cs="Times New Roman"/>
          <w:highlight w:val="yellow"/>
        </w:rPr>
        <w:t>CCA</w:t>
      </w:r>
      <w:r w:rsidR="00783A3B" w:rsidRPr="00357968">
        <w:rPr>
          <w:rFonts w:ascii="Times New Roman" w:hAnsi="Times New Roman" w:cs="Times New Roman"/>
          <w:highlight w:val="yellow"/>
        </w:rPr>
        <w:t xml:space="preserve"> matrix and </w:t>
      </w:r>
      <w:r w:rsidR="009C077C">
        <w:rPr>
          <w:rFonts w:ascii="Times New Roman" w:hAnsi="Times New Roman" w:cs="Times New Roman"/>
          <w:highlight w:val="yellow"/>
        </w:rPr>
        <w:t>CCO</w:t>
      </w:r>
      <w:r w:rsidR="00783A3B" w:rsidRPr="00357968">
        <w:rPr>
          <w:rFonts w:ascii="Times New Roman" w:hAnsi="Times New Roman" w:cs="Times New Roman"/>
          <w:highlight w:val="yellow"/>
        </w:rPr>
        <w:t>+</w:t>
      </w:r>
      <w:r w:rsidR="009C077C">
        <w:rPr>
          <w:rFonts w:ascii="Times New Roman" w:hAnsi="Times New Roman" w:cs="Times New Roman"/>
          <w:highlight w:val="yellow"/>
        </w:rPr>
        <w:t>CCA</w:t>
      </w:r>
      <w:r w:rsidR="00783A3B" w:rsidRPr="00357968">
        <w:rPr>
          <w:rFonts w:ascii="Times New Roman" w:hAnsi="Times New Roman" w:cs="Times New Roman"/>
          <w:highlight w:val="yellow"/>
        </w:rPr>
        <w:t>.</w:t>
      </w:r>
      <w:r w:rsidR="00783A3B" w:rsidRPr="0083276E">
        <w:rPr>
          <w:rFonts w:ascii="Times New Roman" w:hAnsi="Times New Roman" w:cs="Times New Roman"/>
          <w:highlight w:val="yellow"/>
        </w:rPr>
        <w:t xml:space="preserve"> (</w:t>
      </w:r>
      <w:r w:rsidR="0025190C">
        <w:rPr>
          <w:rFonts w:ascii="Times New Roman" w:hAnsi="Times New Roman" w:cs="Times New Roman" w:hint="eastAsia"/>
          <w:highlight w:val="yellow"/>
        </w:rPr>
        <w:t>d</w:t>
      </w:r>
      <w:r w:rsidR="00783A3B" w:rsidRPr="0083276E">
        <w:rPr>
          <w:rFonts w:ascii="Times New Roman" w:hAnsi="Times New Roman" w:cs="Times New Roman"/>
          <w:highlight w:val="yellow"/>
        </w:rPr>
        <w:t xml:space="preserve">) </w:t>
      </w:r>
      <w:r w:rsidR="00CB74AF" w:rsidRPr="0083276E">
        <w:rPr>
          <w:rFonts w:ascii="Times New Roman" w:hAnsi="Times New Roman" w:cs="Times New Roman"/>
          <w:highlight w:val="yellow"/>
        </w:rPr>
        <w:t xml:space="preserve">The average </w:t>
      </w:r>
      <w:proofErr w:type="spellStart"/>
      <w:r w:rsidRPr="0083276E">
        <w:rPr>
          <w:rFonts w:ascii="Times New Roman" w:hAnsi="Times New Roman" w:cs="Times New Roman"/>
          <w:highlight w:val="yellow"/>
        </w:rPr>
        <w:t>nanohardness</w:t>
      </w:r>
      <w:proofErr w:type="spellEnd"/>
      <w:r w:rsidRPr="0083276E">
        <w:rPr>
          <w:rFonts w:ascii="Times New Roman" w:hAnsi="Times New Roman" w:cs="Times New Roman"/>
          <w:highlight w:val="yellow"/>
        </w:rPr>
        <w:t xml:space="preserve"> </w:t>
      </w:r>
      <w:r w:rsidR="00CB74AF" w:rsidRPr="0083276E">
        <w:rPr>
          <w:rFonts w:ascii="Times New Roman" w:hAnsi="Times New Roman" w:cs="Times New Roman"/>
          <w:highlight w:val="yellow"/>
        </w:rPr>
        <w:t xml:space="preserve">of </w:t>
      </w:r>
      <w:r w:rsidR="009C077C">
        <w:rPr>
          <w:rFonts w:ascii="Times New Roman" w:hAnsi="Times New Roman" w:cs="Times New Roman"/>
          <w:highlight w:val="yellow"/>
        </w:rPr>
        <w:t>CCA</w:t>
      </w:r>
      <w:r w:rsidR="00CB74AF" w:rsidRPr="0083276E">
        <w:rPr>
          <w:rFonts w:ascii="Times New Roman" w:hAnsi="Times New Roman" w:cs="Times New Roman"/>
          <w:highlight w:val="yellow"/>
        </w:rPr>
        <w:t xml:space="preserve"> matrix and </w:t>
      </w:r>
      <w:r w:rsidR="009C077C">
        <w:rPr>
          <w:rFonts w:ascii="Times New Roman" w:hAnsi="Times New Roman" w:cs="Times New Roman"/>
          <w:highlight w:val="yellow"/>
        </w:rPr>
        <w:t>CCO</w:t>
      </w:r>
      <w:r w:rsidR="00CB74AF" w:rsidRPr="0083276E">
        <w:rPr>
          <w:rFonts w:ascii="Times New Roman" w:hAnsi="Times New Roman" w:cs="Times New Roman"/>
          <w:highlight w:val="yellow"/>
        </w:rPr>
        <w:t>+</w:t>
      </w:r>
      <w:r w:rsidR="009C077C">
        <w:rPr>
          <w:rFonts w:ascii="Times New Roman" w:hAnsi="Times New Roman" w:cs="Times New Roman"/>
          <w:highlight w:val="yellow"/>
        </w:rPr>
        <w:t>CCA</w:t>
      </w:r>
      <w:r w:rsidRPr="0083276E">
        <w:rPr>
          <w:rFonts w:ascii="Times New Roman" w:hAnsi="Times New Roman" w:cs="Times New Roman"/>
          <w:highlight w:val="yellow"/>
        </w:rPr>
        <w:t>.</w:t>
      </w:r>
      <w:r w:rsidR="00CB74AF" w:rsidRPr="0083276E">
        <w:rPr>
          <w:rFonts w:ascii="Times New Roman" w:hAnsi="Times New Roman" w:cs="Times New Roman"/>
          <w:highlight w:val="yellow"/>
        </w:rPr>
        <w:t xml:space="preserve"> The error bar represents the standard deviation of </w:t>
      </w:r>
      <w:r w:rsidR="00733C69">
        <w:rPr>
          <w:rFonts w:ascii="Times New Roman" w:hAnsi="Times New Roman" w:cs="Times New Roman"/>
          <w:highlight w:val="yellow"/>
        </w:rPr>
        <w:t xml:space="preserve">at least </w:t>
      </w:r>
      <w:r w:rsidR="005B1B9A">
        <w:rPr>
          <w:rFonts w:ascii="Times New Roman" w:hAnsi="Times New Roman" w:cs="Times New Roman"/>
          <w:highlight w:val="yellow"/>
        </w:rPr>
        <w:t>four</w:t>
      </w:r>
      <w:r w:rsidR="005B1B9A" w:rsidRPr="0083276E">
        <w:rPr>
          <w:rFonts w:ascii="Times New Roman" w:hAnsi="Times New Roman" w:cs="Times New Roman"/>
          <w:highlight w:val="yellow"/>
        </w:rPr>
        <w:t xml:space="preserve"> </w:t>
      </w:r>
      <w:r w:rsidR="00CB74AF" w:rsidRPr="0083276E">
        <w:rPr>
          <w:rFonts w:ascii="Times New Roman" w:hAnsi="Times New Roman" w:cs="Times New Roman"/>
          <w:highlight w:val="yellow"/>
        </w:rPr>
        <w:t>measurements.</w:t>
      </w:r>
      <w:r w:rsidR="00CB74AF">
        <w:rPr>
          <w:rFonts w:ascii="Times New Roman" w:hAnsi="Times New Roman" w:cs="Times New Roman" w:hint="eastAsia"/>
        </w:rPr>
        <w:t xml:space="preserve"> </w:t>
      </w:r>
    </w:p>
    <w:p w14:paraId="757699F3" w14:textId="77777777" w:rsidR="001316CE" w:rsidRDefault="001316CE" w:rsidP="000C1E46">
      <w:pPr>
        <w:spacing w:line="480" w:lineRule="auto"/>
        <w:jc w:val="both"/>
        <w:rPr>
          <w:rFonts w:ascii="Times New Roman" w:hAnsi="Times New Roman" w:cs="Times New Roman"/>
          <w:noProof/>
          <w:sz w:val="24"/>
          <w:szCs w:val="24"/>
        </w:rPr>
      </w:pPr>
    </w:p>
    <w:p w14:paraId="6C46CAF5" w14:textId="39D0E49E" w:rsidR="00483135" w:rsidRPr="000C1E46" w:rsidRDefault="00483135" w:rsidP="002A067A">
      <w:pPr>
        <w:spacing w:line="480" w:lineRule="auto"/>
        <w:ind w:firstLine="720"/>
        <w:jc w:val="both"/>
        <w:rPr>
          <w:rFonts w:ascii="Times New Roman" w:hAnsi="Times New Roman" w:cs="Times New Roman"/>
          <w:noProof/>
          <w:sz w:val="24"/>
          <w:szCs w:val="24"/>
        </w:rPr>
      </w:pPr>
      <w:r w:rsidRPr="009C077C">
        <w:rPr>
          <w:rFonts w:ascii="Times New Roman" w:hAnsi="Times New Roman" w:cs="Times New Roman"/>
          <w:noProof/>
          <w:sz w:val="24"/>
          <w:szCs w:val="24"/>
          <w:highlight w:val="yellow"/>
        </w:rPr>
        <w:t>In</w:t>
      </w:r>
      <w:r w:rsidR="00697B33" w:rsidRPr="009C077C">
        <w:rPr>
          <w:rFonts w:ascii="Times New Roman" w:hAnsi="Times New Roman" w:cs="Times New Roman"/>
          <w:noProof/>
          <w:sz w:val="24"/>
          <w:szCs w:val="24"/>
          <w:highlight w:val="yellow"/>
        </w:rPr>
        <w:t xml:space="preserve"> summary</w:t>
      </w:r>
      <w:r w:rsidRPr="009C077C">
        <w:rPr>
          <w:rFonts w:ascii="Times New Roman" w:hAnsi="Times New Roman" w:cs="Times New Roman"/>
          <w:noProof/>
          <w:sz w:val="24"/>
          <w:szCs w:val="24"/>
          <w:highlight w:val="yellow"/>
        </w:rPr>
        <w:t xml:space="preserve">, we report a new </w:t>
      </w:r>
      <w:r w:rsidR="009C077C" w:rsidRPr="009C077C">
        <w:rPr>
          <w:rFonts w:ascii="Times New Roman" w:hAnsi="Times New Roman" w:cs="Times New Roman"/>
          <w:noProof/>
          <w:sz w:val="24"/>
          <w:szCs w:val="24"/>
          <w:highlight w:val="yellow"/>
        </w:rPr>
        <w:t xml:space="preserve">CCO which is embedded </w:t>
      </w:r>
      <w:r w:rsidRPr="009C077C">
        <w:rPr>
          <w:rFonts w:ascii="Times New Roman" w:hAnsi="Times New Roman" w:cs="Times New Roman"/>
          <w:noProof/>
          <w:sz w:val="24"/>
          <w:szCs w:val="24"/>
          <w:highlight w:val="yellow"/>
        </w:rPr>
        <w:t>in a</w:t>
      </w:r>
      <w:r w:rsidR="0085404F" w:rsidRPr="009C077C">
        <w:rPr>
          <w:rFonts w:ascii="Times New Roman" w:hAnsi="Times New Roman" w:cs="Times New Roman"/>
          <w:noProof/>
          <w:sz w:val="24"/>
          <w:szCs w:val="24"/>
          <w:highlight w:val="yellow"/>
        </w:rPr>
        <w:t xml:space="preserve"> </w:t>
      </w:r>
      <w:r w:rsidR="00697B33" w:rsidRPr="009C077C">
        <w:rPr>
          <w:rFonts w:ascii="Times New Roman" w:hAnsi="Times New Roman" w:cs="Times New Roman"/>
          <w:noProof/>
          <w:sz w:val="24"/>
          <w:szCs w:val="24"/>
          <w:highlight w:val="yellow"/>
        </w:rPr>
        <w:t>new</w:t>
      </w:r>
      <w:r w:rsidR="009C077C" w:rsidRPr="009C077C">
        <w:rPr>
          <w:rFonts w:ascii="Times New Roman" w:hAnsi="Times New Roman" w:cs="Times New Roman"/>
          <w:noProof/>
          <w:sz w:val="24"/>
          <w:szCs w:val="24"/>
          <w:highlight w:val="yellow"/>
        </w:rPr>
        <w:t xml:space="preserve"> low-activation</w:t>
      </w:r>
      <w:r w:rsidR="00697B33" w:rsidRPr="009C077C">
        <w:rPr>
          <w:rFonts w:ascii="Times New Roman" w:hAnsi="Times New Roman" w:cs="Times New Roman"/>
          <w:noProof/>
          <w:sz w:val="24"/>
          <w:szCs w:val="24"/>
          <w:highlight w:val="yellow"/>
        </w:rPr>
        <w:t xml:space="preserve"> BCC</w:t>
      </w:r>
      <w:r w:rsidRPr="009C077C">
        <w:rPr>
          <w:rFonts w:ascii="Times New Roman" w:hAnsi="Times New Roman" w:cs="Times New Roman"/>
          <w:noProof/>
          <w:sz w:val="24"/>
          <w:szCs w:val="24"/>
          <w:highlight w:val="yellow"/>
        </w:rPr>
        <w:t xml:space="preserve"> </w:t>
      </w:r>
      <w:r w:rsidR="009C077C" w:rsidRPr="009C077C">
        <w:rPr>
          <w:rFonts w:ascii="Times New Roman" w:hAnsi="Times New Roman" w:cs="Times New Roman"/>
          <w:noProof/>
          <w:sz w:val="24"/>
          <w:szCs w:val="24"/>
          <w:highlight w:val="yellow"/>
        </w:rPr>
        <w:t>CCA</w:t>
      </w:r>
      <w:r w:rsidR="0085404F" w:rsidRPr="009C077C">
        <w:rPr>
          <w:rFonts w:ascii="Times New Roman" w:hAnsi="Times New Roman" w:cs="Times New Roman"/>
          <w:noProof/>
          <w:sz w:val="24"/>
          <w:szCs w:val="24"/>
          <w:highlight w:val="yellow"/>
        </w:rPr>
        <w:t xml:space="preserve"> </w:t>
      </w:r>
      <w:r w:rsidRPr="009C077C">
        <w:rPr>
          <w:rFonts w:ascii="Times New Roman" w:hAnsi="Times New Roman" w:cs="Times New Roman"/>
          <w:noProof/>
          <w:sz w:val="24"/>
          <w:szCs w:val="24"/>
          <w:highlight w:val="yellow"/>
        </w:rPr>
        <w:t>matrix.</w:t>
      </w:r>
      <w:r w:rsidRPr="000C1E46">
        <w:rPr>
          <w:rFonts w:ascii="Times New Roman" w:hAnsi="Times New Roman" w:cs="Times New Roman"/>
          <w:noProof/>
          <w:sz w:val="24"/>
          <w:szCs w:val="24"/>
        </w:rPr>
        <w:t xml:space="preserve"> Based on the detailed </w:t>
      </w:r>
      <w:r w:rsidR="00473166" w:rsidRPr="000C1E46">
        <w:rPr>
          <w:rFonts w:ascii="Times New Roman" w:hAnsi="Times New Roman" w:cs="Times New Roman"/>
          <w:noProof/>
          <w:sz w:val="24"/>
          <w:szCs w:val="24"/>
        </w:rPr>
        <w:t>microstruc</w:t>
      </w:r>
      <w:r w:rsidR="00473166">
        <w:rPr>
          <w:rFonts w:ascii="Times New Roman" w:hAnsi="Times New Roman" w:cs="Times New Roman"/>
          <w:noProof/>
          <w:sz w:val="24"/>
          <w:szCs w:val="24"/>
        </w:rPr>
        <w:t>tu</w:t>
      </w:r>
      <w:r w:rsidR="00473166" w:rsidRPr="000C1E46">
        <w:rPr>
          <w:rFonts w:ascii="Times New Roman" w:hAnsi="Times New Roman" w:cs="Times New Roman"/>
          <w:noProof/>
          <w:sz w:val="24"/>
          <w:szCs w:val="24"/>
        </w:rPr>
        <w:t xml:space="preserve">re </w:t>
      </w:r>
      <w:r w:rsidRPr="000C1E46">
        <w:rPr>
          <w:rFonts w:ascii="Times New Roman" w:hAnsi="Times New Roman" w:cs="Times New Roman"/>
          <w:noProof/>
          <w:sz w:val="24"/>
          <w:szCs w:val="24"/>
        </w:rPr>
        <w:t xml:space="preserve">characterization using both HRTEM and neutron diffraction, the crystal structure of </w:t>
      </w:r>
      <w:r w:rsidR="003A0C21">
        <w:rPr>
          <w:rFonts w:ascii="Times New Roman" w:hAnsi="Times New Roman" w:cs="Times New Roman"/>
          <w:noProof/>
          <w:sz w:val="24"/>
          <w:szCs w:val="24"/>
        </w:rPr>
        <w:t xml:space="preserve">the new </w:t>
      </w:r>
      <w:r w:rsidR="009C077C">
        <w:rPr>
          <w:rFonts w:ascii="Times New Roman" w:hAnsi="Times New Roman" w:cs="Times New Roman"/>
          <w:noProof/>
          <w:sz w:val="24"/>
          <w:szCs w:val="24"/>
        </w:rPr>
        <w:t>CCO</w:t>
      </w:r>
      <w:r w:rsidRPr="000C1E46">
        <w:rPr>
          <w:rFonts w:ascii="Times New Roman" w:hAnsi="Times New Roman" w:cs="Times New Roman"/>
          <w:noProof/>
          <w:sz w:val="24"/>
          <w:szCs w:val="24"/>
        </w:rPr>
        <w:t xml:space="preserve"> is determined as spinel with a chemical formula of Mn(V,Ti,Al)</w:t>
      </w:r>
      <w:r w:rsidRPr="000C1E46">
        <w:rPr>
          <w:rFonts w:ascii="Times New Roman" w:hAnsi="Times New Roman" w:cs="Times New Roman"/>
          <w:noProof/>
          <w:sz w:val="24"/>
          <w:szCs w:val="24"/>
          <w:vertAlign w:val="subscript"/>
        </w:rPr>
        <w:t>2</w:t>
      </w:r>
      <w:r w:rsidRPr="000C1E46">
        <w:rPr>
          <w:rFonts w:ascii="Times New Roman" w:hAnsi="Times New Roman" w:cs="Times New Roman"/>
          <w:noProof/>
          <w:sz w:val="24"/>
          <w:szCs w:val="24"/>
        </w:rPr>
        <w:t>O</w:t>
      </w:r>
      <w:r w:rsidRPr="000C1E46">
        <w:rPr>
          <w:rFonts w:ascii="Times New Roman" w:hAnsi="Times New Roman" w:cs="Times New Roman"/>
          <w:noProof/>
          <w:sz w:val="24"/>
          <w:szCs w:val="24"/>
          <w:vertAlign w:val="subscript"/>
        </w:rPr>
        <w:t>4</w:t>
      </w:r>
      <w:r w:rsidRPr="000C1E46">
        <w:rPr>
          <w:rFonts w:ascii="Times New Roman" w:hAnsi="Times New Roman" w:cs="Times New Roman"/>
          <w:noProof/>
          <w:sz w:val="24"/>
          <w:szCs w:val="24"/>
        </w:rPr>
        <w:t>, in which Mn:V:Ti:Al  = 3:3:2:1 in atomic percentage.</w:t>
      </w:r>
      <w:r w:rsidR="00E553E3">
        <w:rPr>
          <w:rFonts w:ascii="Times New Roman" w:hAnsi="Times New Roman" w:cs="Times New Roman"/>
          <w:noProof/>
          <w:sz w:val="24"/>
          <w:szCs w:val="24"/>
        </w:rPr>
        <w:t xml:space="preserve"> </w:t>
      </w:r>
      <w:r w:rsidR="00121976" w:rsidRPr="00121976">
        <w:rPr>
          <w:rFonts w:ascii="Times New Roman" w:hAnsi="Times New Roman" w:cs="Times New Roman"/>
          <w:noProof/>
          <w:sz w:val="24"/>
          <w:szCs w:val="24"/>
          <w:highlight w:val="yellow"/>
        </w:rPr>
        <w:t>Moreover, i</w:t>
      </w:r>
      <w:r w:rsidR="009B23A1" w:rsidRPr="00121976">
        <w:rPr>
          <w:rFonts w:ascii="Times New Roman" w:hAnsi="Times New Roman" w:cs="Times New Roman"/>
          <w:noProof/>
          <w:sz w:val="24"/>
          <w:szCs w:val="24"/>
          <w:highlight w:val="yellow"/>
        </w:rPr>
        <w:t xml:space="preserve">t is found that the </w:t>
      </w:r>
      <w:r w:rsidR="00A146C5">
        <w:rPr>
          <w:rFonts w:ascii="Times New Roman" w:hAnsi="Times New Roman" w:cs="Times New Roman"/>
          <w:noProof/>
          <w:sz w:val="24"/>
          <w:szCs w:val="24"/>
          <w:highlight w:val="yellow"/>
        </w:rPr>
        <w:t>introduction</w:t>
      </w:r>
      <w:r w:rsidR="009B23A1" w:rsidRPr="00121976">
        <w:rPr>
          <w:rFonts w:ascii="Times New Roman" w:hAnsi="Times New Roman" w:cs="Times New Roman"/>
          <w:noProof/>
          <w:sz w:val="24"/>
          <w:szCs w:val="24"/>
          <w:highlight w:val="yellow"/>
        </w:rPr>
        <w:t xml:space="preserve"> of </w:t>
      </w:r>
      <w:r w:rsidR="009C077C">
        <w:rPr>
          <w:rFonts w:ascii="Times New Roman" w:hAnsi="Times New Roman" w:cs="Times New Roman"/>
          <w:noProof/>
          <w:sz w:val="24"/>
          <w:szCs w:val="24"/>
          <w:highlight w:val="yellow"/>
        </w:rPr>
        <w:t>CCO</w:t>
      </w:r>
      <w:r w:rsidR="009B23A1" w:rsidRPr="00121976">
        <w:rPr>
          <w:rFonts w:ascii="Times New Roman" w:hAnsi="Times New Roman" w:cs="Times New Roman"/>
          <w:noProof/>
          <w:sz w:val="24"/>
          <w:szCs w:val="24"/>
          <w:highlight w:val="yellow"/>
        </w:rPr>
        <w:t xml:space="preserve"> can </w:t>
      </w:r>
      <w:r w:rsidR="0091558C">
        <w:rPr>
          <w:rFonts w:ascii="Times New Roman" w:hAnsi="Times New Roman" w:cs="Times New Roman" w:hint="eastAsia"/>
          <w:noProof/>
          <w:sz w:val="24"/>
          <w:szCs w:val="24"/>
          <w:highlight w:val="yellow"/>
        </w:rPr>
        <w:t>increase</w:t>
      </w:r>
      <w:r w:rsidR="0091558C" w:rsidRPr="00121976">
        <w:rPr>
          <w:rFonts w:ascii="Times New Roman" w:hAnsi="Times New Roman" w:cs="Times New Roman"/>
          <w:noProof/>
          <w:sz w:val="24"/>
          <w:szCs w:val="24"/>
          <w:highlight w:val="yellow"/>
        </w:rPr>
        <w:t xml:space="preserve"> </w:t>
      </w:r>
      <w:r w:rsidR="009B23A1" w:rsidRPr="00121976">
        <w:rPr>
          <w:rFonts w:ascii="Times New Roman" w:hAnsi="Times New Roman" w:cs="Times New Roman"/>
          <w:noProof/>
          <w:sz w:val="24"/>
          <w:szCs w:val="24"/>
          <w:highlight w:val="yellow"/>
        </w:rPr>
        <w:t xml:space="preserve">the </w:t>
      </w:r>
      <w:r w:rsidR="0091558C">
        <w:rPr>
          <w:rFonts w:ascii="Times New Roman" w:hAnsi="Times New Roman" w:cs="Times New Roman" w:hint="eastAsia"/>
          <w:noProof/>
          <w:sz w:val="24"/>
          <w:szCs w:val="24"/>
          <w:highlight w:val="yellow"/>
        </w:rPr>
        <w:t xml:space="preserve">localized </w:t>
      </w:r>
      <w:r w:rsidR="00692C34" w:rsidRPr="00121976">
        <w:rPr>
          <w:rFonts w:ascii="Times New Roman" w:hAnsi="Times New Roman" w:cs="Times New Roman"/>
          <w:noProof/>
          <w:sz w:val="24"/>
          <w:szCs w:val="24"/>
          <w:highlight w:val="yellow"/>
        </w:rPr>
        <w:t xml:space="preserve">strength of </w:t>
      </w:r>
      <w:r w:rsidR="009C077C">
        <w:rPr>
          <w:rFonts w:ascii="Times New Roman" w:hAnsi="Times New Roman" w:cs="Times New Roman"/>
          <w:noProof/>
          <w:sz w:val="24"/>
          <w:szCs w:val="24"/>
          <w:highlight w:val="yellow"/>
        </w:rPr>
        <w:t>CCA</w:t>
      </w:r>
      <w:r w:rsidR="007F3A87" w:rsidRPr="00121976">
        <w:rPr>
          <w:rFonts w:ascii="Times New Roman" w:hAnsi="Times New Roman" w:cs="Times New Roman"/>
          <w:noProof/>
          <w:sz w:val="24"/>
          <w:szCs w:val="24"/>
          <w:highlight w:val="yellow"/>
        </w:rPr>
        <w:t xml:space="preserve"> matrix</w:t>
      </w:r>
      <w:r w:rsidR="005A2EE0">
        <w:rPr>
          <w:rFonts w:ascii="Times New Roman" w:hAnsi="Times New Roman" w:cs="Times New Roman"/>
          <w:noProof/>
          <w:sz w:val="24"/>
          <w:szCs w:val="24"/>
          <w:highlight w:val="yellow"/>
        </w:rPr>
        <w:t xml:space="preserve"> from ~9.20 GPa </w:t>
      </w:r>
      <w:r w:rsidR="0091558C">
        <w:rPr>
          <w:rFonts w:ascii="Times New Roman" w:hAnsi="Times New Roman" w:cs="Times New Roman" w:hint="eastAsia"/>
          <w:noProof/>
          <w:sz w:val="24"/>
          <w:szCs w:val="24"/>
          <w:highlight w:val="yellow"/>
        </w:rPr>
        <w:t xml:space="preserve">up </w:t>
      </w:r>
      <w:r w:rsidR="005A2EE0">
        <w:rPr>
          <w:rFonts w:ascii="Times New Roman" w:hAnsi="Times New Roman" w:cs="Times New Roman"/>
          <w:noProof/>
          <w:sz w:val="24"/>
          <w:szCs w:val="24"/>
          <w:highlight w:val="yellow"/>
        </w:rPr>
        <w:t xml:space="preserve">to ~11.45 </w:t>
      </w:r>
      <w:r w:rsidR="005A2EE0">
        <w:rPr>
          <w:rFonts w:ascii="Times New Roman" w:hAnsi="Times New Roman" w:cs="Times New Roman" w:hint="eastAsia"/>
          <w:noProof/>
          <w:sz w:val="24"/>
          <w:szCs w:val="24"/>
          <w:highlight w:val="yellow"/>
        </w:rPr>
        <w:t>GP</w:t>
      </w:r>
      <w:r w:rsidR="005A2EE0">
        <w:rPr>
          <w:rFonts w:ascii="Times New Roman" w:hAnsi="Times New Roman" w:cs="Times New Roman"/>
          <w:noProof/>
          <w:sz w:val="24"/>
          <w:szCs w:val="24"/>
          <w:highlight w:val="yellow"/>
        </w:rPr>
        <w:t>a</w:t>
      </w:r>
      <w:r w:rsidR="00692C34" w:rsidRPr="00121976">
        <w:rPr>
          <w:rFonts w:ascii="Times New Roman" w:hAnsi="Times New Roman" w:cs="Times New Roman"/>
          <w:noProof/>
          <w:sz w:val="24"/>
          <w:szCs w:val="24"/>
          <w:highlight w:val="yellow"/>
        </w:rPr>
        <w:t>.</w:t>
      </w:r>
      <w:r w:rsidRPr="000C1E46">
        <w:rPr>
          <w:rFonts w:ascii="Times New Roman" w:hAnsi="Times New Roman" w:cs="Times New Roman"/>
          <w:noProof/>
          <w:sz w:val="24"/>
          <w:szCs w:val="24"/>
        </w:rPr>
        <w:t xml:space="preserve"> The present work </w:t>
      </w:r>
      <w:r w:rsidR="003A0C21">
        <w:rPr>
          <w:rFonts w:ascii="Times New Roman" w:hAnsi="Times New Roman" w:cs="Times New Roman"/>
          <w:noProof/>
          <w:sz w:val="24"/>
          <w:szCs w:val="24"/>
        </w:rPr>
        <w:t xml:space="preserve">shows that </w:t>
      </w:r>
      <w:r w:rsidR="003A0C21" w:rsidRPr="003B471D">
        <w:rPr>
          <w:rFonts w:ascii="Times New Roman" w:hAnsi="Times New Roman" w:cs="Times New Roman"/>
          <w:noProof/>
          <w:sz w:val="24"/>
          <w:szCs w:val="24"/>
          <w:highlight w:val="yellow"/>
        </w:rPr>
        <w:t>combi</w:t>
      </w:r>
      <w:r w:rsidR="007754DA" w:rsidRPr="003B471D">
        <w:rPr>
          <w:rFonts w:ascii="Times New Roman" w:hAnsi="Times New Roman" w:cs="Times New Roman"/>
          <w:noProof/>
          <w:sz w:val="24"/>
          <w:szCs w:val="24"/>
          <w:highlight w:val="yellow"/>
        </w:rPr>
        <w:t>ni</w:t>
      </w:r>
      <w:r w:rsidR="003A0C21" w:rsidRPr="003B471D">
        <w:rPr>
          <w:rFonts w:ascii="Times New Roman" w:hAnsi="Times New Roman" w:cs="Times New Roman"/>
          <w:noProof/>
          <w:sz w:val="24"/>
          <w:szCs w:val="24"/>
          <w:highlight w:val="yellow"/>
        </w:rPr>
        <w:t>ng</w:t>
      </w:r>
      <w:r w:rsidR="003A0C21">
        <w:rPr>
          <w:rFonts w:ascii="Times New Roman" w:hAnsi="Times New Roman" w:cs="Times New Roman"/>
          <w:noProof/>
          <w:sz w:val="24"/>
          <w:szCs w:val="24"/>
        </w:rPr>
        <w:t xml:space="preserve"> new </w:t>
      </w:r>
      <w:r w:rsidR="009C077C">
        <w:rPr>
          <w:rFonts w:ascii="Times New Roman" w:hAnsi="Times New Roman" w:cs="Times New Roman"/>
          <w:noProof/>
          <w:sz w:val="24"/>
          <w:szCs w:val="24"/>
        </w:rPr>
        <w:t>CCO</w:t>
      </w:r>
      <w:r w:rsidR="003A0C21">
        <w:rPr>
          <w:rFonts w:ascii="Times New Roman" w:hAnsi="Times New Roman" w:cs="Times New Roman"/>
          <w:noProof/>
          <w:sz w:val="24"/>
          <w:szCs w:val="24"/>
        </w:rPr>
        <w:t xml:space="preserve"> with new </w:t>
      </w:r>
      <w:r w:rsidR="009C077C">
        <w:rPr>
          <w:rFonts w:ascii="Times New Roman" w:hAnsi="Times New Roman" w:cs="Times New Roman"/>
          <w:noProof/>
          <w:sz w:val="24"/>
          <w:szCs w:val="24"/>
        </w:rPr>
        <w:t>CCA</w:t>
      </w:r>
      <w:r w:rsidR="003A0C21">
        <w:rPr>
          <w:rFonts w:ascii="Times New Roman" w:hAnsi="Times New Roman" w:cs="Times New Roman"/>
          <w:noProof/>
          <w:sz w:val="24"/>
          <w:szCs w:val="24"/>
        </w:rPr>
        <w:t xml:space="preserve"> could be a new strategy to develop new oxide-metal composites.</w:t>
      </w:r>
    </w:p>
    <w:p w14:paraId="60CBC570" w14:textId="6D3D7388" w:rsidR="003917AA" w:rsidRDefault="003917AA" w:rsidP="00353CA3">
      <w:pPr>
        <w:spacing w:line="480" w:lineRule="auto"/>
        <w:jc w:val="both"/>
        <w:rPr>
          <w:rFonts w:ascii="Times New Roman" w:hAnsi="Times New Roman" w:cs="Times New Roman"/>
          <w:noProof/>
          <w:color w:val="000000" w:themeColor="text1"/>
          <w:sz w:val="24"/>
          <w:szCs w:val="24"/>
        </w:rPr>
      </w:pPr>
    </w:p>
    <w:p w14:paraId="640EED97" w14:textId="77777777" w:rsidR="00A5342F" w:rsidRDefault="00A5342F" w:rsidP="00353CA3">
      <w:pPr>
        <w:spacing w:line="480" w:lineRule="auto"/>
        <w:jc w:val="both"/>
        <w:rPr>
          <w:rFonts w:ascii="Times New Roman" w:hAnsi="Times New Roman" w:cs="Times New Roman"/>
          <w:b/>
          <w:noProof/>
          <w:color w:val="000000" w:themeColor="text1"/>
          <w:sz w:val="24"/>
          <w:szCs w:val="24"/>
        </w:rPr>
      </w:pPr>
    </w:p>
    <w:p w14:paraId="215054E6" w14:textId="77777777" w:rsidR="00C86FB9" w:rsidRDefault="00C86FB9">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br w:type="page"/>
      </w:r>
    </w:p>
    <w:p w14:paraId="572611E0" w14:textId="686FBA70" w:rsidR="00090028" w:rsidRPr="005C2D9B" w:rsidRDefault="00090028" w:rsidP="00353CA3">
      <w:pPr>
        <w:spacing w:line="480" w:lineRule="auto"/>
        <w:jc w:val="both"/>
        <w:rPr>
          <w:rFonts w:ascii="Times New Roman" w:hAnsi="Times New Roman" w:cs="Times New Roman"/>
          <w:b/>
          <w:noProof/>
          <w:color w:val="000000" w:themeColor="text1"/>
          <w:sz w:val="24"/>
          <w:szCs w:val="24"/>
        </w:rPr>
      </w:pPr>
      <w:r w:rsidRPr="005C2D9B">
        <w:rPr>
          <w:rFonts w:ascii="Times New Roman" w:hAnsi="Times New Roman" w:cs="Times New Roman"/>
          <w:b/>
          <w:noProof/>
          <w:color w:val="000000" w:themeColor="text1"/>
          <w:sz w:val="24"/>
          <w:szCs w:val="24"/>
        </w:rPr>
        <w:lastRenderedPageBreak/>
        <w:t xml:space="preserve">CRediT authorship contribution statement </w:t>
      </w:r>
    </w:p>
    <w:p w14:paraId="25F04F28" w14:textId="13157C41" w:rsidR="00090028" w:rsidRDefault="007203C9" w:rsidP="00353CA3">
      <w:pPr>
        <w:spacing w:line="480" w:lineRule="auto"/>
        <w:jc w:val="both"/>
        <w:rPr>
          <w:rFonts w:ascii="Times New Roman" w:hAnsi="Times New Roman" w:cs="Times New Roman"/>
          <w:bCs/>
          <w:noProof/>
          <w:color w:val="000000" w:themeColor="text1"/>
          <w:sz w:val="24"/>
          <w:szCs w:val="24"/>
        </w:rPr>
      </w:pPr>
      <w:r w:rsidRPr="005C2D9B">
        <w:rPr>
          <w:rFonts w:ascii="Times New Roman" w:hAnsi="Times New Roman" w:cs="Times New Roman"/>
          <w:b/>
          <w:noProof/>
          <w:color w:val="000000" w:themeColor="text1"/>
          <w:sz w:val="24"/>
          <w:szCs w:val="24"/>
        </w:rPr>
        <w:t>H</w:t>
      </w:r>
      <w:r w:rsidR="00607F92" w:rsidRPr="005C2D9B">
        <w:rPr>
          <w:rFonts w:ascii="Times New Roman" w:hAnsi="Times New Roman" w:cs="Times New Roman"/>
          <w:b/>
          <w:noProof/>
          <w:color w:val="000000" w:themeColor="text1"/>
          <w:sz w:val="24"/>
          <w:szCs w:val="24"/>
        </w:rPr>
        <w:t>. Jiang</w:t>
      </w:r>
      <w:r w:rsidR="00090028" w:rsidRPr="005C2D9B">
        <w:rPr>
          <w:rFonts w:ascii="Times New Roman" w:hAnsi="Times New Roman" w:cs="Times New Roman"/>
          <w:bCs/>
          <w:noProof/>
          <w:color w:val="000000" w:themeColor="text1"/>
          <w:sz w:val="24"/>
          <w:szCs w:val="24"/>
        </w:rPr>
        <w:t xml:space="preserve">: Conceptualization, Investigation, Data curation, Formal analysis, Writing – original draft. </w:t>
      </w:r>
      <w:r w:rsidR="00607F92" w:rsidRPr="005C2D9B">
        <w:rPr>
          <w:rFonts w:ascii="Times New Roman" w:hAnsi="Times New Roman" w:cs="Times New Roman"/>
          <w:b/>
          <w:noProof/>
          <w:color w:val="000000" w:themeColor="text1"/>
          <w:sz w:val="24"/>
          <w:szCs w:val="24"/>
        </w:rPr>
        <w:t>K.P. Yu</w:t>
      </w:r>
      <w:r w:rsidR="00090028" w:rsidRPr="005C2D9B">
        <w:rPr>
          <w:rFonts w:ascii="Times New Roman" w:hAnsi="Times New Roman" w:cs="Times New Roman"/>
          <w:bCs/>
          <w:noProof/>
          <w:color w:val="000000" w:themeColor="text1"/>
          <w:sz w:val="24"/>
          <w:szCs w:val="24"/>
        </w:rPr>
        <w:t>: Investigation</w:t>
      </w:r>
      <w:r w:rsidR="00E03B0D" w:rsidRPr="005C2D9B">
        <w:rPr>
          <w:rFonts w:ascii="Times New Roman" w:hAnsi="Times New Roman" w:cs="Times New Roman"/>
          <w:bCs/>
          <w:noProof/>
          <w:color w:val="000000" w:themeColor="text1"/>
          <w:sz w:val="24"/>
          <w:szCs w:val="24"/>
        </w:rPr>
        <w:t>.</w:t>
      </w:r>
      <w:r w:rsidR="00090028" w:rsidRPr="005C2D9B">
        <w:rPr>
          <w:rFonts w:ascii="Times New Roman" w:hAnsi="Times New Roman" w:cs="Times New Roman"/>
          <w:bCs/>
          <w:noProof/>
          <w:color w:val="000000" w:themeColor="text1"/>
          <w:sz w:val="24"/>
          <w:szCs w:val="24"/>
        </w:rPr>
        <w:t xml:space="preserve"> </w:t>
      </w:r>
      <w:r w:rsidR="004625A5" w:rsidRPr="005C2D9B">
        <w:rPr>
          <w:rFonts w:ascii="Times New Roman" w:hAnsi="Times New Roman" w:cs="Times New Roman"/>
          <w:b/>
          <w:noProof/>
          <w:color w:val="000000" w:themeColor="text1"/>
          <w:sz w:val="24"/>
          <w:szCs w:val="24"/>
        </w:rPr>
        <w:t>X.C. Liu</w:t>
      </w:r>
      <w:r w:rsidR="00090028" w:rsidRPr="005C2D9B">
        <w:rPr>
          <w:rFonts w:ascii="Times New Roman" w:hAnsi="Times New Roman" w:cs="Times New Roman"/>
          <w:bCs/>
          <w:noProof/>
          <w:color w:val="000000" w:themeColor="text1"/>
          <w:sz w:val="24"/>
          <w:szCs w:val="24"/>
        </w:rPr>
        <w:t xml:space="preserve">: </w:t>
      </w:r>
      <w:bookmarkStart w:id="19" w:name="OLE_LINK4"/>
      <w:r w:rsidR="00090028" w:rsidRPr="005C2D9B">
        <w:rPr>
          <w:rFonts w:ascii="Times New Roman" w:hAnsi="Times New Roman" w:cs="Times New Roman"/>
          <w:bCs/>
          <w:noProof/>
          <w:color w:val="000000" w:themeColor="text1"/>
          <w:sz w:val="24"/>
          <w:szCs w:val="24"/>
        </w:rPr>
        <w:t>Investigation</w:t>
      </w:r>
      <w:bookmarkEnd w:id="19"/>
      <w:r w:rsidR="00E03B0D" w:rsidRPr="005C2D9B">
        <w:rPr>
          <w:rFonts w:ascii="Times New Roman" w:hAnsi="Times New Roman" w:cs="Times New Roman"/>
          <w:bCs/>
          <w:noProof/>
          <w:color w:val="000000" w:themeColor="text1"/>
          <w:sz w:val="24"/>
          <w:szCs w:val="24"/>
        </w:rPr>
        <w:t>.</w:t>
      </w:r>
      <w:r w:rsidR="00090028" w:rsidRPr="005C2D9B">
        <w:rPr>
          <w:rFonts w:ascii="Times New Roman" w:hAnsi="Times New Roman" w:cs="Times New Roman"/>
          <w:bCs/>
          <w:noProof/>
          <w:color w:val="000000" w:themeColor="text1"/>
          <w:sz w:val="24"/>
          <w:szCs w:val="24"/>
        </w:rPr>
        <w:t xml:space="preserve"> </w:t>
      </w:r>
      <w:r w:rsidR="004625A5" w:rsidRPr="005C2D9B">
        <w:rPr>
          <w:rFonts w:ascii="Times New Roman" w:hAnsi="Times New Roman" w:cs="Times New Roman"/>
          <w:b/>
          <w:noProof/>
          <w:color w:val="000000" w:themeColor="text1"/>
          <w:sz w:val="24"/>
          <w:szCs w:val="24"/>
        </w:rPr>
        <w:t>L.H. He</w:t>
      </w:r>
      <w:r w:rsidR="004625A5" w:rsidRPr="005C2D9B">
        <w:rPr>
          <w:rFonts w:ascii="Times New Roman" w:hAnsi="Times New Roman" w:cs="Times New Roman"/>
          <w:bCs/>
          <w:noProof/>
          <w:color w:val="000000" w:themeColor="text1"/>
          <w:sz w:val="24"/>
          <w:szCs w:val="24"/>
        </w:rPr>
        <w:t>:</w:t>
      </w:r>
      <w:r w:rsidR="00762992" w:rsidRPr="005C2D9B">
        <w:rPr>
          <w:rFonts w:ascii="Times New Roman" w:hAnsi="Times New Roman" w:cs="Times New Roman"/>
          <w:bCs/>
          <w:noProof/>
          <w:color w:val="000000" w:themeColor="text1"/>
          <w:sz w:val="24"/>
          <w:szCs w:val="24"/>
        </w:rPr>
        <w:t xml:space="preserve"> Investigation</w:t>
      </w:r>
      <w:r w:rsidR="00090028" w:rsidRPr="005C2D9B">
        <w:rPr>
          <w:rFonts w:ascii="Times New Roman" w:hAnsi="Times New Roman" w:cs="Times New Roman"/>
          <w:bCs/>
          <w:noProof/>
          <w:color w:val="000000" w:themeColor="text1"/>
          <w:sz w:val="24"/>
          <w:szCs w:val="24"/>
        </w:rPr>
        <w:t xml:space="preserve">. </w:t>
      </w:r>
      <w:r w:rsidR="004625A5" w:rsidRPr="005C2D9B">
        <w:rPr>
          <w:rFonts w:ascii="Times New Roman" w:hAnsi="Times New Roman" w:cs="Times New Roman"/>
          <w:b/>
          <w:noProof/>
          <w:color w:val="000000" w:themeColor="text1"/>
          <w:sz w:val="24"/>
          <w:szCs w:val="24"/>
        </w:rPr>
        <w:t>B.B. He</w:t>
      </w:r>
      <w:r w:rsidR="00090028" w:rsidRPr="005C2D9B">
        <w:rPr>
          <w:rFonts w:ascii="Times New Roman" w:hAnsi="Times New Roman" w:cs="Times New Roman"/>
          <w:bCs/>
          <w:noProof/>
          <w:color w:val="000000" w:themeColor="text1"/>
          <w:sz w:val="24"/>
          <w:szCs w:val="24"/>
        </w:rPr>
        <w:t xml:space="preserve">: </w:t>
      </w:r>
      <w:r w:rsidR="00333A8A" w:rsidRPr="005C2D9B">
        <w:rPr>
          <w:rFonts w:ascii="Times New Roman" w:hAnsi="Times New Roman" w:cs="Times New Roman"/>
          <w:bCs/>
          <w:noProof/>
          <w:color w:val="000000" w:themeColor="text1"/>
          <w:sz w:val="24"/>
          <w:szCs w:val="24"/>
        </w:rPr>
        <w:t xml:space="preserve">Project administration, </w:t>
      </w:r>
      <w:r w:rsidR="00B55E77" w:rsidRPr="005C2D9B">
        <w:rPr>
          <w:rFonts w:ascii="Times New Roman" w:hAnsi="Times New Roman" w:cs="Times New Roman"/>
          <w:bCs/>
          <w:noProof/>
          <w:color w:val="000000" w:themeColor="text1"/>
          <w:sz w:val="24"/>
          <w:szCs w:val="24"/>
        </w:rPr>
        <w:t>Conceptualization</w:t>
      </w:r>
      <w:r w:rsidR="00090028" w:rsidRPr="005C2D9B">
        <w:rPr>
          <w:rFonts w:ascii="Times New Roman" w:hAnsi="Times New Roman" w:cs="Times New Roman"/>
          <w:bCs/>
          <w:noProof/>
          <w:color w:val="000000" w:themeColor="text1"/>
          <w:sz w:val="24"/>
          <w:szCs w:val="24"/>
        </w:rPr>
        <w:t xml:space="preserve">, </w:t>
      </w:r>
      <w:r w:rsidR="003D4A23" w:rsidRPr="005C2D9B">
        <w:rPr>
          <w:rFonts w:ascii="Times New Roman" w:hAnsi="Times New Roman" w:cs="Times New Roman"/>
          <w:bCs/>
          <w:noProof/>
          <w:color w:val="000000" w:themeColor="text1"/>
          <w:sz w:val="24"/>
          <w:szCs w:val="24"/>
        </w:rPr>
        <w:t xml:space="preserve">Supervision, </w:t>
      </w:r>
      <w:r w:rsidR="00090028" w:rsidRPr="005C2D9B">
        <w:rPr>
          <w:rFonts w:ascii="Times New Roman" w:hAnsi="Times New Roman" w:cs="Times New Roman"/>
          <w:bCs/>
          <w:noProof/>
          <w:color w:val="000000" w:themeColor="text1"/>
          <w:sz w:val="24"/>
          <w:szCs w:val="24"/>
        </w:rPr>
        <w:t>Writing – review &amp; editing</w:t>
      </w:r>
      <w:r w:rsidR="005F1A81" w:rsidRPr="005C2D9B">
        <w:rPr>
          <w:rFonts w:ascii="Times New Roman" w:hAnsi="Times New Roman" w:cs="Times New Roman" w:hint="eastAsia"/>
          <w:bCs/>
          <w:noProof/>
          <w:color w:val="000000" w:themeColor="text1"/>
          <w:sz w:val="24"/>
          <w:szCs w:val="24"/>
        </w:rPr>
        <w:t xml:space="preserve">, </w:t>
      </w:r>
      <w:r w:rsidR="005F1A81" w:rsidRPr="005C2D9B">
        <w:rPr>
          <w:rFonts w:ascii="Times New Roman" w:hAnsi="Times New Roman" w:cs="Times New Roman"/>
          <w:bCs/>
          <w:noProof/>
          <w:color w:val="000000" w:themeColor="text1"/>
          <w:sz w:val="24"/>
          <w:szCs w:val="24"/>
        </w:rPr>
        <w:t>Funding acquisition</w:t>
      </w:r>
      <w:r w:rsidR="00090028" w:rsidRPr="005C2D9B">
        <w:rPr>
          <w:rFonts w:ascii="Times New Roman" w:hAnsi="Times New Roman" w:cs="Times New Roman"/>
          <w:bCs/>
          <w:noProof/>
          <w:color w:val="000000" w:themeColor="text1"/>
          <w:sz w:val="24"/>
          <w:szCs w:val="24"/>
        </w:rPr>
        <w:t xml:space="preserve">. </w:t>
      </w:r>
      <w:r w:rsidR="004625A5" w:rsidRPr="005C2D9B">
        <w:rPr>
          <w:rFonts w:ascii="Times New Roman" w:hAnsi="Times New Roman" w:cs="Times New Roman"/>
          <w:b/>
          <w:noProof/>
          <w:color w:val="000000" w:themeColor="text1"/>
          <w:sz w:val="24"/>
          <w:szCs w:val="24"/>
        </w:rPr>
        <w:t>M.X. Huang</w:t>
      </w:r>
      <w:r w:rsidR="00090028" w:rsidRPr="005C2D9B">
        <w:rPr>
          <w:rFonts w:ascii="Times New Roman" w:hAnsi="Times New Roman" w:cs="Times New Roman"/>
          <w:bCs/>
          <w:noProof/>
          <w:color w:val="000000" w:themeColor="text1"/>
          <w:sz w:val="24"/>
          <w:szCs w:val="24"/>
        </w:rPr>
        <w:t>:</w:t>
      </w:r>
      <w:r w:rsidR="00333A8A" w:rsidRPr="005C2D9B">
        <w:rPr>
          <w:rFonts w:ascii="Times New Roman" w:hAnsi="Times New Roman" w:cs="Times New Roman"/>
          <w:bCs/>
          <w:noProof/>
          <w:color w:val="000000" w:themeColor="text1"/>
          <w:sz w:val="24"/>
          <w:szCs w:val="24"/>
        </w:rPr>
        <w:t xml:space="preserve"> Project administration,</w:t>
      </w:r>
      <w:r w:rsidR="00090028" w:rsidRPr="005C2D9B">
        <w:rPr>
          <w:rFonts w:ascii="Times New Roman" w:hAnsi="Times New Roman" w:cs="Times New Roman"/>
          <w:bCs/>
          <w:noProof/>
          <w:color w:val="000000" w:themeColor="text1"/>
          <w:sz w:val="24"/>
          <w:szCs w:val="24"/>
        </w:rPr>
        <w:t xml:space="preserve"> </w:t>
      </w:r>
      <w:r w:rsidR="00B55E77" w:rsidRPr="005C2D9B">
        <w:rPr>
          <w:rFonts w:ascii="Times New Roman" w:hAnsi="Times New Roman" w:cs="Times New Roman"/>
          <w:bCs/>
          <w:noProof/>
          <w:color w:val="000000" w:themeColor="text1"/>
          <w:sz w:val="24"/>
          <w:szCs w:val="24"/>
        </w:rPr>
        <w:t xml:space="preserve">Conceptualization, </w:t>
      </w:r>
      <w:r w:rsidR="003D4A23" w:rsidRPr="005C2D9B">
        <w:rPr>
          <w:rFonts w:ascii="Times New Roman" w:hAnsi="Times New Roman" w:cs="Times New Roman"/>
          <w:bCs/>
          <w:noProof/>
          <w:color w:val="000000" w:themeColor="text1"/>
          <w:sz w:val="24"/>
          <w:szCs w:val="24"/>
        </w:rPr>
        <w:t xml:space="preserve">Supervision, </w:t>
      </w:r>
      <w:r w:rsidR="00B55E77" w:rsidRPr="005C2D9B">
        <w:rPr>
          <w:rFonts w:ascii="Times New Roman" w:hAnsi="Times New Roman" w:cs="Times New Roman"/>
          <w:bCs/>
          <w:noProof/>
          <w:color w:val="000000" w:themeColor="text1"/>
          <w:sz w:val="24"/>
          <w:szCs w:val="24"/>
        </w:rPr>
        <w:t>Writing – review &amp; editing, Funding acquisition.</w:t>
      </w:r>
    </w:p>
    <w:p w14:paraId="2ADFF4AB" w14:textId="77777777" w:rsidR="00B75830" w:rsidRDefault="00B75830" w:rsidP="00353CA3">
      <w:pPr>
        <w:spacing w:line="480" w:lineRule="auto"/>
        <w:jc w:val="both"/>
        <w:rPr>
          <w:rFonts w:ascii="Times New Roman" w:hAnsi="Times New Roman" w:cs="Times New Roman"/>
          <w:b/>
          <w:noProof/>
          <w:color w:val="000000" w:themeColor="text1"/>
          <w:sz w:val="24"/>
          <w:szCs w:val="24"/>
        </w:rPr>
      </w:pPr>
    </w:p>
    <w:p w14:paraId="28550F0F" w14:textId="0316AD8C" w:rsidR="000647A4" w:rsidRPr="003500BF" w:rsidRDefault="00AA6363" w:rsidP="00353CA3">
      <w:pPr>
        <w:spacing w:line="480" w:lineRule="auto"/>
        <w:jc w:val="both"/>
        <w:rPr>
          <w:rFonts w:ascii="Times New Roman" w:hAnsi="Times New Roman" w:cs="Times New Roman"/>
          <w:b/>
          <w:noProof/>
          <w:color w:val="000000" w:themeColor="text1"/>
          <w:sz w:val="24"/>
          <w:szCs w:val="24"/>
        </w:rPr>
      </w:pPr>
      <w:r w:rsidRPr="003500BF">
        <w:rPr>
          <w:rFonts w:ascii="Times New Roman" w:hAnsi="Times New Roman" w:cs="Times New Roman"/>
          <w:b/>
          <w:noProof/>
          <w:color w:val="000000" w:themeColor="text1"/>
          <w:sz w:val="24"/>
          <w:szCs w:val="24"/>
        </w:rPr>
        <w:t>Data availability</w:t>
      </w:r>
    </w:p>
    <w:p w14:paraId="387CD715" w14:textId="4DDB6C33" w:rsidR="00AA6363" w:rsidRDefault="00966520" w:rsidP="002C6531">
      <w:pPr>
        <w:spacing w:line="480" w:lineRule="auto"/>
        <w:jc w:val="both"/>
        <w:rPr>
          <w:rFonts w:ascii="Times New Roman" w:hAnsi="Times New Roman" w:cs="Times New Roman"/>
          <w:noProof/>
          <w:color w:val="000000" w:themeColor="text1"/>
          <w:sz w:val="24"/>
          <w:szCs w:val="24"/>
        </w:rPr>
      </w:pPr>
      <w:r w:rsidRPr="00966520">
        <w:rPr>
          <w:rFonts w:ascii="Times New Roman" w:hAnsi="Times New Roman" w:cs="Times New Roman"/>
          <w:noProof/>
          <w:color w:val="000000" w:themeColor="text1"/>
          <w:sz w:val="24"/>
          <w:szCs w:val="24"/>
        </w:rPr>
        <w:t>The raw data required to reproduce the</w:t>
      </w:r>
      <w:r>
        <w:rPr>
          <w:rFonts w:ascii="Times New Roman" w:hAnsi="Times New Roman" w:cs="Times New Roman"/>
          <w:noProof/>
          <w:color w:val="000000" w:themeColor="text1"/>
          <w:sz w:val="24"/>
          <w:szCs w:val="24"/>
        </w:rPr>
        <w:t xml:space="preserve">se findings are available from </w:t>
      </w:r>
      <w:r w:rsidRPr="00966520">
        <w:rPr>
          <w:rFonts w:ascii="Times New Roman" w:hAnsi="Times New Roman" w:cs="Times New Roman"/>
          <w:noProof/>
          <w:color w:val="000000" w:themeColor="text1"/>
          <w:sz w:val="24"/>
          <w:szCs w:val="24"/>
        </w:rPr>
        <w:t>the corresponding author of this paper. The processed data required to</w:t>
      </w:r>
      <w:r>
        <w:rPr>
          <w:rFonts w:ascii="Times New Roman" w:hAnsi="Times New Roman" w:cs="Times New Roman" w:hint="eastAsia"/>
          <w:noProof/>
          <w:color w:val="000000" w:themeColor="text1"/>
          <w:sz w:val="24"/>
          <w:szCs w:val="24"/>
        </w:rPr>
        <w:t xml:space="preserve"> </w:t>
      </w:r>
      <w:r w:rsidR="002C6531" w:rsidRPr="002C6531">
        <w:rPr>
          <w:rFonts w:ascii="Times New Roman" w:hAnsi="Times New Roman" w:cs="Times New Roman"/>
          <w:noProof/>
          <w:color w:val="000000" w:themeColor="text1"/>
          <w:sz w:val="24"/>
          <w:szCs w:val="24"/>
        </w:rPr>
        <w:t>reproduce these findings are available fr</w:t>
      </w:r>
      <w:r w:rsidR="002C6531">
        <w:rPr>
          <w:rFonts w:ascii="Times New Roman" w:hAnsi="Times New Roman" w:cs="Times New Roman"/>
          <w:noProof/>
          <w:color w:val="000000" w:themeColor="text1"/>
          <w:sz w:val="24"/>
          <w:szCs w:val="24"/>
        </w:rPr>
        <w:t xml:space="preserve">om the corresponding author of </w:t>
      </w:r>
      <w:r w:rsidR="002C6531" w:rsidRPr="002C6531">
        <w:rPr>
          <w:rFonts w:ascii="Times New Roman" w:hAnsi="Times New Roman" w:cs="Times New Roman"/>
          <w:noProof/>
          <w:color w:val="000000" w:themeColor="text1"/>
          <w:sz w:val="24"/>
          <w:szCs w:val="24"/>
        </w:rPr>
        <w:t>this paper.</w:t>
      </w:r>
    </w:p>
    <w:p w14:paraId="37BE33B8" w14:textId="77777777" w:rsidR="00966520" w:rsidRDefault="00966520" w:rsidP="00966520">
      <w:pPr>
        <w:spacing w:line="480" w:lineRule="auto"/>
        <w:jc w:val="both"/>
        <w:rPr>
          <w:rFonts w:ascii="Times New Roman" w:hAnsi="Times New Roman" w:cs="Times New Roman"/>
          <w:noProof/>
          <w:color w:val="000000" w:themeColor="text1"/>
          <w:sz w:val="24"/>
          <w:szCs w:val="24"/>
        </w:rPr>
      </w:pPr>
    </w:p>
    <w:p w14:paraId="23F20CE3" w14:textId="77777777" w:rsidR="000647A4" w:rsidRPr="003500BF" w:rsidRDefault="000647A4" w:rsidP="000647A4">
      <w:pPr>
        <w:spacing w:line="480" w:lineRule="auto"/>
        <w:jc w:val="both"/>
        <w:rPr>
          <w:rFonts w:ascii="Times New Roman" w:hAnsi="Times New Roman" w:cs="Times New Roman"/>
          <w:b/>
          <w:noProof/>
          <w:color w:val="000000" w:themeColor="text1"/>
          <w:sz w:val="24"/>
          <w:szCs w:val="24"/>
        </w:rPr>
      </w:pPr>
      <w:r w:rsidRPr="003500BF">
        <w:rPr>
          <w:rFonts w:ascii="Times New Roman" w:hAnsi="Times New Roman" w:cs="Times New Roman"/>
          <w:b/>
          <w:noProof/>
          <w:color w:val="000000" w:themeColor="text1"/>
          <w:sz w:val="24"/>
          <w:szCs w:val="24"/>
        </w:rPr>
        <w:t xml:space="preserve">Declaration of Competing Interest </w:t>
      </w:r>
    </w:p>
    <w:p w14:paraId="622F82EC" w14:textId="22FCBF8B" w:rsidR="000647A4" w:rsidRDefault="000647A4" w:rsidP="000647A4">
      <w:pPr>
        <w:spacing w:line="480" w:lineRule="auto"/>
        <w:jc w:val="both"/>
        <w:rPr>
          <w:rFonts w:ascii="Times New Roman" w:hAnsi="Times New Roman" w:cs="Times New Roman"/>
          <w:noProof/>
          <w:color w:val="000000" w:themeColor="text1"/>
          <w:sz w:val="24"/>
          <w:szCs w:val="24"/>
        </w:rPr>
      </w:pPr>
      <w:r w:rsidRPr="000647A4">
        <w:rPr>
          <w:rFonts w:ascii="Times New Roman" w:hAnsi="Times New Roman" w:cs="Times New Roman"/>
          <w:noProof/>
          <w:color w:val="000000" w:themeColor="text1"/>
          <w:sz w:val="24"/>
          <w:szCs w:val="24"/>
        </w:rPr>
        <w:t>On behalf of all authors, the correspondi</w:t>
      </w:r>
      <w:r>
        <w:rPr>
          <w:rFonts w:ascii="Times New Roman" w:hAnsi="Times New Roman" w:cs="Times New Roman"/>
          <w:noProof/>
          <w:color w:val="000000" w:themeColor="text1"/>
          <w:sz w:val="24"/>
          <w:szCs w:val="24"/>
        </w:rPr>
        <w:t xml:space="preserve">ng authors state that there is </w:t>
      </w:r>
      <w:r w:rsidRPr="000647A4">
        <w:rPr>
          <w:rFonts w:ascii="Times New Roman" w:hAnsi="Times New Roman" w:cs="Times New Roman"/>
          <w:noProof/>
          <w:color w:val="000000" w:themeColor="text1"/>
          <w:sz w:val="24"/>
          <w:szCs w:val="24"/>
        </w:rPr>
        <w:t>no conflict of interest.</w:t>
      </w:r>
    </w:p>
    <w:p w14:paraId="375468B9" w14:textId="77777777" w:rsidR="000647A4" w:rsidRDefault="000647A4" w:rsidP="000647A4">
      <w:pPr>
        <w:spacing w:line="480" w:lineRule="auto"/>
        <w:jc w:val="both"/>
        <w:rPr>
          <w:rFonts w:ascii="Times New Roman" w:hAnsi="Times New Roman" w:cs="Times New Roman"/>
          <w:noProof/>
          <w:color w:val="000000" w:themeColor="text1"/>
          <w:sz w:val="24"/>
          <w:szCs w:val="24"/>
        </w:rPr>
      </w:pPr>
    </w:p>
    <w:p w14:paraId="3FA7647E" w14:textId="77777777" w:rsidR="003917AA" w:rsidRPr="003500BF" w:rsidRDefault="003917AA" w:rsidP="003917AA">
      <w:pPr>
        <w:pStyle w:val="aa"/>
        <w:spacing w:beforeLines="0" w:before="120" w:after="360"/>
        <w:rPr>
          <w:rFonts w:cs="Times New Roman"/>
        </w:rPr>
      </w:pPr>
      <w:r w:rsidRPr="003500BF">
        <w:rPr>
          <w:rFonts w:cs="Times New Roman"/>
        </w:rPr>
        <w:t xml:space="preserve">Acknowledgement </w:t>
      </w:r>
    </w:p>
    <w:p w14:paraId="3B692C42" w14:textId="3FBD2ABB" w:rsidR="002C6531" w:rsidRPr="00C86FB9" w:rsidRDefault="00FC691B" w:rsidP="00C86FB9">
      <w:pPr>
        <w:pStyle w:val="TDAcknowledgments"/>
        <w:ind w:firstLine="0"/>
        <w:rPr>
          <w:rFonts w:ascii="Times New Roman" w:hAnsi="Times New Roman"/>
          <w:lang w:eastAsia="zh-CN"/>
        </w:rPr>
      </w:pPr>
      <w:r w:rsidRPr="003500BF">
        <w:rPr>
          <w:rFonts w:ascii="Times New Roman" w:hAnsi="Times New Roman"/>
        </w:rPr>
        <w:t>M</w:t>
      </w:r>
      <w:r>
        <w:rPr>
          <w:rFonts w:ascii="Times New Roman" w:hAnsi="Times New Roman" w:hint="eastAsia"/>
          <w:lang w:eastAsia="zh-CN"/>
        </w:rPr>
        <w:t>.X.</w:t>
      </w:r>
      <w:r w:rsidRPr="003460A8">
        <w:rPr>
          <w:rFonts w:ascii="Times New Roman" w:hAnsi="Times New Roman"/>
        </w:rPr>
        <w:t xml:space="preserve"> </w:t>
      </w:r>
      <w:r w:rsidR="003917AA" w:rsidRPr="003460A8">
        <w:rPr>
          <w:rFonts w:ascii="Times New Roman" w:hAnsi="Times New Roman"/>
        </w:rPr>
        <w:t xml:space="preserve">Huang acknowledges the support from National Key Research and Development Program of China (No. 2019YFA0209900), National Natural Science Foundation of China (No. 52130102) and Research Grants Council of Hong Kong (No. R7066-18). </w:t>
      </w:r>
      <w:proofErr w:type="gramStart"/>
      <w:r w:rsidR="005F1A81" w:rsidRPr="00482F98">
        <w:rPr>
          <w:szCs w:val="24"/>
          <w:lang w:val="en-GB"/>
        </w:rPr>
        <w:t>B.B.</w:t>
      </w:r>
      <w:proofErr w:type="gramEnd"/>
      <w:r w:rsidR="005F1A81" w:rsidRPr="00482F98">
        <w:rPr>
          <w:szCs w:val="24"/>
          <w:lang w:val="en-GB"/>
        </w:rPr>
        <w:t xml:space="preserve"> He acknowledge</w:t>
      </w:r>
      <w:r w:rsidR="005F1A81" w:rsidRPr="00482F98">
        <w:rPr>
          <w:rFonts w:hint="eastAsia"/>
          <w:szCs w:val="24"/>
          <w:lang w:val="en-GB"/>
        </w:rPr>
        <w:t>s</w:t>
      </w:r>
      <w:r w:rsidR="005F1A81" w:rsidRPr="00482F98">
        <w:rPr>
          <w:szCs w:val="24"/>
          <w:lang w:val="en-GB"/>
        </w:rPr>
        <w:t xml:space="preserve"> the financial support from the </w:t>
      </w:r>
      <w:r w:rsidR="005F1A81" w:rsidRPr="00482F98">
        <w:rPr>
          <w:rFonts w:hint="eastAsia"/>
          <w:szCs w:val="24"/>
          <w:lang w:val="en-GB"/>
        </w:rPr>
        <w:t xml:space="preserve">National </w:t>
      </w:r>
      <w:r w:rsidR="005F1A81" w:rsidRPr="00482F98">
        <w:rPr>
          <w:szCs w:val="24"/>
          <w:lang w:val="en-GB"/>
        </w:rPr>
        <w:t xml:space="preserve">Natural Science Foundation of China (Grant No. </w:t>
      </w:r>
      <w:bookmarkStart w:id="20" w:name="OLE_LINK24"/>
      <w:r w:rsidR="005F1A81" w:rsidRPr="00482F98">
        <w:rPr>
          <w:szCs w:val="24"/>
          <w:lang w:val="en-GB"/>
        </w:rPr>
        <w:t>U52071173</w:t>
      </w:r>
      <w:bookmarkEnd w:id="20"/>
      <w:r w:rsidR="005F1A81" w:rsidRPr="00482F98">
        <w:rPr>
          <w:szCs w:val="24"/>
          <w:lang w:val="en-GB"/>
        </w:rPr>
        <w:t>)</w:t>
      </w:r>
      <w:r w:rsidR="001D58CA">
        <w:rPr>
          <w:rFonts w:hint="eastAsia"/>
          <w:szCs w:val="24"/>
          <w:lang w:val="en-GB" w:eastAsia="zh-CN"/>
        </w:rPr>
        <w:t>,</w:t>
      </w:r>
      <w:r w:rsidR="005F1A81" w:rsidRPr="00482F98">
        <w:rPr>
          <w:rFonts w:hint="eastAsia"/>
          <w:szCs w:val="24"/>
          <w:lang w:val="en-GB"/>
        </w:rPr>
        <w:t xml:space="preserve"> </w:t>
      </w:r>
      <w:r w:rsidR="005F1A81" w:rsidRPr="00482F98">
        <w:rPr>
          <w:szCs w:val="24"/>
          <w:lang w:val="en-GB"/>
        </w:rPr>
        <w:t xml:space="preserve">Science and Technology Innovation Commission of Shenzhen (Project No. </w:t>
      </w:r>
      <w:r w:rsidR="005F1A81" w:rsidRPr="00482F98">
        <w:rPr>
          <w:rFonts w:eastAsia="DengXian"/>
          <w:szCs w:val="24"/>
          <w:lang w:val="en-GB"/>
        </w:rPr>
        <w:t>JCYJ20210324120209026</w:t>
      </w:r>
      <w:r w:rsidR="005F1A81" w:rsidRPr="00482F98">
        <w:rPr>
          <w:szCs w:val="24"/>
          <w:lang w:val="en-GB"/>
        </w:rPr>
        <w:t>)</w:t>
      </w:r>
      <w:r w:rsidR="005F1A81">
        <w:rPr>
          <w:rFonts w:hint="eastAsia"/>
          <w:szCs w:val="24"/>
          <w:lang w:val="en-GB"/>
        </w:rPr>
        <w:t xml:space="preserve"> and </w:t>
      </w:r>
      <w:r w:rsidR="005F1A81" w:rsidRPr="00A46E01">
        <w:rPr>
          <w:szCs w:val="24"/>
          <w:lang w:val="en-GB"/>
        </w:rPr>
        <w:t>Major Talent Programs of Guangdong Province (Contract No. 2019QN01C435)</w:t>
      </w:r>
      <w:r w:rsidR="005F1A81" w:rsidRPr="00482F98">
        <w:rPr>
          <w:rFonts w:hint="eastAsia"/>
          <w:szCs w:val="24"/>
          <w:lang w:val="en-GB"/>
        </w:rPr>
        <w:t>.</w:t>
      </w:r>
    </w:p>
    <w:p w14:paraId="46CFBA36" w14:textId="6A29C575" w:rsidR="00C860B3" w:rsidRDefault="005625B7" w:rsidP="00050B79">
      <w:pPr>
        <w:spacing w:line="360" w:lineRule="auto"/>
        <w:rPr>
          <w:rFonts w:ascii="Times New Roman" w:hAnsi="Times New Roman" w:cs="Times New Roman"/>
          <w:b/>
          <w:bCs/>
          <w:sz w:val="24"/>
          <w:szCs w:val="24"/>
        </w:rPr>
      </w:pPr>
      <w:r w:rsidRPr="001E57DC">
        <w:rPr>
          <w:rFonts w:ascii="Times New Roman" w:hAnsi="Times New Roman" w:cs="Times New Roman"/>
          <w:b/>
          <w:bCs/>
          <w:sz w:val="24"/>
          <w:szCs w:val="24"/>
        </w:rPr>
        <w:lastRenderedPageBreak/>
        <w:t>References</w:t>
      </w:r>
    </w:p>
    <w:p w14:paraId="5081FC9F" w14:textId="77777777" w:rsidR="009C077C" w:rsidRPr="009C077C" w:rsidRDefault="00C860B3" w:rsidP="009C077C">
      <w:pPr>
        <w:pStyle w:val="EndNoteBibliography"/>
        <w:spacing w:after="0"/>
      </w:pPr>
      <w:r w:rsidRPr="00774269">
        <w:rPr>
          <w:b/>
          <w:bCs/>
        </w:rPr>
        <w:fldChar w:fldCharType="begin"/>
      </w:r>
      <w:r w:rsidRPr="00774269">
        <w:rPr>
          <w:b/>
          <w:bCs/>
        </w:rPr>
        <w:instrText xml:space="preserve"> ADDIN EN.REFLIST </w:instrText>
      </w:r>
      <w:r w:rsidRPr="00774269">
        <w:rPr>
          <w:b/>
          <w:bCs/>
        </w:rPr>
        <w:fldChar w:fldCharType="separate"/>
      </w:r>
      <w:r w:rsidR="009C077C" w:rsidRPr="009C077C">
        <w:t>[1] J.W. Yeh, S.K. Chen, S.J. Lin, J.Y. Gan, T.S. Chin, T.T. Shun, C.H. Tsau, S.Y. Chang, Adv. Eng. Mater. 6(5) (2004) 299-303.</w:t>
      </w:r>
    </w:p>
    <w:p w14:paraId="1981E328" w14:textId="77777777" w:rsidR="009C077C" w:rsidRPr="009C077C" w:rsidRDefault="009C077C" w:rsidP="009C077C">
      <w:pPr>
        <w:pStyle w:val="EndNoteBibliography"/>
        <w:spacing w:after="0"/>
      </w:pPr>
      <w:r w:rsidRPr="009C077C">
        <w:t>[2] J. Jensen, B. Welk, R. Williams, J. Sosa, D. Huber, O. Senkov, G. Viswanathan, H. Fraser, Scr. Mater. 121 (2016) 1-4.</w:t>
      </w:r>
    </w:p>
    <w:p w14:paraId="0B4DC513" w14:textId="77777777" w:rsidR="009C077C" w:rsidRPr="009C077C" w:rsidRDefault="009C077C" w:rsidP="009C077C">
      <w:pPr>
        <w:pStyle w:val="EndNoteBibliography"/>
        <w:spacing w:after="0"/>
      </w:pPr>
      <w:r w:rsidRPr="009C077C">
        <w:t>[3] Y. Qiu, Y. Hu, A. Taylor, M. Styles, R. Marceau, A. Ceguerra, M. Gibson, Z. Liu, H. Fraser, N. Birbilis, Acta Mater. 123 (2017) 115-124.</w:t>
      </w:r>
    </w:p>
    <w:p w14:paraId="6F016345" w14:textId="77777777" w:rsidR="009C077C" w:rsidRPr="009C077C" w:rsidRDefault="009C077C" w:rsidP="009C077C">
      <w:pPr>
        <w:pStyle w:val="EndNoteBibliography"/>
        <w:spacing w:after="0"/>
      </w:pPr>
      <w:r w:rsidRPr="009C077C">
        <w:t>[4] A. Fantin, G.O. Lepore, A.M. Manzoni, S. Kasatikov, T. Scherb, T. Huthwelker, F. d'Acapito, G. Schumacher, Acta Mater. 193 (2020) 329-337.</w:t>
      </w:r>
    </w:p>
    <w:p w14:paraId="718A62C3" w14:textId="77777777" w:rsidR="009C077C" w:rsidRPr="009C077C" w:rsidRDefault="009C077C" w:rsidP="009C077C">
      <w:pPr>
        <w:pStyle w:val="EndNoteBibliography"/>
        <w:spacing w:after="0"/>
      </w:pPr>
      <w:r w:rsidRPr="009C077C">
        <w:t>[5] Y. Lu, Y. Dong, H. Jiang, Z. Wang, Z. Cao, S. Guo, T. Wang, T. Li, P.K. Liaw, Scr. Mater. 187 (2020) 202-209.</w:t>
      </w:r>
    </w:p>
    <w:p w14:paraId="2C0CFC79" w14:textId="77777777" w:rsidR="009C077C" w:rsidRPr="009C077C" w:rsidRDefault="009C077C" w:rsidP="009C077C">
      <w:pPr>
        <w:pStyle w:val="EndNoteBibliography"/>
        <w:spacing w:after="0"/>
      </w:pPr>
      <w:r w:rsidRPr="009C077C">
        <w:t>[6] M. Wang, Y. Lu, T. Wang, C. Zhang, Z. Cao, T. Li, P.K. Liaw, Scr. Mater. 204 (2021) 114132.</w:t>
      </w:r>
    </w:p>
    <w:p w14:paraId="436354F4" w14:textId="77777777" w:rsidR="009C077C" w:rsidRPr="009C077C" w:rsidRDefault="009C077C" w:rsidP="009C077C">
      <w:pPr>
        <w:pStyle w:val="EndNoteBibliography"/>
        <w:spacing w:after="0"/>
      </w:pPr>
      <w:r w:rsidRPr="009C077C">
        <w:t>[7] T. Xiong, S. Zheng, J. Pang, X. Ma, Scr. Mater. 186 (2020) 336-340.</w:t>
      </w:r>
    </w:p>
    <w:p w14:paraId="38FB56F2" w14:textId="77777777" w:rsidR="009C077C" w:rsidRPr="009C077C" w:rsidRDefault="009C077C" w:rsidP="009C077C">
      <w:pPr>
        <w:pStyle w:val="EndNoteBibliography"/>
        <w:spacing w:after="0"/>
      </w:pPr>
      <w:r w:rsidRPr="009C077C">
        <w:t>[8] S. Pan, J. Zhang, B. He, M. Huang, Materials Science Engineering: A 852 (2022) 143692.</w:t>
      </w:r>
    </w:p>
    <w:p w14:paraId="3C7A08E8" w14:textId="77777777" w:rsidR="009C077C" w:rsidRPr="009C077C" w:rsidRDefault="009C077C" w:rsidP="009C077C">
      <w:pPr>
        <w:pStyle w:val="EndNoteBibliography"/>
        <w:spacing w:after="0"/>
      </w:pPr>
      <w:r w:rsidRPr="009C077C">
        <w:t>[9] X. Yang, Y. Xi, C. He, H. Chen, X. Zhang, S. Tu, Scr. Mater. 209 (2022) 114364.</w:t>
      </w:r>
    </w:p>
    <w:p w14:paraId="55B61B55" w14:textId="77777777" w:rsidR="009C077C" w:rsidRPr="009C077C" w:rsidRDefault="009C077C" w:rsidP="009C077C">
      <w:pPr>
        <w:pStyle w:val="EndNoteBibliography"/>
        <w:spacing w:after="0"/>
      </w:pPr>
      <w:r w:rsidRPr="009C077C">
        <w:t>[10] S. Yoshida, T. Bhattacharjee, Y. Bai, N. Tsuji, Scr. Mater. 134 (2017) 33-36.</w:t>
      </w:r>
    </w:p>
    <w:p w14:paraId="25A752BB" w14:textId="77777777" w:rsidR="009C077C" w:rsidRPr="009C077C" w:rsidRDefault="009C077C" w:rsidP="009C077C">
      <w:pPr>
        <w:pStyle w:val="EndNoteBibliography"/>
        <w:spacing w:after="0"/>
      </w:pPr>
      <w:r w:rsidRPr="009C077C">
        <w:t>[11] A. Karati, K. Guruvidyathri, V. Hariharan, B. Murty, Scr. Mater. 162 (2019) 465-467.</w:t>
      </w:r>
    </w:p>
    <w:p w14:paraId="4ACE3EBD" w14:textId="77777777" w:rsidR="009C077C" w:rsidRPr="009C077C" w:rsidRDefault="009C077C" w:rsidP="009C077C">
      <w:pPr>
        <w:pStyle w:val="EndNoteBibliography"/>
        <w:spacing w:after="0"/>
      </w:pPr>
      <w:r w:rsidRPr="009C077C">
        <w:t>[12] Y. Zhao, H. Chen, Z. Lu, T. Nieh, Acta Mater. 147 (2018) 184-194.</w:t>
      </w:r>
    </w:p>
    <w:p w14:paraId="187360C4" w14:textId="77777777" w:rsidR="009C077C" w:rsidRPr="009C077C" w:rsidRDefault="009C077C" w:rsidP="009C077C">
      <w:pPr>
        <w:pStyle w:val="EndNoteBibliography"/>
        <w:spacing w:after="0"/>
      </w:pPr>
      <w:r w:rsidRPr="009C077C">
        <w:t>[13] V. Chaudhary, R. Chaudhary, R. Banerjee, R. Ramanujan, Mater. Today 49 (2021) 231-252.</w:t>
      </w:r>
    </w:p>
    <w:p w14:paraId="3AD674C2" w14:textId="77777777" w:rsidR="009C077C" w:rsidRPr="009C077C" w:rsidRDefault="009C077C" w:rsidP="009C077C">
      <w:pPr>
        <w:pStyle w:val="EndNoteBibliography"/>
        <w:spacing w:after="0"/>
      </w:pPr>
      <w:r w:rsidRPr="009C077C">
        <w:t>[14] O. Schneeweiss, M. Friák, M. Dudová, D. Holec, M. Šob, D. Kriegner, V. Holý, P. Beran, E.P. George, J. Neugebauer, Physical Review B 96(1) (2017) 014437.</w:t>
      </w:r>
    </w:p>
    <w:p w14:paraId="102B614B" w14:textId="77777777" w:rsidR="009C077C" w:rsidRPr="009C077C" w:rsidRDefault="009C077C" w:rsidP="009C077C">
      <w:pPr>
        <w:pStyle w:val="EndNoteBibliography"/>
        <w:spacing w:after="0"/>
      </w:pPr>
      <w:r w:rsidRPr="009C077C">
        <w:t>[15] E. Ma, X. Wu, Nat Commun 10(1) (2019) 5623.</w:t>
      </w:r>
    </w:p>
    <w:p w14:paraId="18F8BA71" w14:textId="77777777" w:rsidR="009C077C" w:rsidRPr="009C077C" w:rsidRDefault="009C077C" w:rsidP="009C077C">
      <w:pPr>
        <w:pStyle w:val="EndNoteBibliography"/>
        <w:spacing w:after="0"/>
      </w:pPr>
      <w:r w:rsidRPr="009C077C">
        <w:t>[16] S. Wei, S.J. Kim, J. Kang, Y. Zhang, Y. Zhang, T. Furuhara, E.S. Park, C.C. Tasan, Nat Mater 19(11) (2020) 1175-1181.</w:t>
      </w:r>
    </w:p>
    <w:p w14:paraId="5E6766E2" w14:textId="77777777" w:rsidR="009C077C" w:rsidRPr="009C077C" w:rsidRDefault="009C077C" w:rsidP="009C077C">
      <w:pPr>
        <w:pStyle w:val="EndNoteBibliography"/>
        <w:spacing w:after="0"/>
      </w:pPr>
      <w:r w:rsidRPr="009C077C">
        <w:t>[17] H. Jiang, M. Wang, M.X. Huang, Appl. Phys. Lett. 121(16) (2022).</w:t>
      </w:r>
    </w:p>
    <w:p w14:paraId="16E671F6" w14:textId="77777777" w:rsidR="009C077C" w:rsidRPr="009C077C" w:rsidRDefault="009C077C" w:rsidP="009C077C">
      <w:pPr>
        <w:pStyle w:val="EndNoteBibliography"/>
        <w:spacing w:after="0"/>
      </w:pPr>
      <w:r w:rsidRPr="009C077C">
        <w:t>[18] Y. Ikeda, B. Grabowski, F. Körmann, Mater. Charact. 147 (2019) 464-511.</w:t>
      </w:r>
    </w:p>
    <w:p w14:paraId="41E1C50A" w14:textId="77777777" w:rsidR="009C077C" w:rsidRPr="009C077C" w:rsidRDefault="009C077C" w:rsidP="009C077C">
      <w:pPr>
        <w:pStyle w:val="EndNoteBibliography"/>
        <w:spacing w:after="0"/>
      </w:pPr>
      <w:r w:rsidRPr="009C077C">
        <w:t>[19] A. Asabre, A. Kostka, O. Stryzhyboroda, J. Pfetzing-Micklich, U. Hecht, G. Laplanche, Materials &amp; Design 184 (2019) 108201.</w:t>
      </w:r>
    </w:p>
    <w:p w14:paraId="6697AE18" w14:textId="77777777" w:rsidR="009C077C" w:rsidRPr="009C077C" w:rsidRDefault="009C077C" w:rsidP="009C077C">
      <w:pPr>
        <w:pStyle w:val="EndNoteBibliography"/>
        <w:spacing w:after="0"/>
      </w:pPr>
      <w:r w:rsidRPr="009C077C">
        <w:t>[20] C.M. Rost, E. Sachet, T. Borman, A. Moballegh, E.C. Dickey, D. Hou, J.L. Jones, S. Curtarolo, J.-P. Maria, Nat. Commun. 6(1) (2015) 8485.</w:t>
      </w:r>
    </w:p>
    <w:p w14:paraId="3BE5C400" w14:textId="77777777" w:rsidR="009C077C" w:rsidRPr="009C077C" w:rsidRDefault="009C077C" w:rsidP="009C077C">
      <w:pPr>
        <w:pStyle w:val="EndNoteBibliography"/>
        <w:spacing w:after="0"/>
      </w:pPr>
      <w:r w:rsidRPr="009C077C">
        <w:t>[21] B. Yue, W. Dai, X. Zhang, H. Zhang, W. Zhong, B. Liu, S. Kawaguchi, F. Hong, Scripta Materialia 219 (2022) 114879.</w:t>
      </w:r>
    </w:p>
    <w:p w14:paraId="3C0C0412" w14:textId="77777777" w:rsidR="009C077C" w:rsidRPr="009C077C" w:rsidRDefault="009C077C" w:rsidP="009C077C">
      <w:pPr>
        <w:pStyle w:val="EndNoteBibliography"/>
        <w:spacing w:after="0"/>
      </w:pPr>
      <w:r w:rsidRPr="009C077C">
        <w:t>[22] A. Sarkar, B. Breitung, H. Hahn, Scr. Mater. 187 (2020) 43-48.</w:t>
      </w:r>
    </w:p>
    <w:p w14:paraId="5535B289" w14:textId="77777777" w:rsidR="009C077C" w:rsidRPr="009C077C" w:rsidRDefault="009C077C" w:rsidP="009C077C">
      <w:pPr>
        <w:pStyle w:val="EndNoteBibliography"/>
        <w:spacing w:after="0"/>
      </w:pPr>
      <w:r w:rsidRPr="009C077C">
        <w:t>[23] S. Marik, D. Singh, B. Gonano, F. Veillon, D. Pelloquin, Y. Bréard, Scripta Materialia 183 (2020) 107-110.</w:t>
      </w:r>
    </w:p>
    <w:p w14:paraId="444B90B2" w14:textId="77777777" w:rsidR="009C077C" w:rsidRPr="009C077C" w:rsidRDefault="009C077C" w:rsidP="009C077C">
      <w:pPr>
        <w:pStyle w:val="EndNoteBibliography"/>
        <w:spacing w:after="0"/>
      </w:pPr>
      <w:r w:rsidRPr="009C077C">
        <w:t>[24] J. Wang, D. Stenzel, R. Azmi, S. Najib, K. Wang, J. Jeong, A. Sarkar, Q. Wang, P.A. Sukkurji, T. Bergfeldt, Electrochem 1(1) (2020) 60-74.</w:t>
      </w:r>
    </w:p>
    <w:p w14:paraId="44ECC1E7" w14:textId="77777777" w:rsidR="009C077C" w:rsidRPr="009C077C" w:rsidRDefault="009C077C" w:rsidP="009C077C">
      <w:pPr>
        <w:pStyle w:val="EndNoteBibliography"/>
        <w:spacing w:after="0"/>
      </w:pPr>
      <w:r w:rsidRPr="009C077C">
        <w:t>[25] M. Biesuz, J. Chen, M. Bortolotti, G. Speranza, V. Esposito, V.M. Sglavo, J. Mater. Chem. A 10(44) (2022) 23603-23616.</w:t>
      </w:r>
    </w:p>
    <w:p w14:paraId="6E2DAB40" w14:textId="77777777" w:rsidR="009C077C" w:rsidRPr="009C077C" w:rsidRDefault="009C077C" w:rsidP="009C077C">
      <w:pPr>
        <w:pStyle w:val="EndNoteBibliography"/>
        <w:spacing w:after="0"/>
      </w:pPr>
      <w:r w:rsidRPr="009C077C">
        <w:t>[26] J. Gild, M. Samiee, J.L. Braun, T. Harrington, H. Vega, P.E. Hopkins, K. Vecchio, J. Luo, J. Eur. Ceram. Soc. 38(10) (2018) 3578-3584.</w:t>
      </w:r>
    </w:p>
    <w:p w14:paraId="305D7E19" w14:textId="77777777" w:rsidR="009C077C" w:rsidRPr="009C077C" w:rsidRDefault="009C077C" w:rsidP="009C077C">
      <w:pPr>
        <w:pStyle w:val="EndNoteBibliography"/>
        <w:spacing w:after="0"/>
      </w:pPr>
      <w:r w:rsidRPr="009C077C">
        <w:t>[27] L. Spiridigliozzi, C. Ferone, R. Cioffi, G. Dell'Agli, Acta Mater. 202 (2021) 181-189.</w:t>
      </w:r>
    </w:p>
    <w:p w14:paraId="64E27BAF" w14:textId="77777777" w:rsidR="009C077C" w:rsidRPr="009C077C" w:rsidRDefault="009C077C" w:rsidP="009C077C">
      <w:pPr>
        <w:pStyle w:val="EndNoteBibliography"/>
        <w:spacing w:after="0"/>
      </w:pPr>
      <w:r w:rsidRPr="009C077C">
        <w:t>[28] Z. Liu, S. Xu, T. Li, B. Xie, K. Guo, J. Lu, Ceram. Int. 47(23) (2021) 33039-33046.</w:t>
      </w:r>
    </w:p>
    <w:p w14:paraId="0304BC27" w14:textId="77777777" w:rsidR="009C077C" w:rsidRPr="009C077C" w:rsidRDefault="009C077C" w:rsidP="009C077C">
      <w:pPr>
        <w:pStyle w:val="EndNoteBibliography"/>
        <w:spacing w:after="0"/>
      </w:pPr>
      <w:r w:rsidRPr="009C077C">
        <w:t>[29] S. Zhou, Y. Pu, Q. Zhang, R. Shi, X. Guo, W. Wang, J. Ji, T. Wei, T. Ouyang, Ceram. Int. 46(6) (2020) 7430-7437.</w:t>
      </w:r>
    </w:p>
    <w:p w14:paraId="50DFBF72" w14:textId="77777777" w:rsidR="009C077C" w:rsidRPr="009C077C" w:rsidRDefault="009C077C" w:rsidP="009C077C">
      <w:pPr>
        <w:pStyle w:val="EndNoteBibliography"/>
        <w:spacing w:after="0"/>
      </w:pPr>
      <w:r w:rsidRPr="009C077C">
        <w:t>[30] S. Jiang, T. Hu, J. Gild, N. Zhou, J. Nie, M. Qin, T. Harrington, K. Vecchio, J. Luo, Scr. Mater. 142 (2018) 116-120.</w:t>
      </w:r>
    </w:p>
    <w:p w14:paraId="430934FE" w14:textId="77777777" w:rsidR="009C077C" w:rsidRPr="009C077C" w:rsidRDefault="009C077C" w:rsidP="009C077C">
      <w:pPr>
        <w:pStyle w:val="EndNoteBibliography"/>
        <w:spacing w:after="0"/>
      </w:pPr>
      <w:r w:rsidRPr="009C077C">
        <w:t>[31] Z. Grzesik, G. Smoła, M. Miszczak, M. Stygar, J. Dąbrowa, M. Zajusz, K. Świerczek, M. Danielewski, Journal of the European Ceramic Society 40(3) (2020) 835-839.</w:t>
      </w:r>
    </w:p>
    <w:p w14:paraId="438B4FFC" w14:textId="77777777" w:rsidR="009C077C" w:rsidRPr="009C077C" w:rsidRDefault="009C077C" w:rsidP="009C077C">
      <w:pPr>
        <w:pStyle w:val="EndNoteBibliography"/>
        <w:spacing w:after="0"/>
      </w:pPr>
      <w:r w:rsidRPr="009C077C">
        <w:t>[32] A. Mao, F. Quan, H.-Z. Xiang, Z.-G. Zhang, K. Kuramoto, A.-L. Xia, J. Mol. Struct. 1194 (2019) 11-18.</w:t>
      </w:r>
    </w:p>
    <w:p w14:paraId="5C459C5B" w14:textId="77777777" w:rsidR="009C077C" w:rsidRPr="009C077C" w:rsidRDefault="009C077C" w:rsidP="009C077C">
      <w:pPr>
        <w:pStyle w:val="EndNoteBibliography"/>
        <w:spacing w:after="0"/>
      </w:pPr>
      <w:r w:rsidRPr="009C077C">
        <w:t>[33] A. Sarkar, B. Eggert, R. Witte, J. Lill, L. Velasco, Q. Wang, J. Sonar, K. Ollefs, S.S. Bhattacharya, R.A. Brand, Acta Mater. 226 (2022) 117581.</w:t>
      </w:r>
    </w:p>
    <w:p w14:paraId="1DFE263C" w14:textId="77777777" w:rsidR="009C077C" w:rsidRPr="009C077C" w:rsidRDefault="009C077C" w:rsidP="009C077C">
      <w:pPr>
        <w:pStyle w:val="EndNoteBibliography"/>
        <w:spacing w:after="0"/>
      </w:pPr>
      <w:r w:rsidRPr="009C077C">
        <w:lastRenderedPageBreak/>
        <w:t>[34] M. Brahlek, M. Gazda, V. Keppens, A.R. Mazza, S.J. McCormack, A. Mielewczyk-Gryń, B. Musico, K. Page, C.M. Rost, S.B. Sinnott, APL Mater. 10(11) (2022) 110902.</w:t>
      </w:r>
    </w:p>
    <w:p w14:paraId="3DA428BA" w14:textId="77777777" w:rsidR="009C077C" w:rsidRPr="009C077C" w:rsidRDefault="009C077C" w:rsidP="009C077C">
      <w:pPr>
        <w:pStyle w:val="EndNoteBibliography"/>
        <w:spacing w:after="0"/>
      </w:pPr>
      <w:r w:rsidRPr="009C077C">
        <w:t>[35] J. Llorca, C. Gonzalez, Journal of the Mechanics and Physics of Solids 46(1) (1998) 1-28.</w:t>
      </w:r>
    </w:p>
    <w:p w14:paraId="73C08B34" w14:textId="77777777" w:rsidR="009C077C" w:rsidRPr="009C077C" w:rsidRDefault="009C077C" w:rsidP="009C077C">
      <w:pPr>
        <w:pStyle w:val="EndNoteBibliography"/>
        <w:spacing w:after="0"/>
      </w:pPr>
      <w:r w:rsidRPr="009C077C">
        <w:t>[36] P. Ganguly, W.J. Poole, D.J. Lloyd, Scripta Materialia 44(7) (2001) 1099-1105.</w:t>
      </w:r>
    </w:p>
    <w:p w14:paraId="23492E0F" w14:textId="77777777" w:rsidR="009C077C" w:rsidRPr="009C077C" w:rsidRDefault="009C077C" w:rsidP="009C077C">
      <w:pPr>
        <w:pStyle w:val="EndNoteBibliography"/>
        <w:spacing w:after="0"/>
      </w:pPr>
      <w:r w:rsidRPr="009C077C">
        <w:t>[37] P.M. Cheng, G.J. Zhang, J.Y. Zhang, G. Liu, J. Sun, Materials Science and Engineering A-Structural Materials Properties Microstructure and Processing 640 (2015) 320-329.</w:t>
      </w:r>
    </w:p>
    <w:p w14:paraId="35291B71" w14:textId="77777777" w:rsidR="009C077C" w:rsidRPr="009C077C" w:rsidRDefault="009C077C" w:rsidP="009C077C">
      <w:pPr>
        <w:pStyle w:val="EndNoteBibliography"/>
        <w:spacing w:after="0"/>
      </w:pPr>
      <w:r w:rsidRPr="009C077C">
        <w:t>[38] G. Liu, G.J. Zhang, F. Jiang, X.D. Ding, Y.J. Sun, J. Sun, E. Ma, Nat. Mater. 12(4) (2013) 344-350.</w:t>
      </w:r>
    </w:p>
    <w:p w14:paraId="6B3CB7D3" w14:textId="77777777" w:rsidR="009C077C" w:rsidRPr="009C077C" w:rsidRDefault="009C077C" w:rsidP="009C077C">
      <w:pPr>
        <w:pStyle w:val="EndNoteBibliography"/>
        <w:spacing w:after="0"/>
      </w:pPr>
      <w:r w:rsidRPr="009C077C">
        <w:t>[39] C.A. Williams, P. Unifantowicz, N. Baluc, G.D. Smith, E.A. Marquis, Acta Materialia 61(6) (2013) 2219-2235.</w:t>
      </w:r>
    </w:p>
    <w:p w14:paraId="28729A2C" w14:textId="77777777" w:rsidR="009C077C" w:rsidRPr="009C077C" w:rsidRDefault="009C077C" w:rsidP="009C077C">
      <w:pPr>
        <w:pStyle w:val="EndNoteBibliography"/>
        <w:spacing w:after="0"/>
      </w:pPr>
      <w:r w:rsidRPr="009C077C">
        <w:t>[40] M. Dadé, J. Malaplate, J. Garnier, F. De Geuser, F. Barcelo, P. Wident, A. Deschamps, Acta Materialia 127 (2017) 165-177.</w:t>
      </w:r>
    </w:p>
    <w:p w14:paraId="70B8E8F4" w14:textId="77777777" w:rsidR="009C077C" w:rsidRPr="009C077C" w:rsidRDefault="009C077C" w:rsidP="009C077C">
      <w:pPr>
        <w:pStyle w:val="EndNoteBibliography"/>
        <w:spacing w:after="0"/>
      </w:pPr>
      <w:r w:rsidRPr="009C077C">
        <w:t>[41] P. Dou, A. Kimura, R. Kasada, T. Okuda, M. Inoue, S. Ukai, S. Ohnuki, T. Fujisawa, F. Abe, Journal of nuclear materials 444(1-3) (2014) 441-453.</w:t>
      </w:r>
    </w:p>
    <w:p w14:paraId="72443C63" w14:textId="77777777" w:rsidR="009C077C" w:rsidRPr="009C077C" w:rsidRDefault="009C077C" w:rsidP="009C077C">
      <w:pPr>
        <w:pStyle w:val="EndNoteBibliography"/>
        <w:spacing w:after="0"/>
      </w:pPr>
      <w:r w:rsidRPr="009C077C">
        <w:t>[42] T. Stan, Y. Wu, J. Ciston, T. Yamamoto, G.R. Odette, Acta Materialia 183 (2020) 484-492.</w:t>
      </w:r>
    </w:p>
    <w:p w14:paraId="5CA4FDC3" w14:textId="77777777" w:rsidR="009C077C" w:rsidRPr="009C077C" w:rsidRDefault="009C077C" w:rsidP="009C077C">
      <w:pPr>
        <w:pStyle w:val="EndNoteBibliography"/>
        <w:spacing w:after="0"/>
      </w:pPr>
      <w:r w:rsidRPr="009C077C">
        <w:t>[43] G. Spartacus, J. Malaplate, F. De Geuser, D. Sornin, A. Gangloff, R. Guillou, A. Deschamps, Scripta Materialia 188 (2020) 10-15.</w:t>
      </w:r>
    </w:p>
    <w:p w14:paraId="0C03DF1F" w14:textId="77777777" w:rsidR="009C077C" w:rsidRPr="009C077C" w:rsidRDefault="009C077C" w:rsidP="009C077C">
      <w:pPr>
        <w:pStyle w:val="EndNoteBibliography"/>
        <w:spacing w:after="0"/>
      </w:pPr>
      <w:r w:rsidRPr="009C077C">
        <w:t>[44] C.R. Massey, D.T. Hoelzer, K.A. Unocic, Y.N. Osetskiy, P.D. Edmondson, B. Gault, S.J. Zinkle, K.A. Terrani, Acta Materialia 200 (2020) 922-931.</w:t>
      </w:r>
    </w:p>
    <w:p w14:paraId="2CD3084E" w14:textId="77777777" w:rsidR="009C077C" w:rsidRPr="009C077C" w:rsidRDefault="009C077C" w:rsidP="009C077C">
      <w:pPr>
        <w:pStyle w:val="EndNoteBibliography"/>
        <w:spacing w:after="0"/>
      </w:pPr>
      <w:r w:rsidRPr="009C077C">
        <w:t>[45] A. Impagnatiello, D. Hernandez-Maldonado, G. Bertali, E. Prestat, D. Kepaptsoglou, Q. Ramasse, S.J. Haigh, E. Jimenez-Melero, Scr. Mater. 126 (2017) 50-54.</w:t>
      </w:r>
    </w:p>
    <w:p w14:paraId="0B303B43" w14:textId="77777777" w:rsidR="009C077C" w:rsidRPr="009C077C" w:rsidRDefault="009C077C" w:rsidP="009C077C">
      <w:pPr>
        <w:pStyle w:val="EndNoteBibliography"/>
        <w:spacing w:after="0"/>
      </w:pPr>
      <w:r w:rsidRPr="009C077C">
        <w:t>[46] A. Impagnatiello, S.M. Shubeita, P.T. Wady, I. Ipatova, H. Dawson, C. Barcellini, E. Jimenez-Melero, Scr. Mater. 130 (2017) 174-177.</w:t>
      </w:r>
    </w:p>
    <w:p w14:paraId="74DB6A9A" w14:textId="77777777" w:rsidR="009C077C" w:rsidRPr="009C077C" w:rsidRDefault="009C077C" w:rsidP="009C077C">
      <w:pPr>
        <w:pStyle w:val="EndNoteBibliography"/>
      </w:pPr>
      <w:r w:rsidRPr="009C077C">
        <w:t>[47] A. Impagnatiello, T. Toyama, E. Jimenez-Melero, J. Nucl. Mater. 485 (2017) 122-128.</w:t>
      </w:r>
    </w:p>
    <w:p w14:paraId="243ADAEA" w14:textId="5C2366B1" w:rsidR="005625B7" w:rsidRPr="001E57DC" w:rsidRDefault="00C860B3" w:rsidP="00774269">
      <w:pPr>
        <w:spacing w:line="480" w:lineRule="auto"/>
        <w:rPr>
          <w:rFonts w:ascii="Times New Roman" w:hAnsi="Times New Roman" w:cs="Times New Roman"/>
          <w:b/>
          <w:bCs/>
          <w:sz w:val="24"/>
          <w:szCs w:val="24"/>
        </w:rPr>
      </w:pPr>
      <w:r w:rsidRPr="00774269">
        <w:rPr>
          <w:rFonts w:ascii="Times New Roman" w:hAnsi="Times New Roman" w:cs="Times New Roman"/>
          <w:b/>
          <w:bCs/>
        </w:rPr>
        <w:fldChar w:fldCharType="end"/>
      </w:r>
    </w:p>
    <w:sectPr w:rsidR="005625B7" w:rsidRPr="001E57DC" w:rsidSect="006D5136">
      <w:footerReference w:type="default" r:id="rId1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336E5" w14:textId="77777777" w:rsidR="006D5136" w:rsidRDefault="006D5136" w:rsidP="00A90EA0">
      <w:pPr>
        <w:spacing w:after="0" w:line="240" w:lineRule="auto"/>
      </w:pPr>
      <w:r>
        <w:separator/>
      </w:r>
    </w:p>
  </w:endnote>
  <w:endnote w:type="continuationSeparator" w:id="0">
    <w:p w14:paraId="39A0FC21" w14:textId="77777777" w:rsidR="006D5136" w:rsidRDefault="006D5136" w:rsidP="00A90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3436082"/>
      <w:docPartObj>
        <w:docPartGallery w:val="Page Numbers (Bottom of Page)"/>
        <w:docPartUnique/>
      </w:docPartObj>
    </w:sdtPr>
    <w:sdtContent>
      <w:p w14:paraId="0F295654" w14:textId="667D0A01" w:rsidR="00142E7C" w:rsidRDefault="00142E7C">
        <w:pPr>
          <w:pStyle w:val="a5"/>
          <w:jc w:val="right"/>
        </w:pPr>
        <w:r>
          <w:fldChar w:fldCharType="begin"/>
        </w:r>
        <w:r>
          <w:instrText>PAGE   \* MERGEFORMAT</w:instrText>
        </w:r>
        <w:r>
          <w:fldChar w:fldCharType="separate"/>
        </w:r>
        <w:r w:rsidR="0091558C" w:rsidRPr="0091558C">
          <w:rPr>
            <w:noProof/>
            <w:lang w:val="zh-CN"/>
          </w:rPr>
          <w:t>12</w:t>
        </w:r>
        <w:r>
          <w:fldChar w:fldCharType="end"/>
        </w:r>
      </w:p>
    </w:sdtContent>
  </w:sdt>
  <w:p w14:paraId="2BA3F7A4" w14:textId="77777777" w:rsidR="00142E7C" w:rsidRDefault="00142E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AA2E6" w14:textId="77777777" w:rsidR="006D5136" w:rsidRDefault="006D5136" w:rsidP="00A90EA0">
      <w:pPr>
        <w:spacing w:after="0" w:line="240" w:lineRule="auto"/>
      </w:pPr>
      <w:r>
        <w:separator/>
      </w:r>
    </w:p>
  </w:footnote>
  <w:footnote w:type="continuationSeparator" w:id="0">
    <w:p w14:paraId="228516FD" w14:textId="77777777" w:rsidR="006D5136" w:rsidRDefault="006D5136" w:rsidP="00A90E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yNDIyt7S0MLSwsDBW0lEKTi0uzszPAykwMa4FAIupmuctAAAA"/>
    <w:docVar w:name="EN.InstantFormat" w:val="&lt;ENInstantFormat&gt;&lt;Enabled&gt;1&lt;/Enabled&gt;&lt;ScanUnformatted&gt;1&lt;/ScanUnformatted&gt;&lt;ScanChanges&gt;1&lt;/ScanChanges&gt;&lt;Suspended&gt;0&lt;/Suspended&gt;&lt;/ENInstantFormat&gt;"/>
    <w:docVar w:name="EN.Layout" w:val="&lt;ENLayout&gt;&lt;Style&gt;Scripta Materialia&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vrzpx9drax5wgesve6xsrt1e0easffr5s9a&quot;&gt;My EndNote Library&lt;record-ids&gt;&lt;item&gt;201&lt;/item&gt;&lt;item&gt;302&lt;/item&gt;&lt;item&gt;303&lt;/item&gt;&lt;item&gt;304&lt;/item&gt;&lt;item&gt;321&lt;/item&gt;&lt;item&gt;406&lt;/item&gt;&lt;item&gt;407&lt;/item&gt;&lt;item&gt;409&lt;/item&gt;&lt;item&gt;410&lt;/item&gt;&lt;item&gt;411&lt;/item&gt;&lt;item&gt;412&lt;/item&gt;&lt;item&gt;415&lt;/item&gt;&lt;item&gt;416&lt;/item&gt;&lt;item&gt;417&lt;/item&gt;&lt;item&gt;418&lt;/item&gt;&lt;item&gt;419&lt;/item&gt;&lt;item&gt;420&lt;/item&gt;&lt;item&gt;421&lt;/item&gt;&lt;item&gt;423&lt;/item&gt;&lt;item&gt;424&lt;/item&gt;&lt;item&gt;425&lt;/item&gt;&lt;item&gt;426&lt;/item&gt;&lt;item&gt;428&lt;/item&gt;&lt;item&gt;429&lt;/item&gt;&lt;item&gt;431&lt;/item&gt;&lt;item&gt;434&lt;/item&gt;&lt;item&gt;436&lt;/item&gt;&lt;item&gt;441&lt;/item&gt;&lt;item&gt;465&lt;/item&gt;&lt;item&gt;466&lt;/item&gt;&lt;item&gt;467&lt;/item&gt;&lt;item&gt;468&lt;/item&gt;&lt;item&gt;469&lt;/item&gt;&lt;item&gt;470&lt;/item&gt;&lt;item&gt;471&lt;/item&gt;&lt;item&gt;472&lt;/item&gt;&lt;/record-ids&gt;&lt;/item&gt;&lt;/Libraries&gt;"/>
  </w:docVars>
  <w:rsids>
    <w:rsidRoot w:val="003911CD"/>
    <w:rsid w:val="000007D7"/>
    <w:rsid w:val="00000890"/>
    <w:rsid w:val="00000FE3"/>
    <w:rsid w:val="000019FD"/>
    <w:rsid w:val="00002030"/>
    <w:rsid w:val="0000262A"/>
    <w:rsid w:val="000037A3"/>
    <w:rsid w:val="000041B3"/>
    <w:rsid w:val="00004DB3"/>
    <w:rsid w:val="000068BF"/>
    <w:rsid w:val="000071F7"/>
    <w:rsid w:val="00007314"/>
    <w:rsid w:val="0001013E"/>
    <w:rsid w:val="000103E3"/>
    <w:rsid w:val="00010DAA"/>
    <w:rsid w:val="00011229"/>
    <w:rsid w:val="000128F6"/>
    <w:rsid w:val="00013D84"/>
    <w:rsid w:val="00014122"/>
    <w:rsid w:val="0001549E"/>
    <w:rsid w:val="0001574F"/>
    <w:rsid w:val="0002002C"/>
    <w:rsid w:val="0002186B"/>
    <w:rsid w:val="000223E9"/>
    <w:rsid w:val="000227D7"/>
    <w:rsid w:val="00022AED"/>
    <w:rsid w:val="000231CB"/>
    <w:rsid w:val="00024FBC"/>
    <w:rsid w:val="00025147"/>
    <w:rsid w:val="0002623E"/>
    <w:rsid w:val="00026CDB"/>
    <w:rsid w:val="0002762C"/>
    <w:rsid w:val="000278BB"/>
    <w:rsid w:val="00027C4A"/>
    <w:rsid w:val="00030A43"/>
    <w:rsid w:val="0003136F"/>
    <w:rsid w:val="0003332B"/>
    <w:rsid w:val="000344E7"/>
    <w:rsid w:val="00040205"/>
    <w:rsid w:val="00041081"/>
    <w:rsid w:val="000413FD"/>
    <w:rsid w:val="00041767"/>
    <w:rsid w:val="0004265D"/>
    <w:rsid w:val="00043EE7"/>
    <w:rsid w:val="00044AFA"/>
    <w:rsid w:val="00044B05"/>
    <w:rsid w:val="00045182"/>
    <w:rsid w:val="00045614"/>
    <w:rsid w:val="00045B68"/>
    <w:rsid w:val="00046CFA"/>
    <w:rsid w:val="00046D0A"/>
    <w:rsid w:val="00046E1A"/>
    <w:rsid w:val="000504A2"/>
    <w:rsid w:val="0005052C"/>
    <w:rsid w:val="00050B79"/>
    <w:rsid w:val="00050C85"/>
    <w:rsid w:val="00052479"/>
    <w:rsid w:val="00052F45"/>
    <w:rsid w:val="00053949"/>
    <w:rsid w:val="00054847"/>
    <w:rsid w:val="000548BD"/>
    <w:rsid w:val="00054F9D"/>
    <w:rsid w:val="0005534A"/>
    <w:rsid w:val="000565D3"/>
    <w:rsid w:val="00056BFF"/>
    <w:rsid w:val="00057254"/>
    <w:rsid w:val="0006222C"/>
    <w:rsid w:val="0006354E"/>
    <w:rsid w:val="000647A4"/>
    <w:rsid w:val="000648CF"/>
    <w:rsid w:val="00065683"/>
    <w:rsid w:val="00065758"/>
    <w:rsid w:val="00065DC8"/>
    <w:rsid w:val="00066050"/>
    <w:rsid w:val="00066291"/>
    <w:rsid w:val="00066C50"/>
    <w:rsid w:val="00067390"/>
    <w:rsid w:val="000721CD"/>
    <w:rsid w:val="00072337"/>
    <w:rsid w:val="00072D12"/>
    <w:rsid w:val="000731B1"/>
    <w:rsid w:val="000737D0"/>
    <w:rsid w:val="0007459E"/>
    <w:rsid w:val="00076ABE"/>
    <w:rsid w:val="0007715C"/>
    <w:rsid w:val="00080173"/>
    <w:rsid w:val="00081635"/>
    <w:rsid w:val="0008628F"/>
    <w:rsid w:val="000865A7"/>
    <w:rsid w:val="00086FA0"/>
    <w:rsid w:val="00087160"/>
    <w:rsid w:val="00087A89"/>
    <w:rsid w:val="00090028"/>
    <w:rsid w:val="000900E9"/>
    <w:rsid w:val="000911D6"/>
    <w:rsid w:val="00092A98"/>
    <w:rsid w:val="00093DF4"/>
    <w:rsid w:val="00094600"/>
    <w:rsid w:val="0009556D"/>
    <w:rsid w:val="00096146"/>
    <w:rsid w:val="00096CA7"/>
    <w:rsid w:val="000A0D24"/>
    <w:rsid w:val="000A2B01"/>
    <w:rsid w:val="000A3733"/>
    <w:rsid w:val="000A3E0B"/>
    <w:rsid w:val="000A6E35"/>
    <w:rsid w:val="000A7B74"/>
    <w:rsid w:val="000B07B9"/>
    <w:rsid w:val="000B081C"/>
    <w:rsid w:val="000B096B"/>
    <w:rsid w:val="000B167F"/>
    <w:rsid w:val="000B32D9"/>
    <w:rsid w:val="000B34A8"/>
    <w:rsid w:val="000B374F"/>
    <w:rsid w:val="000B4FCF"/>
    <w:rsid w:val="000B62F8"/>
    <w:rsid w:val="000C071F"/>
    <w:rsid w:val="000C103B"/>
    <w:rsid w:val="000C1E46"/>
    <w:rsid w:val="000C2138"/>
    <w:rsid w:val="000C4027"/>
    <w:rsid w:val="000C4280"/>
    <w:rsid w:val="000C5784"/>
    <w:rsid w:val="000C63EA"/>
    <w:rsid w:val="000C6CBE"/>
    <w:rsid w:val="000C711C"/>
    <w:rsid w:val="000D1FA1"/>
    <w:rsid w:val="000D2A03"/>
    <w:rsid w:val="000D3290"/>
    <w:rsid w:val="000D3DB7"/>
    <w:rsid w:val="000D454C"/>
    <w:rsid w:val="000D4C6B"/>
    <w:rsid w:val="000D56A2"/>
    <w:rsid w:val="000D6823"/>
    <w:rsid w:val="000D79E9"/>
    <w:rsid w:val="000E1146"/>
    <w:rsid w:val="000E389F"/>
    <w:rsid w:val="000E3CE0"/>
    <w:rsid w:val="000E42F0"/>
    <w:rsid w:val="000E494E"/>
    <w:rsid w:val="000E507C"/>
    <w:rsid w:val="000E5327"/>
    <w:rsid w:val="000E7DB0"/>
    <w:rsid w:val="000F705F"/>
    <w:rsid w:val="000F7BD8"/>
    <w:rsid w:val="00100806"/>
    <w:rsid w:val="0010094E"/>
    <w:rsid w:val="001024DD"/>
    <w:rsid w:val="00104412"/>
    <w:rsid w:val="00106972"/>
    <w:rsid w:val="00106E6E"/>
    <w:rsid w:val="0010757F"/>
    <w:rsid w:val="00110825"/>
    <w:rsid w:val="00111676"/>
    <w:rsid w:val="00111FA3"/>
    <w:rsid w:val="001123B7"/>
    <w:rsid w:val="00113295"/>
    <w:rsid w:val="001133BC"/>
    <w:rsid w:val="00113E89"/>
    <w:rsid w:val="00114BF1"/>
    <w:rsid w:val="0011555E"/>
    <w:rsid w:val="00115EF1"/>
    <w:rsid w:val="0011783A"/>
    <w:rsid w:val="0012043B"/>
    <w:rsid w:val="00120EE7"/>
    <w:rsid w:val="00121976"/>
    <w:rsid w:val="00121ED0"/>
    <w:rsid w:val="001229F8"/>
    <w:rsid w:val="00122AF2"/>
    <w:rsid w:val="00123EF3"/>
    <w:rsid w:val="001268B5"/>
    <w:rsid w:val="00127B90"/>
    <w:rsid w:val="00127E94"/>
    <w:rsid w:val="001305D3"/>
    <w:rsid w:val="001316CE"/>
    <w:rsid w:val="001319BF"/>
    <w:rsid w:val="001320D8"/>
    <w:rsid w:val="001325AB"/>
    <w:rsid w:val="00132DC0"/>
    <w:rsid w:val="00133A59"/>
    <w:rsid w:val="00134E3C"/>
    <w:rsid w:val="00134F02"/>
    <w:rsid w:val="001360BE"/>
    <w:rsid w:val="001368E5"/>
    <w:rsid w:val="00137FE6"/>
    <w:rsid w:val="001412B7"/>
    <w:rsid w:val="0014248A"/>
    <w:rsid w:val="00142E7C"/>
    <w:rsid w:val="00144C7E"/>
    <w:rsid w:val="00145D1D"/>
    <w:rsid w:val="00147814"/>
    <w:rsid w:val="00147D39"/>
    <w:rsid w:val="0015172F"/>
    <w:rsid w:val="00151EC1"/>
    <w:rsid w:val="0015328D"/>
    <w:rsid w:val="0015356C"/>
    <w:rsid w:val="001536BB"/>
    <w:rsid w:val="00154324"/>
    <w:rsid w:val="00155A94"/>
    <w:rsid w:val="00156E76"/>
    <w:rsid w:val="0015740A"/>
    <w:rsid w:val="001577C0"/>
    <w:rsid w:val="00160FDD"/>
    <w:rsid w:val="001632A9"/>
    <w:rsid w:val="00163DB0"/>
    <w:rsid w:val="00171598"/>
    <w:rsid w:val="001743FF"/>
    <w:rsid w:val="00175D20"/>
    <w:rsid w:val="00176C5E"/>
    <w:rsid w:val="00180067"/>
    <w:rsid w:val="001803EF"/>
    <w:rsid w:val="001806D3"/>
    <w:rsid w:val="00180FF5"/>
    <w:rsid w:val="0018133F"/>
    <w:rsid w:val="00181FAD"/>
    <w:rsid w:val="00182C73"/>
    <w:rsid w:val="001837E8"/>
    <w:rsid w:val="00184672"/>
    <w:rsid w:val="00184C6D"/>
    <w:rsid w:val="00185B30"/>
    <w:rsid w:val="00185E80"/>
    <w:rsid w:val="00190180"/>
    <w:rsid w:val="00190BC6"/>
    <w:rsid w:val="00194E95"/>
    <w:rsid w:val="001955FD"/>
    <w:rsid w:val="00197188"/>
    <w:rsid w:val="00197F49"/>
    <w:rsid w:val="001A0E94"/>
    <w:rsid w:val="001A13F6"/>
    <w:rsid w:val="001A2186"/>
    <w:rsid w:val="001A35A2"/>
    <w:rsid w:val="001A3778"/>
    <w:rsid w:val="001A5328"/>
    <w:rsid w:val="001A533B"/>
    <w:rsid w:val="001A6C7E"/>
    <w:rsid w:val="001A72DD"/>
    <w:rsid w:val="001B0030"/>
    <w:rsid w:val="001B14CD"/>
    <w:rsid w:val="001B2C7B"/>
    <w:rsid w:val="001B2F1E"/>
    <w:rsid w:val="001B41F1"/>
    <w:rsid w:val="001B7CBA"/>
    <w:rsid w:val="001B7EE8"/>
    <w:rsid w:val="001C2254"/>
    <w:rsid w:val="001C25B4"/>
    <w:rsid w:val="001C2CF2"/>
    <w:rsid w:val="001C3450"/>
    <w:rsid w:val="001C4838"/>
    <w:rsid w:val="001C718C"/>
    <w:rsid w:val="001C752B"/>
    <w:rsid w:val="001C7C7D"/>
    <w:rsid w:val="001D003D"/>
    <w:rsid w:val="001D1EA3"/>
    <w:rsid w:val="001D35F1"/>
    <w:rsid w:val="001D3FE6"/>
    <w:rsid w:val="001D41D5"/>
    <w:rsid w:val="001D58CA"/>
    <w:rsid w:val="001D746A"/>
    <w:rsid w:val="001E0065"/>
    <w:rsid w:val="001E1721"/>
    <w:rsid w:val="001E1C14"/>
    <w:rsid w:val="001E1C94"/>
    <w:rsid w:val="001E2964"/>
    <w:rsid w:val="001E376D"/>
    <w:rsid w:val="001E57DC"/>
    <w:rsid w:val="001E5D74"/>
    <w:rsid w:val="001E6572"/>
    <w:rsid w:val="001E74BB"/>
    <w:rsid w:val="001E7771"/>
    <w:rsid w:val="001E7B1C"/>
    <w:rsid w:val="001F0C9E"/>
    <w:rsid w:val="001F3162"/>
    <w:rsid w:val="001F3307"/>
    <w:rsid w:val="001F4E1F"/>
    <w:rsid w:val="001F6060"/>
    <w:rsid w:val="001F6C51"/>
    <w:rsid w:val="001F76D4"/>
    <w:rsid w:val="00200694"/>
    <w:rsid w:val="002017D2"/>
    <w:rsid w:val="00201D53"/>
    <w:rsid w:val="00202C06"/>
    <w:rsid w:val="0020334B"/>
    <w:rsid w:val="00204A4C"/>
    <w:rsid w:val="00205700"/>
    <w:rsid w:val="002063BF"/>
    <w:rsid w:val="002063F9"/>
    <w:rsid w:val="00207301"/>
    <w:rsid w:val="00207B70"/>
    <w:rsid w:val="00207D55"/>
    <w:rsid w:val="00210FC9"/>
    <w:rsid w:val="0021182D"/>
    <w:rsid w:val="0021390D"/>
    <w:rsid w:val="00213AE2"/>
    <w:rsid w:val="00213F98"/>
    <w:rsid w:val="002142B4"/>
    <w:rsid w:val="002145C3"/>
    <w:rsid w:val="00214D7D"/>
    <w:rsid w:val="00216688"/>
    <w:rsid w:val="00217FCE"/>
    <w:rsid w:val="00222415"/>
    <w:rsid w:val="002227BB"/>
    <w:rsid w:val="00222DFE"/>
    <w:rsid w:val="0022321D"/>
    <w:rsid w:val="002244F2"/>
    <w:rsid w:val="00224680"/>
    <w:rsid w:val="0022560F"/>
    <w:rsid w:val="002273B0"/>
    <w:rsid w:val="00227429"/>
    <w:rsid w:val="00227614"/>
    <w:rsid w:val="00227ACB"/>
    <w:rsid w:val="00230D9F"/>
    <w:rsid w:val="00231124"/>
    <w:rsid w:val="00232C16"/>
    <w:rsid w:val="00233667"/>
    <w:rsid w:val="00233AFF"/>
    <w:rsid w:val="00233F4F"/>
    <w:rsid w:val="0023500E"/>
    <w:rsid w:val="002350D5"/>
    <w:rsid w:val="002351BB"/>
    <w:rsid w:val="00236708"/>
    <w:rsid w:val="002378A9"/>
    <w:rsid w:val="00240788"/>
    <w:rsid w:val="002409AE"/>
    <w:rsid w:val="00240F69"/>
    <w:rsid w:val="00241A0F"/>
    <w:rsid w:val="00243831"/>
    <w:rsid w:val="00245D0E"/>
    <w:rsid w:val="002500DF"/>
    <w:rsid w:val="0025190C"/>
    <w:rsid w:val="00251BB1"/>
    <w:rsid w:val="0025250E"/>
    <w:rsid w:val="00252EDE"/>
    <w:rsid w:val="00253227"/>
    <w:rsid w:val="00253745"/>
    <w:rsid w:val="00253EBD"/>
    <w:rsid w:val="00254F37"/>
    <w:rsid w:val="002555FF"/>
    <w:rsid w:val="00257577"/>
    <w:rsid w:val="0025760F"/>
    <w:rsid w:val="00257D7D"/>
    <w:rsid w:val="00261F7B"/>
    <w:rsid w:val="00264956"/>
    <w:rsid w:val="00264A16"/>
    <w:rsid w:val="002668F0"/>
    <w:rsid w:val="00267931"/>
    <w:rsid w:val="0027020A"/>
    <w:rsid w:val="002702B7"/>
    <w:rsid w:val="00270757"/>
    <w:rsid w:val="00271919"/>
    <w:rsid w:val="00273DAB"/>
    <w:rsid w:val="00273DEB"/>
    <w:rsid w:val="0027438F"/>
    <w:rsid w:val="002747AC"/>
    <w:rsid w:val="002775B1"/>
    <w:rsid w:val="00281525"/>
    <w:rsid w:val="00281DFB"/>
    <w:rsid w:val="00282263"/>
    <w:rsid w:val="00282B13"/>
    <w:rsid w:val="00284290"/>
    <w:rsid w:val="002845C2"/>
    <w:rsid w:val="00285F64"/>
    <w:rsid w:val="0028617A"/>
    <w:rsid w:val="00290807"/>
    <w:rsid w:val="00290A6F"/>
    <w:rsid w:val="00290B7E"/>
    <w:rsid w:val="00291327"/>
    <w:rsid w:val="002917E1"/>
    <w:rsid w:val="002917F2"/>
    <w:rsid w:val="002928AA"/>
    <w:rsid w:val="00292F9E"/>
    <w:rsid w:val="00294287"/>
    <w:rsid w:val="002957F9"/>
    <w:rsid w:val="002963DF"/>
    <w:rsid w:val="0029656B"/>
    <w:rsid w:val="0029661D"/>
    <w:rsid w:val="0029758B"/>
    <w:rsid w:val="002A001A"/>
    <w:rsid w:val="002A067A"/>
    <w:rsid w:val="002A0B52"/>
    <w:rsid w:val="002A292A"/>
    <w:rsid w:val="002A2CE1"/>
    <w:rsid w:val="002A3180"/>
    <w:rsid w:val="002A476F"/>
    <w:rsid w:val="002A4E9C"/>
    <w:rsid w:val="002A696C"/>
    <w:rsid w:val="002A72D2"/>
    <w:rsid w:val="002A7DD3"/>
    <w:rsid w:val="002B23EA"/>
    <w:rsid w:val="002B365C"/>
    <w:rsid w:val="002B3F26"/>
    <w:rsid w:val="002B4C5E"/>
    <w:rsid w:val="002B5671"/>
    <w:rsid w:val="002B5B5C"/>
    <w:rsid w:val="002B6E9D"/>
    <w:rsid w:val="002B7081"/>
    <w:rsid w:val="002B7709"/>
    <w:rsid w:val="002C2448"/>
    <w:rsid w:val="002C2ED0"/>
    <w:rsid w:val="002C3321"/>
    <w:rsid w:val="002C3A93"/>
    <w:rsid w:val="002C3F36"/>
    <w:rsid w:val="002C450C"/>
    <w:rsid w:val="002C4DA6"/>
    <w:rsid w:val="002C6531"/>
    <w:rsid w:val="002D1415"/>
    <w:rsid w:val="002D2E4C"/>
    <w:rsid w:val="002D47F0"/>
    <w:rsid w:val="002D5219"/>
    <w:rsid w:val="002D5CE6"/>
    <w:rsid w:val="002D6FB8"/>
    <w:rsid w:val="002D71F5"/>
    <w:rsid w:val="002D73D0"/>
    <w:rsid w:val="002D7974"/>
    <w:rsid w:val="002D7A65"/>
    <w:rsid w:val="002E0039"/>
    <w:rsid w:val="002E11EE"/>
    <w:rsid w:val="002E1A54"/>
    <w:rsid w:val="002E3176"/>
    <w:rsid w:val="002E33AB"/>
    <w:rsid w:val="002E3963"/>
    <w:rsid w:val="002E3A08"/>
    <w:rsid w:val="002E3A59"/>
    <w:rsid w:val="002E51C3"/>
    <w:rsid w:val="002E51C9"/>
    <w:rsid w:val="002E5E58"/>
    <w:rsid w:val="002E6912"/>
    <w:rsid w:val="002F06D3"/>
    <w:rsid w:val="002F1E15"/>
    <w:rsid w:val="002F56F6"/>
    <w:rsid w:val="002F6A84"/>
    <w:rsid w:val="002F6D80"/>
    <w:rsid w:val="002F78C6"/>
    <w:rsid w:val="002F7A5C"/>
    <w:rsid w:val="003005AD"/>
    <w:rsid w:val="0030110B"/>
    <w:rsid w:val="00301644"/>
    <w:rsid w:val="003053F7"/>
    <w:rsid w:val="0030701E"/>
    <w:rsid w:val="003109DB"/>
    <w:rsid w:val="00311438"/>
    <w:rsid w:val="003120E9"/>
    <w:rsid w:val="00312476"/>
    <w:rsid w:val="003125E1"/>
    <w:rsid w:val="003146B7"/>
    <w:rsid w:val="00315586"/>
    <w:rsid w:val="003155F3"/>
    <w:rsid w:val="00315FBB"/>
    <w:rsid w:val="00316509"/>
    <w:rsid w:val="00316CB8"/>
    <w:rsid w:val="0031744C"/>
    <w:rsid w:val="00317C65"/>
    <w:rsid w:val="0032071D"/>
    <w:rsid w:val="00321673"/>
    <w:rsid w:val="00322E87"/>
    <w:rsid w:val="00323C12"/>
    <w:rsid w:val="00324403"/>
    <w:rsid w:val="00324E08"/>
    <w:rsid w:val="00325118"/>
    <w:rsid w:val="003252DE"/>
    <w:rsid w:val="00327479"/>
    <w:rsid w:val="00327658"/>
    <w:rsid w:val="00331B68"/>
    <w:rsid w:val="00331DCD"/>
    <w:rsid w:val="00332C07"/>
    <w:rsid w:val="00332DA3"/>
    <w:rsid w:val="00333044"/>
    <w:rsid w:val="003332F0"/>
    <w:rsid w:val="00333A8A"/>
    <w:rsid w:val="003348B1"/>
    <w:rsid w:val="00335752"/>
    <w:rsid w:val="00335D11"/>
    <w:rsid w:val="0034153B"/>
    <w:rsid w:val="00342443"/>
    <w:rsid w:val="0034255C"/>
    <w:rsid w:val="0034267F"/>
    <w:rsid w:val="00344084"/>
    <w:rsid w:val="003447CA"/>
    <w:rsid w:val="003460A8"/>
    <w:rsid w:val="003469CC"/>
    <w:rsid w:val="00346C0F"/>
    <w:rsid w:val="00347F9A"/>
    <w:rsid w:val="003500BF"/>
    <w:rsid w:val="00350A88"/>
    <w:rsid w:val="00350CCC"/>
    <w:rsid w:val="00351548"/>
    <w:rsid w:val="003521DA"/>
    <w:rsid w:val="00353BB2"/>
    <w:rsid w:val="00353CA3"/>
    <w:rsid w:val="00354709"/>
    <w:rsid w:val="003554DF"/>
    <w:rsid w:val="00355694"/>
    <w:rsid w:val="00355D19"/>
    <w:rsid w:val="00356E00"/>
    <w:rsid w:val="00357001"/>
    <w:rsid w:val="00357968"/>
    <w:rsid w:val="00360C75"/>
    <w:rsid w:val="00360E2B"/>
    <w:rsid w:val="00361993"/>
    <w:rsid w:val="00361C4B"/>
    <w:rsid w:val="00362036"/>
    <w:rsid w:val="003622B9"/>
    <w:rsid w:val="00362B2F"/>
    <w:rsid w:val="00362F1B"/>
    <w:rsid w:val="003633F8"/>
    <w:rsid w:val="003646E6"/>
    <w:rsid w:val="00364DCE"/>
    <w:rsid w:val="00365B07"/>
    <w:rsid w:val="00365EE6"/>
    <w:rsid w:val="00367F5B"/>
    <w:rsid w:val="00370E5C"/>
    <w:rsid w:val="003725B1"/>
    <w:rsid w:val="003726B2"/>
    <w:rsid w:val="0037314D"/>
    <w:rsid w:val="003742E7"/>
    <w:rsid w:val="003746A0"/>
    <w:rsid w:val="00374C7C"/>
    <w:rsid w:val="0037546B"/>
    <w:rsid w:val="00377036"/>
    <w:rsid w:val="00377624"/>
    <w:rsid w:val="00377ACD"/>
    <w:rsid w:val="00377CA0"/>
    <w:rsid w:val="00377CD9"/>
    <w:rsid w:val="00380E61"/>
    <w:rsid w:val="0038219A"/>
    <w:rsid w:val="003828EF"/>
    <w:rsid w:val="00382CD2"/>
    <w:rsid w:val="003846CA"/>
    <w:rsid w:val="003862F1"/>
    <w:rsid w:val="00386AA3"/>
    <w:rsid w:val="00390AEF"/>
    <w:rsid w:val="003911CD"/>
    <w:rsid w:val="003911F7"/>
    <w:rsid w:val="003917AA"/>
    <w:rsid w:val="003918AC"/>
    <w:rsid w:val="00392466"/>
    <w:rsid w:val="00392F7C"/>
    <w:rsid w:val="00394577"/>
    <w:rsid w:val="00394E23"/>
    <w:rsid w:val="00395830"/>
    <w:rsid w:val="00395960"/>
    <w:rsid w:val="00395B4E"/>
    <w:rsid w:val="0039675D"/>
    <w:rsid w:val="003967B9"/>
    <w:rsid w:val="00396838"/>
    <w:rsid w:val="00397023"/>
    <w:rsid w:val="003A00AF"/>
    <w:rsid w:val="003A0C21"/>
    <w:rsid w:val="003A15A3"/>
    <w:rsid w:val="003A2071"/>
    <w:rsid w:val="003A2142"/>
    <w:rsid w:val="003A40DB"/>
    <w:rsid w:val="003A516E"/>
    <w:rsid w:val="003A640C"/>
    <w:rsid w:val="003A675F"/>
    <w:rsid w:val="003A7232"/>
    <w:rsid w:val="003A78B7"/>
    <w:rsid w:val="003B2DBD"/>
    <w:rsid w:val="003B2F3D"/>
    <w:rsid w:val="003B334F"/>
    <w:rsid w:val="003B471D"/>
    <w:rsid w:val="003B50A4"/>
    <w:rsid w:val="003B51D8"/>
    <w:rsid w:val="003B5BFA"/>
    <w:rsid w:val="003B5EF8"/>
    <w:rsid w:val="003B6868"/>
    <w:rsid w:val="003B6996"/>
    <w:rsid w:val="003B787A"/>
    <w:rsid w:val="003C156F"/>
    <w:rsid w:val="003C197E"/>
    <w:rsid w:val="003C2192"/>
    <w:rsid w:val="003C3EE9"/>
    <w:rsid w:val="003C3F47"/>
    <w:rsid w:val="003C4415"/>
    <w:rsid w:val="003C5751"/>
    <w:rsid w:val="003C580E"/>
    <w:rsid w:val="003C763C"/>
    <w:rsid w:val="003C7EF9"/>
    <w:rsid w:val="003D03A4"/>
    <w:rsid w:val="003D142A"/>
    <w:rsid w:val="003D2298"/>
    <w:rsid w:val="003D2337"/>
    <w:rsid w:val="003D2353"/>
    <w:rsid w:val="003D3C93"/>
    <w:rsid w:val="003D4631"/>
    <w:rsid w:val="003D4A23"/>
    <w:rsid w:val="003D6117"/>
    <w:rsid w:val="003D6236"/>
    <w:rsid w:val="003D65E4"/>
    <w:rsid w:val="003D6889"/>
    <w:rsid w:val="003E0730"/>
    <w:rsid w:val="003E0798"/>
    <w:rsid w:val="003E0FC9"/>
    <w:rsid w:val="003E1248"/>
    <w:rsid w:val="003E13F3"/>
    <w:rsid w:val="003E1543"/>
    <w:rsid w:val="003E1D52"/>
    <w:rsid w:val="003E2370"/>
    <w:rsid w:val="003E39D9"/>
    <w:rsid w:val="003E3D26"/>
    <w:rsid w:val="003E69AE"/>
    <w:rsid w:val="003E6C1B"/>
    <w:rsid w:val="003F0B5B"/>
    <w:rsid w:val="003F1A07"/>
    <w:rsid w:val="003F29F0"/>
    <w:rsid w:val="003F2A9E"/>
    <w:rsid w:val="003F2BD0"/>
    <w:rsid w:val="003F3573"/>
    <w:rsid w:val="003F37CE"/>
    <w:rsid w:val="003F543D"/>
    <w:rsid w:val="003F54FC"/>
    <w:rsid w:val="003F612E"/>
    <w:rsid w:val="003F677D"/>
    <w:rsid w:val="003F6F37"/>
    <w:rsid w:val="003F7E8F"/>
    <w:rsid w:val="00400149"/>
    <w:rsid w:val="004017C6"/>
    <w:rsid w:val="004044E1"/>
    <w:rsid w:val="00404793"/>
    <w:rsid w:val="0040499C"/>
    <w:rsid w:val="004049AD"/>
    <w:rsid w:val="00404B90"/>
    <w:rsid w:val="00405AE9"/>
    <w:rsid w:val="00407D34"/>
    <w:rsid w:val="00410058"/>
    <w:rsid w:val="004106F7"/>
    <w:rsid w:val="004107BD"/>
    <w:rsid w:val="00410DC2"/>
    <w:rsid w:val="004120DF"/>
    <w:rsid w:val="00412551"/>
    <w:rsid w:val="00412D63"/>
    <w:rsid w:val="00413D71"/>
    <w:rsid w:val="00414037"/>
    <w:rsid w:val="00414BBB"/>
    <w:rsid w:val="00414DB0"/>
    <w:rsid w:val="00414E47"/>
    <w:rsid w:val="004162FF"/>
    <w:rsid w:val="00416DE1"/>
    <w:rsid w:val="0041721B"/>
    <w:rsid w:val="004205AB"/>
    <w:rsid w:val="0042149D"/>
    <w:rsid w:val="00421B39"/>
    <w:rsid w:val="0042302B"/>
    <w:rsid w:val="0042348A"/>
    <w:rsid w:val="00423F3C"/>
    <w:rsid w:val="004246BF"/>
    <w:rsid w:val="004247EB"/>
    <w:rsid w:val="00425599"/>
    <w:rsid w:val="00430872"/>
    <w:rsid w:val="0043295F"/>
    <w:rsid w:val="00434C87"/>
    <w:rsid w:val="00435148"/>
    <w:rsid w:val="004351B3"/>
    <w:rsid w:val="00435A2A"/>
    <w:rsid w:val="00435FF3"/>
    <w:rsid w:val="00436143"/>
    <w:rsid w:val="00437E04"/>
    <w:rsid w:val="004400B9"/>
    <w:rsid w:val="00441A5C"/>
    <w:rsid w:val="004420AE"/>
    <w:rsid w:val="00442853"/>
    <w:rsid w:val="0044385A"/>
    <w:rsid w:val="00443B0C"/>
    <w:rsid w:val="00444123"/>
    <w:rsid w:val="00444962"/>
    <w:rsid w:val="00445ED5"/>
    <w:rsid w:val="0045046D"/>
    <w:rsid w:val="0045098C"/>
    <w:rsid w:val="004510F3"/>
    <w:rsid w:val="00451449"/>
    <w:rsid w:val="004515B3"/>
    <w:rsid w:val="00451944"/>
    <w:rsid w:val="004519CB"/>
    <w:rsid w:val="00452FCB"/>
    <w:rsid w:val="0045473F"/>
    <w:rsid w:val="004550EB"/>
    <w:rsid w:val="00455F56"/>
    <w:rsid w:val="00456043"/>
    <w:rsid w:val="004574B5"/>
    <w:rsid w:val="00457BF1"/>
    <w:rsid w:val="00460246"/>
    <w:rsid w:val="004614FC"/>
    <w:rsid w:val="004625A5"/>
    <w:rsid w:val="0046268B"/>
    <w:rsid w:val="00462B92"/>
    <w:rsid w:val="004637EB"/>
    <w:rsid w:val="00463B10"/>
    <w:rsid w:val="00463B1C"/>
    <w:rsid w:val="00464E66"/>
    <w:rsid w:val="00466CA8"/>
    <w:rsid w:val="0046798E"/>
    <w:rsid w:val="00467F94"/>
    <w:rsid w:val="00471DE9"/>
    <w:rsid w:val="0047311D"/>
    <w:rsid w:val="00473166"/>
    <w:rsid w:val="00473544"/>
    <w:rsid w:val="00474424"/>
    <w:rsid w:val="00474795"/>
    <w:rsid w:val="00477739"/>
    <w:rsid w:val="004778F6"/>
    <w:rsid w:val="00477908"/>
    <w:rsid w:val="00480271"/>
    <w:rsid w:val="00480280"/>
    <w:rsid w:val="00481B91"/>
    <w:rsid w:val="00483135"/>
    <w:rsid w:val="00483288"/>
    <w:rsid w:val="004847BC"/>
    <w:rsid w:val="00485B0F"/>
    <w:rsid w:val="00485D89"/>
    <w:rsid w:val="0048651B"/>
    <w:rsid w:val="0048672C"/>
    <w:rsid w:val="00487081"/>
    <w:rsid w:val="00487FF4"/>
    <w:rsid w:val="004901CF"/>
    <w:rsid w:val="00490C21"/>
    <w:rsid w:val="00490E04"/>
    <w:rsid w:val="00491049"/>
    <w:rsid w:val="0049133D"/>
    <w:rsid w:val="00491719"/>
    <w:rsid w:val="00491E74"/>
    <w:rsid w:val="0049469F"/>
    <w:rsid w:val="0049475D"/>
    <w:rsid w:val="00495D1F"/>
    <w:rsid w:val="00495EED"/>
    <w:rsid w:val="00496A29"/>
    <w:rsid w:val="00497474"/>
    <w:rsid w:val="00497C3E"/>
    <w:rsid w:val="00497C4E"/>
    <w:rsid w:val="004A071F"/>
    <w:rsid w:val="004A0C39"/>
    <w:rsid w:val="004A18BD"/>
    <w:rsid w:val="004A1B76"/>
    <w:rsid w:val="004A1EC8"/>
    <w:rsid w:val="004A2D37"/>
    <w:rsid w:val="004A54DD"/>
    <w:rsid w:val="004A5B5A"/>
    <w:rsid w:val="004A6634"/>
    <w:rsid w:val="004A685A"/>
    <w:rsid w:val="004A79B5"/>
    <w:rsid w:val="004B0793"/>
    <w:rsid w:val="004B0862"/>
    <w:rsid w:val="004B160C"/>
    <w:rsid w:val="004B20A8"/>
    <w:rsid w:val="004B20D9"/>
    <w:rsid w:val="004B329E"/>
    <w:rsid w:val="004B3725"/>
    <w:rsid w:val="004B3F6B"/>
    <w:rsid w:val="004B41CF"/>
    <w:rsid w:val="004B453C"/>
    <w:rsid w:val="004B5553"/>
    <w:rsid w:val="004B5B05"/>
    <w:rsid w:val="004B6454"/>
    <w:rsid w:val="004B6B76"/>
    <w:rsid w:val="004C0BC1"/>
    <w:rsid w:val="004C1B90"/>
    <w:rsid w:val="004C1CC0"/>
    <w:rsid w:val="004C2914"/>
    <w:rsid w:val="004C3286"/>
    <w:rsid w:val="004C3E1E"/>
    <w:rsid w:val="004C5C85"/>
    <w:rsid w:val="004C68C2"/>
    <w:rsid w:val="004C6F15"/>
    <w:rsid w:val="004C7D48"/>
    <w:rsid w:val="004D07D5"/>
    <w:rsid w:val="004D090C"/>
    <w:rsid w:val="004D1430"/>
    <w:rsid w:val="004D2517"/>
    <w:rsid w:val="004D360F"/>
    <w:rsid w:val="004D3684"/>
    <w:rsid w:val="004D3CF6"/>
    <w:rsid w:val="004D4071"/>
    <w:rsid w:val="004D4133"/>
    <w:rsid w:val="004D6590"/>
    <w:rsid w:val="004E07FE"/>
    <w:rsid w:val="004E110D"/>
    <w:rsid w:val="004E1429"/>
    <w:rsid w:val="004E1D41"/>
    <w:rsid w:val="004E1E30"/>
    <w:rsid w:val="004E21C8"/>
    <w:rsid w:val="004E322D"/>
    <w:rsid w:val="004E4357"/>
    <w:rsid w:val="004E5D7F"/>
    <w:rsid w:val="004E6964"/>
    <w:rsid w:val="004E69F9"/>
    <w:rsid w:val="004E6B44"/>
    <w:rsid w:val="004E7607"/>
    <w:rsid w:val="004E7C5A"/>
    <w:rsid w:val="004F0639"/>
    <w:rsid w:val="004F089A"/>
    <w:rsid w:val="004F0C20"/>
    <w:rsid w:val="004F1563"/>
    <w:rsid w:val="004F37C7"/>
    <w:rsid w:val="004F6531"/>
    <w:rsid w:val="004F6E8E"/>
    <w:rsid w:val="004F746D"/>
    <w:rsid w:val="004F76D6"/>
    <w:rsid w:val="00500E4B"/>
    <w:rsid w:val="00501932"/>
    <w:rsid w:val="005019EE"/>
    <w:rsid w:val="00501A3B"/>
    <w:rsid w:val="00503461"/>
    <w:rsid w:val="00503770"/>
    <w:rsid w:val="00503962"/>
    <w:rsid w:val="00503C35"/>
    <w:rsid w:val="00503D0E"/>
    <w:rsid w:val="00503D94"/>
    <w:rsid w:val="0050481B"/>
    <w:rsid w:val="0050604D"/>
    <w:rsid w:val="005068C1"/>
    <w:rsid w:val="005074D7"/>
    <w:rsid w:val="00507E3C"/>
    <w:rsid w:val="00507F0A"/>
    <w:rsid w:val="00510995"/>
    <w:rsid w:val="00510EA9"/>
    <w:rsid w:val="00512F5A"/>
    <w:rsid w:val="00515290"/>
    <w:rsid w:val="00515600"/>
    <w:rsid w:val="0051740F"/>
    <w:rsid w:val="0051750C"/>
    <w:rsid w:val="00517CB3"/>
    <w:rsid w:val="00517DA3"/>
    <w:rsid w:val="00520324"/>
    <w:rsid w:val="005207DE"/>
    <w:rsid w:val="00521E77"/>
    <w:rsid w:val="00522299"/>
    <w:rsid w:val="005222F6"/>
    <w:rsid w:val="00524048"/>
    <w:rsid w:val="00524755"/>
    <w:rsid w:val="00524EC0"/>
    <w:rsid w:val="005271D9"/>
    <w:rsid w:val="00527893"/>
    <w:rsid w:val="00531794"/>
    <w:rsid w:val="00532604"/>
    <w:rsid w:val="00532BC2"/>
    <w:rsid w:val="005330EA"/>
    <w:rsid w:val="005337A0"/>
    <w:rsid w:val="00534D80"/>
    <w:rsid w:val="00536B91"/>
    <w:rsid w:val="00537DAB"/>
    <w:rsid w:val="00540BF6"/>
    <w:rsid w:val="00541638"/>
    <w:rsid w:val="005417D6"/>
    <w:rsid w:val="005419A4"/>
    <w:rsid w:val="00543175"/>
    <w:rsid w:val="0054364A"/>
    <w:rsid w:val="00543921"/>
    <w:rsid w:val="00543C95"/>
    <w:rsid w:val="005457F5"/>
    <w:rsid w:val="00546E9E"/>
    <w:rsid w:val="005507B7"/>
    <w:rsid w:val="00550D73"/>
    <w:rsid w:val="005518A4"/>
    <w:rsid w:val="00552460"/>
    <w:rsid w:val="00553353"/>
    <w:rsid w:val="005545FA"/>
    <w:rsid w:val="00555A8D"/>
    <w:rsid w:val="00555DDF"/>
    <w:rsid w:val="00556589"/>
    <w:rsid w:val="00560B76"/>
    <w:rsid w:val="005620DE"/>
    <w:rsid w:val="005625B7"/>
    <w:rsid w:val="00562868"/>
    <w:rsid w:val="00562CF5"/>
    <w:rsid w:val="00562E05"/>
    <w:rsid w:val="00562E84"/>
    <w:rsid w:val="0056383D"/>
    <w:rsid w:val="00566003"/>
    <w:rsid w:val="00567657"/>
    <w:rsid w:val="005707E1"/>
    <w:rsid w:val="00570BBE"/>
    <w:rsid w:val="00571224"/>
    <w:rsid w:val="00572C73"/>
    <w:rsid w:val="0057379A"/>
    <w:rsid w:val="00574D26"/>
    <w:rsid w:val="0057514C"/>
    <w:rsid w:val="00575ADD"/>
    <w:rsid w:val="00575F5C"/>
    <w:rsid w:val="005763F5"/>
    <w:rsid w:val="005766E2"/>
    <w:rsid w:val="0057673F"/>
    <w:rsid w:val="00576778"/>
    <w:rsid w:val="00576C61"/>
    <w:rsid w:val="00577027"/>
    <w:rsid w:val="005806D5"/>
    <w:rsid w:val="0058120D"/>
    <w:rsid w:val="0058124F"/>
    <w:rsid w:val="00581E90"/>
    <w:rsid w:val="00582290"/>
    <w:rsid w:val="0058274F"/>
    <w:rsid w:val="00582E5B"/>
    <w:rsid w:val="00583154"/>
    <w:rsid w:val="00584925"/>
    <w:rsid w:val="00584EC1"/>
    <w:rsid w:val="0058579E"/>
    <w:rsid w:val="00585B53"/>
    <w:rsid w:val="00585E03"/>
    <w:rsid w:val="0058730F"/>
    <w:rsid w:val="00590456"/>
    <w:rsid w:val="0059049C"/>
    <w:rsid w:val="0059152F"/>
    <w:rsid w:val="00591E53"/>
    <w:rsid w:val="005929E3"/>
    <w:rsid w:val="00593E14"/>
    <w:rsid w:val="005945A7"/>
    <w:rsid w:val="00594AD0"/>
    <w:rsid w:val="0059522F"/>
    <w:rsid w:val="00595475"/>
    <w:rsid w:val="005972E1"/>
    <w:rsid w:val="005A0870"/>
    <w:rsid w:val="005A1531"/>
    <w:rsid w:val="005A2EE0"/>
    <w:rsid w:val="005A3343"/>
    <w:rsid w:val="005A34B1"/>
    <w:rsid w:val="005A3FBF"/>
    <w:rsid w:val="005A5F8D"/>
    <w:rsid w:val="005A5FFD"/>
    <w:rsid w:val="005A6095"/>
    <w:rsid w:val="005A6E4B"/>
    <w:rsid w:val="005A73E4"/>
    <w:rsid w:val="005A78A7"/>
    <w:rsid w:val="005B122D"/>
    <w:rsid w:val="005B174C"/>
    <w:rsid w:val="005B1B9A"/>
    <w:rsid w:val="005B3320"/>
    <w:rsid w:val="005B3A81"/>
    <w:rsid w:val="005B4B19"/>
    <w:rsid w:val="005B4BFF"/>
    <w:rsid w:val="005B4CEA"/>
    <w:rsid w:val="005B5760"/>
    <w:rsid w:val="005B5B25"/>
    <w:rsid w:val="005B692A"/>
    <w:rsid w:val="005B72D5"/>
    <w:rsid w:val="005B78AF"/>
    <w:rsid w:val="005B7CB4"/>
    <w:rsid w:val="005C115E"/>
    <w:rsid w:val="005C2D9B"/>
    <w:rsid w:val="005C3130"/>
    <w:rsid w:val="005C3623"/>
    <w:rsid w:val="005C600A"/>
    <w:rsid w:val="005C6A10"/>
    <w:rsid w:val="005C73FC"/>
    <w:rsid w:val="005C765F"/>
    <w:rsid w:val="005D0A62"/>
    <w:rsid w:val="005D0DC3"/>
    <w:rsid w:val="005D12B4"/>
    <w:rsid w:val="005D319C"/>
    <w:rsid w:val="005D3497"/>
    <w:rsid w:val="005D422C"/>
    <w:rsid w:val="005D450B"/>
    <w:rsid w:val="005D61C9"/>
    <w:rsid w:val="005D7C4A"/>
    <w:rsid w:val="005E1362"/>
    <w:rsid w:val="005E166F"/>
    <w:rsid w:val="005E3580"/>
    <w:rsid w:val="005E7386"/>
    <w:rsid w:val="005F0423"/>
    <w:rsid w:val="005F0FEF"/>
    <w:rsid w:val="005F1A81"/>
    <w:rsid w:val="005F36A0"/>
    <w:rsid w:val="005F3788"/>
    <w:rsid w:val="005F40DA"/>
    <w:rsid w:val="005F590A"/>
    <w:rsid w:val="005F645F"/>
    <w:rsid w:val="00601573"/>
    <w:rsid w:val="006019A0"/>
    <w:rsid w:val="00603B18"/>
    <w:rsid w:val="006042B7"/>
    <w:rsid w:val="00604FE7"/>
    <w:rsid w:val="00605010"/>
    <w:rsid w:val="0060551F"/>
    <w:rsid w:val="00607159"/>
    <w:rsid w:val="00607F92"/>
    <w:rsid w:val="00607FCC"/>
    <w:rsid w:val="00610714"/>
    <w:rsid w:val="00611F6E"/>
    <w:rsid w:val="006120B2"/>
    <w:rsid w:val="006123EF"/>
    <w:rsid w:val="006123F0"/>
    <w:rsid w:val="00612981"/>
    <w:rsid w:val="00612D07"/>
    <w:rsid w:val="0061350F"/>
    <w:rsid w:val="006146FF"/>
    <w:rsid w:val="00614995"/>
    <w:rsid w:val="0061592E"/>
    <w:rsid w:val="00615A24"/>
    <w:rsid w:val="00616FC6"/>
    <w:rsid w:val="00617168"/>
    <w:rsid w:val="00620815"/>
    <w:rsid w:val="00621017"/>
    <w:rsid w:val="006210A0"/>
    <w:rsid w:val="00621467"/>
    <w:rsid w:val="0062152D"/>
    <w:rsid w:val="00622835"/>
    <w:rsid w:val="006238FF"/>
    <w:rsid w:val="00624213"/>
    <w:rsid w:val="006257F8"/>
    <w:rsid w:val="006264F9"/>
    <w:rsid w:val="006267C2"/>
    <w:rsid w:val="00626A60"/>
    <w:rsid w:val="006300F6"/>
    <w:rsid w:val="00630D0B"/>
    <w:rsid w:val="00630F2B"/>
    <w:rsid w:val="00635BD4"/>
    <w:rsid w:val="0063605F"/>
    <w:rsid w:val="00636899"/>
    <w:rsid w:val="0064071C"/>
    <w:rsid w:val="00640A83"/>
    <w:rsid w:val="00641554"/>
    <w:rsid w:val="00641674"/>
    <w:rsid w:val="00641735"/>
    <w:rsid w:val="00641A2F"/>
    <w:rsid w:val="00642780"/>
    <w:rsid w:val="00642FB4"/>
    <w:rsid w:val="00643A69"/>
    <w:rsid w:val="00644938"/>
    <w:rsid w:val="0064526C"/>
    <w:rsid w:val="0064644D"/>
    <w:rsid w:val="006467A6"/>
    <w:rsid w:val="00647015"/>
    <w:rsid w:val="006506C9"/>
    <w:rsid w:val="0065072F"/>
    <w:rsid w:val="00650865"/>
    <w:rsid w:val="00650F8E"/>
    <w:rsid w:val="00651198"/>
    <w:rsid w:val="00651243"/>
    <w:rsid w:val="006519F8"/>
    <w:rsid w:val="00651B42"/>
    <w:rsid w:val="0065258C"/>
    <w:rsid w:val="00652FF5"/>
    <w:rsid w:val="006530CC"/>
    <w:rsid w:val="006542E5"/>
    <w:rsid w:val="00654457"/>
    <w:rsid w:val="00655320"/>
    <w:rsid w:val="006564CD"/>
    <w:rsid w:val="006565F1"/>
    <w:rsid w:val="006573C1"/>
    <w:rsid w:val="00657740"/>
    <w:rsid w:val="00657F8C"/>
    <w:rsid w:val="00660AAE"/>
    <w:rsid w:val="00661116"/>
    <w:rsid w:val="006628CC"/>
    <w:rsid w:val="00663055"/>
    <w:rsid w:val="00664915"/>
    <w:rsid w:val="00664C88"/>
    <w:rsid w:val="0066551A"/>
    <w:rsid w:val="00665A4C"/>
    <w:rsid w:val="00665AB4"/>
    <w:rsid w:val="00665F02"/>
    <w:rsid w:val="00666637"/>
    <w:rsid w:val="00666D05"/>
    <w:rsid w:val="00667E86"/>
    <w:rsid w:val="0067050C"/>
    <w:rsid w:val="00672D73"/>
    <w:rsid w:val="00673DFB"/>
    <w:rsid w:val="00676177"/>
    <w:rsid w:val="006763B7"/>
    <w:rsid w:val="00676AA7"/>
    <w:rsid w:val="00681905"/>
    <w:rsid w:val="006819EA"/>
    <w:rsid w:val="006820AF"/>
    <w:rsid w:val="0068249A"/>
    <w:rsid w:val="006830AD"/>
    <w:rsid w:val="006861F4"/>
    <w:rsid w:val="00690D44"/>
    <w:rsid w:val="00691438"/>
    <w:rsid w:val="00691680"/>
    <w:rsid w:val="00691D89"/>
    <w:rsid w:val="0069205F"/>
    <w:rsid w:val="00692397"/>
    <w:rsid w:val="00692C34"/>
    <w:rsid w:val="00692C8E"/>
    <w:rsid w:val="00693B35"/>
    <w:rsid w:val="006945B7"/>
    <w:rsid w:val="0069471C"/>
    <w:rsid w:val="00694777"/>
    <w:rsid w:val="00694E2A"/>
    <w:rsid w:val="00694E36"/>
    <w:rsid w:val="00695694"/>
    <w:rsid w:val="00697320"/>
    <w:rsid w:val="00697950"/>
    <w:rsid w:val="00697B33"/>
    <w:rsid w:val="00697E1B"/>
    <w:rsid w:val="006A1F42"/>
    <w:rsid w:val="006A222A"/>
    <w:rsid w:val="006A2ACC"/>
    <w:rsid w:val="006A2E1B"/>
    <w:rsid w:val="006A3DDA"/>
    <w:rsid w:val="006A4A9E"/>
    <w:rsid w:val="006B0040"/>
    <w:rsid w:val="006B0F88"/>
    <w:rsid w:val="006B2686"/>
    <w:rsid w:val="006B343E"/>
    <w:rsid w:val="006B4532"/>
    <w:rsid w:val="006B4F63"/>
    <w:rsid w:val="006B5882"/>
    <w:rsid w:val="006C3A7C"/>
    <w:rsid w:val="006C4684"/>
    <w:rsid w:val="006C4B94"/>
    <w:rsid w:val="006C7086"/>
    <w:rsid w:val="006C7146"/>
    <w:rsid w:val="006D01BA"/>
    <w:rsid w:val="006D073A"/>
    <w:rsid w:val="006D1874"/>
    <w:rsid w:val="006D268B"/>
    <w:rsid w:val="006D49DD"/>
    <w:rsid w:val="006D4A46"/>
    <w:rsid w:val="006D5136"/>
    <w:rsid w:val="006D6741"/>
    <w:rsid w:val="006D7004"/>
    <w:rsid w:val="006D70AA"/>
    <w:rsid w:val="006E1389"/>
    <w:rsid w:val="006E2263"/>
    <w:rsid w:val="006E62B8"/>
    <w:rsid w:val="006E69BA"/>
    <w:rsid w:val="006E6E85"/>
    <w:rsid w:val="006E702A"/>
    <w:rsid w:val="006F0BBB"/>
    <w:rsid w:val="006F1692"/>
    <w:rsid w:val="006F1A4B"/>
    <w:rsid w:val="006F1E40"/>
    <w:rsid w:val="006F2A39"/>
    <w:rsid w:val="006F3277"/>
    <w:rsid w:val="006F452A"/>
    <w:rsid w:val="006F4EAA"/>
    <w:rsid w:val="006F4EE2"/>
    <w:rsid w:val="006F62FB"/>
    <w:rsid w:val="006F6FE5"/>
    <w:rsid w:val="006F7202"/>
    <w:rsid w:val="007005A3"/>
    <w:rsid w:val="00701DCF"/>
    <w:rsid w:val="00701F9B"/>
    <w:rsid w:val="00703A21"/>
    <w:rsid w:val="00704579"/>
    <w:rsid w:val="00704CF7"/>
    <w:rsid w:val="0070585C"/>
    <w:rsid w:val="00705CCA"/>
    <w:rsid w:val="0070652D"/>
    <w:rsid w:val="007065D0"/>
    <w:rsid w:val="00706D07"/>
    <w:rsid w:val="0070746D"/>
    <w:rsid w:val="007076DC"/>
    <w:rsid w:val="00707C6E"/>
    <w:rsid w:val="0071173C"/>
    <w:rsid w:val="00711B87"/>
    <w:rsid w:val="00712556"/>
    <w:rsid w:val="00713088"/>
    <w:rsid w:val="00714923"/>
    <w:rsid w:val="00716661"/>
    <w:rsid w:val="00716A1E"/>
    <w:rsid w:val="00716EFA"/>
    <w:rsid w:val="007175C5"/>
    <w:rsid w:val="00717853"/>
    <w:rsid w:val="007203C9"/>
    <w:rsid w:val="00722DDB"/>
    <w:rsid w:val="00723E8E"/>
    <w:rsid w:val="0072461D"/>
    <w:rsid w:val="00724B18"/>
    <w:rsid w:val="00724B6D"/>
    <w:rsid w:val="00724EE4"/>
    <w:rsid w:val="00726027"/>
    <w:rsid w:val="00726CBA"/>
    <w:rsid w:val="007275DF"/>
    <w:rsid w:val="00730304"/>
    <w:rsid w:val="00730ABC"/>
    <w:rsid w:val="00732ABB"/>
    <w:rsid w:val="0073340F"/>
    <w:rsid w:val="0073349B"/>
    <w:rsid w:val="00733C69"/>
    <w:rsid w:val="00733FC8"/>
    <w:rsid w:val="007360C3"/>
    <w:rsid w:val="00736496"/>
    <w:rsid w:val="007403DF"/>
    <w:rsid w:val="007404F8"/>
    <w:rsid w:val="00740535"/>
    <w:rsid w:val="0074098E"/>
    <w:rsid w:val="00740D1F"/>
    <w:rsid w:val="00741AD1"/>
    <w:rsid w:val="007434C8"/>
    <w:rsid w:val="00743DA2"/>
    <w:rsid w:val="00743EFE"/>
    <w:rsid w:val="007459E0"/>
    <w:rsid w:val="00746E48"/>
    <w:rsid w:val="00747774"/>
    <w:rsid w:val="007477C9"/>
    <w:rsid w:val="00747DB6"/>
    <w:rsid w:val="00750299"/>
    <w:rsid w:val="0075114B"/>
    <w:rsid w:val="00751B6D"/>
    <w:rsid w:val="007522C4"/>
    <w:rsid w:val="00752367"/>
    <w:rsid w:val="00752B5F"/>
    <w:rsid w:val="0075345F"/>
    <w:rsid w:val="0075356C"/>
    <w:rsid w:val="00757094"/>
    <w:rsid w:val="00757A0A"/>
    <w:rsid w:val="007603D4"/>
    <w:rsid w:val="00761383"/>
    <w:rsid w:val="007619D3"/>
    <w:rsid w:val="00761AF7"/>
    <w:rsid w:val="00762992"/>
    <w:rsid w:val="00762A11"/>
    <w:rsid w:val="007644C6"/>
    <w:rsid w:val="007657E1"/>
    <w:rsid w:val="00765A3D"/>
    <w:rsid w:val="00765EA4"/>
    <w:rsid w:val="00766E53"/>
    <w:rsid w:val="0077025F"/>
    <w:rsid w:val="00770737"/>
    <w:rsid w:val="00770F03"/>
    <w:rsid w:val="00771BF5"/>
    <w:rsid w:val="00772941"/>
    <w:rsid w:val="00774099"/>
    <w:rsid w:val="00774269"/>
    <w:rsid w:val="00774C58"/>
    <w:rsid w:val="007754DA"/>
    <w:rsid w:val="00775F46"/>
    <w:rsid w:val="00777C1F"/>
    <w:rsid w:val="00780B1F"/>
    <w:rsid w:val="007811CE"/>
    <w:rsid w:val="00781F5C"/>
    <w:rsid w:val="0078375C"/>
    <w:rsid w:val="00783A3B"/>
    <w:rsid w:val="00784C69"/>
    <w:rsid w:val="00784E38"/>
    <w:rsid w:val="00784FF6"/>
    <w:rsid w:val="00785BB5"/>
    <w:rsid w:val="00785EDB"/>
    <w:rsid w:val="00787CF3"/>
    <w:rsid w:val="00787E38"/>
    <w:rsid w:val="00787F08"/>
    <w:rsid w:val="0079069E"/>
    <w:rsid w:val="007906E1"/>
    <w:rsid w:val="0079220A"/>
    <w:rsid w:val="00792325"/>
    <w:rsid w:val="0079379F"/>
    <w:rsid w:val="007940AF"/>
    <w:rsid w:val="007951AC"/>
    <w:rsid w:val="00795240"/>
    <w:rsid w:val="0079588C"/>
    <w:rsid w:val="00795EF6"/>
    <w:rsid w:val="00796616"/>
    <w:rsid w:val="00797864"/>
    <w:rsid w:val="007A0802"/>
    <w:rsid w:val="007A2236"/>
    <w:rsid w:val="007A3193"/>
    <w:rsid w:val="007A325E"/>
    <w:rsid w:val="007A3351"/>
    <w:rsid w:val="007A429B"/>
    <w:rsid w:val="007A4404"/>
    <w:rsid w:val="007A462A"/>
    <w:rsid w:val="007A46DD"/>
    <w:rsid w:val="007A488E"/>
    <w:rsid w:val="007A5075"/>
    <w:rsid w:val="007A56AB"/>
    <w:rsid w:val="007A571C"/>
    <w:rsid w:val="007A6FAD"/>
    <w:rsid w:val="007A7C6C"/>
    <w:rsid w:val="007B1A97"/>
    <w:rsid w:val="007B271B"/>
    <w:rsid w:val="007B317C"/>
    <w:rsid w:val="007B34DF"/>
    <w:rsid w:val="007B360B"/>
    <w:rsid w:val="007B6423"/>
    <w:rsid w:val="007B6D15"/>
    <w:rsid w:val="007B77FB"/>
    <w:rsid w:val="007C02FD"/>
    <w:rsid w:val="007C048A"/>
    <w:rsid w:val="007C1C64"/>
    <w:rsid w:val="007C235C"/>
    <w:rsid w:val="007C4348"/>
    <w:rsid w:val="007C69A1"/>
    <w:rsid w:val="007C7592"/>
    <w:rsid w:val="007D1A83"/>
    <w:rsid w:val="007D1BA6"/>
    <w:rsid w:val="007D3490"/>
    <w:rsid w:val="007D633F"/>
    <w:rsid w:val="007E01EF"/>
    <w:rsid w:val="007E0B5A"/>
    <w:rsid w:val="007E0F62"/>
    <w:rsid w:val="007E10A1"/>
    <w:rsid w:val="007E19A6"/>
    <w:rsid w:val="007E1C42"/>
    <w:rsid w:val="007E299C"/>
    <w:rsid w:val="007E37E6"/>
    <w:rsid w:val="007E3844"/>
    <w:rsid w:val="007E4DBE"/>
    <w:rsid w:val="007E4F4F"/>
    <w:rsid w:val="007E5EBB"/>
    <w:rsid w:val="007F0E01"/>
    <w:rsid w:val="007F119D"/>
    <w:rsid w:val="007F2B79"/>
    <w:rsid w:val="007F3813"/>
    <w:rsid w:val="007F3A1E"/>
    <w:rsid w:val="007F3A87"/>
    <w:rsid w:val="007F3A89"/>
    <w:rsid w:val="007F538E"/>
    <w:rsid w:val="007F544B"/>
    <w:rsid w:val="007F663F"/>
    <w:rsid w:val="00800206"/>
    <w:rsid w:val="008008A8"/>
    <w:rsid w:val="00801344"/>
    <w:rsid w:val="0080191C"/>
    <w:rsid w:val="00801CF1"/>
    <w:rsid w:val="00802057"/>
    <w:rsid w:val="00802D83"/>
    <w:rsid w:val="0080428F"/>
    <w:rsid w:val="00804EF0"/>
    <w:rsid w:val="00805404"/>
    <w:rsid w:val="00806402"/>
    <w:rsid w:val="00807091"/>
    <w:rsid w:val="00811E53"/>
    <w:rsid w:val="008129D8"/>
    <w:rsid w:val="00812D63"/>
    <w:rsid w:val="0081408E"/>
    <w:rsid w:val="008154F0"/>
    <w:rsid w:val="00815726"/>
    <w:rsid w:val="00815B3E"/>
    <w:rsid w:val="00816003"/>
    <w:rsid w:val="0081715E"/>
    <w:rsid w:val="00824693"/>
    <w:rsid w:val="008246FB"/>
    <w:rsid w:val="00824FE0"/>
    <w:rsid w:val="0082550A"/>
    <w:rsid w:val="00825C71"/>
    <w:rsid w:val="00830462"/>
    <w:rsid w:val="00830F13"/>
    <w:rsid w:val="0083235E"/>
    <w:rsid w:val="0083276E"/>
    <w:rsid w:val="008327CD"/>
    <w:rsid w:val="0083323E"/>
    <w:rsid w:val="0083334D"/>
    <w:rsid w:val="00833418"/>
    <w:rsid w:val="00834DE0"/>
    <w:rsid w:val="00835490"/>
    <w:rsid w:val="00835631"/>
    <w:rsid w:val="0083578F"/>
    <w:rsid w:val="00835AB6"/>
    <w:rsid w:val="0083605C"/>
    <w:rsid w:val="008364B3"/>
    <w:rsid w:val="008368EC"/>
    <w:rsid w:val="00836948"/>
    <w:rsid w:val="00836A45"/>
    <w:rsid w:val="00836A61"/>
    <w:rsid w:val="00836A89"/>
    <w:rsid w:val="0083788C"/>
    <w:rsid w:val="00837E11"/>
    <w:rsid w:val="00840071"/>
    <w:rsid w:val="00840738"/>
    <w:rsid w:val="00840F08"/>
    <w:rsid w:val="008418D4"/>
    <w:rsid w:val="008429AF"/>
    <w:rsid w:val="00842D46"/>
    <w:rsid w:val="008449D3"/>
    <w:rsid w:val="00844EE2"/>
    <w:rsid w:val="00845C6C"/>
    <w:rsid w:val="00846423"/>
    <w:rsid w:val="008524A4"/>
    <w:rsid w:val="00853102"/>
    <w:rsid w:val="0085320B"/>
    <w:rsid w:val="0085404F"/>
    <w:rsid w:val="0085427E"/>
    <w:rsid w:val="0085450C"/>
    <w:rsid w:val="0085480D"/>
    <w:rsid w:val="008553C2"/>
    <w:rsid w:val="0085632D"/>
    <w:rsid w:val="00857267"/>
    <w:rsid w:val="008577CC"/>
    <w:rsid w:val="00857BE3"/>
    <w:rsid w:val="00857C3C"/>
    <w:rsid w:val="00860882"/>
    <w:rsid w:val="00862E27"/>
    <w:rsid w:val="008654FD"/>
    <w:rsid w:val="00865F01"/>
    <w:rsid w:val="00870712"/>
    <w:rsid w:val="008715C0"/>
    <w:rsid w:val="008721F5"/>
    <w:rsid w:val="0087287C"/>
    <w:rsid w:val="00872DEE"/>
    <w:rsid w:val="00873973"/>
    <w:rsid w:val="00873EC5"/>
    <w:rsid w:val="00882B61"/>
    <w:rsid w:val="00883EB4"/>
    <w:rsid w:val="00884973"/>
    <w:rsid w:val="00884BE9"/>
    <w:rsid w:val="00884EE0"/>
    <w:rsid w:val="008871A9"/>
    <w:rsid w:val="00887962"/>
    <w:rsid w:val="008879A7"/>
    <w:rsid w:val="00893413"/>
    <w:rsid w:val="00893A95"/>
    <w:rsid w:val="00893BC7"/>
    <w:rsid w:val="00894AE5"/>
    <w:rsid w:val="00894C8B"/>
    <w:rsid w:val="008A1FDE"/>
    <w:rsid w:val="008A7C0F"/>
    <w:rsid w:val="008A7F2B"/>
    <w:rsid w:val="008B0233"/>
    <w:rsid w:val="008B0B8B"/>
    <w:rsid w:val="008B16F7"/>
    <w:rsid w:val="008B2787"/>
    <w:rsid w:val="008B536C"/>
    <w:rsid w:val="008B5C3B"/>
    <w:rsid w:val="008B6B70"/>
    <w:rsid w:val="008B71DB"/>
    <w:rsid w:val="008C0B18"/>
    <w:rsid w:val="008C13AC"/>
    <w:rsid w:val="008C1703"/>
    <w:rsid w:val="008C31B3"/>
    <w:rsid w:val="008C35E3"/>
    <w:rsid w:val="008C70B1"/>
    <w:rsid w:val="008C72BB"/>
    <w:rsid w:val="008C7567"/>
    <w:rsid w:val="008D02FA"/>
    <w:rsid w:val="008D0BE1"/>
    <w:rsid w:val="008D17D8"/>
    <w:rsid w:val="008D1837"/>
    <w:rsid w:val="008D202B"/>
    <w:rsid w:val="008D396F"/>
    <w:rsid w:val="008D5AAA"/>
    <w:rsid w:val="008D5D54"/>
    <w:rsid w:val="008D655D"/>
    <w:rsid w:val="008D78FA"/>
    <w:rsid w:val="008E198F"/>
    <w:rsid w:val="008E2F4A"/>
    <w:rsid w:val="008E38B8"/>
    <w:rsid w:val="008E3A49"/>
    <w:rsid w:val="008E41C1"/>
    <w:rsid w:val="008E50B6"/>
    <w:rsid w:val="008E5E7B"/>
    <w:rsid w:val="008E65A6"/>
    <w:rsid w:val="008E7515"/>
    <w:rsid w:val="008E7B7B"/>
    <w:rsid w:val="008F09CE"/>
    <w:rsid w:val="008F0B5E"/>
    <w:rsid w:val="008F12B7"/>
    <w:rsid w:val="008F131A"/>
    <w:rsid w:val="008F1E96"/>
    <w:rsid w:val="008F1EBC"/>
    <w:rsid w:val="008F25BF"/>
    <w:rsid w:val="008F2703"/>
    <w:rsid w:val="008F3116"/>
    <w:rsid w:val="008F3660"/>
    <w:rsid w:val="008F3DF1"/>
    <w:rsid w:val="008F6318"/>
    <w:rsid w:val="008F63EE"/>
    <w:rsid w:val="008F68BA"/>
    <w:rsid w:val="008F6B6F"/>
    <w:rsid w:val="009004CB"/>
    <w:rsid w:val="00901065"/>
    <w:rsid w:val="009024DC"/>
    <w:rsid w:val="00903DD8"/>
    <w:rsid w:val="009050B9"/>
    <w:rsid w:val="00905DC0"/>
    <w:rsid w:val="0090610A"/>
    <w:rsid w:val="009069EE"/>
    <w:rsid w:val="0091085E"/>
    <w:rsid w:val="009118A7"/>
    <w:rsid w:val="009124AB"/>
    <w:rsid w:val="0091348E"/>
    <w:rsid w:val="009146F8"/>
    <w:rsid w:val="00915085"/>
    <w:rsid w:val="0091558C"/>
    <w:rsid w:val="00915E3B"/>
    <w:rsid w:val="009164D5"/>
    <w:rsid w:val="00916596"/>
    <w:rsid w:val="00917A6D"/>
    <w:rsid w:val="00917BF1"/>
    <w:rsid w:val="009207DB"/>
    <w:rsid w:val="00920866"/>
    <w:rsid w:val="00921D58"/>
    <w:rsid w:val="0092317D"/>
    <w:rsid w:val="00923A6B"/>
    <w:rsid w:val="009257EA"/>
    <w:rsid w:val="00925F55"/>
    <w:rsid w:val="00926B4A"/>
    <w:rsid w:val="0092796E"/>
    <w:rsid w:val="00930172"/>
    <w:rsid w:val="009307AE"/>
    <w:rsid w:val="0093241C"/>
    <w:rsid w:val="00934DC7"/>
    <w:rsid w:val="00935473"/>
    <w:rsid w:val="0093588E"/>
    <w:rsid w:val="00935DDA"/>
    <w:rsid w:val="009365E4"/>
    <w:rsid w:val="0093748F"/>
    <w:rsid w:val="00937945"/>
    <w:rsid w:val="009379AD"/>
    <w:rsid w:val="00937FF8"/>
    <w:rsid w:val="0094000D"/>
    <w:rsid w:val="00940136"/>
    <w:rsid w:val="00940569"/>
    <w:rsid w:val="009410F4"/>
    <w:rsid w:val="009413F8"/>
    <w:rsid w:val="009415D6"/>
    <w:rsid w:val="009424A6"/>
    <w:rsid w:val="00942ED8"/>
    <w:rsid w:val="009432BD"/>
    <w:rsid w:val="00943AB2"/>
    <w:rsid w:val="00943BC7"/>
    <w:rsid w:val="00944507"/>
    <w:rsid w:val="00945851"/>
    <w:rsid w:val="009458B5"/>
    <w:rsid w:val="00946C2E"/>
    <w:rsid w:val="009500BC"/>
    <w:rsid w:val="00951074"/>
    <w:rsid w:val="009514DA"/>
    <w:rsid w:val="009519DA"/>
    <w:rsid w:val="00952534"/>
    <w:rsid w:val="00953AA7"/>
    <w:rsid w:val="00953F19"/>
    <w:rsid w:val="009550DD"/>
    <w:rsid w:val="009552A0"/>
    <w:rsid w:val="00955B3A"/>
    <w:rsid w:val="00956149"/>
    <w:rsid w:val="00956677"/>
    <w:rsid w:val="00956D25"/>
    <w:rsid w:val="00957D6C"/>
    <w:rsid w:val="0096038F"/>
    <w:rsid w:val="009604F3"/>
    <w:rsid w:val="0096077E"/>
    <w:rsid w:val="009621AE"/>
    <w:rsid w:val="00962B71"/>
    <w:rsid w:val="009647CE"/>
    <w:rsid w:val="0096606C"/>
    <w:rsid w:val="009660AC"/>
    <w:rsid w:val="00966507"/>
    <w:rsid w:val="00966520"/>
    <w:rsid w:val="0096719A"/>
    <w:rsid w:val="00967956"/>
    <w:rsid w:val="00972114"/>
    <w:rsid w:val="009741FA"/>
    <w:rsid w:val="009742CA"/>
    <w:rsid w:val="00974A52"/>
    <w:rsid w:val="0097559B"/>
    <w:rsid w:val="00975CB1"/>
    <w:rsid w:val="00975DA0"/>
    <w:rsid w:val="00976B18"/>
    <w:rsid w:val="0097726F"/>
    <w:rsid w:val="00977A01"/>
    <w:rsid w:val="00980167"/>
    <w:rsid w:val="00980629"/>
    <w:rsid w:val="00980815"/>
    <w:rsid w:val="009811D6"/>
    <w:rsid w:val="00981EEB"/>
    <w:rsid w:val="009834BC"/>
    <w:rsid w:val="009836C6"/>
    <w:rsid w:val="00984BE5"/>
    <w:rsid w:val="00985096"/>
    <w:rsid w:val="009854B4"/>
    <w:rsid w:val="00986403"/>
    <w:rsid w:val="00990E78"/>
    <w:rsid w:val="00991F4C"/>
    <w:rsid w:val="00992349"/>
    <w:rsid w:val="009940D6"/>
    <w:rsid w:val="00994709"/>
    <w:rsid w:val="0099496E"/>
    <w:rsid w:val="009949B2"/>
    <w:rsid w:val="00997038"/>
    <w:rsid w:val="0099726C"/>
    <w:rsid w:val="009975B1"/>
    <w:rsid w:val="009A0198"/>
    <w:rsid w:val="009A133A"/>
    <w:rsid w:val="009A1472"/>
    <w:rsid w:val="009A1633"/>
    <w:rsid w:val="009A1D41"/>
    <w:rsid w:val="009A2D60"/>
    <w:rsid w:val="009A2F1C"/>
    <w:rsid w:val="009A3418"/>
    <w:rsid w:val="009A4DBA"/>
    <w:rsid w:val="009A5178"/>
    <w:rsid w:val="009A5E84"/>
    <w:rsid w:val="009A66BC"/>
    <w:rsid w:val="009A6990"/>
    <w:rsid w:val="009B0042"/>
    <w:rsid w:val="009B0D90"/>
    <w:rsid w:val="009B17EE"/>
    <w:rsid w:val="009B2008"/>
    <w:rsid w:val="009B23A1"/>
    <w:rsid w:val="009B262B"/>
    <w:rsid w:val="009B2B07"/>
    <w:rsid w:val="009B37EE"/>
    <w:rsid w:val="009B4485"/>
    <w:rsid w:val="009B45FE"/>
    <w:rsid w:val="009B528C"/>
    <w:rsid w:val="009B5ECB"/>
    <w:rsid w:val="009B7726"/>
    <w:rsid w:val="009C038B"/>
    <w:rsid w:val="009C077C"/>
    <w:rsid w:val="009C2266"/>
    <w:rsid w:val="009C2F9C"/>
    <w:rsid w:val="009C39CF"/>
    <w:rsid w:val="009C3E82"/>
    <w:rsid w:val="009C419E"/>
    <w:rsid w:val="009C47D8"/>
    <w:rsid w:val="009C5984"/>
    <w:rsid w:val="009C6312"/>
    <w:rsid w:val="009C6845"/>
    <w:rsid w:val="009C6C7E"/>
    <w:rsid w:val="009C75AE"/>
    <w:rsid w:val="009C778B"/>
    <w:rsid w:val="009C7E78"/>
    <w:rsid w:val="009D1035"/>
    <w:rsid w:val="009D1699"/>
    <w:rsid w:val="009D1914"/>
    <w:rsid w:val="009D3387"/>
    <w:rsid w:val="009D3490"/>
    <w:rsid w:val="009D53BB"/>
    <w:rsid w:val="009D5C78"/>
    <w:rsid w:val="009D75D0"/>
    <w:rsid w:val="009D7761"/>
    <w:rsid w:val="009D79A6"/>
    <w:rsid w:val="009E1818"/>
    <w:rsid w:val="009E28A9"/>
    <w:rsid w:val="009E2FF8"/>
    <w:rsid w:val="009E3BAD"/>
    <w:rsid w:val="009E46C1"/>
    <w:rsid w:val="009E4C59"/>
    <w:rsid w:val="009E686D"/>
    <w:rsid w:val="009E7118"/>
    <w:rsid w:val="009E7AAF"/>
    <w:rsid w:val="009E7B1E"/>
    <w:rsid w:val="009E7C96"/>
    <w:rsid w:val="009F0C34"/>
    <w:rsid w:val="009F1436"/>
    <w:rsid w:val="009F1E28"/>
    <w:rsid w:val="009F59D8"/>
    <w:rsid w:val="009F64ED"/>
    <w:rsid w:val="009F6658"/>
    <w:rsid w:val="009F77E9"/>
    <w:rsid w:val="009F788D"/>
    <w:rsid w:val="009F78C2"/>
    <w:rsid w:val="009F7B2E"/>
    <w:rsid w:val="00A0054E"/>
    <w:rsid w:val="00A011AA"/>
    <w:rsid w:val="00A01ABE"/>
    <w:rsid w:val="00A01D6F"/>
    <w:rsid w:val="00A025A0"/>
    <w:rsid w:val="00A05C19"/>
    <w:rsid w:val="00A06976"/>
    <w:rsid w:val="00A11A21"/>
    <w:rsid w:val="00A1325F"/>
    <w:rsid w:val="00A146C5"/>
    <w:rsid w:val="00A14FDF"/>
    <w:rsid w:val="00A15AD5"/>
    <w:rsid w:val="00A15D9B"/>
    <w:rsid w:val="00A15F8E"/>
    <w:rsid w:val="00A16341"/>
    <w:rsid w:val="00A17C35"/>
    <w:rsid w:val="00A2039A"/>
    <w:rsid w:val="00A2116D"/>
    <w:rsid w:val="00A21A6B"/>
    <w:rsid w:val="00A21F4F"/>
    <w:rsid w:val="00A23A75"/>
    <w:rsid w:val="00A23FA7"/>
    <w:rsid w:val="00A25483"/>
    <w:rsid w:val="00A25758"/>
    <w:rsid w:val="00A269F8"/>
    <w:rsid w:val="00A26E0E"/>
    <w:rsid w:val="00A26EA2"/>
    <w:rsid w:val="00A27470"/>
    <w:rsid w:val="00A3079D"/>
    <w:rsid w:val="00A31E3C"/>
    <w:rsid w:val="00A321B8"/>
    <w:rsid w:val="00A3349D"/>
    <w:rsid w:val="00A33A55"/>
    <w:rsid w:val="00A33CFB"/>
    <w:rsid w:val="00A34217"/>
    <w:rsid w:val="00A3421D"/>
    <w:rsid w:val="00A40B2D"/>
    <w:rsid w:val="00A41403"/>
    <w:rsid w:val="00A41486"/>
    <w:rsid w:val="00A426E2"/>
    <w:rsid w:val="00A44E93"/>
    <w:rsid w:val="00A454E8"/>
    <w:rsid w:val="00A455A9"/>
    <w:rsid w:val="00A45B4D"/>
    <w:rsid w:val="00A4670F"/>
    <w:rsid w:val="00A47109"/>
    <w:rsid w:val="00A47BBD"/>
    <w:rsid w:val="00A52529"/>
    <w:rsid w:val="00A5342F"/>
    <w:rsid w:val="00A55F6E"/>
    <w:rsid w:val="00A57188"/>
    <w:rsid w:val="00A609D7"/>
    <w:rsid w:val="00A609FE"/>
    <w:rsid w:val="00A60CC1"/>
    <w:rsid w:val="00A612BF"/>
    <w:rsid w:val="00A614FE"/>
    <w:rsid w:val="00A6599C"/>
    <w:rsid w:val="00A67437"/>
    <w:rsid w:val="00A675BA"/>
    <w:rsid w:val="00A70A64"/>
    <w:rsid w:val="00A713BB"/>
    <w:rsid w:val="00A71A73"/>
    <w:rsid w:val="00A71CA7"/>
    <w:rsid w:val="00A7254D"/>
    <w:rsid w:val="00A726F2"/>
    <w:rsid w:val="00A739EE"/>
    <w:rsid w:val="00A73B1F"/>
    <w:rsid w:val="00A74C5C"/>
    <w:rsid w:val="00A75A18"/>
    <w:rsid w:val="00A76275"/>
    <w:rsid w:val="00A77AC5"/>
    <w:rsid w:val="00A80C31"/>
    <w:rsid w:val="00A81021"/>
    <w:rsid w:val="00A81539"/>
    <w:rsid w:val="00A82756"/>
    <w:rsid w:val="00A8370B"/>
    <w:rsid w:val="00A84166"/>
    <w:rsid w:val="00A84495"/>
    <w:rsid w:val="00A844E5"/>
    <w:rsid w:val="00A85DFF"/>
    <w:rsid w:val="00A86C01"/>
    <w:rsid w:val="00A86F4B"/>
    <w:rsid w:val="00A90077"/>
    <w:rsid w:val="00A90414"/>
    <w:rsid w:val="00A90AD4"/>
    <w:rsid w:val="00A90AFD"/>
    <w:rsid w:val="00A90EA0"/>
    <w:rsid w:val="00A91C29"/>
    <w:rsid w:val="00A927ED"/>
    <w:rsid w:val="00A929E3"/>
    <w:rsid w:val="00A944E7"/>
    <w:rsid w:val="00A94E61"/>
    <w:rsid w:val="00A975CE"/>
    <w:rsid w:val="00AA0034"/>
    <w:rsid w:val="00AA0A5D"/>
    <w:rsid w:val="00AA0D76"/>
    <w:rsid w:val="00AA0FD7"/>
    <w:rsid w:val="00AA212A"/>
    <w:rsid w:val="00AA23B7"/>
    <w:rsid w:val="00AA3725"/>
    <w:rsid w:val="00AA3834"/>
    <w:rsid w:val="00AA43EC"/>
    <w:rsid w:val="00AA5517"/>
    <w:rsid w:val="00AA5FE0"/>
    <w:rsid w:val="00AA6363"/>
    <w:rsid w:val="00AA6F64"/>
    <w:rsid w:val="00AB04DF"/>
    <w:rsid w:val="00AB0600"/>
    <w:rsid w:val="00AB0A1D"/>
    <w:rsid w:val="00AB1057"/>
    <w:rsid w:val="00AB2DF3"/>
    <w:rsid w:val="00AB392C"/>
    <w:rsid w:val="00AB3E0C"/>
    <w:rsid w:val="00AB4465"/>
    <w:rsid w:val="00AB4C7E"/>
    <w:rsid w:val="00AB6ADC"/>
    <w:rsid w:val="00AB7233"/>
    <w:rsid w:val="00AC0B04"/>
    <w:rsid w:val="00AC1C84"/>
    <w:rsid w:val="00AC2C93"/>
    <w:rsid w:val="00AC3698"/>
    <w:rsid w:val="00AC43EB"/>
    <w:rsid w:val="00AC4609"/>
    <w:rsid w:val="00AC57CA"/>
    <w:rsid w:val="00AC61A8"/>
    <w:rsid w:val="00AC6B55"/>
    <w:rsid w:val="00AC7099"/>
    <w:rsid w:val="00AC71D6"/>
    <w:rsid w:val="00AC7613"/>
    <w:rsid w:val="00AD07F1"/>
    <w:rsid w:val="00AD083E"/>
    <w:rsid w:val="00AD0D47"/>
    <w:rsid w:val="00AD1171"/>
    <w:rsid w:val="00AD1361"/>
    <w:rsid w:val="00AD18C4"/>
    <w:rsid w:val="00AD3265"/>
    <w:rsid w:val="00AD3666"/>
    <w:rsid w:val="00AD4F5D"/>
    <w:rsid w:val="00AD6306"/>
    <w:rsid w:val="00AD644E"/>
    <w:rsid w:val="00AD7D47"/>
    <w:rsid w:val="00AE262B"/>
    <w:rsid w:val="00AE2AA8"/>
    <w:rsid w:val="00AE300C"/>
    <w:rsid w:val="00AE4A79"/>
    <w:rsid w:val="00AE4DEA"/>
    <w:rsid w:val="00AE5091"/>
    <w:rsid w:val="00AE50AF"/>
    <w:rsid w:val="00AE71E3"/>
    <w:rsid w:val="00AE77CB"/>
    <w:rsid w:val="00AF00FF"/>
    <w:rsid w:val="00AF0486"/>
    <w:rsid w:val="00AF051E"/>
    <w:rsid w:val="00AF1351"/>
    <w:rsid w:val="00AF137E"/>
    <w:rsid w:val="00AF1BEC"/>
    <w:rsid w:val="00AF2D59"/>
    <w:rsid w:val="00AF326E"/>
    <w:rsid w:val="00AF6ED5"/>
    <w:rsid w:val="00AF7DE6"/>
    <w:rsid w:val="00B007AE"/>
    <w:rsid w:val="00B0167A"/>
    <w:rsid w:val="00B017D6"/>
    <w:rsid w:val="00B01AF6"/>
    <w:rsid w:val="00B01BA6"/>
    <w:rsid w:val="00B02512"/>
    <w:rsid w:val="00B030CE"/>
    <w:rsid w:val="00B045BE"/>
    <w:rsid w:val="00B05045"/>
    <w:rsid w:val="00B05812"/>
    <w:rsid w:val="00B05CB3"/>
    <w:rsid w:val="00B0615D"/>
    <w:rsid w:val="00B0625E"/>
    <w:rsid w:val="00B07390"/>
    <w:rsid w:val="00B078AE"/>
    <w:rsid w:val="00B079B9"/>
    <w:rsid w:val="00B11163"/>
    <w:rsid w:val="00B11E02"/>
    <w:rsid w:val="00B12B13"/>
    <w:rsid w:val="00B136AB"/>
    <w:rsid w:val="00B13957"/>
    <w:rsid w:val="00B154FE"/>
    <w:rsid w:val="00B156DF"/>
    <w:rsid w:val="00B15A5E"/>
    <w:rsid w:val="00B200FA"/>
    <w:rsid w:val="00B2097C"/>
    <w:rsid w:val="00B218A4"/>
    <w:rsid w:val="00B21982"/>
    <w:rsid w:val="00B21FC7"/>
    <w:rsid w:val="00B220AF"/>
    <w:rsid w:val="00B22F79"/>
    <w:rsid w:val="00B235EE"/>
    <w:rsid w:val="00B23DD2"/>
    <w:rsid w:val="00B248C4"/>
    <w:rsid w:val="00B26F0A"/>
    <w:rsid w:val="00B312F6"/>
    <w:rsid w:val="00B316A4"/>
    <w:rsid w:val="00B31A75"/>
    <w:rsid w:val="00B3207A"/>
    <w:rsid w:val="00B32E91"/>
    <w:rsid w:val="00B331CC"/>
    <w:rsid w:val="00B342E5"/>
    <w:rsid w:val="00B35A29"/>
    <w:rsid w:val="00B3628E"/>
    <w:rsid w:val="00B373C4"/>
    <w:rsid w:val="00B37F28"/>
    <w:rsid w:val="00B40A22"/>
    <w:rsid w:val="00B42382"/>
    <w:rsid w:val="00B43410"/>
    <w:rsid w:val="00B44BC6"/>
    <w:rsid w:val="00B44DA2"/>
    <w:rsid w:val="00B44E95"/>
    <w:rsid w:val="00B462B2"/>
    <w:rsid w:val="00B5036D"/>
    <w:rsid w:val="00B51FC7"/>
    <w:rsid w:val="00B52E4F"/>
    <w:rsid w:val="00B55B9A"/>
    <w:rsid w:val="00B55D92"/>
    <w:rsid w:val="00B55E77"/>
    <w:rsid w:val="00B56039"/>
    <w:rsid w:val="00B56167"/>
    <w:rsid w:val="00B56CF1"/>
    <w:rsid w:val="00B62A4D"/>
    <w:rsid w:val="00B65107"/>
    <w:rsid w:val="00B65239"/>
    <w:rsid w:val="00B658D3"/>
    <w:rsid w:val="00B66A47"/>
    <w:rsid w:val="00B66DCE"/>
    <w:rsid w:val="00B67C01"/>
    <w:rsid w:val="00B67DFC"/>
    <w:rsid w:val="00B7033C"/>
    <w:rsid w:val="00B70669"/>
    <w:rsid w:val="00B707BF"/>
    <w:rsid w:val="00B70946"/>
    <w:rsid w:val="00B71792"/>
    <w:rsid w:val="00B71F9F"/>
    <w:rsid w:val="00B723BB"/>
    <w:rsid w:val="00B725C2"/>
    <w:rsid w:val="00B73974"/>
    <w:rsid w:val="00B739DD"/>
    <w:rsid w:val="00B749BE"/>
    <w:rsid w:val="00B74A9C"/>
    <w:rsid w:val="00B75830"/>
    <w:rsid w:val="00B7693B"/>
    <w:rsid w:val="00B77DAF"/>
    <w:rsid w:val="00B77F74"/>
    <w:rsid w:val="00B80F51"/>
    <w:rsid w:val="00B845C3"/>
    <w:rsid w:val="00B8465E"/>
    <w:rsid w:val="00B863B3"/>
    <w:rsid w:val="00B9006E"/>
    <w:rsid w:val="00B90768"/>
    <w:rsid w:val="00B91F28"/>
    <w:rsid w:val="00B9209E"/>
    <w:rsid w:val="00B92176"/>
    <w:rsid w:val="00B938D3"/>
    <w:rsid w:val="00B95462"/>
    <w:rsid w:val="00B9649F"/>
    <w:rsid w:val="00B9698B"/>
    <w:rsid w:val="00B96AB2"/>
    <w:rsid w:val="00B96F19"/>
    <w:rsid w:val="00B97262"/>
    <w:rsid w:val="00B97979"/>
    <w:rsid w:val="00B97A7D"/>
    <w:rsid w:val="00BA014C"/>
    <w:rsid w:val="00BA103C"/>
    <w:rsid w:val="00BA1742"/>
    <w:rsid w:val="00BA40A2"/>
    <w:rsid w:val="00BA48B3"/>
    <w:rsid w:val="00BA5F5E"/>
    <w:rsid w:val="00BA6064"/>
    <w:rsid w:val="00BA6A9F"/>
    <w:rsid w:val="00BB1534"/>
    <w:rsid w:val="00BB4AD3"/>
    <w:rsid w:val="00BB4E35"/>
    <w:rsid w:val="00BB5987"/>
    <w:rsid w:val="00BB5B01"/>
    <w:rsid w:val="00BC024C"/>
    <w:rsid w:val="00BC09D2"/>
    <w:rsid w:val="00BC1914"/>
    <w:rsid w:val="00BC2944"/>
    <w:rsid w:val="00BC368A"/>
    <w:rsid w:val="00BC40F8"/>
    <w:rsid w:val="00BC4A7C"/>
    <w:rsid w:val="00BC55BD"/>
    <w:rsid w:val="00BC6234"/>
    <w:rsid w:val="00BC7115"/>
    <w:rsid w:val="00BC74A5"/>
    <w:rsid w:val="00BC7E1D"/>
    <w:rsid w:val="00BD04AA"/>
    <w:rsid w:val="00BD18C5"/>
    <w:rsid w:val="00BD374C"/>
    <w:rsid w:val="00BD37F3"/>
    <w:rsid w:val="00BD3F6A"/>
    <w:rsid w:val="00BD4473"/>
    <w:rsid w:val="00BD447E"/>
    <w:rsid w:val="00BD6FED"/>
    <w:rsid w:val="00BE6145"/>
    <w:rsid w:val="00BE6352"/>
    <w:rsid w:val="00BE63FE"/>
    <w:rsid w:val="00BF0B9D"/>
    <w:rsid w:val="00BF0C42"/>
    <w:rsid w:val="00BF21F0"/>
    <w:rsid w:val="00BF27A0"/>
    <w:rsid w:val="00BF359A"/>
    <w:rsid w:val="00BF48C7"/>
    <w:rsid w:val="00BF48C9"/>
    <w:rsid w:val="00BF543B"/>
    <w:rsid w:val="00BF643D"/>
    <w:rsid w:val="00BF6B36"/>
    <w:rsid w:val="00BF6C3E"/>
    <w:rsid w:val="00BF7B44"/>
    <w:rsid w:val="00C000F7"/>
    <w:rsid w:val="00C017D5"/>
    <w:rsid w:val="00C01800"/>
    <w:rsid w:val="00C03232"/>
    <w:rsid w:val="00C03CBD"/>
    <w:rsid w:val="00C0712F"/>
    <w:rsid w:val="00C072A2"/>
    <w:rsid w:val="00C07772"/>
    <w:rsid w:val="00C07D11"/>
    <w:rsid w:val="00C1032A"/>
    <w:rsid w:val="00C1148D"/>
    <w:rsid w:val="00C11A17"/>
    <w:rsid w:val="00C11ED8"/>
    <w:rsid w:val="00C12396"/>
    <w:rsid w:val="00C149E2"/>
    <w:rsid w:val="00C152C7"/>
    <w:rsid w:val="00C20176"/>
    <w:rsid w:val="00C24B4A"/>
    <w:rsid w:val="00C24D51"/>
    <w:rsid w:val="00C25671"/>
    <w:rsid w:val="00C25F0C"/>
    <w:rsid w:val="00C30DFD"/>
    <w:rsid w:val="00C31F13"/>
    <w:rsid w:val="00C32550"/>
    <w:rsid w:val="00C327B7"/>
    <w:rsid w:val="00C32B37"/>
    <w:rsid w:val="00C33CFD"/>
    <w:rsid w:val="00C34942"/>
    <w:rsid w:val="00C34DB6"/>
    <w:rsid w:val="00C351BB"/>
    <w:rsid w:val="00C35E5C"/>
    <w:rsid w:val="00C365F0"/>
    <w:rsid w:val="00C37B83"/>
    <w:rsid w:val="00C37FFE"/>
    <w:rsid w:val="00C40F54"/>
    <w:rsid w:val="00C41CF1"/>
    <w:rsid w:val="00C42025"/>
    <w:rsid w:val="00C421E6"/>
    <w:rsid w:val="00C44C6B"/>
    <w:rsid w:val="00C4675B"/>
    <w:rsid w:val="00C50BCC"/>
    <w:rsid w:val="00C51C81"/>
    <w:rsid w:val="00C52881"/>
    <w:rsid w:val="00C53F1F"/>
    <w:rsid w:val="00C5477D"/>
    <w:rsid w:val="00C568A6"/>
    <w:rsid w:val="00C57222"/>
    <w:rsid w:val="00C60279"/>
    <w:rsid w:val="00C6218E"/>
    <w:rsid w:val="00C62E8A"/>
    <w:rsid w:val="00C6430B"/>
    <w:rsid w:val="00C643E2"/>
    <w:rsid w:val="00C66093"/>
    <w:rsid w:val="00C664BD"/>
    <w:rsid w:val="00C70DB3"/>
    <w:rsid w:val="00C7226B"/>
    <w:rsid w:val="00C72410"/>
    <w:rsid w:val="00C72E39"/>
    <w:rsid w:val="00C737FC"/>
    <w:rsid w:val="00C73C91"/>
    <w:rsid w:val="00C76092"/>
    <w:rsid w:val="00C76619"/>
    <w:rsid w:val="00C77D62"/>
    <w:rsid w:val="00C82181"/>
    <w:rsid w:val="00C82711"/>
    <w:rsid w:val="00C82A10"/>
    <w:rsid w:val="00C82AB5"/>
    <w:rsid w:val="00C8305B"/>
    <w:rsid w:val="00C83B2E"/>
    <w:rsid w:val="00C846BC"/>
    <w:rsid w:val="00C85D27"/>
    <w:rsid w:val="00C860B3"/>
    <w:rsid w:val="00C86FB9"/>
    <w:rsid w:val="00C8791E"/>
    <w:rsid w:val="00C90469"/>
    <w:rsid w:val="00C90AC8"/>
    <w:rsid w:val="00C9147F"/>
    <w:rsid w:val="00C91EBC"/>
    <w:rsid w:val="00C92AB4"/>
    <w:rsid w:val="00C931F4"/>
    <w:rsid w:val="00C95422"/>
    <w:rsid w:val="00C9631D"/>
    <w:rsid w:val="00C97C4A"/>
    <w:rsid w:val="00CA0371"/>
    <w:rsid w:val="00CA1098"/>
    <w:rsid w:val="00CA1660"/>
    <w:rsid w:val="00CA16D4"/>
    <w:rsid w:val="00CA2305"/>
    <w:rsid w:val="00CA236F"/>
    <w:rsid w:val="00CA4479"/>
    <w:rsid w:val="00CA4587"/>
    <w:rsid w:val="00CA46A5"/>
    <w:rsid w:val="00CA5356"/>
    <w:rsid w:val="00CA5B04"/>
    <w:rsid w:val="00CA6DC7"/>
    <w:rsid w:val="00CA6F47"/>
    <w:rsid w:val="00CA7627"/>
    <w:rsid w:val="00CA7CAB"/>
    <w:rsid w:val="00CA7E06"/>
    <w:rsid w:val="00CA7F68"/>
    <w:rsid w:val="00CB084F"/>
    <w:rsid w:val="00CB14E8"/>
    <w:rsid w:val="00CB215F"/>
    <w:rsid w:val="00CB2248"/>
    <w:rsid w:val="00CB2800"/>
    <w:rsid w:val="00CB2EC5"/>
    <w:rsid w:val="00CB2FE7"/>
    <w:rsid w:val="00CB33E9"/>
    <w:rsid w:val="00CB3E90"/>
    <w:rsid w:val="00CB4593"/>
    <w:rsid w:val="00CB5462"/>
    <w:rsid w:val="00CB56B3"/>
    <w:rsid w:val="00CB74AF"/>
    <w:rsid w:val="00CC19AE"/>
    <w:rsid w:val="00CC258D"/>
    <w:rsid w:val="00CC5776"/>
    <w:rsid w:val="00CC5BBE"/>
    <w:rsid w:val="00CC70D7"/>
    <w:rsid w:val="00CC730F"/>
    <w:rsid w:val="00CD0B13"/>
    <w:rsid w:val="00CD1277"/>
    <w:rsid w:val="00CD1286"/>
    <w:rsid w:val="00CD2727"/>
    <w:rsid w:val="00CD3A41"/>
    <w:rsid w:val="00CD4063"/>
    <w:rsid w:val="00CD41EA"/>
    <w:rsid w:val="00CD5330"/>
    <w:rsid w:val="00CD57B0"/>
    <w:rsid w:val="00CD74F3"/>
    <w:rsid w:val="00CE0FA5"/>
    <w:rsid w:val="00CE1CFD"/>
    <w:rsid w:val="00CE2B48"/>
    <w:rsid w:val="00CE4E52"/>
    <w:rsid w:val="00CE588B"/>
    <w:rsid w:val="00CE6DA8"/>
    <w:rsid w:val="00CF001B"/>
    <w:rsid w:val="00CF0B40"/>
    <w:rsid w:val="00CF0CD2"/>
    <w:rsid w:val="00CF12D1"/>
    <w:rsid w:val="00CF198B"/>
    <w:rsid w:val="00CF228D"/>
    <w:rsid w:val="00CF3646"/>
    <w:rsid w:val="00CF3FCB"/>
    <w:rsid w:val="00CF43AE"/>
    <w:rsid w:val="00CF4785"/>
    <w:rsid w:val="00CF5A06"/>
    <w:rsid w:val="00D0263F"/>
    <w:rsid w:val="00D02A00"/>
    <w:rsid w:val="00D035FC"/>
    <w:rsid w:val="00D0366B"/>
    <w:rsid w:val="00D039FF"/>
    <w:rsid w:val="00D03ED6"/>
    <w:rsid w:val="00D043AE"/>
    <w:rsid w:val="00D047E1"/>
    <w:rsid w:val="00D04BA5"/>
    <w:rsid w:val="00D05AA3"/>
    <w:rsid w:val="00D05B5A"/>
    <w:rsid w:val="00D05D79"/>
    <w:rsid w:val="00D0708D"/>
    <w:rsid w:val="00D0755A"/>
    <w:rsid w:val="00D07D0D"/>
    <w:rsid w:val="00D1078F"/>
    <w:rsid w:val="00D10B50"/>
    <w:rsid w:val="00D112BD"/>
    <w:rsid w:val="00D121DD"/>
    <w:rsid w:val="00D126EE"/>
    <w:rsid w:val="00D12DF4"/>
    <w:rsid w:val="00D13D48"/>
    <w:rsid w:val="00D14AAD"/>
    <w:rsid w:val="00D14BF5"/>
    <w:rsid w:val="00D15680"/>
    <w:rsid w:val="00D166AB"/>
    <w:rsid w:val="00D1670A"/>
    <w:rsid w:val="00D16A39"/>
    <w:rsid w:val="00D16DD4"/>
    <w:rsid w:val="00D177DD"/>
    <w:rsid w:val="00D17D4F"/>
    <w:rsid w:val="00D17EF3"/>
    <w:rsid w:val="00D217DF"/>
    <w:rsid w:val="00D21D81"/>
    <w:rsid w:val="00D224D6"/>
    <w:rsid w:val="00D230D5"/>
    <w:rsid w:val="00D2345A"/>
    <w:rsid w:val="00D246D4"/>
    <w:rsid w:val="00D25193"/>
    <w:rsid w:val="00D25543"/>
    <w:rsid w:val="00D27841"/>
    <w:rsid w:val="00D2787D"/>
    <w:rsid w:val="00D279E7"/>
    <w:rsid w:val="00D3085B"/>
    <w:rsid w:val="00D3117F"/>
    <w:rsid w:val="00D31683"/>
    <w:rsid w:val="00D31714"/>
    <w:rsid w:val="00D317D5"/>
    <w:rsid w:val="00D3385C"/>
    <w:rsid w:val="00D339D1"/>
    <w:rsid w:val="00D34F58"/>
    <w:rsid w:val="00D3573D"/>
    <w:rsid w:val="00D3727A"/>
    <w:rsid w:val="00D40206"/>
    <w:rsid w:val="00D40895"/>
    <w:rsid w:val="00D40E37"/>
    <w:rsid w:val="00D41440"/>
    <w:rsid w:val="00D42503"/>
    <w:rsid w:val="00D426F2"/>
    <w:rsid w:val="00D42E53"/>
    <w:rsid w:val="00D4325B"/>
    <w:rsid w:val="00D45BDA"/>
    <w:rsid w:val="00D464CD"/>
    <w:rsid w:val="00D477C2"/>
    <w:rsid w:val="00D47911"/>
    <w:rsid w:val="00D50374"/>
    <w:rsid w:val="00D50B5A"/>
    <w:rsid w:val="00D51189"/>
    <w:rsid w:val="00D51C01"/>
    <w:rsid w:val="00D53DE8"/>
    <w:rsid w:val="00D540A2"/>
    <w:rsid w:val="00D55418"/>
    <w:rsid w:val="00D5683B"/>
    <w:rsid w:val="00D57489"/>
    <w:rsid w:val="00D6303A"/>
    <w:rsid w:val="00D637E6"/>
    <w:rsid w:val="00D6481D"/>
    <w:rsid w:val="00D649E6"/>
    <w:rsid w:val="00D64C3C"/>
    <w:rsid w:val="00D658E8"/>
    <w:rsid w:val="00D65AE7"/>
    <w:rsid w:val="00D6727C"/>
    <w:rsid w:val="00D673A6"/>
    <w:rsid w:val="00D704D2"/>
    <w:rsid w:val="00D7077B"/>
    <w:rsid w:val="00D717B1"/>
    <w:rsid w:val="00D71B62"/>
    <w:rsid w:val="00D7247D"/>
    <w:rsid w:val="00D7345C"/>
    <w:rsid w:val="00D7354F"/>
    <w:rsid w:val="00D74601"/>
    <w:rsid w:val="00D76658"/>
    <w:rsid w:val="00D766FF"/>
    <w:rsid w:val="00D774D8"/>
    <w:rsid w:val="00D7760E"/>
    <w:rsid w:val="00D77641"/>
    <w:rsid w:val="00D8026D"/>
    <w:rsid w:val="00D81385"/>
    <w:rsid w:val="00D81702"/>
    <w:rsid w:val="00D81D72"/>
    <w:rsid w:val="00D829CD"/>
    <w:rsid w:val="00D83DC4"/>
    <w:rsid w:val="00D845BA"/>
    <w:rsid w:val="00D847A1"/>
    <w:rsid w:val="00D86C1F"/>
    <w:rsid w:val="00D871D1"/>
    <w:rsid w:val="00D90E5C"/>
    <w:rsid w:val="00D918C2"/>
    <w:rsid w:val="00D91A52"/>
    <w:rsid w:val="00D92458"/>
    <w:rsid w:val="00D9287A"/>
    <w:rsid w:val="00D929EA"/>
    <w:rsid w:val="00D93615"/>
    <w:rsid w:val="00D942A4"/>
    <w:rsid w:val="00D96DD9"/>
    <w:rsid w:val="00D96F4F"/>
    <w:rsid w:val="00D97458"/>
    <w:rsid w:val="00D9762A"/>
    <w:rsid w:val="00DA02B1"/>
    <w:rsid w:val="00DA02E5"/>
    <w:rsid w:val="00DA1ECD"/>
    <w:rsid w:val="00DA447F"/>
    <w:rsid w:val="00DA5482"/>
    <w:rsid w:val="00DA58FB"/>
    <w:rsid w:val="00DB1792"/>
    <w:rsid w:val="00DB275E"/>
    <w:rsid w:val="00DB2A87"/>
    <w:rsid w:val="00DB2B1F"/>
    <w:rsid w:val="00DB457A"/>
    <w:rsid w:val="00DB4CE6"/>
    <w:rsid w:val="00DB5B97"/>
    <w:rsid w:val="00DB6B64"/>
    <w:rsid w:val="00DB7053"/>
    <w:rsid w:val="00DB722C"/>
    <w:rsid w:val="00DC1F2A"/>
    <w:rsid w:val="00DC2964"/>
    <w:rsid w:val="00DC2995"/>
    <w:rsid w:val="00DC4266"/>
    <w:rsid w:val="00DC5551"/>
    <w:rsid w:val="00DC6695"/>
    <w:rsid w:val="00DC7EA0"/>
    <w:rsid w:val="00DC7F7D"/>
    <w:rsid w:val="00DD151B"/>
    <w:rsid w:val="00DD2DF2"/>
    <w:rsid w:val="00DD3993"/>
    <w:rsid w:val="00DD6457"/>
    <w:rsid w:val="00DD709E"/>
    <w:rsid w:val="00DD7D9D"/>
    <w:rsid w:val="00DE03A8"/>
    <w:rsid w:val="00DE18AF"/>
    <w:rsid w:val="00DE1931"/>
    <w:rsid w:val="00DE4143"/>
    <w:rsid w:val="00DE45BF"/>
    <w:rsid w:val="00DE50B0"/>
    <w:rsid w:val="00DE578D"/>
    <w:rsid w:val="00DE63F9"/>
    <w:rsid w:val="00DE6981"/>
    <w:rsid w:val="00DE6A01"/>
    <w:rsid w:val="00DF034B"/>
    <w:rsid w:val="00DF0721"/>
    <w:rsid w:val="00DF0E6D"/>
    <w:rsid w:val="00DF0FED"/>
    <w:rsid w:val="00DF1A39"/>
    <w:rsid w:val="00DF2F0E"/>
    <w:rsid w:val="00DF444D"/>
    <w:rsid w:val="00DF49C9"/>
    <w:rsid w:val="00DF55DA"/>
    <w:rsid w:val="00DF6F2F"/>
    <w:rsid w:val="00DF6F52"/>
    <w:rsid w:val="00DF7008"/>
    <w:rsid w:val="00DF745C"/>
    <w:rsid w:val="00E00271"/>
    <w:rsid w:val="00E003AD"/>
    <w:rsid w:val="00E021F7"/>
    <w:rsid w:val="00E039D9"/>
    <w:rsid w:val="00E03B0D"/>
    <w:rsid w:val="00E03B34"/>
    <w:rsid w:val="00E04579"/>
    <w:rsid w:val="00E05F02"/>
    <w:rsid w:val="00E0704A"/>
    <w:rsid w:val="00E072E0"/>
    <w:rsid w:val="00E11D99"/>
    <w:rsid w:val="00E1298D"/>
    <w:rsid w:val="00E12A30"/>
    <w:rsid w:val="00E13229"/>
    <w:rsid w:val="00E1372F"/>
    <w:rsid w:val="00E13EC0"/>
    <w:rsid w:val="00E148F7"/>
    <w:rsid w:val="00E14BC8"/>
    <w:rsid w:val="00E14C5A"/>
    <w:rsid w:val="00E14D89"/>
    <w:rsid w:val="00E1557C"/>
    <w:rsid w:val="00E1665C"/>
    <w:rsid w:val="00E17031"/>
    <w:rsid w:val="00E17070"/>
    <w:rsid w:val="00E1778E"/>
    <w:rsid w:val="00E203B4"/>
    <w:rsid w:val="00E215B3"/>
    <w:rsid w:val="00E217B6"/>
    <w:rsid w:val="00E2350B"/>
    <w:rsid w:val="00E23585"/>
    <w:rsid w:val="00E23B5C"/>
    <w:rsid w:val="00E25BD7"/>
    <w:rsid w:val="00E2646D"/>
    <w:rsid w:val="00E275CE"/>
    <w:rsid w:val="00E27DA9"/>
    <w:rsid w:val="00E30D5D"/>
    <w:rsid w:val="00E31090"/>
    <w:rsid w:val="00E316F2"/>
    <w:rsid w:val="00E3191C"/>
    <w:rsid w:val="00E31C88"/>
    <w:rsid w:val="00E333E3"/>
    <w:rsid w:val="00E34FC4"/>
    <w:rsid w:val="00E36349"/>
    <w:rsid w:val="00E370F4"/>
    <w:rsid w:val="00E37E8C"/>
    <w:rsid w:val="00E40B1C"/>
    <w:rsid w:val="00E4103D"/>
    <w:rsid w:val="00E42CEA"/>
    <w:rsid w:val="00E441C1"/>
    <w:rsid w:val="00E44444"/>
    <w:rsid w:val="00E448ED"/>
    <w:rsid w:val="00E44D77"/>
    <w:rsid w:val="00E453C5"/>
    <w:rsid w:val="00E45E00"/>
    <w:rsid w:val="00E46B73"/>
    <w:rsid w:val="00E475B3"/>
    <w:rsid w:val="00E508E0"/>
    <w:rsid w:val="00E5122F"/>
    <w:rsid w:val="00E533E5"/>
    <w:rsid w:val="00E5412E"/>
    <w:rsid w:val="00E5438D"/>
    <w:rsid w:val="00E5441A"/>
    <w:rsid w:val="00E54B66"/>
    <w:rsid w:val="00E55355"/>
    <w:rsid w:val="00E553E3"/>
    <w:rsid w:val="00E55B10"/>
    <w:rsid w:val="00E55E6E"/>
    <w:rsid w:val="00E560FB"/>
    <w:rsid w:val="00E5636A"/>
    <w:rsid w:val="00E563CA"/>
    <w:rsid w:val="00E56E42"/>
    <w:rsid w:val="00E57957"/>
    <w:rsid w:val="00E60434"/>
    <w:rsid w:val="00E6080C"/>
    <w:rsid w:val="00E61E28"/>
    <w:rsid w:val="00E61EA6"/>
    <w:rsid w:val="00E63654"/>
    <w:rsid w:val="00E63EF4"/>
    <w:rsid w:val="00E64623"/>
    <w:rsid w:val="00E651EF"/>
    <w:rsid w:val="00E67D31"/>
    <w:rsid w:val="00E70F80"/>
    <w:rsid w:val="00E710D7"/>
    <w:rsid w:val="00E719B2"/>
    <w:rsid w:val="00E72810"/>
    <w:rsid w:val="00E729E4"/>
    <w:rsid w:val="00E73E97"/>
    <w:rsid w:val="00E741AC"/>
    <w:rsid w:val="00E742EA"/>
    <w:rsid w:val="00E74E53"/>
    <w:rsid w:val="00E75858"/>
    <w:rsid w:val="00E777E3"/>
    <w:rsid w:val="00E77CD6"/>
    <w:rsid w:val="00E77F72"/>
    <w:rsid w:val="00E80132"/>
    <w:rsid w:val="00E806E9"/>
    <w:rsid w:val="00E80EB9"/>
    <w:rsid w:val="00E8224F"/>
    <w:rsid w:val="00E829F2"/>
    <w:rsid w:val="00E8306C"/>
    <w:rsid w:val="00E84114"/>
    <w:rsid w:val="00E846AB"/>
    <w:rsid w:val="00E8496C"/>
    <w:rsid w:val="00E86574"/>
    <w:rsid w:val="00E878F2"/>
    <w:rsid w:val="00E87B39"/>
    <w:rsid w:val="00E90446"/>
    <w:rsid w:val="00E90936"/>
    <w:rsid w:val="00E935CB"/>
    <w:rsid w:val="00E93C81"/>
    <w:rsid w:val="00E94691"/>
    <w:rsid w:val="00E94EF5"/>
    <w:rsid w:val="00E95F3F"/>
    <w:rsid w:val="00E96F9E"/>
    <w:rsid w:val="00E97222"/>
    <w:rsid w:val="00EA0383"/>
    <w:rsid w:val="00EA1159"/>
    <w:rsid w:val="00EA1B0F"/>
    <w:rsid w:val="00EA2A39"/>
    <w:rsid w:val="00EA5778"/>
    <w:rsid w:val="00EA57CF"/>
    <w:rsid w:val="00EA66BF"/>
    <w:rsid w:val="00EA7242"/>
    <w:rsid w:val="00EA7D40"/>
    <w:rsid w:val="00EB07AB"/>
    <w:rsid w:val="00EB08FE"/>
    <w:rsid w:val="00EB107E"/>
    <w:rsid w:val="00EB2B98"/>
    <w:rsid w:val="00EB3420"/>
    <w:rsid w:val="00EB3B34"/>
    <w:rsid w:val="00EB3C91"/>
    <w:rsid w:val="00EB4A10"/>
    <w:rsid w:val="00EB6302"/>
    <w:rsid w:val="00EB71F8"/>
    <w:rsid w:val="00EB7DD9"/>
    <w:rsid w:val="00EC0234"/>
    <w:rsid w:val="00EC048F"/>
    <w:rsid w:val="00EC0871"/>
    <w:rsid w:val="00EC1F04"/>
    <w:rsid w:val="00EC271A"/>
    <w:rsid w:val="00EC29A8"/>
    <w:rsid w:val="00EC2FFA"/>
    <w:rsid w:val="00EC3616"/>
    <w:rsid w:val="00EC4054"/>
    <w:rsid w:val="00EC4312"/>
    <w:rsid w:val="00EC559A"/>
    <w:rsid w:val="00EC6CC6"/>
    <w:rsid w:val="00EC6D21"/>
    <w:rsid w:val="00EC719F"/>
    <w:rsid w:val="00EC7D68"/>
    <w:rsid w:val="00ED1D46"/>
    <w:rsid w:val="00ED2A68"/>
    <w:rsid w:val="00ED2F4E"/>
    <w:rsid w:val="00ED3D02"/>
    <w:rsid w:val="00ED4646"/>
    <w:rsid w:val="00ED4FEC"/>
    <w:rsid w:val="00ED6210"/>
    <w:rsid w:val="00ED6C78"/>
    <w:rsid w:val="00EE0735"/>
    <w:rsid w:val="00EE0803"/>
    <w:rsid w:val="00EE16BF"/>
    <w:rsid w:val="00EE1E45"/>
    <w:rsid w:val="00EE2324"/>
    <w:rsid w:val="00EE494D"/>
    <w:rsid w:val="00EE6E4E"/>
    <w:rsid w:val="00EE7BD6"/>
    <w:rsid w:val="00EF0118"/>
    <w:rsid w:val="00EF0218"/>
    <w:rsid w:val="00EF0A76"/>
    <w:rsid w:val="00EF0DD3"/>
    <w:rsid w:val="00EF1AE3"/>
    <w:rsid w:val="00EF3849"/>
    <w:rsid w:val="00EF44D9"/>
    <w:rsid w:val="00EF4AC8"/>
    <w:rsid w:val="00EF4EF5"/>
    <w:rsid w:val="00EF5148"/>
    <w:rsid w:val="00EF6EF2"/>
    <w:rsid w:val="00EF7BB4"/>
    <w:rsid w:val="00F01C76"/>
    <w:rsid w:val="00F0389B"/>
    <w:rsid w:val="00F05028"/>
    <w:rsid w:val="00F05DF9"/>
    <w:rsid w:val="00F06033"/>
    <w:rsid w:val="00F063DB"/>
    <w:rsid w:val="00F06562"/>
    <w:rsid w:val="00F06E1F"/>
    <w:rsid w:val="00F07666"/>
    <w:rsid w:val="00F13AD8"/>
    <w:rsid w:val="00F13BEA"/>
    <w:rsid w:val="00F14C6C"/>
    <w:rsid w:val="00F15D3B"/>
    <w:rsid w:val="00F16551"/>
    <w:rsid w:val="00F16C26"/>
    <w:rsid w:val="00F20B32"/>
    <w:rsid w:val="00F20E26"/>
    <w:rsid w:val="00F21305"/>
    <w:rsid w:val="00F23AD5"/>
    <w:rsid w:val="00F23E5E"/>
    <w:rsid w:val="00F24056"/>
    <w:rsid w:val="00F246E4"/>
    <w:rsid w:val="00F247B0"/>
    <w:rsid w:val="00F257F1"/>
    <w:rsid w:val="00F2699C"/>
    <w:rsid w:val="00F26CF4"/>
    <w:rsid w:val="00F26D55"/>
    <w:rsid w:val="00F2705E"/>
    <w:rsid w:val="00F27A45"/>
    <w:rsid w:val="00F308DD"/>
    <w:rsid w:val="00F310A6"/>
    <w:rsid w:val="00F31120"/>
    <w:rsid w:val="00F32716"/>
    <w:rsid w:val="00F3362A"/>
    <w:rsid w:val="00F33C35"/>
    <w:rsid w:val="00F34BA8"/>
    <w:rsid w:val="00F34E8C"/>
    <w:rsid w:val="00F35776"/>
    <w:rsid w:val="00F35B7C"/>
    <w:rsid w:val="00F35E05"/>
    <w:rsid w:val="00F370EC"/>
    <w:rsid w:val="00F40797"/>
    <w:rsid w:val="00F40BD4"/>
    <w:rsid w:val="00F40DCB"/>
    <w:rsid w:val="00F411F7"/>
    <w:rsid w:val="00F42AB9"/>
    <w:rsid w:val="00F42F40"/>
    <w:rsid w:val="00F43A3B"/>
    <w:rsid w:val="00F43A83"/>
    <w:rsid w:val="00F45458"/>
    <w:rsid w:val="00F468A9"/>
    <w:rsid w:val="00F469F4"/>
    <w:rsid w:val="00F47E84"/>
    <w:rsid w:val="00F50393"/>
    <w:rsid w:val="00F5040A"/>
    <w:rsid w:val="00F504F6"/>
    <w:rsid w:val="00F52C6A"/>
    <w:rsid w:val="00F52F2F"/>
    <w:rsid w:val="00F53285"/>
    <w:rsid w:val="00F540B4"/>
    <w:rsid w:val="00F54DCF"/>
    <w:rsid w:val="00F55952"/>
    <w:rsid w:val="00F559D7"/>
    <w:rsid w:val="00F55ABD"/>
    <w:rsid w:val="00F55B2E"/>
    <w:rsid w:val="00F57413"/>
    <w:rsid w:val="00F576F0"/>
    <w:rsid w:val="00F578F6"/>
    <w:rsid w:val="00F60268"/>
    <w:rsid w:val="00F60674"/>
    <w:rsid w:val="00F63572"/>
    <w:rsid w:val="00F63B72"/>
    <w:rsid w:val="00F64023"/>
    <w:rsid w:val="00F657CF"/>
    <w:rsid w:val="00F65AA5"/>
    <w:rsid w:val="00F65FDA"/>
    <w:rsid w:val="00F662E7"/>
    <w:rsid w:val="00F6692B"/>
    <w:rsid w:val="00F70F15"/>
    <w:rsid w:val="00F714B4"/>
    <w:rsid w:val="00F71A66"/>
    <w:rsid w:val="00F71CD4"/>
    <w:rsid w:val="00F72C91"/>
    <w:rsid w:val="00F72FEF"/>
    <w:rsid w:val="00F73401"/>
    <w:rsid w:val="00F741DB"/>
    <w:rsid w:val="00F74A26"/>
    <w:rsid w:val="00F758AA"/>
    <w:rsid w:val="00F75FCC"/>
    <w:rsid w:val="00F76081"/>
    <w:rsid w:val="00F76BA8"/>
    <w:rsid w:val="00F77870"/>
    <w:rsid w:val="00F80098"/>
    <w:rsid w:val="00F80AEE"/>
    <w:rsid w:val="00F81205"/>
    <w:rsid w:val="00F81F70"/>
    <w:rsid w:val="00F82AC5"/>
    <w:rsid w:val="00F82BB3"/>
    <w:rsid w:val="00F8312E"/>
    <w:rsid w:val="00F8423E"/>
    <w:rsid w:val="00F857F3"/>
    <w:rsid w:val="00F859D9"/>
    <w:rsid w:val="00F86792"/>
    <w:rsid w:val="00F86C79"/>
    <w:rsid w:val="00F8719E"/>
    <w:rsid w:val="00F8724B"/>
    <w:rsid w:val="00F87AC5"/>
    <w:rsid w:val="00F90349"/>
    <w:rsid w:val="00F9059F"/>
    <w:rsid w:val="00F90E43"/>
    <w:rsid w:val="00F9164D"/>
    <w:rsid w:val="00F91D56"/>
    <w:rsid w:val="00F91F27"/>
    <w:rsid w:val="00F93188"/>
    <w:rsid w:val="00F943B1"/>
    <w:rsid w:val="00F951D2"/>
    <w:rsid w:val="00F96A0B"/>
    <w:rsid w:val="00FA015C"/>
    <w:rsid w:val="00FA03A3"/>
    <w:rsid w:val="00FA2BC6"/>
    <w:rsid w:val="00FA3A15"/>
    <w:rsid w:val="00FA5F70"/>
    <w:rsid w:val="00FA6B39"/>
    <w:rsid w:val="00FA6F25"/>
    <w:rsid w:val="00FB1910"/>
    <w:rsid w:val="00FB52EC"/>
    <w:rsid w:val="00FB712C"/>
    <w:rsid w:val="00FC0A1C"/>
    <w:rsid w:val="00FC2825"/>
    <w:rsid w:val="00FC2D58"/>
    <w:rsid w:val="00FC343F"/>
    <w:rsid w:val="00FC39BF"/>
    <w:rsid w:val="00FC4400"/>
    <w:rsid w:val="00FC691B"/>
    <w:rsid w:val="00FC69F6"/>
    <w:rsid w:val="00FC786B"/>
    <w:rsid w:val="00FC7A81"/>
    <w:rsid w:val="00FC7AA2"/>
    <w:rsid w:val="00FD071B"/>
    <w:rsid w:val="00FD0C8A"/>
    <w:rsid w:val="00FD10B4"/>
    <w:rsid w:val="00FD14F2"/>
    <w:rsid w:val="00FD22F3"/>
    <w:rsid w:val="00FD35AD"/>
    <w:rsid w:val="00FD4020"/>
    <w:rsid w:val="00FD4381"/>
    <w:rsid w:val="00FD75CB"/>
    <w:rsid w:val="00FD7A57"/>
    <w:rsid w:val="00FE1A67"/>
    <w:rsid w:val="00FE1EFC"/>
    <w:rsid w:val="00FE44D0"/>
    <w:rsid w:val="00FE55D0"/>
    <w:rsid w:val="00FE62C6"/>
    <w:rsid w:val="00FE79FA"/>
    <w:rsid w:val="00FF0058"/>
    <w:rsid w:val="00FF05FB"/>
    <w:rsid w:val="00FF0871"/>
    <w:rsid w:val="00FF1B45"/>
    <w:rsid w:val="00FF24C5"/>
    <w:rsid w:val="00FF3A97"/>
    <w:rsid w:val="00FF3B2E"/>
    <w:rsid w:val="00FF4821"/>
    <w:rsid w:val="00FF4B05"/>
    <w:rsid w:val="00FF4CD8"/>
    <w:rsid w:val="00FF5360"/>
    <w:rsid w:val="00FF6D8A"/>
    <w:rsid w:val="00FF6F46"/>
    <w:rsid w:val="00FF70DD"/>
    <w:rsid w:val="00FF746E"/>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96CC7"/>
  <w15:docId w15:val="{B8F5DA36-C0D5-4C95-B3BB-16A02B8AB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0EA0"/>
    <w:pPr>
      <w:tabs>
        <w:tab w:val="center" w:pos="4513"/>
        <w:tab w:val="right" w:pos="9026"/>
      </w:tabs>
      <w:spacing w:after="0" w:line="240" w:lineRule="auto"/>
    </w:pPr>
  </w:style>
  <w:style w:type="character" w:customStyle="1" w:styleId="a4">
    <w:name w:val="页眉 字符"/>
    <w:basedOn w:val="a0"/>
    <w:link w:val="a3"/>
    <w:uiPriority w:val="99"/>
    <w:rsid w:val="00A90EA0"/>
  </w:style>
  <w:style w:type="paragraph" w:styleId="a5">
    <w:name w:val="footer"/>
    <w:basedOn w:val="a"/>
    <w:link w:val="a6"/>
    <w:uiPriority w:val="99"/>
    <w:unhideWhenUsed/>
    <w:rsid w:val="00A90EA0"/>
    <w:pPr>
      <w:tabs>
        <w:tab w:val="center" w:pos="4513"/>
        <w:tab w:val="right" w:pos="9026"/>
      </w:tabs>
      <w:spacing w:after="0" w:line="240" w:lineRule="auto"/>
    </w:pPr>
  </w:style>
  <w:style w:type="character" w:customStyle="1" w:styleId="a6">
    <w:name w:val="页脚 字符"/>
    <w:basedOn w:val="a0"/>
    <w:link w:val="a5"/>
    <w:uiPriority w:val="99"/>
    <w:rsid w:val="00A90EA0"/>
  </w:style>
  <w:style w:type="table" w:customStyle="1" w:styleId="TableGrid2">
    <w:name w:val="Table Grid2"/>
    <w:basedOn w:val="a1"/>
    <w:next w:val="a7"/>
    <w:uiPriority w:val="39"/>
    <w:rsid w:val="00B67DFC"/>
    <w:pPr>
      <w:spacing w:after="0" w:line="240" w:lineRule="auto"/>
    </w:pPr>
    <w:rPr>
      <w:kern w:val="2"/>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B6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semiHidden/>
    <w:unhideWhenUsed/>
    <w:rsid w:val="00816003"/>
  </w:style>
  <w:style w:type="paragraph" w:styleId="a9">
    <w:name w:val="Revision"/>
    <w:hidden/>
    <w:uiPriority w:val="99"/>
    <w:semiHidden/>
    <w:rsid w:val="00816003"/>
    <w:pPr>
      <w:spacing w:after="0" w:line="240" w:lineRule="auto"/>
    </w:pPr>
  </w:style>
  <w:style w:type="paragraph" w:styleId="aa">
    <w:name w:val="Title"/>
    <w:basedOn w:val="a"/>
    <w:next w:val="a"/>
    <w:link w:val="ab"/>
    <w:uiPriority w:val="10"/>
    <w:qFormat/>
    <w:rsid w:val="003917AA"/>
    <w:pPr>
      <w:spacing w:beforeLines="150" w:before="150" w:afterLines="150" w:after="150" w:line="240" w:lineRule="auto"/>
      <w:jc w:val="both"/>
      <w:outlineLvl w:val="0"/>
    </w:pPr>
    <w:rPr>
      <w:rFonts w:ascii="Times New Roman" w:eastAsia="Times New Roman" w:hAnsi="Times New Roman" w:cstheme="majorBidi"/>
      <w:b/>
      <w:bCs/>
      <w:sz w:val="24"/>
      <w:szCs w:val="32"/>
      <w:lang w:val="en-US"/>
    </w:rPr>
  </w:style>
  <w:style w:type="character" w:customStyle="1" w:styleId="ab">
    <w:name w:val="标题 字符"/>
    <w:basedOn w:val="a0"/>
    <w:link w:val="aa"/>
    <w:uiPriority w:val="10"/>
    <w:rsid w:val="003917AA"/>
    <w:rPr>
      <w:rFonts w:ascii="Times New Roman" w:eastAsia="Times New Roman" w:hAnsi="Times New Roman" w:cstheme="majorBidi"/>
      <w:b/>
      <w:bCs/>
      <w:sz w:val="24"/>
      <w:szCs w:val="32"/>
      <w:lang w:val="en-US"/>
    </w:rPr>
  </w:style>
  <w:style w:type="paragraph" w:customStyle="1" w:styleId="TDAcknowledgments">
    <w:name w:val="TD_Acknowledgments"/>
    <w:basedOn w:val="a"/>
    <w:next w:val="a"/>
    <w:rsid w:val="003917AA"/>
    <w:pPr>
      <w:spacing w:before="200" w:after="200" w:line="480" w:lineRule="auto"/>
      <w:ind w:firstLine="202"/>
      <w:jc w:val="both"/>
    </w:pPr>
    <w:rPr>
      <w:rFonts w:ascii="Times" w:eastAsia="SimSun" w:hAnsi="Times" w:cs="Times New Roman"/>
      <w:sz w:val="24"/>
      <w:szCs w:val="20"/>
      <w:lang w:val="en-US" w:eastAsia="en-US"/>
    </w:rPr>
  </w:style>
  <w:style w:type="character" w:styleId="ac">
    <w:name w:val="annotation reference"/>
    <w:basedOn w:val="a0"/>
    <w:uiPriority w:val="99"/>
    <w:semiHidden/>
    <w:unhideWhenUsed/>
    <w:rsid w:val="003B2DBD"/>
    <w:rPr>
      <w:sz w:val="18"/>
      <w:szCs w:val="18"/>
    </w:rPr>
  </w:style>
  <w:style w:type="paragraph" w:styleId="ad">
    <w:name w:val="annotation text"/>
    <w:basedOn w:val="a"/>
    <w:link w:val="ae"/>
    <w:uiPriority w:val="99"/>
    <w:unhideWhenUsed/>
    <w:rsid w:val="003B2DBD"/>
  </w:style>
  <w:style w:type="character" w:customStyle="1" w:styleId="ae">
    <w:name w:val="批注文字 字符"/>
    <w:basedOn w:val="a0"/>
    <w:link w:val="ad"/>
    <w:uiPriority w:val="99"/>
    <w:rsid w:val="003B2DBD"/>
  </w:style>
  <w:style w:type="paragraph" w:styleId="af">
    <w:name w:val="annotation subject"/>
    <w:basedOn w:val="ad"/>
    <w:next w:val="ad"/>
    <w:link w:val="af0"/>
    <w:uiPriority w:val="99"/>
    <w:semiHidden/>
    <w:unhideWhenUsed/>
    <w:rsid w:val="003B2DBD"/>
    <w:rPr>
      <w:b/>
      <w:bCs/>
    </w:rPr>
  </w:style>
  <w:style w:type="character" w:customStyle="1" w:styleId="af0">
    <w:name w:val="批注主题 字符"/>
    <w:basedOn w:val="ae"/>
    <w:link w:val="af"/>
    <w:uiPriority w:val="99"/>
    <w:semiHidden/>
    <w:rsid w:val="003B2DBD"/>
    <w:rPr>
      <w:b/>
      <w:bCs/>
    </w:rPr>
  </w:style>
  <w:style w:type="paragraph" w:styleId="af1">
    <w:name w:val="Balloon Text"/>
    <w:basedOn w:val="a"/>
    <w:link w:val="af2"/>
    <w:uiPriority w:val="99"/>
    <w:semiHidden/>
    <w:unhideWhenUsed/>
    <w:rsid w:val="00E86574"/>
    <w:pPr>
      <w:spacing w:after="0" w:line="240" w:lineRule="auto"/>
    </w:pPr>
    <w:rPr>
      <w:rFonts w:ascii="Segoe UI" w:hAnsi="Segoe UI" w:cs="Segoe UI"/>
      <w:sz w:val="18"/>
      <w:szCs w:val="18"/>
    </w:rPr>
  </w:style>
  <w:style w:type="character" w:customStyle="1" w:styleId="af2">
    <w:name w:val="批注框文本 字符"/>
    <w:basedOn w:val="a0"/>
    <w:link w:val="af1"/>
    <w:uiPriority w:val="99"/>
    <w:semiHidden/>
    <w:rsid w:val="00E86574"/>
    <w:rPr>
      <w:rFonts w:ascii="Segoe UI" w:hAnsi="Segoe UI" w:cs="Segoe UI"/>
      <w:sz w:val="18"/>
      <w:szCs w:val="18"/>
    </w:rPr>
  </w:style>
  <w:style w:type="paragraph" w:customStyle="1" w:styleId="EndNoteBibliographyTitle">
    <w:name w:val="EndNote Bibliography Title"/>
    <w:basedOn w:val="a"/>
    <w:link w:val="EndNoteBibliographyTitle0"/>
    <w:rsid w:val="00C860B3"/>
    <w:pPr>
      <w:spacing w:after="0"/>
      <w:jc w:val="center"/>
    </w:pPr>
    <w:rPr>
      <w:rFonts w:ascii="Times New Roman" w:hAnsi="Times New Roman" w:cs="Times New Roman"/>
      <w:noProof/>
    </w:rPr>
  </w:style>
  <w:style w:type="character" w:customStyle="1" w:styleId="EndNoteBibliographyTitle0">
    <w:name w:val="EndNote Bibliography Title 字符"/>
    <w:basedOn w:val="a0"/>
    <w:link w:val="EndNoteBibliographyTitle"/>
    <w:rsid w:val="00C860B3"/>
    <w:rPr>
      <w:rFonts w:ascii="Times New Roman" w:hAnsi="Times New Roman" w:cs="Times New Roman"/>
      <w:noProof/>
    </w:rPr>
  </w:style>
  <w:style w:type="paragraph" w:customStyle="1" w:styleId="EndNoteBibliography">
    <w:name w:val="EndNote Bibliography"/>
    <w:basedOn w:val="a"/>
    <w:link w:val="EndNoteBibliography0"/>
    <w:rsid w:val="00C860B3"/>
    <w:pPr>
      <w:spacing w:line="240" w:lineRule="auto"/>
    </w:pPr>
    <w:rPr>
      <w:rFonts w:ascii="Times New Roman" w:hAnsi="Times New Roman" w:cs="Times New Roman"/>
      <w:noProof/>
    </w:rPr>
  </w:style>
  <w:style w:type="character" w:customStyle="1" w:styleId="EndNoteBibliography0">
    <w:name w:val="EndNote Bibliography 字符"/>
    <w:basedOn w:val="a0"/>
    <w:link w:val="EndNoteBibliography"/>
    <w:rsid w:val="00C860B3"/>
    <w:rPr>
      <w:rFonts w:ascii="Times New Roman" w:hAnsi="Times New Roman" w:cs="Times New Roman"/>
      <w:noProof/>
    </w:rPr>
  </w:style>
  <w:style w:type="character" w:styleId="af3">
    <w:name w:val="Placeholder Text"/>
    <w:basedOn w:val="a0"/>
    <w:uiPriority w:val="99"/>
    <w:semiHidden/>
    <w:rsid w:val="006705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942952">
      <w:bodyDiv w:val="1"/>
      <w:marLeft w:val="0"/>
      <w:marRight w:val="0"/>
      <w:marTop w:val="0"/>
      <w:marBottom w:val="0"/>
      <w:divBdr>
        <w:top w:val="none" w:sz="0" w:space="0" w:color="auto"/>
        <w:left w:val="none" w:sz="0" w:space="0" w:color="auto"/>
        <w:bottom w:val="none" w:sz="0" w:space="0" w:color="auto"/>
        <w:right w:val="none" w:sz="0" w:space="0" w:color="auto"/>
      </w:divBdr>
    </w:div>
    <w:div w:id="1091704756">
      <w:bodyDiv w:val="1"/>
      <w:marLeft w:val="0"/>
      <w:marRight w:val="0"/>
      <w:marTop w:val="0"/>
      <w:marBottom w:val="0"/>
      <w:divBdr>
        <w:top w:val="none" w:sz="0" w:space="0" w:color="auto"/>
        <w:left w:val="none" w:sz="0" w:space="0" w:color="auto"/>
        <w:bottom w:val="none" w:sz="0" w:space="0" w:color="auto"/>
        <w:right w:val="none" w:sz="0" w:space="0" w:color="auto"/>
      </w:divBdr>
    </w:div>
    <w:div w:id="1534225034">
      <w:bodyDiv w:val="1"/>
      <w:marLeft w:val="0"/>
      <w:marRight w:val="0"/>
      <w:marTop w:val="0"/>
      <w:marBottom w:val="0"/>
      <w:divBdr>
        <w:top w:val="none" w:sz="0" w:space="0" w:color="auto"/>
        <w:left w:val="none" w:sz="0" w:space="0" w:color="auto"/>
        <w:bottom w:val="none" w:sz="0" w:space="0" w:color="auto"/>
        <w:right w:val="none" w:sz="0" w:space="0" w:color="auto"/>
      </w:divBdr>
    </w:div>
    <w:div w:id="1851067325">
      <w:bodyDiv w:val="1"/>
      <w:marLeft w:val="0"/>
      <w:marRight w:val="0"/>
      <w:marTop w:val="0"/>
      <w:marBottom w:val="0"/>
      <w:divBdr>
        <w:top w:val="none" w:sz="0" w:space="0" w:color="auto"/>
        <w:left w:val="none" w:sz="0" w:space="0" w:color="auto"/>
        <w:bottom w:val="none" w:sz="0" w:space="0" w:color="auto"/>
        <w:right w:val="none" w:sz="0" w:space="0" w:color="auto"/>
      </w:divBdr>
      <w:divsChild>
        <w:div w:id="795099137">
          <w:marLeft w:val="0"/>
          <w:marRight w:val="0"/>
          <w:marTop w:val="0"/>
          <w:marBottom w:val="30"/>
          <w:divBdr>
            <w:top w:val="none" w:sz="0" w:space="0" w:color="auto"/>
            <w:left w:val="none" w:sz="0" w:space="0" w:color="auto"/>
            <w:bottom w:val="none" w:sz="0" w:space="0" w:color="auto"/>
            <w:right w:val="none" w:sz="0" w:space="0" w:color="auto"/>
          </w:divBdr>
        </w:div>
      </w:divsChild>
    </w:div>
    <w:div w:id="190830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BA403C-4C2B-42A9-B975-7300AC1F985F}">
  <ds:schemaRefs>
    <ds:schemaRef ds:uri="http://schemas.openxmlformats.org/officeDocument/2006/bibliography"/>
  </ds:schemaRefs>
</ds:datastoreItem>
</file>

<file path=customXml/itemProps2.xml><?xml version="1.0" encoding="utf-8"?>
<ds:datastoreItem xmlns:ds="http://schemas.openxmlformats.org/officeDocument/2006/customXml" ds:itemID="{99157557-5B55-40A6-9309-F1A1A59E7A50}"/>
</file>

<file path=customXml/itemProps3.xml><?xml version="1.0" encoding="utf-8"?>
<ds:datastoreItem xmlns:ds="http://schemas.openxmlformats.org/officeDocument/2006/customXml" ds:itemID="{EB3BED54-EB27-4989-B303-BC71D8D63D09}"/>
</file>

<file path=customXml/itemProps4.xml><?xml version="1.0" encoding="utf-8"?>
<ds:datastoreItem xmlns:ds="http://schemas.openxmlformats.org/officeDocument/2006/customXml" ds:itemID="{FE7A9A19-1B88-4C24-AC0B-E00571EB2F18}"/>
</file>

<file path=docProps/app.xml><?xml version="1.0" encoding="utf-8"?>
<Properties xmlns="http://schemas.openxmlformats.org/officeDocument/2006/extended-properties" xmlns:vt="http://schemas.openxmlformats.org/officeDocument/2006/docPropsVTypes">
  <Template>Normal</Template>
  <TotalTime>1105</TotalTime>
  <Pages>15</Pages>
  <Words>6399</Words>
  <Characters>33788</Characters>
  <Application>Microsoft Office Word</Application>
  <DocSecurity>0</DocSecurity>
  <Lines>592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Heng</dc:creator>
  <cp:keywords/>
  <dc:description/>
  <cp:lastModifiedBy>hjhjiang@connect.hku.hk</cp:lastModifiedBy>
  <cp:revision>56</cp:revision>
  <dcterms:created xsi:type="dcterms:W3CDTF">2023-06-27T19:27:00Z</dcterms:created>
  <dcterms:modified xsi:type="dcterms:W3CDTF">2024-02-11T06:09:00Z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c60ddeab2265c6be72c0385c57c66d2241132ddef10c1002bbf2453382002f53</vt:lpwstr>
  </property>
  <property fmtid="{D5CDD505-2E9C-101B-9397-08002B2CF9AE}" pid="3" name="ContentTypeId">
    <vt:lpwstr>0x0101001A0E3DAEA65ABA4696FB57E9DC05F090</vt:lpwstr>
  </property>
</Properties>
</file>