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280B9" w14:textId="22630528" w:rsidR="00B26692" w:rsidRPr="00B26692" w:rsidRDefault="00B26692" w:rsidP="00B26692">
      <w:pPr>
        <w:jc w:val="center"/>
        <w:rPr>
          <w:rFonts w:ascii="Times New Roman" w:hAnsi="Times New Roman" w:cs="Times New Roman"/>
          <w:b/>
          <w:sz w:val="28"/>
          <w:szCs w:val="28"/>
        </w:rPr>
      </w:pPr>
      <w:r>
        <w:rPr>
          <w:rFonts w:ascii="Times New Roman" w:hAnsi="Times New Roman" w:cs="Times New Roman"/>
          <w:b/>
          <w:sz w:val="28"/>
          <w:szCs w:val="28"/>
        </w:rPr>
        <w:t>Time-dependent response of bio-poly</w:t>
      </w:r>
      <w:r w:rsidR="00DB0214">
        <w:rPr>
          <w:rFonts w:ascii="Times New Roman" w:hAnsi="Times New Roman" w:cs="Times New Roman"/>
          <w:b/>
          <w:sz w:val="28"/>
          <w:szCs w:val="28"/>
        </w:rPr>
        <w:t xml:space="preserve">mer networks regulated by catch and slip </w:t>
      </w:r>
      <w:r>
        <w:rPr>
          <w:rFonts w:ascii="Times New Roman" w:hAnsi="Times New Roman" w:cs="Times New Roman"/>
          <w:b/>
          <w:sz w:val="28"/>
          <w:szCs w:val="28"/>
        </w:rPr>
        <w:t>bond</w:t>
      </w:r>
      <w:r w:rsidR="00DB0214">
        <w:rPr>
          <w:rFonts w:ascii="Times New Roman" w:hAnsi="Times New Roman" w:cs="Times New Roman"/>
          <w:b/>
          <w:sz w:val="28"/>
          <w:szCs w:val="28"/>
        </w:rPr>
        <w:t>-like</w:t>
      </w:r>
      <w:r>
        <w:rPr>
          <w:rFonts w:ascii="Times New Roman" w:hAnsi="Times New Roman" w:cs="Times New Roman"/>
          <w:b/>
          <w:sz w:val="28"/>
          <w:szCs w:val="28"/>
        </w:rPr>
        <w:t xml:space="preserve"> kinetics </w:t>
      </w:r>
      <w:r w:rsidRPr="004473D1">
        <w:rPr>
          <w:rFonts w:ascii="Times New Roman" w:hAnsi="Times New Roman" w:cs="Times New Roman"/>
          <w:b/>
          <w:sz w:val="28"/>
          <w:szCs w:val="28"/>
        </w:rPr>
        <w:t xml:space="preserve">of cross-linkers </w:t>
      </w:r>
    </w:p>
    <w:p w14:paraId="042139DD" w14:textId="445C7601" w:rsidR="00B26692" w:rsidRPr="00B26692" w:rsidRDefault="00B26692" w:rsidP="00B26692">
      <w:pPr>
        <w:jc w:val="center"/>
        <w:rPr>
          <w:rFonts w:ascii="Times New Roman" w:hAnsi="Times New Roman" w:cs="Times New Roman"/>
          <w:color w:val="000000" w:themeColor="text1"/>
          <w:sz w:val="22"/>
        </w:rPr>
      </w:pPr>
      <w:r w:rsidRPr="00B26692">
        <w:rPr>
          <w:rFonts w:ascii="Times New Roman" w:hAnsi="Times New Roman" w:cs="Times New Roman"/>
          <w:color w:val="000000" w:themeColor="text1"/>
          <w:sz w:val="22"/>
        </w:rPr>
        <w:t xml:space="preserve">X. </w:t>
      </w:r>
      <w:proofErr w:type="spellStart"/>
      <w:proofErr w:type="gramStart"/>
      <w:r w:rsidRPr="00B26692">
        <w:rPr>
          <w:rFonts w:ascii="Times New Roman" w:hAnsi="Times New Roman" w:cs="Times New Roman"/>
          <w:color w:val="000000" w:themeColor="text1"/>
          <w:sz w:val="22"/>
        </w:rPr>
        <w:t>Wei</w:t>
      </w:r>
      <w:r w:rsidRPr="00B26692">
        <w:rPr>
          <w:rFonts w:ascii="Times New Roman" w:hAnsi="Times New Roman" w:cs="Times New Roman"/>
          <w:color w:val="000000" w:themeColor="text1"/>
          <w:sz w:val="22"/>
          <w:vertAlign w:val="superscript"/>
        </w:rPr>
        <w:t>a,b</w:t>
      </w:r>
      <w:proofErr w:type="spellEnd"/>
      <w:proofErr w:type="gramEnd"/>
      <w:r w:rsidRPr="00B26692">
        <w:rPr>
          <w:rFonts w:ascii="Times New Roman" w:hAnsi="Times New Roman" w:cs="Times New Roman"/>
          <w:color w:val="000000" w:themeColor="text1"/>
          <w:sz w:val="22"/>
        </w:rPr>
        <w:t xml:space="preserve">, C. </w:t>
      </w:r>
      <w:proofErr w:type="spellStart"/>
      <w:r w:rsidRPr="00B26692">
        <w:rPr>
          <w:rFonts w:ascii="Times New Roman" w:hAnsi="Times New Roman" w:cs="Times New Roman"/>
          <w:color w:val="000000" w:themeColor="text1"/>
          <w:sz w:val="22"/>
        </w:rPr>
        <w:t>Fang</w:t>
      </w:r>
      <w:r w:rsidRPr="00B26692">
        <w:rPr>
          <w:rFonts w:ascii="Times New Roman" w:hAnsi="Times New Roman" w:cs="Times New Roman"/>
          <w:color w:val="000000" w:themeColor="text1"/>
          <w:sz w:val="22"/>
          <w:vertAlign w:val="superscript"/>
        </w:rPr>
        <w:t>a,b</w:t>
      </w:r>
      <w:proofErr w:type="spellEnd"/>
      <w:r w:rsidRPr="00B26692">
        <w:rPr>
          <w:rFonts w:ascii="Times New Roman" w:hAnsi="Times New Roman" w:cs="Times New Roman"/>
          <w:color w:val="000000" w:themeColor="text1"/>
          <w:sz w:val="22"/>
        </w:rPr>
        <w:t xml:space="preserve">, </w:t>
      </w:r>
      <w:r w:rsidR="001E5B45">
        <w:rPr>
          <w:rFonts w:ascii="Times New Roman" w:hAnsi="Times New Roman" w:cs="Times New Roman"/>
          <w:color w:val="000000" w:themeColor="text1"/>
          <w:sz w:val="22"/>
        </w:rPr>
        <w:t xml:space="preserve">B. </w:t>
      </w:r>
      <w:proofErr w:type="spellStart"/>
      <w:r w:rsidR="001E5B45">
        <w:rPr>
          <w:rFonts w:ascii="Times New Roman" w:hAnsi="Times New Roman" w:cs="Times New Roman"/>
          <w:color w:val="000000" w:themeColor="text1"/>
          <w:sz w:val="22"/>
        </w:rPr>
        <w:t>Gong</w:t>
      </w:r>
      <w:r w:rsidR="001E5B45">
        <w:rPr>
          <w:rFonts w:ascii="Times New Roman" w:hAnsi="Times New Roman" w:cs="Times New Roman"/>
          <w:color w:val="000000" w:themeColor="text1"/>
          <w:sz w:val="22"/>
          <w:vertAlign w:val="superscript"/>
        </w:rPr>
        <w:t>c</w:t>
      </w:r>
      <w:proofErr w:type="spellEnd"/>
      <w:r w:rsidR="001E5B45" w:rsidRPr="00B26692">
        <w:rPr>
          <w:rFonts w:ascii="Times New Roman" w:hAnsi="Times New Roman" w:cs="Times New Roman"/>
          <w:color w:val="000000" w:themeColor="text1"/>
          <w:sz w:val="22"/>
        </w:rPr>
        <w:t xml:space="preserve"> </w:t>
      </w:r>
      <w:r w:rsidR="001E5B45">
        <w:rPr>
          <w:rFonts w:ascii="Times New Roman" w:hAnsi="Times New Roman" w:cs="Times New Roman"/>
          <w:color w:val="000000" w:themeColor="text1"/>
          <w:sz w:val="22"/>
        </w:rPr>
        <w:t xml:space="preserve">, </w:t>
      </w:r>
      <w:r w:rsidRPr="00B26692">
        <w:rPr>
          <w:rFonts w:ascii="Times New Roman" w:hAnsi="Times New Roman" w:cs="Times New Roman"/>
          <w:color w:val="000000" w:themeColor="text1"/>
          <w:sz w:val="22"/>
        </w:rPr>
        <w:t xml:space="preserve">X. </w:t>
      </w:r>
      <w:proofErr w:type="spellStart"/>
      <w:r w:rsidRPr="00B26692">
        <w:rPr>
          <w:rFonts w:ascii="Times New Roman" w:hAnsi="Times New Roman" w:cs="Times New Roman"/>
          <w:color w:val="000000" w:themeColor="text1"/>
          <w:sz w:val="22"/>
        </w:rPr>
        <w:t>Shao</w:t>
      </w:r>
      <w:r w:rsidRPr="00B26692">
        <w:rPr>
          <w:rFonts w:ascii="Times New Roman" w:hAnsi="Times New Roman" w:cs="Times New Roman"/>
          <w:color w:val="000000" w:themeColor="text1"/>
          <w:sz w:val="22"/>
          <w:vertAlign w:val="superscript"/>
        </w:rPr>
        <w:t>a,b</w:t>
      </w:r>
      <w:proofErr w:type="spellEnd"/>
      <w:r w:rsidRPr="00B26692">
        <w:rPr>
          <w:rFonts w:ascii="Times New Roman" w:hAnsi="Times New Roman" w:cs="Times New Roman"/>
          <w:color w:val="000000" w:themeColor="text1"/>
          <w:sz w:val="22"/>
        </w:rPr>
        <w:t xml:space="preserve">, </w:t>
      </w:r>
      <w:r w:rsidR="00383C93">
        <w:rPr>
          <w:rFonts w:ascii="Times New Roman" w:hAnsi="Times New Roman" w:cs="Times New Roman"/>
          <w:color w:val="000000" w:themeColor="text1"/>
          <w:sz w:val="22"/>
        </w:rPr>
        <w:t xml:space="preserve">F. </w:t>
      </w:r>
      <w:proofErr w:type="spellStart"/>
      <w:r w:rsidR="00383C93">
        <w:rPr>
          <w:rFonts w:ascii="Times New Roman" w:hAnsi="Times New Roman" w:cs="Times New Roman"/>
          <w:color w:val="000000" w:themeColor="text1"/>
          <w:sz w:val="22"/>
        </w:rPr>
        <w:t>Sun</w:t>
      </w:r>
      <w:r w:rsidR="001E5B45">
        <w:rPr>
          <w:rFonts w:ascii="Times New Roman" w:hAnsi="Times New Roman" w:cs="Times New Roman"/>
          <w:color w:val="000000" w:themeColor="text1"/>
          <w:sz w:val="22"/>
          <w:vertAlign w:val="superscript"/>
        </w:rPr>
        <w:t>d</w:t>
      </w:r>
      <w:proofErr w:type="spellEnd"/>
      <w:r w:rsidR="00383C93" w:rsidRPr="00B26692">
        <w:rPr>
          <w:rFonts w:ascii="Times New Roman" w:hAnsi="Times New Roman" w:cs="Times New Roman"/>
          <w:color w:val="000000" w:themeColor="text1"/>
          <w:sz w:val="22"/>
        </w:rPr>
        <w:t xml:space="preserve"> </w:t>
      </w:r>
      <w:r w:rsidR="00383C93">
        <w:rPr>
          <w:rFonts w:ascii="Times New Roman" w:hAnsi="Times New Roman" w:cs="Times New Roman"/>
          <w:color w:val="000000" w:themeColor="text1"/>
          <w:sz w:val="22"/>
        </w:rPr>
        <w:t xml:space="preserve">, </w:t>
      </w:r>
      <w:r w:rsidRPr="00B26692">
        <w:rPr>
          <w:rFonts w:ascii="Times New Roman" w:hAnsi="Times New Roman" w:cs="Times New Roman"/>
          <w:color w:val="000000" w:themeColor="text1"/>
          <w:sz w:val="22"/>
        </w:rPr>
        <w:t xml:space="preserve">J. </w:t>
      </w:r>
      <w:proofErr w:type="spellStart"/>
      <w:r w:rsidRPr="00B26692">
        <w:rPr>
          <w:rFonts w:ascii="Times New Roman" w:hAnsi="Times New Roman" w:cs="Times New Roman"/>
          <w:color w:val="000000" w:themeColor="text1"/>
          <w:sz w:val="22"/>
        </w:rPr>
        <w:t>Qian</w:t>
      </w:r>
      <w:r w:rsidR="001E5B45">
        <w:rPr>
          <w:rFonts w:ascii="Times New Roman" w:hAnsi="Times New Roman" w:cs="Times New Roman"/>
          <w:color w:val="000000" w:themeColor="text1"/>
          <w:sz w:val="22"/>
          <w:vertAlign w:val="superscript"/>
        </w:rPr>
        <w:t>c</w:t>
      </w:r>
      <w:proofErr w:type="spellEnd"/>
      <w:r w:rsidRPr="00B26692">
        <w:rPr>
          <w:rFonts w:ascii="Times New Roman" w:hAnsi="Times New Roman" w:cs="Times New Roman"/>
          <w:color w:val="000000" w:themeColor="text1"/>
          <w:sz w:val="22"/>
          <w:vertAlign w:val="superscript"/>
        </w:rPr>
        <w:t>,*</w:t>
      </w:r>
      <w:r w:rsidRPr="00B26692">
        <w:rPr>
          <w:rFonts w:ascii="Times New Roman" w:hAnsi="Times New Roman" w:cs="Times New Roman"/>
          <w:color w:val="000000" w:themeColor="text1"/>
          <w:sz w:val="22"/>
        </w:rPr>
        <w:t xml:space="preserve">, Y. </w:t>
      </w:r>
      <w:proofErr w:type="spellStart"/>
      <w:r w:rsidRPr="00B26692">
        <w:rPr>
          <w:rFonts w:ascii="Times New Roman" w:hAnsi="Times New Roman" w:cs="Times New Roman"/>
          <w:color w:val="000000" w:themeColor="text1"/>
          <w:sz w:val="22"/>
        </w:rPr>
        <w:t>Lin</w:t>
      </w:r>
      <w:r w:rsidRPr="00B26692">
        <w:rPr>
          <w:rFonts w:ascii="Times New Roman" w:hAnsi="Times New Roman" w:cs="Times New Roman"/>
          <w:color w:val="000000" w:themeColor="text1"/>
          <w:sz w:val="22"/>
          <w:vertAlign w:val="superscript"/>
        </w:rPr>
        <w:t>a,b</w:t>
      </w:r>
      <w:proofErr w:type="spellEnd"/>
      <w:r w:rsidRPr="00B26692">
        <w:rPr>
          <w:rFonts w:ascii="Times New Roman" w:hAnsi="Times New Roman" w:cs="Times New Roman"/>
          <w:color w:val="000000" w:themeColor="text1"/>
          <w:sz w:val="22"/>
          <w:vertAlign w:val="superscript"/>
        </w:rPr>
        <w:t>,*</w:t>
      </w:r>
    </w:p>
    <w:p w14:paraId="09B5821E" w14:textId="77777777" w:rsidR="00B26692" w:rsidRPr="00B26692" w:rsidRDefault="00B26692" w:rsidP="00B26692">
      <w:pPr>
        <w:rPr>
          <w:rFonts w:ascii="Times New Roman" w:hAnsi="Times New Roman" w:cs="Times New Roman"/>
          <w:color w:val="000000" w:themeColor="text1"/>
          <w:sz w:val="22"/>
        </w:rPr>
      </w:pPr>
    </w:p>
    <w:p w14:paraId="134D8088" w14:textId="77777777" w:rsidR="00B26692" w:rsidRDefault="00B26692" w:rsidP="00B26692">
      <w:pPr>
        <w:rPr>
          <w:rFonts w:ascii="Times New Roman" w:hAnsi="Times New Roman" w:cs="Times New Roman"/>
          <w:color w:val="000000" w:themeColor="text1"/>
          <w:sz w:val="22"/>
        </w:rPr>
      </w:pPr>
      <w:r w:rsidRPr="00B26692">
        <w:rPr>
          <w:rFonts w:ascii="Times New Roman" w:hAnsi="Times New Roman" w:cs="Times New Roman"/>
          <w:color w:val="000000" w:themeColor="text1"/>
          <w:sz w:val="22"/>
          <w:vertAlign w:val="superscript"/>
        </w:rPr>
        <w:t>a</w:t>
      </w:r>
      <w:r w:rsidR="00A92908">
        <w:rPr>
          <w:rFonts w:ascii="Times New Roman" w:hAnsi="Times New Roman" w:cs="Times New Roman"/>
          <w:color w:val="000000" w:themeColor="text1"/>
          <w:sz w:val="22"/>
          <w:vertAlign w:val="superscript"/>
        </w:rPr>
        <w:t xml:space="preserve"> </w:t>
      </w:r>
      <w:r w:rsidRPr="00B26692">
        <w:rPr>
          <w:rFonts w:ascii="Times New Roman" w:hAnsi="Times New Roman" w:cs="Times New Roman"/>
          <w:color w:val="000000" w:themeColor="text1"/>
          <w:sz w:val="22"/>
        </w:rPr>
        <w:t>Department of Mechanical Engineering, The University of Hong Kong, Hong Kong, China</w:t>
      </w:r>
    </w:p>
    <w:p w14:paraId="1F48ADC3" w14:textId="77777777" w:rsidR="00B900FF" w:rsidRPr="00B26692" w:rsidRDefault="00B900FF" w:rsidP="00B26692">
      <w:pPr>
        <w:rPr>
          <w:rFonts w:ascii="Times New Roman" w:hAnsi="Times New Roman" w:cs="Times New Roman"/>
          <w:color w:val="000000" w:themeColor="text1"/>
          <w:sz w:val="22"/>
        </w:rPr>
      </w:pPr>
    </w:p>
    <w:p w14:paraId="423EC8D6" w14:textId="4E43D07A" w:rsidR="00B26692" w:rsidRDefault="00B26692" w:rsidP="00B26692">
      <w:pPr>
        <w:rPr>
          <w:rFonts w:ascii="Times New Roman" w:hAnsi="Times New Roman" w:cs="Times New Roman"/>
          <w:color w:val="000000" w:themeColor="text1"/>
          <w:sz w:val="22"/>
        </w:rPr>
      </w:pPr>
      <w:r w:rsidRPr="00B26692">
        <w:rPr>
          <w:rFonts w:ascii="Times New Roman" w:hAnsi="Times New Roman" w:cs="Times New Roman"/>
          <w:color w:val="000000" w:themeColor="text1"/>
          <w:sz w:val="22"/>
          <w:vertAlign w:val="superscript"/>
        </w:rPr>
        <w:t>b</w:t>
      </w:r>
      <w:r w:rsidR="00A92908">
        <w:rPr>
          <w:rFonts w:ascii="Times New Roman" w:hAnsi="Times New Roman" w:cs="Times New Roman"/>
          <w:color w:val="000000" w:themeColor="text1"/>
          <w:sz w:val="22"/>
          <w:vertAlign w:val="superscript"/>
        </w:rPr>
        <w:t xml:space="preserve"> </w:t>
      </w:r>
      <w:r w:rsidRPr="00B26692">
        <w:rPr>
          <w:rFonts w:ascii="Times New Roman" w:hAnsi="Times New Roman" w:cs="Times New Roman"/>
          <w:color w:val="000000" w:themeColor="text1"/>
          <w:sz w:val="22"/>
        </w:rPr>
        <w:t>HKU-Shenzhen Institute of Research and</w:t>
      </w:r>
      <w:r w:rsidR="00B900FF">
        <w:rPr>
          <w:rFonts w:ascii="Times New Roman" w:hAnsi="Times New Roman" w:cs="Times New Roman"/>
          <w:color w:val="000000" w:themeColor="text1"/>
          <w:sz w:val="22"/>
        </w:rPr>
        <w:t xml:space="preserve"> Innovation (HKU-SIRI)</w:t>
      </w:r>
      <w:r w:rsidRPr="00B26692">
        <w:rPr>
          <w:rFonts w:ascii="Times New Roman" w:hAnsi="Times New Roman" w:cs="Times New Roman"/>
          <w:color w:val="000000" w:themeColor="text1"/>
          <w:sz w:val="22"/>
        </w:rPr>
        <w:t>, Guangdong, China</w:t>
      </w:r>
    </w:p>
    <w:p w14:paraId="5DABF1A9" w14:textId="066E6290" w:rsidR="00383C93" w:rsidRPr="00B26692" w:rsidRDefault="00383C93" w:rsidP="00B26692">
      <w:pPr>
        <w:rPr>
          <w:rFonts w:ascii="Times New Roman" w:hAnsi="Times New Roman" w:cs="Times New Roman"/>
          <w:color w:val="000000" w:themeColor="text1"/>
          <w:sz w:val="22"/>
        </w:rPr>
      </w:pPr>
    </w:p>
    <w:p w14:paraId="3C26B755" w14:textId="542BA83C" w:rsidR="00B26692" w:rsidRPr="00B26692" w:rsidRDefault="001E5B45" w:rsidP="00B26692">
      <w:pPr>
        <w:rPr>
          <w:rFonts w:ascii="Times New Roman" w:hAnsi="Times New Roman" w:cs="Times New Roman"/>
          <w:color w:val="000000" w:themeColor="text1"/>
          <w:sz w:val="22"/>
        </w:rPr>
      </w:pPr>
      <w:r>
        <w:rPr>
          <w:rFonts w:ascii="Times New Roman" w:hAnsi="Times New Roman" w:cs="Times New Roman"/>
          <w:color w:val="000000" w:themeColor="text1"/>
          <w:sz w:val="22"/>
          <w:vertAlign w:val="superscript"/>
        </w:rPr>
        <w:t>c</w:t>
      </w:r>
      <w:r w:rsidR="00A92908">
        <w:rPr>
          <w:rFonts w:ascii="Times New Roman" w:hAnsi="Times New Roman" w:cs="Times New Roman"/>
          <w:color w:val="000000" w:themeColor="text1"/>
          <w:sz w:val="22"/>
          <w:vertAlign w:val="superscript"/>
        </w:rPr>
        <w:t xml:space="preserve"> </w:t>
      </w:r>
      <w:r w:rsidR="00B26692" w:rsidRPr="00B26692">
        <w:rPr>
          <w:rFonts w:ascii="Times New Roman" w:hAnsi="Times New Roman" w:cs="Times New Roman"/>
          <w:color w:val="000000" w:themeColor="text1"/>
          <w:sz w:val="22"/>
        </w:rPr>
        <w:t>Department of Engineering Mechanics, Key Laboratory of Soft Machines and Smart Devices of Zhejiang Province, Zhejiang University, Hangzhou, Zhejiang, China</w:t>
      </w:r>
    </w:p>
    <w:p w14:paraId="345417B7" w14:textId="1F87536F" w:rsidR="00B26692" w:rsidRDefault="00B26692" w:rsidP="00B26692">
      <w:pPr>
        <w:rPr>
          <w:rFonts w:ascii="Times New Roman" w:hAnsi="Times New Roman" w:cs="Times New Roman"/>
          <w:color w:val="000000" w:themeColor="text1"/>
          <w:sz w:val="22"/>
        </w:rPr>
      </w:pPr>
    </w:p>
    <w:p w14:paraId="44AA1C0A" w14:textId="447B2766" w:rsidR="001E5B45" w:rsidRDefault="001E5B45" w:rsidP="001E5B45">
      <w:pPr>
        <w:rPr>
          <w:rFonts w:ascii="Times New Roman" w:hAnsi="Times New Roman" w:cs="Times New Roman"/>
          <w:color w:val="000000" w:themeColor="text1"/>
          <w:sz w:val="22"/>
        </w:rPr>
      </w:pPr>
      <w:r>
        <w:rPr>
          <w:rFonts w:ascii="Times New Roman" w:hAnsi="Times New Roman" w:cs="Times New Roman"/>
          <w:color w:val="000000" w:themeColor="text1"/>
          <w:sz w:val="22"/>
          <w:vertAlign w:val="superscript"/>
        </w:rPr>
        <w:t xml:space="preserve">d </w:t>
      </w:r>
      <w:r w:rsidRPr="00B26692">
        <w:rPr>
          <w:rFonts w:ascii="Times New Roman" w:hAnsi="Times New Roman" w:cs="Times New Roman"/>
          <w:color w:val="000000" w:themeColor="text1"/>
          <w:sz w:val="22"/>
        </w:rPr>
        <w:t xml:space="preserve">Department </w:t>
      </w:r>
      <w:r w:rsidRPr="0076244B">
        <w:rPr>
          <w:rFonts w:ascii="Times New Roman" w:hAnsi="Times New Roman" w:cs="Times New Roman"/>
          <w:color w:val="000000" w:themeColor="text1"/>
          <w:sz w:val="22"/>
        </w:rPr>
        <w:t xml:space="preserve">of Chemical and Biological Engineering and Center of Systems Biology &amp; Human Health, The Hong Kong University of Science and Technology, </w:t>
      </w:r>
      <w:r>
        <w:rPr>
          <w:rFonts w:ascii="Times New Roman" w:hAnsi="Times New Roman" w:cs="Times New Roman"/>
          <w:color w:val="000000" w:themeColor="text1"/>
          <w:sz w:val="22"/>
        </w:rPr>
        <w:t>Hong Kong</w:t>
      </w:r>
      <w:r w:rsidRPr="0076244B">
        <w:rPr>
          <w:rFonts w:ascii="Times New Roman" w:hAnsi="Times New Roman" w:cs="Times New Roman"/>
          <w:color w:val="000000" w:themeColor="text1"/>
          <w:sz w:val="22"/>
        </w:rPr>
        <w:t>, China</w:t>
      </w:r>
    </w:p>
    <w:p w14:paraId="2598833F" w14:textId="1B7A5CBB" w:rsidR="001E5B45" w:rsidRDefault="001E5B45" w:rsidP="00B26692">
      <w:pPr>
        <w:rPr>
          <w:rFonts w:ascii="Times New Roman" w:hAnsi="Times New Roman" w:cs="Times New Roman"/>
          <w:color w:val="000000" w:themeColor="text1"/>
          <w:sz w:val="22"/>
        </w:rPr>
      </w:pPr>
    </w:p>
    <w:p w14:paraId="40442FAD" w14:textId="77777777" w:rsidR="001E5B45" w:rsidRPr="00B26692" w:rsidRDefault="001E5B45" w:rsidP="00B26692">
      <w:pPr>
        <w:rPr>
          <w:rFonts w:ascii="Times New Roman" w:hAnsi="Times New Roman" w:cs="Times New Roman"/>
          <w:color w:val="000000" w:themeColor="text1"/>
          <w:sz w:val="22"/>
        </w:rPr>
      </w:pPr>
    </w:p>
    <w:p w14:paraId="191E872C" w14:textId="77777777" w:rsidR="00B26692" w:rsidRPr="00B26692" w:rsidRDefault="00B26692" w:rsidP="00B26692">
      <w:pPr>
        <w:rPr>
          <w:rFonts w:ascii="Times New Roman" w:hAnsi="Times New Roman" w:cs="Times New Roman"/>
          <w:color w:val="000000" w:themeColor="text1"/>
          <w:sz w:val="22"/>
        </w:rPr>
      </w:pPr>
      <w:r w:rsidRPr="00B26692">
        <w:rPr>
          <w:rFonts w:ascii="Times New Roman" w:hAnsi="Times New Roman" w:cs="Times New Roman"/>
          <w:color w:val="000000" w:themeColor="text1"/>
          <w:sz w:val="22"/>
        </w:rPr>
        <w:t xml:space="preserve">* Corresponding authors: </w:t>
      </w:r>
      <w:hyperlink r:id="rId7" w:history="1">
        <w:r w:rsidRPr="00B26692">
          <w:rPr>
            <w:rFonts w:ascii="Times New Roman" w:hAnsi="Times New Roman" w:cs="Times New Roman"/>
            <w:color w:val="000000" w:themeColor="text1"/>
            <w:sz w:val="22"/>
          </w:rPr>
          <w:t>ylin@hku.hk</w:t>
        </w:r>
      </w:hyperlink>
      <w:r w:rsidRPr="00B26692">
        <w:rPr>
          <w:rFonts w:ascii="Times New Roman" w:hAnsi="Times New Roman" w:cs="Times New Roman"/>
          <w:color w:val="000000" w:themeColor="text1"/>
          <w:sz w:val="22"/>
        </w:rPr>
        <w:t xml:space="preserve"> and jqian@zju.edu.cn</w:t>
      </w:r>
    </w:p>
    <w:p w14:paraId="43346599" w14:textId="77777777" w:rsidR="00B26692" w:rsidRDefault="00B26692" w:rsidP="0098527D">
      <w:pPr>
        <w:spacing w:line="360" w:lineRule="auto"/>
        <w:rPr>
          <w:b/>
          <w:sz w:val="24"/>
          <w:szCs w:val="24"/>
        </w:rPr>
      </w:pPr>
    </w:p>
    <w:p w14:paraId="4C2A646A" w14:textId="77777777" w:rsidR="00B26692" w:rsidRDefault="00B26692" w:rsidP="0098527D">
      <w:pPr>
        <w:spacing w:line="360" w:lineRule="auto"/>
        <w:rPr>
          <w:b/>
          <w:sz w:val="24"/>
          <w:szCs w:val="24"/>
        </w:rPr>
      </w:pPr>
    </w:p>
    <w:p w14:paraId="115B1B70" w14:textId="77777777" w:rsidR="00E24CA8" w:rsidRPr="008E681E" w:rsidRDefault="00E24CA8" w:rsidP="0098527D">
      <w:pPr>
        <w:spacing w:line="360" w:lineRule="auto"/>
        <w:rPr>
          <w:rFonts w:ascii="Times New Roman" w:hAnsi="Times New Roman" w:cs="Times New Roman"/>
          <w:b/>
          <w:sz w:val="24"/>
          <w:szCs w:val="24"/>
        </w:rPr>
      </w:pPr>
      <w:r w:rsidRPr="008E681E">
        <w:rPr>
          <w:rFonts w:ascii="Times New Roman" w:hAnsi="Times New Roman" w:cs="Times New Roman"/>
          <w:b/>
          <w:sz w:val="24"/>
          <w:szCs w:val="24"/>
        </w:rPr>
        <w:t>Abstract</w:t>
      </w:r>
    </w:p>
    <w:p w14:paraId="53DFD8D7" w14:textId="312F5AD4" w:rsidR="00E24CA8" w:rsidRPr="002736E6" w:rsidRDefault="00E24CA8" w:rsidP="0098527D">
      <w:pPr>
        <w:spacing w:line="360" w:lineRule="auto"/>
        <w:rPr>
          <w:rFonts w:ascii="Times New Roman" w:hAnsi="Times New Roman" w:cs="Times New Roman"/>
          <w:sz w:val="24"/>
          <w:szCs w:val="24"/>
        </w:rPr>
      </w:pPr>
      <w:r w:rsidRPr="00155E58">
        <w:rPr>
          <w:rFonts w:ascii="Times New Roman" w:hAnsi="Times New Roman" w:cs="Times New Roman"/>
          <w:sz w:val="24"/>
          <w:szCs w:val="24"/>
        </w:rPr>
        <w:t>Although eviden</w:t>
      </w:r>
      <w:r w:rsidR="00155E58" w:rsidRPr="00155E58">
        <w:rPr>
          <w:rFonts w:ascii="Times New Roman" w:hAnsi="Times New Roman" w:cs="Times New Roman"/>
          <w:sz w:val="24"/>
          <w:szCs w:val="24"/>
        </w:rPr>
        <w:t>ce has indicated that the</w:t>
      </w:r>
      <w:r w:rsidR="00155E58">
        <w:rPr>
          <w:rFonts w:ascii="Times New Roman" w:hAnsi="Times New Roman" w:cs="Times New Roman"/>
          <w:sz w:val="24"/>
          <w:szCs w:val="24"/>
        </w:rPr>
        <w:t xml:space="preserve"> presence of</w:t>
      </w:r>
      <w:r w:rsidR="00155E58" w:rsidRPr="00155E58">
        <w:rPr>
          <w:rFonts w:ascii="Times New Roman" w:hAnsi="Times New Roman" w:cs="Times New Roman"/>
          <w:sz w:val="24"/>
          <w:szCs w:val="24"/>
        </w:rPr>
        <w:t xml:space="preserve"> </w:t>
      </w:r>
      <w:r w:rsidR="00155E58">
        <w:rPr>
          <w:rFonts w:ascii="Times New Roman" w:hAnsi="Times New Roman" w:cs="Times New Roman"/>
          <w:sz w:val="24"/>
          <w:szCs w:val="24"/>
        </w:rPr>
        <w:t>catch bond</w:t>
      </w:r>
      <w:r w:rsidR="003A389D">
        <w:rPr>
          <w:rFonts w:ascii="Times New Roman" w:hAnsi="Times New Roman" w:cs="Times New Roman"/>
          <w:sz w:val="24"/>
          <w:szCs w:val="24"/>
        </w:rPr>
        <w:t>-like</w:t>
      </w:r>
      <w:r w:rsidR="00155E58">
        <w:rPr>
          <w:rFonts w:ascii="Times New Roman" w:hAnsi="Times New Roman" w:cs="Times New Roman"/>
          <w:sz w:val="24"/>
          <w:szCs w:val="24"/>
        </w:rPr>
        <w:t xml:space="preserve"> crosslink</w:t>
      </w:r>
      <w:r w:rsidR="00EF7F8D">
        <w:rPr>
          <w:rFonts w:ascii="Times New Roman" w:hAnsi="Times New Roman" w:cs="Times New Roman"/>
          <w:sz w:val="24"/>
          <w:szCs w:val="24"/>
        </w:rPr>
        <w:t>ing</w:t>
      </w:r>
      <w:r w:rsidR="00155E58">
        <w:rPr>
          <w:rFonts w:ascii="Times New Roman" w:hAnsi="Times New Roman" w:cs="Times New Roman"/>
          <w:sz w:val="24"/>
          <w:szCs w:val="24"/>
        </w:rPr>
        <w:t xml:space="preserve"> proteins </w:t>
      </w:r>
      <w:r w:rsidR="00155E58" w:rsidRPr="00155E58">
        <w:rPr>
          <w:rFonts w:ascii="Times New Roman" w:hAnsi="Times New Roman" w:cs="Times New Roman"/>
          <w:sz w:val="24"/>
          <w:szCs w:val="24"/>
        </w:rPr>
        <w:t>can significantly alter the viscoelastic response of bio-polymer networks</w:t>
      </w:r>
      <w:r w:rsidRPr="00155E58">
        <w:rPr>
          <w:rFonts w:ascii="Times New Roman" w:hAnsi="Times New Roman" w:cs="Times New Roman"/>
          <w:sz w:val="24"/>
          <w:szCs w:val="24"/>
        </w:rPr>
        <w:t>, a detailed mechanistic understanding is still lacking. Here we report a computationa</w:t>
      </w:r>
      <w:r w:rsidR="00155E58">
        <w:rPr>
          <w:rFonts w:ascii="Times New Roman" w:hAnsi="Times New Roman" w:cs="Times New Roman"/>
          <w:sz w:val="24"/>
          <w:szCs w:val="24"/>
        </w:rPr>
        <w:t xml:space="preserve">l investigation to examine how catch- </w:t>
      </w:r>
      <w:r w:rsidR="005C2652">
        <w:rPr>
          <w:rFonts w:ascii="Times New Roman" w:hAnsi="Times New Roman" w:cs="Times New Roman"/>
          <w:sz w:val="24"/>
          <w:szCs w:val="24"/>
        </w:rPr>
        <w:t xml:space="preserve">or slip-bond </w:t>
      </w:r>
      <w:r w:rsidR="00155E58">
        <w:rPr>
          <w:rFonts w:ascii="Times New Roman" w:hAnsi="Times New Roman" w:cs="Times New Roman"/>
          <w:sz w:val="24"/>
          <w:szCs w:val="24"/>
        </w:rPr>
        <w:t>kinetics</w:t>
      </w:r>
      <w:r w:rsidRPr="00155E58">
        <w:rPr>
          <w:rFonts w:ascii="Times New Roman" w:hAnsi="Times New Roman" w:cs="Times New Roman"/>
          <w:sz w:val="24"/>
          <w:szCs w:val="24"/>
        </w:rPr>
        <w:t xml:space="preserve"> of crosslinking molecules affect</w:t>
      </w:r>
      <w:r w:rsidR="00155E58">
        <w:rPr>
          <w:rFonts w:ascii="Times New Roman" w:hAnsi="Times New Roman" w:cs="Times New Roman"/>
          <w:sz w:val="24"/>
          <w:szCs w:val="24"/>
        </w:rPr>
        <w:t>s</w:t>
      </w:r>
      <w:r w:rsidRPr="00155E58">
        <w:rPr>
          <w:rFonts w:ascii="Times New Roman" w:hAnsi="Times New Roman" w:cs="Times New Roman"/>
          <w:sz w:val="24"/>
          <w:szCs w:val="24"/>
        </w:rPr>
        <w:t xml:space="preserve"> the </w:t>
      </w:r>
      <w:r w:rsidR="00155E58">
        <w:rPr>
          <w:rFonts w:ascii="Times New Roman" w:hAnsi="Times New Roman" w:cs="Times New Roman"/>
          <w:sz w:val="24"/>
          <w:szCs w:val="24"/>
        </w:rPr>
        <w:t>time-dependent behavior</w:t>
      </w:r>
      <w:r w:rsidRPr="00155E58">
        <w:rPr>
          <w:rFonts w:ascii="Times New Roman" w:hAnsi="Times New Roman" w:cs="Times New Roman"/>
          <w:sz w:val="24"/>
          <w:szCs w:val="24"/>
        </w:rPr>
        <w:t xml:space="preserve"> of realistic F-actin</w:t>
      </w:r>
      <w:r w:rsidR="005C2652">
        <w:rPr>
          <w:rFonts w:ascii="Times New Roman" w:hAnsi="Times New Roman" w:cs="Times New Roman"/>
          <w:sz w:val="24"/>
          <w:szCs w:val="24"/>
        </w:rPr>
        <w:t xml:space="preserve"> and collagen</w:t>
      </w:r>
      <w:r w:rsidRPr="00155E58">
        <w:rPr>
          <w:rFonts w:ascii="Times New Roman" w:hAnsi="Times New Roman" w:cs="Times New Roman"/>
          <w:sz w:val="24"/>
          <w:szCs w:val="24"/>
        </w:rPr>
        <w:t xml:space="preserve"> networks. Specifically, it was found that, under oscillating shear, the rate of cross-linkers getting ruptured and then reformed reaches the maximum at intermediate driving frequency, eventually leading to a locally peaked </w:t>
      </w:r>
      <w:r w:rsidR="008C243C">
        <w:rPr>
          <w:rFonts w:ascii="Times New Roman" w:hAnsi="Times New Roman" w:cs="Times New Roman"/>
          <w:sz w:val="24"/>
          <w:szCs w:val="24"/>
        </w:rPr>
        <w:t xml:space="preserve">bulk </w:t>
      </w:r>
      <w:r w:rsidRPr="00155E58">
        <w:rPr>
          <w:rFonts w:ascii="Times New Roman" w:hAnsi="Times New Roman" w:cs="Times New Roman"/>
          <w:sz w:val="24"/>
          <w:szCs w:val="24"/>
        </w:rPr>
        <w:t xml:space="preserve">loss modulus </w:t>
      </w:r>
      <w:r w:rsidR="008C243C">
        <w:rPr>
          <w:rFonts w:ascii="Times New Roman" w:hAnsi="Times New Roman" w:cs="Times New Roman"/>
          <w:sz w:val="24"/>
          <w:szCs w:val="24"/>
        </w:rPr>
        <w:t>of the network</w:t>
      </w:r>
      <w:r w:rsidRPr="00155E58">
        <w:rPr>
          <w:rFonts w:ascii="Times New Roman" w:hAnsi="Times New Roman" w:cs="Times New Roman"/>
          <w:sz w:val="24"/>
          <w:szCs w:val="24"/>
        </w:rPr>
        <w:t xml:space="preserve">. Interestingly, </w:t>
      </w:r>
      <w:r w:rsidR="00986E18">
        <w:rPr>
          <w:rFonts w:ascii="Times New Roman" w:hAnsi="Times New Roman" w:cs="Times New Roman"/>
          <w:sz w:val="24"/>
          <w:szCs w:val="24"/>
        </w:rPr>
        <w:t xml:space="preserve">when a pre-stress </w:t>
      </w:r>
      <w:r w:rsidR="00342902">
        <w:rPr>
          <w:rFonts w:ascii="Times New Roman" w:hAnsi="Times New Roman" w:cs="Times New Roman"/>
          <w:sz w:val="24"/>
          <w:szCs w:val="24"/>
        </w:rPr>
        <w:t>was</w:t>
      </w:r>
      <w:r w:rsidR="00986E18">
        <w:rPr>
          <w:rFonts w:ascii="Times New Roman" w:hAnsi="Times New Roman" w:cs="Times New Roman"/>
          <w:sz w:val="24"/>
          <w:szCs w:val="24"/>
        </w:rPr>
        <w:t xml:space="preserve"> applied </w:t>
      </w:r>
      <w:r w:rsidR="002E6D09">
        <w:rPr>
          <w:rFonts w:ascii="Times New Roman" w:hAnsi="Times New Roman" w:cs="Times New Roman"/>
          <w:sz w:val="24"/>
          <w:szCs w:val="24"/>
        </w:rPr>
        <w:t xml:space="preserve">the </w:t>
      </w:r>
      <w:r w:rsidRPr="00155E58">
        <w:rPr>
          <w:rFonts w:ascii="Times New Roman" w:hAnsi="Times New Roman" w:cs="Times New Roman"/>
          <w:sz w:val="24"/>
          <w:szCs w:val="24"/>
        </w:rPr>
        <w:t xml:space="preserve">position of such peak </w:t>
      </w:r>
      <w:r w:rsidR="00342902">
        <w:rPr>
          <w:rFonts w:ascii="Times New Roman" w:hAnsi="Times New Roman" w:cs="Times New Roman"/>
          <w:sz w:val="24"/>
          <w:szCs w:val="24"/>
        </w:rPr>
        <w:t>shifted</w:t>
      </w:r>
      <w:r w:rsidR="002E6D09">
        <w:rPr>
          <w:rFonts w:ascii="Times New Roman" w:hAnsi="Times New Roman" w:cs="Times New Roman"/>
          <w:sz w:val="24"/>
          <w:szCs w:val="24"/>
        </w:rPr>
        <w:t xml:space="preserve"> to higher frequencies for networks with slip bond cross-linkers</w:t>
      </w:r>
      <w:r w:rsidRPr="00155E58">
        <w:rPr>
          <w:rFonts w:ascii="Times New Roman" w:hAnsi="Times New Roman" w:cs="Times New Roman"/>
          <w:sz w:val="24"/>
          <w:szCs w:val="24"/>
        </w:rPr>
        <w:t>.</w:t>
      </w:r>
      <w:r w:rsidR="002E6D09">
        <w:rPr>
          <w:rFonts w:ascii="Times New Roman" w:hAnsi="Times New Roman" w:cs="Times New Roman"/>
          <w:sz w:val="24"/>
          <w:szCs w:val="24"/>
        </w:rPr>
        <w:t xml:space="preserve"> In comparison, the peaked loss modulus of </w:t>
      </w:r>
      <w:proofErr w:type="spellStart"/>
      <w:r w:rsidR="005C2652">
        <w:rPr>
          <w:rFonts w:ascii="Times New Roman" w:hAnsi="Times New Roman" w:cs="Times New Roman"/>
          <w:sz w:val="24"/>
          <w:szCs w:val="24"/>
        </w:rPr>
        <w:t>actin</w:t>
      </w:r>
      <w:proofErr w:type="spellEnd"/>
      <w:r w:rsidR="005C2652">
        <w:rPr>
          <w:rFonts w:ascii="Times New Roman" w:hAnsi="Times New Roman" w:cs="Times New Roman"/>
          <w:sz w:val="24"/>
          <w:szCs w:val="24"/>
        </w:rPr>
        <w:t xml:space="preserve"> </w:t>
      </w:r>
      <w:r w:rsidR="002E6D09">
        <w:rPr>
          <w:rFonts w:ascii="Times New Roman" w:hAnsi="Times New Roman" w:cs="Times New Roman"/>
          <w:sz w:val="24"/>
          <w:szCs w:val="24"/>
        </w:rPr>
        <w:t>network</w:t>
      </w:r>
      <w:r w:rsidR="008B6EA9">
        <w:rPr>
          <w:rFonts w:ascii="Times New Roman" w:hAnsi="Times New Roman" w:cs="Times New Roman"/>
          <w:sz w:val="24"/>
          <w:szCs w:val="24"/>
        </w:rPr>
        <w:t xml:space="preserve"> </w:t>
      </w:r>
      <w:r w:rsidR="003A389D">
        <w:rPr>
          <w:rFonts w:ascii="Times New Roman" w:hAnsi="Times New Roman" w:cs="Times New Roman"/>
          <w:sz w:val="24"/>
          <w:szCs w:val="24"/>
        </w:rPr>
        <w:t>constructed by catch bond-</w:t>
      </w:r>
      <w:r w:rsidR="00342902">
        <w:rPr>
          <w:rFonts w:ascii="Times New Roman" w:hAnsi="Times New Roman" w:cs="Times New Roman"/>
          <w:sz w:val="24"/>
          <w:szCs w:val="24"/>
        </w:rPr>
        <w:t xml:space="preserve">like </w:t>
      </w:r>
      <w:r w:rsidR="002E6D09">
        <w:rPr>
          <w:rFonts w:ascii="Times New Roman" w:hAnsi="Times New Roman" w:cs="Times New Roman"/>
          <w:sz w:val="24"/>
          <w:szCs w:val="24"/>
        </w:rPr>
        <w:t>crosslinking molecules</w:t>
      </w:r>
      <w:r w:rsidRPr="00155E58">
        <w:rPr>
          <w:rFonts w:ascii="Times New Roman" w:hAnsi="Times New Roman" w:cs="Times New Roman"/>
          <w:sz w:val="24"/>
          <w:szCs w:val="24"/>
        </w:rPr>
        <w:t xml:space="preserve"> </w:t>
      </w:r>
      <w:r w:rsidR="00342902">
        <w:rPr>
          <w:rFonts w:ascii="Times New Roman" w:hAnsi="Times New Roman" w:cs="Times New Roman"/>
          <w:sz w:val="24"/>
          <w:szCs w:val="24"/>
        </w:rPr>
        <w:t>was</w:t>
      </w:r>
      <w:r w:rsidR="002E6D09">
        <w:rPr>
          <w:rFonts w:ascii="Times New Roman" w:hAnsi="Times New Roman" w:cs="Times New Roman"/>
          <w:sz w:val="24"/>
          <w:szCs w:val="24"/>
        </w:rPr>
        <w:t xml:space="preserve"> reached at a lower driving frequency because of the stabilization effe</w:t>
      </w:r>
      <w:r w:rsidR="007E2E8F">
        <w:rPr>
          <w:rFonts w:ascii="Times New Roman" w:hAnsi="Times New Roman" w:cs="Times New Roman"/>
          <w:sz w:val="24"/>
          <w:szCs w:val="24"/>
        </w:rPr>
        <w:t>ct of</w:t>
      </w:r>
      <w:r w:rsidR="002E6D09">
        <w:rPr>
          <w:rFonts w:ascii="Times New Roman" w:hAnsi="Times New Roman" w:cs="Times New Roman"/>
          <w:sz w:val="24"/>
          <w:szCs w:val="24"/>
        </w:rPr>
        <w:t xml:space="preserve"> pre-stress on </w:t>
      </w:r>
      <w:r w:rsidR="00342902">
        <w:rPr>
          <w:rFonts w:ascii="Times New Roman" w:hAnsi="Times New Roman" w:cs="Times New Roman"/>
          <w:sz w:val="24"/>
          <w:szCs w:val="24"/>
        </w:rPr>
        <w:t xml:space="preserve">such </w:t>
      </w:r>
      <w:r w:rsidR="002E6D09">
        <w:rPr>
          <w:rFonts w:ascii="Times New Roman" w:hAnsi="Times New Roman" w:cs="Times New Roman"/>
          <w:sz w:val="24"/>
          <w:szCs w:val="24"/>
        </w:rPr>
        <w:t>cross-linkers</w:t>
      </w:r>
      <w:r w:rsidRPr="00155E58">
        <w:rPr>
          <w:rFonts w:ascii="Times New Roman" w:hAnsi="Times New Roman" w:cs="Times New Roman"/>
          <w:sz w:val="24"/>
          <w:szCs w:val="24"/>
        </w:rPr>
        <w:t xml:space="preserve">. </w:t>
      </w:r>
      <w:r w:rsidR="00FC2D4D">
        <w:rPr>
          <w:rFonts w:ascii="Times New Roman" w:hAnsi="Times New Roman" w:cs="Times New Roman"/>
          <w:sz w:val="24"/>
          <w:szCs w:val="24"/>
        </w:rPr>
        <w:t>Similarly</w:t>
      </w:r>
      <w:r w:rsidRPr="00155E58">
        <w:rPr>
          <w:rFonts w:ascii="Times New Roman" w:hAnsi="Times New Roman" w:cs="Times New Roman"/>
          <w:sz w:val="24"/>
          <w:szCs w:val="24"/>
        </w:rPr>
        <w:t xml:space="preserve">, </w:t>
      </w:r>
      <w:r w:rsidR="00FC2D4D">
        <w:rPr>
          <w:rFonts w:ascii="Times New Roman" w:hAnsi="Times New Roman" w:cs="Times New Roman"/>
          <w:sz w:val="24"/>
          <w:szCs w:val="24"/>
        </w:rPr>
        <w:t xml:space="preserve">the appearance of catch bond cross-linkers was also found to greatly alter the </w:t>
      </w:r>
      <w:r w:rsidR="00FC2D4D" w:rsidRPr="00155E58">
        <w:rPr>
          <w:rFonts w:ascii="Times New Roman" w:hAnsi="Times New Roman" w:cs="Times New Roman"/>
          <w:color w:val="000000" w:themeColor="text1"/>
          <w:sz w:val="24"/>
          <w:szCs w:val="24"/>
        </w:rPr>
        <w:t>hysteresis</w:t>
      </w:r>
      <w:r w:rsidR="00FC2D4D">
        <w:rPr>
          <w:rFonts w:ascii="Times New Roman" w:hAnsi="Times New Roman" w:cs="Times New Roman"/>
          <w:color w:val="000000" w:themeColor="text1"/>
          <w:sz w:val="24"/>
          <w:szCs w:val="24"/>
        </w:rPr>
        <w:t xml:space="preserve"> of networks under </w:t>
      </w:r>
      <w:r w:rsidRPr="00155E58">
        <w:rPr>
          <w:rFonts w:ascii="Times New Roman" w:hAnsi="Times New Roman" w:cs="Times New Roman"/>
          <w:color w:val="000000" w:themeColor="text1"/>
          <w:sz w:val="24"/>
          <w:szCs w:val="24"/>
        </w:rPr>
        <w:t>staircase of sinusoidal shear excitations</w:t>
      </w:r>
      <w:r w:rsidRPr="00155E58">
        <w:rPr>
          <w:rFonts w:ascii="Times New Roman" w:hAnsi="Times New Roman" w:cs="Times New Roman"/>
          <w:sz w:val="24"/>
          <w:szCs w:val="24"/>
        </w:rPr>
        <w:t xml:space="preserve">, </w:t>
      </w:r>
      <w:r w:rsidR="00FC2D4D">
        <w:rPr>
          <w:rFonts w:ascii="Times New Roman" w:hAnsi="Times New Roman" w:cs="Times New Roman"/>
          <w:sz w:val="24"/>
          <w:szCs w:val="24"/>
        </w:rPr>
        <w:t xml:space="preserve">all </w:t>
      </w:r>
      <w:r w:rsidR="00FC2D4D">
        <w:rPr>
          <w:rFonts w:ascii="Times New Roman" w:hAnsi="Times New Roman" w:cs="Times New Roman"/>
          <w:color w:val="000000" w:themeColor="text1"/>
          <w:sz w:val="24"/>
          <w:szCs w:val="24"/>
        </w:rPr>
        <w:t>in good agreement with experimental observations</w:t>
      </w:r>
      <w:r w:rsidRPr="00155E58">
        <w:rPr>
          <w:rFonts w:ascii="Times New Roman" w:hAnsi="Times New Roman" w:cs="Times New Roman"/>
          <w:sz w:val="24"/>
          <w:szCs w:val="24"/>
        </w:rPr>
        <w:t xml:space="preserve">. </w:t>
      </w:r>
      <w:r w:rsidR="0098527D">
        <w:rPr>
          <w:rFonts w:ascii="Times New Roman" w:hAnsi="Times New Roman" w:cs="Times New Roman"/>
          <w:sz w:val="24"/>
          <w:szCs w:val="24"/>
        </w:rPr>
        <w:t>Finally, we showed</w:t>
      </w:r>
      <w:r w:rsidR="005C2652">
        <w:rPr>
          <w:rFonts w:ascii="Times New Roman" w:hAnsi="Times New Roman" w:cs="Times New Roman"/>
          <w:sz w:val="24"/>
          <w:szCs w:val="24"/>
        </w:rPr>
        <w:t xml:space="preserve"> that stress </w:t>
      </w:r>
      <w:r w:rsidR="005C2652">
        <w:rPr>
          <w:rFonts w:ascii="Times New Roman" w:hAnsi="Times New Roman" w:cs="Times New Roman"/>
          <w:sz w:val="24"/>
          <w:szCs w:val="24"/>
        </w:rPr>
        <w:lastRenderedPageBreak/>
        <w:t>relaxation in slip</w:t>
      </w:r>
      <w:r w:rsidR="0098527D">
        <w:rPr>
          <w:rFonts w:ascii="Times New Roman" w:hAnsi="Times New Roman" w:cs="Times New Roman"/>
          <w:sz w:val="24"/>
          <w:szCs w:val="24"/>
        </w:rPr>
        <w:t xml:space="preserve">-bond </w:t>
      </w:r>
      <w:r w:rsidR="005C2652">
        <w:rPr>
          <w:rFonts w:ascii="Times New Roman" w:hAnsi="Times New Roman" w:cs="Times New Roman"/>
          <w:sz w:val="24"/>
          <w:szCs w:val="24"/>
        </w:rPr>
        <w:t>collagen</w:t>
      </w:r>
      <w:r w:rsidR="0098527D">
        <w:rPr>
          <w:rFonts w:ascii="Times New Roman" w:hAnsi="Times New Roman" w:cs="Times New Roman"/>
          <w:sz w:val="24"/>
          <w:szCs w:val="24"/>
        </w:rPr>
        <w:t xml:space="preserve"> networks becomes </w:t>
      </w:r>
      <w:r w:rsidR="005C2652">
        <w:rPr>
          <w:rFonts w:ascii="Times New Roman" w:hAnsi="Times New Roman" w:cs="Times New Roman"/>
          <w:sz w:val="24"/>
          <w:szCs w:val="24"/>
        </w:rPr>
        <w:t>faster under increasing imposed strain, in direct contrast to</w:t>
      </w:r>
      <w:r w:rsidR="0098527D">
        <w:rPr>
          <w:rFonts w:ascii="Times New Roman" w:hAnsi="Times New Roman" w:cs="Times New Roman"/>
          <w:sz w:val="24"/>
          <w:szCs w:val="24"/>
        </w:rPr>
        <w:t xml:space="preserve"> </w:t>
      </w:r>
      <w:r w:rsidR="005C2652">
        <w:rPr>
          <w:rFonts w:ascii="Times New Roman" w:hAnsi="Times New Roman" w:cs="Times New Roman"/>
          <w:sz w:val="24"/>
          <w:szCs w:val="24"/>
        </w:rPr>
        <w:t>networks constructed by catch</w:t>
      </w:r>
      <w:r w:rsidR="0098527D">
        <w:rPr>
          <w:rFonts w:ascii="Times New Roman" w:hAnsi="Times New Roman" w:cs="Times New Roman"/>
          <w:sz w:val="24"/>
          <w:szCs w:val="24"/>
        </w:rPr>
        <w:t xml:space="preserve"> bond crosslinking proteins where </w:t>
      </w:r>
      <w:r w:rsidR="005C2652">
        <w:rPr>
          <w:rFonts w:ascii="Times New Roman" w:hAnsi="Times New Roman" w:cs="Times New Roman"/>
          <w:sz w:val="24"/>
          <w:szCs w:val="24"/>
        </w:rPr>
        <w:t xml:space="preserve">the characteristic timescale for stress decay </w:t>
      </w:r>
      <w:r w:rsidR="00B53F36">
        <w:rPr>
          <w:rFonts w:ascii="Times New Roman" w:hAnsi="Times New Roman" w:cs="Times New Roman"/>
          <w:sz w:val="24"/>
          <w:szCs w:val="24"/>
        </w:rPr>
        <w:t>grows</w:t>
      </w:r>
      <w:r w:rsidR="005C2652">
        <w:rPr>
          <w:rFonts w:ascii="Times New Roman" w:hAnsi="Times New Roman" w:cs="Times New Roman"/>
          <w:sz w:val="24"/>
          <w:szCs w:val="24"/>
        </w:rPr>
        <w:t xml:space="preserve"> with the strain</w:t>
      </w:r>
      <w:r w:rsidR="0013235B">
        <w:rPr>
          <w:rFonts w:ascii="Times New Roman" w:hAnsi="Times New Roman" w:cs="Times New Roman"/>
          <w:sz w:val="24"/>
          <w:szCs w:val="24"/>
        </w:rPr>
        <w:t xml:space="preserve">. </w:t>
      </w:r>
      <w:r w:rsidRPr="00155E58">
        <w:rPr>
          <w:rFonts w:ascii="Times New Roman" w:hAnsi="Times New Roman" w:cs="Times New Roman"/>
          <w:sz w:val="24"/>
          <w:szCs w:val="24"/>
        </w:rPr>
        <w:t xml:space="preserve">By elucidating the mechanism by which </w:t>
      </w:r>
      <w:r w:rsidR="005C2652">
        <w:rPr>
          <w:rFonts w:ascii="Times New Roman" w:hAnsi="Times New Roman" w:cs="Times New Roman"/>
          <w:sz w:val="24"/>
          <w:szCs w:val="24"/>
        </w:rPr>
        <w:t xml:space="preserve">crosslink </w:t>
      </w:r>
      <w:r w:rsidR="0013235B" w:rsidRPr="0013235B">
        <w:rPr>
          <w:rFonts w:ascii="Times New Roman" w:hAnsi="Times New Roman" w:cs="Times New Roman"/>
          <w:sz w:val="24"/>
          <w:szCs w:val="24"/>
        </w:rPr>
        <w:t xml:space="preserve">kinetics </w:t>
      </w:r>
      <w:r w:rsidR="003A2174">
        <w:rPr>
          <w:rFonts w:ascii="Times New Roman" w:hAnsi="Times New Roman" w:cs="Times New Roman"/>
          <w:sz w:val="24"/>
          <w:szCs w:val="24"/>
        </w:rPr>
        <w:t xml:space="preserve">profoundly </w:t>
      </w:r>
      <w:r w:rsidRPr="00155E58">
        <w:rPr>
          <w:rFonts w:ascii="Times New Roman" w:hAnsi="Times New Roman" w:cs="Times New Roman"/>
          <w:sz w:val="24"/>
          <w:szCs w:val="24"/>
        </w:rPr>
        <w:t>affect</w:t>
      </w:r>
      <w:r w:rsidR="0013235B">
        <w:rPr>
          <w:rFonts w:ascii="Times New Roman" w:hAnsi="Times New Roman" w:cs="Times New Roman"/>
          <w:sz w:val="24"/>
          <w:szCs w:val="24"/>
        </w:rPr>
        <w:t>s</w:t>
      </w:r>
      <w:r w:rsidRPr="00155E58">
        <w:rPr>
          <w:rFonts w:ascii="Times New Roman" w:hAnsi="Times New Roman" w:cs="Times New Roman"/>
          <w:sz w:val="24"/>
          <w:szCs w:val="24"/>
        </w:rPr>
        <w:t xml:space="preserve"> the bulk </w:t>
      </w:r>
      <w:r w:rsidR="0013235B">
        <w:rPr>
          <w:rFonts w:ascii="Times New Roman" w:hAnsi="Times New Roman" w:cs="Times New Roman"/>
          <w:sz w:val="24"/>
          <w:szCs w:val="24"/>
        </w:rPr>
        <w:t>behavior</w:t>
      </w:r>
      <w:r w:rsidRPr="00155E58">
        <w:rPr>
          <w:rFonts w:ascii="Times New Roman" w:hAnsi="Times New Roman" w:cs="Times New Roman"/>
          <w:sz w:val="24"/>
          <w:szCs w:val="24"/>
        </w:rPr>
        <w:t xml:space="preserve"> of biopolymer networks, our study provides useful insights for the development of future biomaterials and understanding the physical role of cytoskeleton in various cellular processes.</w:t>
      </w:r>
    </w:p>
    <w:p w14:paraId="4D8E8B71" w14:textId="77777777" w:rsidR="00E24CA8" w:rsidRPr="00155E58" w:rsidRDefault="00E24CA8" w:rsidP="0098527D">
      <w:pPr>
        <w:spacing w:line="360" w:lineRule="auto"/>
        <w:rPr>
          <w:rFonts w:ascii="Times New Roman" w:hAnsi="Times New Roman" w:cs="Times New Roman"/>
          <w:b/>
          <w:sz w:val="24"/>
          <w:szCs w:val="24"/>
        </w:rPr>
      </w:pPr>
    </w:p>
    <w:p w14:paraId="708857FF" w14:textId="77777777" w:rsidR="00E24CA8" w:rsidRPr="00155E58" w:rsidRDefault="00E24CA8" w:rsidP="0098527D">
      <w:pPr>
        <w:spacing w:line="360" w:lineRule="auto"/>
        <w:rPr>
          <w:rFonts w:ascii="Times New Roman" w:hAnsi="Times New Roman" w:cs="Times New Roman"/>
          <w:b/>
          <w:sz w:val="24"/>
          <w:szCs w:val="24"/>
        </w:rPr>
      </w:pPr>
    </w:p>
    <w:p w14:paraId="39A4CBB2" w14:textId="77777777" w:rsidR="00E24CA8" w:rsidRPr="00155E58" w:rsidRDefault="00E24CA8" w:rsidP="0098527D">
      <w:pPr>
        <w:spacing w:line="360" w:lineRule="auto"/>
        <w:rPr>
          <w:rFonts w:ascii="Times New Roman" w:hAnsi="Times New Roman" w:cs="Times New Roman"/>
          <w:b/>
          <w:sz w:val="24"/>
          <w:szCs w:val="24"/>
        </w:rPr>
      </w:pPr>
      <w:r w:rsidRPr="00155E58">
        <w:rPr>
          <w:rFonts w:ascii="Times New Roman" w:hAnsi="Times New Roman" w:cs="Times New Roman"/>
          <w:b/>
          <w:sz w:val="24"/>
          <w:szCs w:val="24"/>
        </w:rPr>
        <w:t>Introduction</w:t>
      </w:r>
    </w:p>
    <w:p w14:paraId="02274176" w14:textId="77777777" w:rsidR="00E24CA8" w:rsidRPr="00155E58" w:rsidRDefault="00E24CA8" w:rsidP="0098527D">
      <w:pPr>
        <w:spacing w:line="360" w:lineRule="auto"/>
        <w:rPr>
          <w:rFonts w:ascii="Times New Roman" w:hAnsi="Times New Roman" w:cs="Times New Roman"/>
          <w:sz w:val="24"/>
          <w:szCs w:val="24"/>
        </w:rPr>
      </w:pPr>
    </w:p>
    <w:p w14:paraId="3706FE85" w14:textId="34DDF275" w:rsidR="00B94D19" w:rsidRDefault="00E24CA8" w:rsidP="0098527D">
      <w:pPr>
        <w:spacing w:line="360" w:lineRule="auto"/>
        <w:rPr>
          <w:rFonts w:ascii="Times New Roman" w:hAnsi="Times New Roman" w:cs="Times New Roman"/>
          <w:sz w:val="24"/>
          <w:szCs w:val="24"/>
        </w:rPr>
      </w:pPr>
      <w:r w:rsidRPr="00155E58">
        <w:rPr>
          <w:rFonts w:ascii="Times New Roman" w:hAnsi="Times New Roman" w:cs="Times New Roman"/>
          <w:sz w:val="24"/>
          <w:szCs w:val="24"/>
        </w:rPr>
        <w:t>Cells employ th</w:t>
      </w:r>
      <w:r w:rsidR="00142781">
        <w:rPr>
          <w:rFonts w:ascii="Times New Roman" w:hAnsi="Times New Roman" w:cs="Times New Roman"/>
          <w:sz w:val="24"/>
          <w:szCs w:val="24"/>
        </w:rPr>
        <w:t>e intracellular cytoskeleton, a</w:t>
      </w:r>
      <w:r w:rsidRPr="00155E58">
        <w:rPr>
          <w:rFonts w:ascii="Times New Roman" w:hAnsi="Times New Roman" w:cs="Times New Roman"/>
          <w:sz w:val="24"/>
          <w:szCs w:val="24"/>
        </w:rPr>
        <w:t xml:space="preserve"> </w:t>
      </w:r>
      <w:r w:rsidR="00142781">
        <w:rPr>
          <w:rFonts w:ascii="Times New Roman" w:hAnsi="Times New Roman" w:cs="Times New Roman"/>
          <w:sz w:val="24"/>
          <w:szCs w:val="24"/>
        </w:rPr>
        <w:t>dynamic network</w:t>
      </w:r>
      <w:r w:rsidRPr="00155E58">
        <w:rPr>
          <w:rFonts w:ascii="Times New Roman" w:hAnsi="Times New Roman" w:cs="Times New Roman"/>
          <w:sz w:val="24"/>
          <w:szCs w:val="24"/>
        </w:rPr>
        <w:t xml:space="preserve"> of </w:t>
      </w:r>
      <w:r w:rsidR="00142781">
        <w:rPr>
          <w:rFonts w:ascii="Times New Roman" w:hAnsi="Times New Roman" w:cs="Times New Roman"/>
          <w:sz w:val="24"/>
          <w:szCs w:val="24"/>
        </w:rPr>
        <w:t>bio-</w:t>
      </w:r>
      <w:r w:rsidRPr="00155E58">
        <w:rPr>
          <w:rFonts w:ascii="Times New Roman" w:hAnsi="Times New Roman" w:cs="Times New Roman"/>
          <w:sz w:val="24"/>
          <w:szCs w:val="24"/>
        </w:rPr>
        <w:t xml:space="preserve">filaments, to migrate, divide, and maintain </w:t>
      </w:r>
      <w:r w:rsidR="00B025BA">
        <w:rPr>
          <w:rFonts w:ascii="Times New Roman" w:hAnsi="Times New Roman" w:cs="Times New Roman"/>
          <w:sz w:val="24"/>
          <w:szCs w:val="24"/>
        </w:rPr>
        <w:t>their</w:t>
      </w:r>
      <w:r w:rsidRPr="00155E58">
        <w:rPr>
          <w:rFonts w:ascii="Times New Roman" w:hAnsi="Times New Roman" w:cs="Times New Roman"/>
          <w:sz w:val="24"/>
          <w:szCs w:val="24"/>
        </w:rPr>
        <w:t xml:space="preserve"> shape</w:t>
      </w:r>
      <w:r w:rsidR="00B025BA">
        <w:rPr>
          <w:rFonts w:ascii="Times New Roman" w:hAnsi="Times New Roman" w:cs="Times New Roman"/>
          <w:sz w:val="24"/>
          <w:szCs w:val="24"/>
        </w:rPr>
        <w:t>s</w:t>
      </w:r>
      <w:r w:rsidRPr="00155E58">
        <w:rPr>
          <w:rFonts w:ascii="Times New Roman" w:hAnsi="Times New Roman" w:cs="Times New Roman"/>
          <w:sz w:val="24"/>
          <w:szCs w:val="24"/>
        </w:rPr>
        <w:t xml:space="preserve"> in response to external </w:t>
      </w:r>
      <w:r w:rsidR="006A70BD">
        <w:rPr>
          <w:rFonts w:ascii="Times New Roman" w:hAnsi="Times New Roman" w:cs="Times New Roman"/>
          <w:sz w:val="24"/>
          <w:szCs w:val="24"/>
        </w:rPr>
        <w:t>stimuli</w:t>
      </w:r>
      <w:r w:rsidRPr="00155E58">
        <w:rPr>
          <w:rFonts w:ascii="Times New Roman" w:hAnsi="Times New Roman" w:cs="Times New Roman"/>
          <w:sz w:val="24"/>
          <w:szCs w:val="24"/>
        </w:rPr>
        <w:t xml:space="preserve"> </w:t>
      </w:r>
      <w:r w:rsidR="00613924">
        <w:rPr>
          <w:rFonts w:ascii="Times New Roman" w:hAnsi="Times New Roman" w:cs="Times New Roman"/>
          <w:sz w:val="24"/>
          <w:szCs w:val="24"/>
        </w:rPr>
        <w:fldChar w:fldCharType="begin"/>
      </w:r>
      <w:r w:rsidR="00EB3FB3">
        <w:rPr>
          <w:rFonts w:ascii="Times New Roman" w:hAnsi="Times New Roman" w:cs="Times New Roman"/>
          <w:sz w:val="24"/>
          <w:szCs w:val="24"/>
        </w:rPr>
        <w:instrText xml:space="preserve"> ADDIN EN.CITE &lt;EndNote&gt;&lt;Cite&gt;&lt;Author&gt;Fletcher&lt;/Author&gt;&lt;Year&gt;2010&lt;/Year&gt;&lt;RecNum&gt;328&lt;/RecNum&gt;&lt;DisplayText&gt;[1-3]&lt;/DisplayText&gt;&lt;record&gt;&lt;rec-number&gt;328&lt;/rec-number&gt;&lt;foreign-keys&gt;&lt;key app="EN" db-id="xff0derx32wtd5e5r2bx52fo5fpvt9vvtexe" timestamp="1591761442"&gt;328&lt;/key&gt;&lt;/foreign-keys&gt;&lt;ref-type name="Journal Article"&gt;17&lt;/ref-type&gt;&lt;contributors&gt;&lt;authors&gt;&lt;author&gt;Fletcher, Daniel A&lt;/author&gt;&lt;author&gt;Mullins, R Dyche&lt;/author&gt;&lt;/authors&gt;&lt;/contributors&gt;&lt;titles&gt;&lt;title&gt;Cell mechanics and the cytoskeleton&lt;/title&gt;&lt;secondary-title&gt;Nature&lt;/secondary-title&gt;&lt;/titles&gt;&lt;periodical&gt;&lt;full-title&gt;Nature&lt;/full-title&gt;&lt;/periodical&gt;&lt;pages&gt;485-492&lt;/pages&gt;&lt;volume&gt;463&lt;/volume&gt;&lt;number&gt;7280&lt;/number&gt;&lt;dates&gt;&lt;year&gt;2010&lt;/year&gt;&lt;/dates&gt;&lt;isbn&gt;1476-4687&lt;/isbn&gt;&lt;urls&gt;&lt;/urls&gt;&lt;/record&gt;&lt;/Cite&gt;&lt;Cite&gt;&lt;Author&gt;Kreis&lt;/Author&gt;&lt;Year&gt;1999&lt;/Year&gt;&lt;RecNum&gt;320&lt;/RecNum&gt;&lt;record&gt;&lt;rec-number&gt;320&lt;/rec-number&gt;&lt;foreign-keys&gt;&lt;key app="EN" db-id="xff0derx32wtd5e5r2bx52fo5fpvt9vvtexe" timestamp="1591324365"&gt;320&lt;/key&gt;&lt;/foreign-keys&gt;&lt;ref-type name="Book"&gt;6&lt;/ref-type&gt;&lt;contributors&gt;&lt;authors&gt;&lt;author&gt;Kreis, Thomas&lt;/author&gt;&lt;author&gt;Vale, Ronald&lt;/author&gt;&lt;/authors&gt;&lt;/contributors&gt;&lt;titles&gt;&lt;title&gt;Guidebook to the extracellular matrix, anchor, and adhesion proteins&lt;/title&gt;&lt;/titles&gt;&lt;dates&gt;&lt;year&gt;1999&lt;/year&gt;&lt;/dates&gt;&lt;publisher&gt;Sambrook and Tooze Publications&lt;/publisher&gt;&lt;isbn&gt;0198599587&lt;/isbn&gt;&lt;urls&gt;&lt;/urls&gt;&lt;/record&gt;&lt;/Cite&gt;&lt;Cite&gt;&lt;Author&gt;Alberts&lt;/Author&gt;&lt;Year&gt;2014&lt;/Year&gt;&lt;RecNum&gt;322&lt;/RecNum&gt;&lt;record&gt;&lt;rec-number&gt;322&lt;/rec-number&gt;&lt;foreign-keys&gt;&lt;key app="EN" db-id="xff0derx32wtd5e5r2bx52fo5fpvt9vvtexe" timestamp="1591758709"&gt;322&lt;/key&gt;&lt;/foreign-keys&gt;&lt;ref-type name="Book"&gt;6&lt;/ref-type&gt;&lt;contributors&gt;&lt;authors&gt;&lt;author&gt;Alberts, Bruce&lt;/author&gt;&lt;/authors&gt;&lt;/contributors&gt;&lt;titles&gt;&lt;title&gt;Molecular Biology of the Cell&lt;/title&gt;&lt;/titles&gt;&lt;edition&gt;6th ed..&lt;/edition&gt;&lt;keywords&gt;&lt;keyword&gt;Cytology.&lt;/keyword&gt;&lt;keyword&gt;Molecular biology&lt;/keyword&gt;&lt;/keywords&gt;&lt;dates&gt;&lt;year&gt;2014&lt;/year&gt;&lt;/dates&gt;&lt;publisher&gt;Oxford: Taylor &amp;amp; Francis Group&lt;/publisher&gt;&lt;urls&gt;&lt;/urls&gt;&lt;electronic-resource-num&gt;10.1201/9780203833445&lt;/electronic-resource-num&gt;&lt;/record&gt;&lt;/Cite&gt;&lt;/EndNote&gt;</w:instrText>
      </w:r>
      <w:r w:rsidR="00613924">
        <w:rPr>
          <w:rFonts w:ascii="Times New Roman" w:hAnsi="Times New Roman" w:cs="Times New Roman"/>
          <w:sz w:val="24"/>
          <w:szCs w:val="24"/>
        </w:rPr>
        <w:fldChar w:fldCharType="separate"/>
      </w:r>
      <w:r w:rsidR="00EB3FB3">
        <w:rPr>
          <w:rFonts w:ascii="Times New Roman" w:hAnsi="Times New Roman" w:cs="Times New Roman"/>
          <w:noProof/>
          <w:sz w:val="24"/>
          <w:szCs w:val="24"/>
        </w:rPr>
        <w:t>[1-3]</w:t>
      </w:r>
      <w:r w:rsidR="00613924">
        <w:rPr>
          <w:rFonts w:ascii="Times New Roman" w:hAnsi="Times New Roman" w:cs="Times New Roman"/>
          <w:sz w:val="24"/>
          <w:szCs w:val="24"/>
        </w:rPr>
        <w:fldChar w:fldCharType="end"/>
      </w:r>
      <w:r w:rsidRPr="00155E58">
        <w:rPr>
          <w:rFonts w:ascii="Times New Roman" w:hAnsi="Times New Roman" w:cs="Times New Roman"/>
          <w:sz w:val="24"/>
          <w:szCs w:val="24"/>
        </w:rPr>
        <w:t xml:space="preserve">. </w:t>
      </w:r>
      <w:r w:rsidR="00711A0C">
        <w:rPr>
          <w:rFonts w:ascii="Times New Roman" w:hAnsi="Times New Roman" w:cs="Times New Roman"/>
          <w:sz w:val="24"/>
          <w:szCs w:val="24"/>
        </w:rPr>
        <w:t>It is commonly believed</w:t>
      </w:r>
      <w:r w:rsidR="00305666">
        <w:rPr>
          <w:rFonts w:ascii="Times New Roman" w:hAnsi="Times New Roman" w:cs="Times New Roman"/>
          <w:sz w:val="24"/>
          <w:szCs w:val="24"/>
        </w:rPr>
        <w:t xml:space="preserve"> that the mechanical</w:t>
      </w:r>
      <w:r w:rsidRPr="00155E58">
        <w:rPr>
          <w:rFonts w:ascii="Times New Roman" w:hAnsi="Times New Roman" w:cs="Times New Roman"/>
          <w:sz w:val="24"/>
          <w:szCs w:val="24"/>
        </w:rPr>
        <w:t xml:space="preserve"> response of cytoskeleton </w:t>
      </w:r>
      <w:r w:rsidR="00305666">
        <w:rPr>
          <w:rFonts w:ascii="Times New Roman" w:hAnsi="Times New Roman" w:cs="Times New Roman"/>
          <w:sz w:val="24"/>
          <w:szCs w:val="24"/>
        </w:rPr>
        <w:t xml:space="preserve">is </w:t>
      </w:r>
      <w:r w:rsidR="00711A0C">
        <w:rPr>
          <w:rFonts w:ascii="Times New Roman" w:hAnsi="Times New Roman" w:cs="Times New Roman"/>
          <w:sz w:val="24"/>
          <w:szCs w:val="24"/>
        </w:rPr>
        <w:t>heavily influenced</w:t>
      </w:r>
      <w:r w:rsidR="00305666">
        <w:rPr>
          <w:rFonts w:ascii="Times New Roman" w:hAnsi="Times New Roman" w:cs="Times New Roman"/>
          <w:sz w:val="24"/>
          <w:szCs w:val="24"/>
        </w:rPr>
        <w:t xml:space="preserve"> by the properties of a</w:t>
      </w:r>
      <w:r w:rsidRPr="00155E58">
        <w:rPr>
          <w:rFonts w:ascii="Times New Roman" w:hAnsi="Times New Roman" w:cs="Times New Roman"/>
          <w:sz w:val="24"/>
          <w:szCs w:val="24"/>
        </w:rPr>
        <w:t xml:space="preserve"> wide range of binding proteins </w:t>
      </w:r>
      <w:r w:rsidR="00305666">
        <w:rPr>
          <w:rFonts w:ascii="Times New Roman" w:hAnsi="Times New Roman" w:cs="Times New Roman"/>
          <w:sz w:val="24"/>
          <w:szCs w:val="24"/>
        </w:rPr>
        <w:t>interconnecting individual filaments together</w:t>
      </w:r>
      <w:r w:rsidRPr="00155E58">
        <w:rPr>
          <w:rFonts w:ascii="Times New Roman" w:hAnsi="Times New Roman" w:cs="Times New Roman"/>
          <w:sz w:val="24"/>
          <w:szCs w:val="24"/>
        </w:rPr>
        <w:t xml:space="preserve"> </w:t>
      </w:r>
      <w:r w:rsidR="00613924">
        <w:rPr>
          <w:rFonts w:ascii="Times New Roman" w:hAnsi="Times New Roman" w:cs="Times New Roman"/>
          <w:sz w:val="24"/>
          <w:szCs w:val="24"/>
        </w:rPr>
        <w:fldChar w:fldCharType="begin">
          <w:fldData xml:space="preserve">PEVuZE5vdGU+PENpdGU+PEF1dGhvcj5Cb25ha2RhcjwvQXV0aG9yPjxZZWFyPjIwMTY8L1llYXI+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</w:fldData>
        </w:fldChar>
      </w:r>
      <w:r w:rsidR="00EB3FB3">
        <w:rPr>
          <w:rFonts w:ascii="Times New Roman" w:hAnsi="Times New Roman" w:cs="Times New Roman"/>
          <w:sz w:val="24"/>
          <w:szCs w:val="24"/>
        </w:rPr>
        <w:instrText xml:space="preserve"> ADDIN EN.CITE </w:instrText>
      </w:r>
      <w:r w:rsidR="00EB3FB3">
        <w:rPr>
          <w:rFonts w:ascii="Times New Roman" w:hAnsi="Times New Roman" w:cs="Times New Roman"/>
          <w:sz w:val="24"/>
          <w:szCs w:val="24"/>
        </w:rPr>
        <w:fldChar w:fldCharType="begin">
          <w:fldData xml:space="preserve">PEVuZE5vdGU+PENpdGU+PEF1dGhvcj5Cb25ha2RhcjwvQXV0aG9yPjxZZWFyPjIwMTY8L1llYXI+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</w:fldData>
        </w:fldChar>
      </w:r>
      <w:r w:rsidR="00EB3FB3">
        <w:rPr>
          <w:rFonts w:ascii="Times New Roman" w:hAnsi="Times New Roman" w:cs="Times New Roman"/>
          <w:sz w:val="24"/>
          <w:szCs w:val="24"/>
        </w:rPr>
        <w:instrText xml:space="preserve"> ADDIN EN.CITE.DATA </w:instrText>
      </w:r>
      <w:r w:rsidR="00EB3FB3">
        <w:rPr>
          <w:rFonts w:ascii="Times New Roman" w:hAnsi="Times New Roman" w:cs="Times New Roman"/>
          <w:sz w:val="24"/>
          <w:szCs w:val="24"/>
        </w:rPr>
      </w:r>
      <w:r w:rsidR="00EB3FB3">
        <w:rPr>
          <w:rFonts w:ascii="Times New Roman" w:hAnsi="Times New Roman" w:cs="Times New Roman"/>
          <w:sz w:val="24"/>
          <w:szCs w:val="24"/>
        </w:rPr>
        <w:fldChar w:fldCharType="end"/>
      </w:r>
      <w:r w:rsidR="00613924">
        <w:rPr>
          <w:rFonts w:ascii="Times New Roman" w:hAnsi="Times New Roman" w:cs="Times New Roman"/>
          <w:sz w:val="24"/>
          <w:szCs w:val="24"/>
        </w:rPr>
      </w:r>
      <w:r w:rsidR="00613924">
        <w:rPr>
          <w:rFonts w:ascii="Times New Roman" w:hAnsi="Times New Roman" w:cs="Times New Roman"/>
          <w:sz w:val="24"/>
          <w:szCs w:val="24"/>
        </w:rPr>
        <w:fldChar w:fldCharType="separate"/>
      </w:r>
      <w:r w:rsidR="00EB3FB3">
        <w:rPr>
          <w:rFonts w:ascii="Times New Roman" w:hAnsi="Times New Roman" w:cs="Times New Roman"/>
          <w:noProof/>
          <w:sz w:val="24"/>
          <w:szCs w:val="24"/>
        </w:rPr>
        <w:t>[4-6]</w:t>
      </w:r>
      <w:r w:rsidR="00613924">
        <w:rPr>
          <w:rFonts w:ascii="Times New Roman" w:hAnsi="Times New Roman" w:cs="Times New Roman"/>
          <w:sz w:val="24"/>
          <w:szCs w:val="24"/>
        </w:rPr>
        <w:fldChar w:fldCharType="end"/>
      </w:r>
      <w:r w:rsidRPr="00155E58">
        <w:rPr>
          <w:rFonts w:ascii="Times New Roman" w:hAnsi="Times New Roman" w:cs="Times New Roman"/>
          <w:sz w:val="24"/>
          <w:szCs w:val="24"/>
        </w:rPr>
        <w:t xml:space="preserve">. </w:t>
      </w:r>
      <w:r w:rsidR="00EF7F8D">
        <w:rPr>
          <w:rFonts w:ascii="Times New Roman" w:hAnsi="Times New Roman" w:cs="Times New Roman"/>
          <w:sz w:val="24"/>
          <w:szCs w:val="24"/>
        </w:rPr>
        <w:t>To elucidate</w:t>
      </w:r>
      <w:r w:rsidR="007E51FC">
        <w:rPr>
          <w:rFonts w:ascii="Times New Roman" w:hAnsi="Times New Roman" w:cs="Times New Roman"/>
          <w:sz w:val="24"/>
          <w:szCs w:val="24"/>
        </w:rPr>
        <w:t xml:space="preserve"> the exact</w:t>
      </w:r>
      <w:r w:rsidR="007E51FC" w:rsidRPr="00155E58">
        <w:rPr>
          <w:rFonts w:ascii="Times New Roman" w:hAnsi="Times New Roman" w:cs="Times New Roman"/>
          <w:sz w:val="24"/>
          <w:szCs w:val="24"/>
        </w:rPr>
        <w:t xml:space="preserve"> biochemical and physical </w:t>
      </w:r>
      <w:r w:rsidR="007E51FC">
        <w:rPr>
          <w:rFonts w:ascii="Times New Roman" w:hAnsi="Times New Roman" w:cs="Times New Roman"/>
          <w:sz w:val="24"/>
          <w:szCs w:val="24"/>
        </w:rPr>
        <w:t xml:space="preserve">roles of </w:t>
      </w:r>
      <w:r w:rsidR="00FF3639">
        <w:rPr>
          <w:rFonts w:ascii="Times New Roman" w:hAnsi="Times New Roman" w:cs="Times New Roman"/>
          <w:sz w:val="24"/>
          <w:szCs w:val="24"/>
        </w:rPr>
        <w:t xml:space="preserve">these </w:t>
      </w:r>
      <w:r w:rsidR="007E51FC">
        <w:rPr>
          <w:rFonts w:ascii="Times New Roman" w:hAnsi="Times New Roman" w:cs="Times New Roman"/>
          <w:sz w:val="24"/>
          <w:szCs w:val="24"/>
        </w:rPr>
        <w:t xml:space="preserve">cross-linking molecules (in how cytoskeleton behaves), </w:t>
      </w:r>
      <w:r w:rsidRPr="00155E58">
        <w:rPr>
          <w:rFonts w:ascii="Times New Roman" w:hAnsi="Times New Roman" w:cs="Times New Roman"/>
          <w:sz w:val="24"/>
          <w:szCs w:val="24"/>
        </w:rPr>
        <w:t>reconstitu</w:t>
      </w:r>
      <w:r w:rsidR="007E51FC">
        <w:rPr>
          <w:rFonts w:ascii="Times New Roman" w:hAnsi="Times New Roman" w:cs="Times New Roman"/>
          <w:sz w:val="24"/>
          <w:szCs w:val="24"/>
        </w:rPr>
        <w:t>ted in vitro biopolymer network, as a model system,</w:t>
      </w:r>
      <w:r w:rsidRPr="00155E58">
        <w:rPr>
          <w:rFonts w:ascii="Times New Roman" w:hAnsi="Times New Roman" w:cs="Times New Roman"/>
          <w:sz w:val="24"/>
          <w:szCs w:val="24"/>
        </w:rPr>
        <w:t xml:space="preserve"> </w:t>
      </w:r>
      <w:r w:rsidR="00CE067E">
        <w:rPr>
          <w:rFonts w:ascii="Times New Roman" w:hAnsi="Times New Roman" w:cs="Times New Roman"/>
          <w:sz w:val="24"/>
          <w:szCs w:val="24"/>
        </w:rPr>
        <w:t xml:space="preserve">has become increasingly popular </w:t>
      </w:r>
      <w:r w:rsidR="00613924">
        <w:rPr>
          <w:rFonts w:ascii="Times New Roman" w:hAnsi="Times New Roman" w:cs="Times New Roman"/>
          <w:sz w:val="24"/>
          <w:szCs w:val="24"/>
        </w:rPr>
        <w:fldChar w:fldCharType="begin">
          <w:fldData xml:space="preserve">PEVuZE5vdGU+PENpdGU+PEF1dGhvcj5CYXNuZXQ8L0F1dGhvcj48WWVhcj4yMDE4PC9ZZWFyPjxS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</w:fldData>
        </w:fldChar>
      </w:r>
      <w:r w:rsidR="00EB3FB3">
        <w:rPr>
          <w:rFonts w:ascii="Times New Roman" w:hAnsi="Times New Roman" w:cs="Times New Roman"/>
          <w:sz w:val="24"/>
          <w:szCs w:val="24"/>
        </w:rPr>
        <w:instrText xml:space="preserve"> ADDIN EN.CITE </w:instrText>
      </w:r>
      <w:r w:rsidR="00EB3FB3">
        <w:rPr>
          <w:rFonts w:ascii="Times New Roman" w:hAnsi="Times New Roman" w:cs="Times New Roman"/>
          <w:sz w:val="24"/>
          <w:szCs w:val="24"/>
        </w:rPr>
        <w:fldChar w:fldCharType="begin">
          <w:fldData xml:space="preserve">PEVuZE5vdGU+PENpdGU+PEF1dGhvcj5CYXNuZXQ8L0F1dGhvcj48WWVhcj4yMDE4PC9ZZWFyPjxS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</w:fldData>
        </w:fldChar>
      </w:r>
      <w:r w:rsidR="00EB3FB3">
        <w:rPr>
          <w:rFonts w:ascii="Times New Roman" w:hAnsi="Times New Roman" w:cs="Times New Roman"/>
          <w:sz w:val="24"/>
          <w:szCs w:val="24"/>
        </w:rPr>
        <w:instrText xml:space="preserve"> ADDIN EN.CITE.DATA </w:instrText>
      </w:r>
      <w:r w:rsidR="00EB3FB3">
        <w:rPr>
          <w:rFonts w:ascii="Times New Roman" w:hAnsi="Times New Roman" w:cs="Times New Roman"/>
          <w:sz w:val="24"/>
          <w:szCs w:val="24"/>
        </w:rPr>
      </w:r>
      <w:r w:rsidR="00EB3FB3">
        <w:rPr>
          <w:rFonts w:ascii="Times New Roman" w:hAnsi="Times New Roman" w:cs="Times New Roman"/>
          <w:sz w:val="24"/>
          <w:szCs w:val="24"/>
        </w:rPr>
        <w:fldChar w:fldCharType="end"/>
      </w:r>
      <w:r w:rsidR="00613924">
        <w:rPr>
          <w:rFonts w:ascii="Times New Roman" w:hAnsi="Times New Roman" w:cs="Times New Roman"/>
          <w:sz w:val="24"/>
          <w:szCs w:val="24"/>
        </w:rPr>
      </w:r>
      <w:r w:rsidR="00613924">
        <w:rPr>
          <w:rFonts w:ascii="Times New Roman" w:hAnsi="Times New Roman" w:cs="Times New Roman"/>
          <w:sz w:val="24"/>
          <w:szCs w:val="24"/>
        </w:rPr>
        <w:fldChar w:fldCharType="separate"/>
      </w:r>
      <w:r w:rsidR="00EB3FB3">
        <w:rPr>
          <w:rFonts w:ascii="Times New Roman" w:hAnsi="Times New Roman" w:cs="Times New Roman"/>
          <w:noProof/>
          <w:sz w:val="24"/>
          <w:szCs w:val="24"/>
        </w:rPr>
        <w:t>[7-10]</w:t>
      </w:r>
      <w:r w:rsidR="00613924">
        <w:rPr>
          <w:rFonts w:ascii="Times New Roman" w:hAnsi="Times New Roman" w:cs="Times New Roman"/>
          <w:sz w:val="24"/>
          <w:szCs w:val="24"/>
        </w:rPr>
        <w:fldChar w:fldCharType="end"/>
      </w:r>
      <w:r w:rsidRPr="00155E58">
        <w:rPr>
          <w:rFonts w:ascii="Times New Roman" w:hAnsi="Times New Roman" w:cs="Times New Roman"/>
          <w:sz w:val="24"/>
          <w:szCs w:val="24"/>
        </w:rPr>
        <w:t xml:space="preserve">. For </w:t>
      </w:r>
      <w:r w:rsidR="004B0F0F">
        <w:rPr>
          <w:rFonts w:ascii="Times New Roman" w:hAnsi="Times New Roman" w:cs="Times New Roman"/>
          <w:sz w:val="24"/>
          <w:szCs w:val="24"/>
        </w:rPr>
        <w:t>exampl</w:t>
      </w:r>
      <w:r w:rsidRPr="00155E58">
        <w:rPr>
          <w:rFonts w:ascii="Times New Roman" w:hAnsi="Times New Roman" w:cs="Times New Roman"/>
          <w:sz w:val="24"/>
          <w:szCs w:val="24"/>
        </w:rPr>
        <w:t xml:space="preserve">e, </w:t>
      </w:r>
      <w:r w:rsidR="00EB4879">
        <w:rPr>
          <w:rFonts w:ascii="Times New Roman" w:hAnsi="Times New Roman" w:cs="Times New Roman"/>
          <w:sz w:val="24"/>
          <w:szCs w:val="24"/>
        </w:rPr>
        <w:t xml:space="preserve">it was shown that </w:t>
      </w:r>
      <w:r w:rsidR="00981883" w:rsidRPr="00155E58">
        <w:rPr>
          <w:rFonts w:ascii="Times New Roman" w:hAnsi="Times New Roman" w:cs="Times New Roman"/>
          <w:sz w:val="24"/>
          <w:szCs w:val="24"/>
        </w:rPr>
        <w:t xml:space="preserve">networks </w:t>
      </w:r>
      <w:r w:rsidR="00981883">
        <w:rPr>
          <w:rFonts w:ascii="Times New Roman" w:hAnsi="Times New Roman" w:cs="Times New Roman"/>
          <w:sz w:val="24"/>
          <w:szCs w:val="24"/>
        </w:rPr>
        <w:t>constructed by</w:t>
      </w:r>
      <w:r w:rsidRPr="00155E58">
        <w:rPr>
          <w:rFonts w:ascii="Times New Roman" w:hAnsi="Times New Roman" w:cs="Times New Roman"/>
          <w:sz w:val="24"/>
          <w:szCs w:val="24"/>
        </w:rPr>
        <w:t xml:space="preserve"> permanent and </w:t>
      </w:r>
      <w:r w:rsidR="00981883">
        <w:rPr>
          <w:rFonts w:ascii="Times New Roman" w:hAnsi="Times New Roman" w:cs="Times New Roman"/>
          <w:sz w:val="24"/>
          <w:szCs w:val="24"/>
        </w:rPr>
        <w:t>rigid</w:t>
      </w:r>
      <w:r w:rsidRPr="00155E58">
        <w:rPr>
          <w:rFonts w:ascii="Times New Roman" w:hAnsi="Times New Roman" w:cs="Times New Roman"/>
          <w:sz w:val="24"/>
          <w:szCs w:val="24"/>
        </w:rPr>
        <w:t xml:space="preserve"> cross</w:t>
      </w:r>
      <w:r w:rsidR="00981883">
        <w:rPr>
          <w:rFonts w:ascii="Times New Roman" w:hAnsi="Times New Roman" w:cs="Times New Roman"/>
          <w:sz w:val="24"/>
          <w:szCs w:val="24"/>
        </w:rPr>
        <w:t>-</w:t>
      </w:r>
      <w:r w:rsidRPr="00155E58">
        <w:rPr>
          <w:rFonts w:ascii="Times New Roman" w:hAnsi="Times New Roman" w:cs="Times New Roman"/>
          <w:sz w:val="24"/>
          <w:szCs w:val="24"/>
        </w:rPr>
        <w:t>link</w:t>
      </w:r>
      <w:r w:rsidR="00981883">
        <w:rPr>
          <w:rFonts w:ascii="Times New Roman" w:hAnsi="Times New Roman" w:cs="Times New Roman"/>
          <w:sz w:val="24"/>
          <w:szCs w:val="24"/>
        </w:rPr>
        <w:t xml:space="preserve">ers exhibit strong non-linear elasticity, with the apparent modulus </w:t>
      </w:r>
      <w:r w:rsidR="00FE0CBF">
        <w:rPr>
          <w:rFonts w:ascii="Times New Roman" w:hAnsi="Times New Roman" w:cs="Times New Roman"/>
          <w:sz w:val="24"/>
          <w:szCs w:val="24"/>
        </w:rPr>
        <w:t>capable of undergoing order of magnitude increase</w:t>
      </w:r>
      <w:r w:rsidRPr="00155E58">
        <w:rPr>
          <w:rFonts w:ascii="Times New Roman" w:hAnsi="Times New Roman" w:cs="Times New Roman"/>
          <w:sz w:val="24"/>
          <w:szCs w:val="24"/>
        </w:rPr>
        <w:t xml:space="preserve"> </w:t>
      </w:r>
      <w:r w:rsidR="00FE0CBF">
        <w:rPr>
          <w:rFonts w:ascii="Times New Roman" w:hAnsi="Times New Roman" w:cs="Times New Roman"/>
          <w:sz w:val="24"/>
          <w:szCs w:val="24"/>
        </w:rPr>
        <w:t>upon the application of</w:t>
      </w:r>
      <w:r w:rsidRPr="00155E58">
        <w:rPr>
          <w:rFonts w:ascii="Times New Roman" w:hAnsi="Times New Roman" w:cs="Times New Roman"/>
          <w:sz w:val="24"/>
          <w:szCs w:val="24"/>
        </w:rPr>
        <w:t xml:space="preserve"> a few percent</w:t>
      </w:r>
      <w:r w:rsidR="00FE0CBF">
        <w:rPr>
          <w:rFonts w:ascii="Times New Roman" w:hAnsi="Times New Roman" w:cs="Times New Roman"/>
          <w:sz w:val="24"/>
          <w:szCs w:val="24"/>
        </w:rPr>
        <w:t xml:space="preserve"> of strain </w:t>
      </w:r>
      <w:r w:rsidR="00613924">
        <w:rPr>
          <w:rFonts w:ascii="Times New Roman" w:hAnsi="Times New Roman" w:cs="Times New Roman"/>
          <w:sz w:val="24"/>
          <w:szCs w:val="24"/>
        </w:rPr>
        <w:fldChar w:fldCharType="begin"/>
      </w:r>
      <w:r w:rsidR="00EB3FB3">
        <w:rPr>
          <w:rFonts w:ascii="Times New Roman" w:hAnsi="Times New Roman" w:cs="Times New Roman"/>
          <w:sz w:val="24"/>
          <w:szCs w:val="24"/>
        </w:rPr>
        <w:instrText xml:space="preserve"> ADDIN EN.CITE &lt;EndNote&gt;&lt;Cite&gt;&lt;Author&gt;Storm&lt;/Author&gt;&lt;Year&gt;2005&lt;/Year&gt;&lt;RecNum&gt;333&lt;/RecNum&gt;&lt;DisplayText&gt;[11]&lt;/DisplayText&gt;&lt;record&gt;&lt;rec-number&gt;333&lt;/rec-number&gt;&lt;foreign-keys&gt;&lt;key app="EN" db-id="xff0derx32wtd5e5r2bx52fo5fpvt9vvtexe" timestamp="1591763951"&gt;333&lt;/key&gt;&lt;/foreign-keys&gt;&lt;ref-type name="Journal Article"&gt;17&lt;/ref-type&gt;&lt;contributors&gt;&lt;authors&gt;&lt;author&gt;Storm, Cornelis&lt;/author&gt;&lt;author&gt;Pastore, Jennifer J&lt;/author&gt;&lt;author&gt;MacKintosh, Fred C&lt;/author&gt;&lt;author&gt;Lubensky, Tom C&lt;/author&gt;&lt;author&gt;Janmey, Paul A&lt;/author&gt;&lt;/authors&gt;&lt;/contributors&gt;&lt;titles&gt;&lt;title&gt;Nonlinear elasticity in biological gels&lt;/title&gt;&lt;secondary-title&gt;Nature&lt;/secondary-title&gt;&lt;/titles&gt;&lt;periodical&gt;&lt;full-title&gt;Nature&lt;/full-title&gt;&lt;/periodical&gt;&lt;pages&gt;191-194&lt;/pages&gt;&lt;volume&gt;435&lt;/volume&gt;&lt;number&gt;7039&lt;/number&gt;&lt;dates&gt;&lt;year&gt;2005&lt;/year&gt;&lt;/dates&gt;&lt;isbn&gt;1476-4687&lt;/isbn&gt;&lt;urls&gt;&lt;/urls&gt;&lt;/record&gt;&lt;/Cite&gt;&lt;/EndNote&gt;</w:instrText>
      </w:r>
      <w:r w:rsidR="00613924">
        <w:rPr>
          <w:rFonts w:ascii="Times New Roman" w:hAnsi="Times New Roman" w:cs="Times New Roman"/>
          <w:sz w:val="24"/>
          <w:szCs w:val="24"/>
        </w:rPr>
        <w:fldChar w:fldCharType="separate"/>
      </w:r>
      <w:r w:rsidR="00EB3FB3">
        <w:rPr>
          <w:rFonts w:ascii="Times New Roman" w:hAnsi="Times New Roman" w:cs="Times New Roman"/>
          <w:noProof/>
          <w:sz w:val="24"/>
          <w:szCs w:val="24"/>
        </w:rPr>
        <w:t>[11]</w:t>
      </w:r>
      <w:r w:rsidR="00613924">
        <w:rPr>
          <w:rFonts w:ascii="Times New Roman" w:hAnsi="Times New Roman" w:cs="Times New Roman"/>
          <w:sz w:val="24"/>
          <w:szCs w:val="24"/>
        </w:rPr>
        <w:fldChar w:fldCharType="end"/>
      </w:r>
      <w:r w:rsidRPr="00155E58">
        <w:rPr>
          <w:rFonts w:ascii="Times New Roman" w:hAnsi="Times New Roman" w:cs="Times New Roman"/>
          <w:sz w:val="24"/>
          <w:szCs w:val="24"/>
        </w:rPr>
        <w:t xml:space="preserve">. This </w:t>
      </w:r>
      <w:r w:rsidR="00DC58F7">
        <w:rPr>
          <w:rFonts w:ascii="Times New Roman" w:hAnsi="Times New Roman" w:cs="Times New Roman"/>
          <w:sz w:val="24"/>
          <w:szCs w:val="24"/>
        </w:rPr>
        <w:t xml:space="preserve">strain </w:t>
      </w:r>
      <w:r w:rsidR="00DC58F7" w:rsidRPr="00155E58">
        <w:rPr>
          <w:rFonts w:ascii="Times New Roman" w:hAnsi="Times New Roman" w:cs="Times New Roman"/>
          <w:sz w:val="24"/>
          <w:szCs w:val="24"/>
        </w:rPr>
        <w:t>stiffening</w:t>
      </w:r>
      <w:r w:rsidR="00DC58F7">
        <w:rPr>
          <w:rFonts w:ascii="Times New Roman" w:hAnsi="Times New Roman" w:cs="Times New Roman"/>
          <w:sz w:val="24"/>
          <w:szCs w:val="24"/>
        </w:rPr>
        <w:t xml:space="preserve"> phenomenon is believed to be driven by the</w:t>
      </w:r>
      <w:r w:rsidRPr="00155E58">
        <w:rPr>
          <w:rFonts w:ascii="Times New Roman" w:hAnsi="Times New Roman" w:cs="Times New Roman"/>
          <w:sz w:val="24"/>
          <w:szCs w:val="24"/>
        </w:rPr>
        <w:t xml:space="preserve"> </w:t>
      </w:r>
      <w:r w:rsidR="00DC58F7">
        <w:rPr>
          <w:rFonts w:ascii="Times New Roman" w:hAnsi="Times New Roman" w:cs="Times New Roman"/>
          <w:sz w:val="24"/>
          <w:szCs w:val="24"/>
        </w:rPr>
        <w:t>bending to</w:t>
      </w:r>
      <w:r w:rsidRPr="00155E58">
        <w:rPr>
          <w:rFonts w:ascii="Times New Roman" w:hAnsi="Times New Roman" w:cs="Times New Roman"/>
          <w:sz w:val="24"/>
          <w:szCs w:val="24"/>
        </w:rPr>
        <w:t xml:space="preserve"> stretching </w:t>
      </w:r>
      <w:r w:rsidR="00DC58F7">
        <w:rPr>
          <w:rFonts w:ascii="Times New Roman" w:hAnsi="Times New Roman" w:cs="Times New Roman"/>
          <w:sz w:val="24"/>
          <w:szCs w:val="24"/>
        </w:rPr>
        <w:t xml:space="preserve">transition of the dominant deformation mode </w:t>
      </w:r>
      <w:r w:rsidRPr="00155E58">
        <w:rPr>
          <w:rFonts w:ascii="Times New Roman" w:hAnsi="Times New Roman" w:cs="Times New Roman"/>
          <w:sz w:val="24"/>
          <w:szCs w:val="24"/>
        </w:rPr>
        <w:t xml:space="preserve">of filaments </w:t>
      </w:r>
      <w:r w:rsidR="003353AA">
        <w:rPr>
          <w:rFonts w:ascii="Times New Roman" w:hAnsi="Times New Roman" w:cs="Times New Roman"/>
          <w:sz w:val="24"/>
          <w:szCs w:val="24"/>
        </w:rPr>
        <w:fldChar w:fldCharType="begin"/>
      </w:r>
      <w:r w:rsidR="003353AA">
        <w:rPr>
          <w:rFonts w:ascii="Times New Roman" w:hAnsi="Times New Roman" w:cs="Times New Roman"/>
          <w:sz w:val="24"/>
          <w:szCs w:val="24"/>
        </w:rPr>
        <w:instrText xml:space="preserve"> ADDIN EN.CITE &lt;EndNote&gt;&lt;Cite&gt;&lt;Author&gt;Onck&lt;/Author&gt;&lt;Year&gt;2005&lt;/Year&gt;&lt;RecNum&gt;304&lt;/RecNum&gt;&lt;DisplayText&gt;[12, 13]&lt;/DisplayText&gt;&lt;record&gt;&lt;rec-number&gt;304&lt;/rec-number&gt;&lt;foreign-keys&gt;&lt;key app="EN" db-id="xff0derx32wtd5e5r2bx52fo5fpvt9vvtexe" timestamp="1591323743"&gt;304&lt;/key&gt;&lt;/foreign-keys&gt;&lt;ref-type name="Journal Article"&gt;17&lt;/ref-type&gt;&lt;contributors&gt;&lt;authors&gt;&lt;author&gt;Onck, PR&lt;/author&gt;&lt;author&gt;Koeman, T&lt;/author&gt;&lt;author&gt;Van Dillen, T&lt;/author&gt;&lt;author&gt;van der Giessen, Erik&lt;/author&gt;&lt;/authors&gt;&lt;/contributors&gt;&lt;titles&gt;&lt;title&gt;Alternative explanation of stiffening in cross-linked semiflexible networks&lt;/title&gt;&lt;secondary-title&gt;Physical review letters&lt;/secondary-title&gt;&lt;/titles&gt;&lt;periodical&gt;&lt;full-title&gt;Physical review letters&lt;/full-title&gt;&lt;/periodical&gt;&lt;pages&gt;178102&lt;/pages&gt;&lt;volume&gt;95&lt;/volume&gt;&lt;number&gt;17&lt;/number&gt;&lt;dates&gt;&lt;year&gt;2005&lt;/year&gt;&lt;/dates&gt;&lt;urls&gt;&lt;/urls&gt;&lt;/record&gt;&lt;/Cite&gt;&lt;Cite&gt;&lt;Author&gt;Van Dillen&lt;/Author&gt;&lt;Year&gt;2008&lt;/Year&gt;&lt;RecNum&gt;356&lt;/RecNum&gt;&lt;record&gt;&lt;rec-number&gt;356&lt;/rec-number&gt;&lt;foreign-keys&gt;&lt;key app="EN" db-id="xff0derx32wtd5e5r2bx52fo5fpvt9vvtexe" timestamp="1594290121"&gt;356&lt;/key&gt;&lt;/foreign-keys&gt;&lt;ref-type name="Journal Article"&gt;17&lt;/ref-type&gt;&lt;contributors&gt;&lt;authors&gt;&lt;author&gt;Van Dillen, T&lt;/author&gt;&lt;author&gt;Onck, PR&lt;/author&gt;&lt;author&gt;Van der Giessen, E&lt;/author&gt;&lt;/authors&gt;&lt;/contributors&gt;&lt;titles&gt;&lt;title&gt;Models for stiffening in cross-linked biopolymer networks: A comparative study&lt;/title&gt;&lt;secondary-title&gt;Journal of the Mechanics and Physics of Solids&lt;/secondary-title&gt;&lt;/titles&gt;&lt;periodical&gt;&lt;full-title&gt;Journal of the Mechanics and Physics of Solids&lt;/full-title&gt;&lt;/periodical&gt;&lt;pages&gt;2240-2264&lt;/pages&gt;&lt;volume&gt;56&lt;/volume&gt;&lt;number&gt;6&lt;/number&gt;&lt;dates&gt;&lt;year&gt;2008&lt;/year&gt;&lt;/dates&gt;&lt;isbn&gt;0022-5096&lt;/isbn&gt;&lt;urls&gt;&lt;/urls&gt;&lt;/record&gt;&lt;/Cite&gt;&lt;/EndNote&gt;</w:instrText>
      </w:r>
      <w:r w:rsidR="003353AA">
        <w:rPr>
          <w:rFonts w:ascii="Times New Roman" w:hAnsi="Times New Roman" w:cs="Times New Roman"/>
          <w:sz w:val="24"/>
          <w:szCs w:val="24"/>
        </w:rPr>
        <w:fldChar w:fldCharType="separate"/>
      </w:r>
      <w:r w:rsidR="003353AA">
        <w:rPr>
          <w:rFonts w:ascii="Times New Roman" w:hAnsi="Times New Roman" w:cs="Times New Roman"/>
          <w:noProof/>
          <w:sz w:val="24"/>
          <w:szCs w:val="24"/>
        </w:rPr>
        <w:t>[12, 13]</w:t>
      </w:r>
      <w:r w:rsidR="003353AA">
        <w:rPr>
          <w:rFonts w:ascii="Times New Roman" w:hAnsi="Times New Roman" w:cs="Times New Roman"/>
          <w:sz w:val="24"/>
          <w:szCs w:val="24"/>
        </w:rPr>
        <w:fldChar w:fldCharType="end"/>
      </w:r>
      <w:r w:rsidRPr="00155E58">
        <w:rPr>
          <w:rFonts w:ascii="Times New Roman" w:hAnsi="Times New Roman" w:cs="Times New Roman"/>
          <w:sz w:val="24"/>
          <w:szCs w:val="24"/>
        </w:rPr>
        <w:t>.</w:t>
      </w:r>
      <w:r w:rsidR="00536961">
        <w:rPr>
          <w:rFonts w:ascii="Times New Roman" w:hAnsi="Times New Roman" w:cs="Times New Roman"/>
          <w:sz w:val="24"/>
          <w:szCs w:val="24"/>
        </w:rPr>
        <w:t xml:space="preserve"> </w:t>
      </w:r>
      <w:r w:rsidR="0054313B">
        <w:rPr>
          <w:rFonts w:ascii="Times New Roman" w:hAnsi="Times New Roman" w:cs="Times New Roman"/>
          <w:sz w:val="24"/>
          <w:szCs w:val="24"/>
        </w:rPr>
        <w:t xml:space="preserve">Interestingly, a recent study also suggested that stress paths (formed by axially stretched polymers which </w:t>
      </w:r>
      <w:r w:rsidR="00FF3639">
        <w:rPr>
          <w:rFonts w:ascii="Times New Roman" w:hAnsi="Times New Roman" w:cs="Times New Roman"/>
          <w:sz w:val="24"/>
          <w:szCs w:val="24"/>
        </w:rPr>
        <w:t>carry</w:t>
      </w:r>
      <w:r w:rsidR="0054313B">
        <w:rPr>
          <w:rFonts w:ascii="Times New Roman" w:hAnsi="Times New Roman" w:cs="Times New Roman"/>
          <w:sz w:val="24"/>
          <w:szCs w:val="24"/>
        </w:rPr>
        <w:t xml:space="preserve"> most of the load) can be developed within the network under relative large strain, leading to power-law stiffening behaviors</w:t>
      </w:r>
      <w:r w:rsidR="004E2375">
        <w:rPr>
          <w:rFonts w:ascii="Times New Roman" w:hAnsi="Times New Roman" w:cs="Times New Roman"/>
          <w:sz w:val="24"/>
          <w:szCs w:val="24"/>
        </w:rPr>
        <w:t xml:space="preserve"> </w:t>
      </w:r>
      <w:r w:rsidR="00613924" w:rsidRPr="0054313B">
        <w:rPr>
          <w:rFonts w:ascii="Times New Roman" w:hAnsi="Times New Roman" w:cs="Times New Roman"/>
          <w:sz w:val="24"/>
          <w:szCs w:val="24"/>
        </w:rPr>
        <w:fldChar w:fldCharType="begin"/>
      </w:r>
      <w:r w:rsidR="003353AA">
        <w:rPr>
          <w:rFonts w:ascii="Times New Roman" w:hAnsi="Times New Roman" w:cs="Times New Roman"/>
          <w:sz w:val="24"/>
          <w:szCs w:val="24"/>
        </w:rPr>
        <w:instrText xml:space="preserve"> ADDIN EN.CITE &lt;EndNote&gt;&lt;Cite&gt;&lt;Author&gt;Žagar&lt;/Author&gt;&lt;Year&gt;2015&lt;/Year&gt;&lt;RecNum&gt;351&lt;/RecNum&gt;&lt;DisplayText&gt;[14]&lt;/DisplayText&gt;&lt;record&gt;&lt;rec-number&gt;351&lt;/rec-number&gt;&lt;foreign-keys&gt;&lt;key app="EN" db-id="xff0derx32wtd5e5r2bx52fo5fpvt9vvtexe" timestamp="1592873866"&gt;351&lt;/key&gt;&lt;/foreign-keys&gt;&lt;ref-type name="Journal Article"&gt;17&lt;/ref-type&gt;&lt;contributors&gt;&lt;authors&gt;&lt;author&gt;Žagar, Goran&lt;/author&gt;&lt;author&gt;Onck, Patrick R&lt;/author&gt;&lt;author&gt;Van Der Giessen, Erik&lt;/author&gt;&lt;/authors&gt;&lt;/contributors&gt;&lt;titles&gt;&lt;title&gt;Two fundamental mechanisms govern the stiffening of cross-linked networks&lt;/title&gt;&lt;secondary-title&gt;Biophysical journal&lt;/secondary-title&gt;&lt;/titles&gt;&lt;periodical&gt;&lt;full-title&gt;Biophysical journal&lt;/full-title&gt;&lt;/periodical&gt;&lt;pages&gt;1470-1479&lt;/pages&gt;&lt;volume&gt;108&lt;/volume&gt;&lt;number&gt;6&lt;/number&gt;&lt;dates&gt;&lt;year&gt;2015&lt;/year&gt;&lt;/dates&gt;&lt;isbn&gt;0006-3495&lt;/isbn&gt;&lt;urls&gt;&lt;/urls&gt;&lt;/record&gt;&lt;/Cite&gt;&lt;/EndNote&gt;</w:instrText>
      </w:r>
      <w:r w:rsidR="00613924" w:rsidRPr="0054313B">
        <w:rPr>
          <w:rFonts w:ascii="Times New Roman" w:hAnsi="Times New Roman" w:cs="Times New Roman"/>
          <w:sz w:val="24"/>
          <w:szCs w:val="24"/>
        </w:rPr>
        <w:fldChar w:fldCharType="separate"/>
      </w:r>
      <w:r w:rsidR="003353AA">
        <w:rPr>
          <w:rFonts w:ascii="Times New Roman" w:hAnsi="Times New Roman" w:cs="Times New Roman"/>
          <w:noProof/>
          <w:sz w:val="24"/>
          <w:szCs w:val="24"/>
        </w:rPr>
        <w:t>[14]</w:t>
      </w:r>
      <w:r w:rsidR="00613924" w:rsidRPr="0054313B">
        <w:rPr>
          <w:rFonts w:ascii="Times New Roman" w:hAnsi="Times New Roman" w:cs="Times New Roman"/>
          <w:sz w:val="24"/>
          <w:szCs w:val="24"/>
        </w:rPr>
        <w:fldChar w:fldCharType="end"/>
      </w:r>
      <w:r w:rsidR="00581A6A" w:rsidRPr="0054313B">
        <w:rPr>
          <w:rFonts w:ascii="Times New Roman" w:hAnsi="Times New Roman" w:cs="Times New Roman"/>
          <w:sz w:val="24"/>
          <w:szCs w:val="24"/>
        </w:rPr>
        <w:t>.</w:t>
      </w:r>
      <w:r w:rsidR="00536961" w:rsidRPr="0054313B">
        <w:rPr>
          <w:rFonts w:ascii="Times New Roman" w:hAnsi="Times New Roman" w:cs="Times New Roman"/>
          <w:sz w:val="24"/>
          <w:szCs w:val="24"/>
        </w:rPr>
        <w:t xml:space="preserve"> </w:t>
      </w:r>
      <w:r w:rsidRPr="00155E58">
        <w:rPr>
          <w:rFonts w:ascii="Times New Roman" w:hAnsi="Times New Roman" w:cs="Times New Roman"/>
          <w:sz w:val="24"/>
          <w:szCs w:val="24"/>
        </w:rPr>
        <w:t xml:space="preserve"> </w:t>
      </w:r>
    </w:p>
    <w:p w14:paraId="225F0611" w14:textId="77777777" w:rsidR="00B94D19" w:rsidRDefault="00B94D19" w:rsidP="0098527D">
      <w:pPr>
        <w:spacing w:line="360" w:lineRule="auto"/>
        <w:rPr>
          <w:rFonts w:ascii="Times New Roman" w:hAnsi="Times New Roman" w:cs="Times New Roman"/>
          <w:sz w:val="24"/>
          <w:szCs w:val="24"/>
        </w:rPr>
      </w:pPr>
    </w:p>
    <w:p w14:paraId="32788B2D" w14:textId="001109FC" w:rsidR="002045F6" w:rsidRDefault="0006057F" w:rsidP="0098527D">
      <w:pPr>
        <w:spacing w:line="360" w:lineRule="auto"/>
        <w:rPr>
          <w:rFonts w:ascii="Times New Roman" w:hAnsi="Times New Roman" w:cs="Times New Roman"/>
          <w:sz w:val="24"/>
          <w:szCs w:val="24"/>
        </w:rPr>
      </w:pPr>
      <w:r>
        <w:rPr>
          <w:rFonts w:ascii="Times New Roman" w:hAnsi="Times New Roman" w:cs="Times New Roman"/>
          <w:sz w:val="24"/>
          <w:szCs w:val="24"/>
        </w:rPr>
        <w:t>On the other hand, rich time-dependent behavior</w:t>
      </w:r>
      <w:r w:rsidR="0075516F">
        <w:rPr>
          <w:rFonts w:ascii="Times New Roman" w:hAnsi="Times New Roman" w:cs="Times New Roman"/>
          <w:sz w:val="24"/>
          <w:szCs w:val="24"/>
        </w:rPr>
        <w:t>s</w:t>
      </w:r>
      <w:r>
        <w:rPr>
          <w:rFonts w:ascii="Times New Roman" w:hAnsi="Times New Roman" w:cs="Times New Roman"/>
          <w:sz w:val="24"/>
          <w:szCs w:val="24"/>
        </w:rPr>
        <w:t xml:space="preserve"> of </w:t>
      </w:r>
      <w:r w:rsidR="009A4758">
        <w:rPr>
          <w:rFonts w:ascii="Times New Roman" w:hAnsi="Times New Roman" w:cs="Times New Roman"/>
          <w:sz w:val="24"/>
          <w:szCs w:val="24"/>
        </w:rPr>
        <w:t>bio-filament networks with transient cross-linkers</w:t>
      </w:r>
      <w:r w:rsidR="00FF3639">
        <w:rPr>
          <w:rFonts w:ascii="Times New Roman" w:hAnsi="Times New Roman" w:cs="Times New Roman"/>
          <w:sz w:val="24"/>
          <w:szCs w:val="24"/>
        </w:rPr>
        <w:t xml:space="preserve"> (that can</w:t>
      </w:r>
      <w:r w:rsidR="0075516F">
        <w:rPr>
          <w:rFonts w:ascii="Times New Roman" w:hAnsi="Times New Roman" w:cs="Times New Roman"/>
          <w:sz w:val="24"/>
          <w:szCs w:val="24"/>
        </w:rPr>
        <w:t xml:space="preserve"> dissociate and rebind)</w:t>
      </w:r>
      <w:r w:rsidR="009A4758">
        <w:rPr>
          <w:rFonts w:ascii="Times New Roman" w:hAnsi="Times New Roman" w:cs="Times New Roman"/>
          <w:sz w:val="24"/>
          <w:szCs w:val="24"/>
        </w:rPr>
        <w:t xml:space="preserve"> ha</w:t>
      </w:r>
      <w:r w:rsidR="0075516F">
        <w:rPr>
          <w:rFonts w:ascii="Times New Roman" w:hAnsi="Times New Roman" w:cs="Times New Roman"/>
          <w:sz w:val="24"/>
          <w:szCs w:val="24"/>
        </w:rPr>
        <w:t>ve</w:t>
      </w:r>
      <w:r w:rsidR="009A4758">
        <w:rPr>
          <w:rFonts w:ascii="Times New Roman" w:hAnsi="Times New Roman" w:cs="Times New Roman"/>
          <w:sz w:val="24"/>
          <w:szCs w:val="24"/>
        </w:rPr>
        <w:t xml:space="preserve"> also been reported. </w:t>
      </w:r>
      <w:r w:rsidR="0075516F">
        <w:rPr>
          <w:rFonts w:ascii="Times New Roman" w:hAnsi="Times New Roman" w:cs="Times New Roman"/>
          <w:sz w:val="24"/>
          <w:szCs w:val="24"/>
        </w:rPr>
        <w:t xml:space="preserve">For instance, it was observed that </w:t>
      </w:r>
      <w:r w:rsidR="00E24CA8" w:rsidRPr="00155E58">
        <w:rPr>
          <w:rFonts w:ascii="Times New Roman" w:hAnsi="Times New Roman" w:cs="Times New Roman"/>
          <w:sz w:val="24"/>
          <w:szCs w:val="24"/>
        </w:rPr>
        <w:t>biopoly</w:t>
      </w:r>
      <w:r w:rsidR="00D77076">
        <w:rPr>
          <w:rFonts w:ascii="Times New Roman" w:hAnsi="Times New Roman" w:cs="Times New Roman"/>
          <w:sz w:val="24"/>
          <w:szCs w:val="24"/>
        </w:rPr>
        <w:t>mer networks with dynamic cross</w:t>
      </w:r>
      <w:r w:rsidR="00E24CA8" w:rsidRPr="00155E58">
        <w:rPr>
          <w:rFonts w:ascii="Times New Roman" w:hAnsi="Times New Roman" w:cs="Times New Roman"/>
          <w:sz w:val="24"/>
          <w:szCs w:val="24"/>
        </w:rPr>
        <w:t>link</w:t>
      </w:r>
      <w:r w:rsidR="00D77076">
        <w:rPr>
          <w:rFonts w:ascii="Times New Roman" w:hAnsi="Times New Roman" w:cs="Times New Roman"/>
          <w:sz w:val="24"/>
          <w:szCs w:val="24"/>
        </w:rPr>
        <w:t>s</w:t>
      </w:r>
      <w:r w:rsidR="00E24CA8" w:rsidRPr="00155E58">
        <w:rPr>
          <w:rFonts w:ascii="Times New Roman" w:hAnsi="Times New Roman" w:cs="Times New Roman"/>
          <w:sz w:val="24"/>
          <w:szCs w:val="24"/>
        </w:rPr>
        <w:t xml:space="preserve"> behave </w:t>
      </w:r>
      <w:r w:rsidR="0075516F">
        <w:rPr>
          <w:rFonts w:ascii="Times New Roman" w:hAnsi="Times New Roman" w:cs="Times New Roman"/>
          <w:sz w:val="24"/>
          <w:szCs w:val="24"/>
        </w:rPr>
        <w:lastRenderedPageBreak/>
        <w:t>like solid</w:t>
      </w:r>
      <w:r w:rsidR="00E24CA8" w:rsidRPr="00155E58">
        <w:rPr>
          <w:rFonts w:ascii="Times New Roman" w:hAnsi="Times New Roman" w:cs="Times New Roman"/>
          <w:sz w:val="24"/>
          <w:szCs w:val="24"/>
        </w:rPr>
        <w:t xml:space="preserve"> on short timescales </w:t>
      </w:r>
      <w:r w:rsidR="00B012D3">
        <w:rPr>
          <w:rFonts w:ascii="Times New Roman" w:hAnsi="Times New Roman" w:cs="Times New Roman"/>
          <w:sz w:val="24"/>
          <w:szCs w:val="24"/>
        </w:rPr>
        <w:t xml:space="preserve">that are too short for dissociation of </w:t>
      </w:r>
      <w:r w:rsidR="00EF7F8D" w:rsidRPr="00155E58">
        <w:rPr>
          <w:rFonts w:ascii="Times New Roman" w:hAnsi="Times New Roman" w:cs="Times New Roman"/>
          <w:sz w:val="24"/>
          <w:szCs w:val="24"/>
        </w:rPr>
        <w:t>cross</w:t>
      </w:r>
      <w:r w:rsidR="00EF7F8D">
        <w:rPr>
          <w:rFonts w:ascii="Times New Roman" w:hAnsi="Times New Roman" w:cs="Times New Roman"/>
          <w:sz w:val="24"/>
          <w:szCs w:val="24"/>
        </w:rPr>
        <w:t>-</w:t>
      </w:r>
      <w:r w:rsidR="00EF7F8D" w:rsidRPr="00155E58">
        <w:rPr>
          <w:rFonts w:ascii="Times New Roman" w:hAnsi="Times New Roman" w:cs="Times New Roman"/>
          <w:sz w:val="24"/>
          <w:szCs w:val="24"/>
        </w:rPr>
        <w:t>link</w:t>
      </w:r>
      <w:r w:rsidR="00EF7F8D">
        <w:rPr>
          <w:rFonts w:ascii="Times New Roman" w:hAnsi="Times New Roman" w:cs="Times New Roman"/>
          <w:sz w:val="24"/>
          <w:szCs w:val="24"/>
        </w:rPr>
        <w:t>ers</w:t>
      </w:r>
      <w:r w:rsidR="00B012D3">
        <w:rPr>
          <w:rFonts w:ascii="Times New Roman" w:hAnsi="Times New Roman" w:cs="Times New Roman"/>
          <w:sz w:val="24"/>
          <w:szCs w:val="24"/>
        </w:rPr>
        <w:t xml:space="preserve"> to occur</w:t>
      </w:r>
      <w:r w:rsidR="00E24CA8" w:rsidRPr="00155E58">
        <w:rPr>
          <w:rFonts w:ascii="Times New Roman" w:hAnsi="Times New Roman" w:cs="Times New Roman"/>
          <w:sz w:val="24"/>
          <w:szCs w:val="24"/>
        </w:rPr>
        <w:t xml:space="preserve">, yet </w:t>
      </w:r>
      <w:r w:rsidR="0075516F">
        <w:rPr>
          <w:rFonts w:ascii="Times New Roman" w:hAnsi="Times New Roman" w:cs="Times New Roman"/>
          <w:sz w:val="24"/>
          <w:szCs w:val="24"/>
        </w:rPr>
        <w:t xml:space="preserve">exhibiting </w:t>
      </w:r>
      <w:r w:rsidR="00E24CA8" w:rsidRPr="00155E58">
        <w:rPr>
          <w:rFonts w:ascii="Times New Roman" w:hAnsi="Times New Roman" w:cs="Times New Roman"/>
          <w:sz w:val="24"/>
          <w:szCs w:val="24"/>
        </w:rPr>
        <w:t xml:space="preserve">fluid-like </w:t>
      </w:r>
      <w:r w:rsidR="0075516F">
        <w:rPr>
          <w:rFonts w:ascii="Times New Roman" w:hAnsi="Times New Roman" w:cs="Times New Roman"/>
          <w:sz w:val="24"/>
          <w:szCs w:val="24"/>
        </w:rPr>
        <w:t xml:space="preserve">response </w:t>
      </w:r>
      <w:r w:rsidR="00E24CA8" w:rsidRPr="00155E58">
        <w:rPr>
          <w:rFonts w:ascii="Times New Roman" w:hAnsi="Times New Roman" w:cs="Times New Roman"/>
          <w:sz w:val="24"/>
          <w:szCs w:val="24"/>
        </w:rPr>
        <w:t xml:space="preserve">on timescales </w:t>
      </w:r>
      <w:r w:rsidR="0075516F">
        <w:rPr>
          <w:rFonts w:ascii="Times New Roman" w:hAnsi="Times New Roman" w:cs="Times New Roman"/>
          <w:sz w:val="24"/>
          <w:szCs w:val="24"/>
        </w:rPr>
        <w:t>(</w:t>
      </w:r>
      <w:r w:rsidR="00E24CA8" w:rsidRPr="00155E58">
        <w:rPr>
          <w:rFonts w:ascii="Times New Roman" w:hAnsi="Times New Roman" w:cs="Times New Roman"/>
          <w:sz w:val="24"/>
          <w:szCs w:val="24"/>
        </w:rPr>
        <w:t>such as minutes</w:t>
      </w:r>
      <w:r w:rsidR="0075516F">
        <w:rPr>
          <w:rFonts w:ascii="Times New Roman" w:hAnsi="Times New Roman" w:cs="Times New Roman"/>
          <w:sz w:val="24"/>
          <w:szCs w:val="24"/>
        </w:rPr>
        <w:t>)</w:t>
      </w:r>
      <w:r w:rsidR="00332026">
        <w:rPr>
          <w:rFonts w:ascii="Times New Roman" w:hAnsi="Times New Roman" w:cs="Times New Roman"/>
          <w:sz w:val="24"/>
          <w:szCs w:val="24"/>
        </w:rPr>
        <w:t xml:space="preserve"> that are much larger than the characteristic time for cross-linker binding/unbinding</w:t>
      </w:r>
      <w:r w:rsidR="00E24CA8" w:rsidRPr="00155E58">
        <w:rPr>
          <w:rFonts w:ascii="Times New Roman" w:hAnsi="Times New Roman" w:cs="Times New Roman"/>
          <w:sz w:val="24"/>
          <w:szCs w:val="24"/>
        </w:rPr>
        <w:t xml:space="preserve"> </w:t>
      </w:r>
      <w:r w:rsidR="00613924">
        <w:rPr>
          <w:rFonts w:ascii="Times New Roman" w:hAnsi="Times New Roman" w:cs="Times New Roman"/>
          <w:sz w:val="24"/>
          <w:szCs w:val="24"/>
        </w:rPr>
        <w:fldChar w:fldCharType="begin"/>
      </w:r>
      <w:r w:rsidR="003353AA">
        <w:rPr>
          <w:rFonts w:ascii="Times New Roman" w:hAnsi="Times New Roman" w:cs="Times New Roman"/>
          <w:sz w:val="24"/>
          <w:szCs w:val="24"/>
        </w:rPr>
        <w:instrText xml:space="preserve"> ADDIN EN.CITE &lt;EndNote&gt;&lt;Cite&gt;&lt;Author&gt;Broedersz&lt;/Author&gt;&lt;Year&gt;2010&lt;/Year&gt;&lt;RecNum&gt;319&lt;/RecNum&gt;&lt;DisplayText&gt;[15]&lt;/DisplayText&gt;&lt;record&gt;&lt;rec-number&gt;319&lt;/rec-number&gt;&lt;foreign-keys&gt;&lt;key app="EN" db-id="xff0derx32wtd5e5r2bx52fo5fpvt9vvtexe" timestamp="1591323808"&gt;319&lt;/key&gt;&lt;/foreign-keys&gt;&lt;ref-type name="Journal Article"&gt;17&lt;/ref-type&gt;&lt;contributors&gt;&lt;authors&gt;&lt;author&gt;Broedersz, Chase P&lt;/author&gt;&lt;author&gt;Depken, Martin&lt;/author&gt;&lt;author&gt;Yao, Norman Y&lt;/author&gt;&lt;author&gt;Pollak, Martin R&lt;/author&gt;&lt;author&gt;Weitz, David A&lt;/author&gt;&lt;author&gt;MacKintosh, Frederick C&lt;/author&gt;&lt;/authors&gt;&lt;/contributors&gt;&lt;titles&gt;&lt;title&gt;Cross-link-governed dynamics of biopolymer networks&lt;/title&gt;&lt;secondary-title&gt;Physical review letters&lt;/secondary-title&gt;&lt;/titles&gt;&lt;periodical&gt;&lt;full-title&gt;Physical review letters&lt;/full-title&gt;&lt;/periodical&gt;&lt;pages&gt;238101&lt;/pages&gt;&lt;volume&gt;105&lt;/volume&gt;&lt;number&gt;23&lt;/number&gt;&lt;dates&gt;&lt;year&gt;2010&lt;/year&gt;&lt;/dates&gt;&lt;urls&gt;&lt;/urls&gt;&lt;/record&gt;&lt;/Cite&gt;&lt;/EndNote&gt;</w:instrText>
      </w:r>
      <w:r w:rsidR="00613924">
        <w:rPr>
          <w:rFonts w:ascii="Times New Roman" w:hAnsi="Times New Roman" w:cs="Times New Roman"/>
          <w:sz w:val="24"/>
          <w:szCs w:val="24"/>
        </w:rPr>
        <w:fldChar w:fldCharType="separate"/>
      </w:r>
      <w:r w:rsidR="003353AA">
        <w:rPr>
          <w:rFonts w:ascii="Times New Roman" w:hAnsi="Times New Roman" w:cs="Times New Roman"/>
          <w:noProof/>
          <w:sz w:val="24"/>
          <w:szCs w:val="24"/>
        </w:rPr>
        <w:t>[15]</w:t>
      </w:r>
      <w:r w:rsidR="00613924">
        <w:rPr>
          <w:rFonts w:ascii="Times New Roman" w:hAnsi="Times New Roman" w:cs="Times New Roman"/>
          <w:sz w:val="24"/>
          <w:szCs w:val="24"/>
        </w:rPr>
        <w:fldChar w:fldCharType="end"/>
      </w:r>
      <w:r w:rsidR="00E24CA8" w:rsidRPr="00155E58">
        <w:rPr>
          <w:rFonts w:ascii="Times New Roman" w:hAnsi="Times New Roman" w:cs="Times New Roman"/>
          <w:sz w:val="24"/>
          <w:szCs w:val="24"/>
        </w:rPr>
        <w:t xml:space="preserve">. Experiments </w:t>
      </w:r>
      <w:r w:rsidR="00B031B6">
        <w:rPr>
          <w:rFonts w:ascii="Times New Roman" w:hAnsi="Times New Roman" w:cs="Times New Roman"/>
          <w:sz w:val="24"/>
          <w:szCs w:val="24"/>
        </w:rPr>
        <w:t xml:space="preserve">have also </w:t>
      </w:r>
      <w:r w:rsidR="00E24CA8" w:rsidRPr="00155E58">
        <w:rPr>
          <w:rFonts w:ascii="Times New Roman" w:hAnsi="Times New Roman" w:cs="Times New Roman"/>
          <w:sz w:val="24"/>
          <w:szCs w:val="24"/>
        </w:rPr>
        <w:t xml:space="preserve">revealed that the </w:t>
      </w:r>
      <w:r w:rsidR="00B031B6">
        <w:rPr>
          <w:rFonts w:ascii="Times New Roman" w:hAnsi="Times New Roman" w:cs="Times New Roman"/>
          <w:sz w:val="24"/>
          <w:szCs w:val="24"/>
        </w:rPr>
        <w:t>breakage of transient cross-linkers</w:t>
      </w:r>
      <w:r w:rsidR="00E24CA8" w:rsidRPr="00155E58">
        <w:rPr>
          <w:rFonts w:ascii="Times New Roman" w:hAnsi="Times New Roman" w:cs="Times New Roman"/>
          <w:sz w:val="24"/>
          <w:szCs w:val="24"/>
        </w:rPr>
        <w:t xml:space="preserve"> </w:t>
      </w:r>
      <w:r w:rsidR="00332026">
        <w:rPr>
          <w:rFonts w:ascii="Times New Roman" w:hAnsi="Times New Roman" w:cs="Times New Roman"/>
          <w:sz w:val="24"/>
          <w:szCs w:val="24"/>
        </w:rPr>
        <w:t xml:space="preserve">strongly depends on the force applied on them </w:t>
      </w:r>
      <w:r w:rsidR="00613924">
        <w:rPr>
          <w:rFonts w:ascii="Times New Roman" w:hAnsi="Times New Roman" w:cs="Times New Roman"/>
          <w:sz w:val="24"/>
          <w:szCs w:val="24"/>
        </w:rPr>
        <w:fldChar w:fldCharType="begin">
          <w:fldData xml:space="preserve">PEVuZE5vdGU+PENpdGU+PEF1dGhvcj5IdWFuZzwvQXV0aG9yPjxZZWFyPjIwMTc8L1llYXI+PFJl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</w:fldData>
        </w:fldChar>
      </w:r>
      <w:r w:rsidR="003353AA">
        <w:rPr>
          <w:rFonts w:ascii="Times New Roman" w:hAnsi="Times New Roman" w:cs="Times New Roman"/>
          <w:sz w:val="24"/>
          <w:szCs w:val="24"/>
        </w:rPr>
        <w:instrText xml:space="preserve"> ADDIN EN.CITE </w:instrText>
      </w:r>
      <w:r w:rsidR="003353AA">
        <w:rPr>
          <w:rFonts w:ascii="Times New Roman" w:hAnsi="Times New Roman" w:cs="Times New Roman"/>
          <w:sz w:val="24"/>
          <w:szCs w:val="24"/>
        </w:rPr>
        <w:fldChar w:fldCharType="begin">
          <w:fldData xml:space="preserve">PEVuZE5vdGU+PENpdGU+PEF1dGhvcj5IdWFuZzwvQXV0aG9yPjxZZWFyPjIwMTc8L1llYXI+PFJl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</w:fldData>
        </w:fldChar>
      </w:r>
      <w:r w:rsidR="003353AA">
        <w:rPr>
          <w:rFonts w:ascii="Times New Roman" w:hAnsi="Times New Roman" w:cs="Times New Roman"/>
          <w:sz w:val="24"/>
          <w:szCs w:val="24"/>
        </w:rPr>
        <w:instrText xml:space="preserve"> ADDIN EN.CITE.DATA </w:instrText>
      </w:r>
      <w:r w:rsidR="003353AA">
        <w:rPr>
          <w:rFonts w:ascii="Times New Roman" w:hAnsi="Times New Roman" w:cs="Times New Roman"/>
          <w:sz w:val="24"/>
          <w:szCs w:val="24"/>
        </w:rPr>
      </w:r>
      <w:r w:rsidR="003353AA">
        <w:rPr>
          <w:rFonts w:ascii="Times New Roman" w:hAnsi="Times New Roman" w:cs="Times New Roman"/>
          <w:sz w:val="24"/>
          <w:szCs w:val="24"/>
        </w:rPr>
        <w:fldChar w:fldCharType="end"/>
      </w:r>
      <w:r w:rsidR="00613924">
        <w:rPr>
          <w:rFonts w:ascii="Times New Roman" w:hAnsi="Times New Roman" w:cs="Times New Roman"/>
          <w:sz w:val="24"/>
          <w:szCs w:val="24"/>
        </w:rPr>
      </w:r>
      <w:r w:rsidR="00613924">
        <w:rPr>
          <w:rFonts w:ascii="Times New Roman" w:hAnsi="Times New Roman" w:cs="Times New Roman"/>
          <w:sz w:val="24"/>
          <w:szCs w:val="24"/>
        </w:rPr>
        <w:fldChar w:fldCharType="separate"/>
      </w:r>
      <w:r w:rsidR="003353AA">
        <w:rPr>
          <w:rFonts w:ascii="Times New Roman" w:hAnsi="Times New Roman" w:cs="Times New Roman"/>
          <w:noProof/>
          <w:sz w:val="24"/>
          <w:szCs w:val="24"/>
        </w:rPr>
        <w:t>[16-22]</w:t>
      </w:r>
      <w:r w:rsidR="00613924">
        <w:rPr>
          <w:rFonts w:ascii="Times New Roman" w:hAnsi="Times New Roman" w:cs="Times New Roman"/>
          <w:sz w:val="24"/>
          <w:szCs w:val="24"/>
        </w:rPr>
        <w:fldChar w:fldCharType="end"/>
      </w:r>
      <w:r w:rsidR="00E24CA8" w:rsidRPr="00155E58">
        <w:rPr>
          <w:rFonts w:ascii="Times New Roman" w:hAnsi="Times New Roman" w:cs="Times New Roman"/>
          <w:sz w:val="24"/>
          <w:szCs w:val="24"/>
        </w:rPr>
        <w:t xml:space="preserve">. </w:t>
      </w:r>
      <w:r w:rsidR="00332026">
        <w:rPr>
          <w:rFonts w:ascii="Times New Roman" w:hAnsi="Times New Roman" w:cs="Times New Roman"/>
          <w:sz w:val="24"/>
          <w:szCs w:val="24"/>
        </w:rPr>
        <w:t xml:space="preserve">Specifically, </w:t>
      </w:r>
      <w:r w:rsidR="007A2167">
        <w:rPr>
          <w:rFonts w:ascii="Times New Roman" w:hAnsi="Times New Roman" w:cs="Times New Roman"/>
          <w:sz w:val="24"/>
          <w:szCs w:val="24"/>
        </w:rPr>
        <w:t xml:space="preserve">the dissociation rate of many crosslinking </w:t>
      </w:r>
      <w:r w:rsidR="002045F6">
        <w:rPr>
          <w:rFonts w:ascii="Times New Roman" w:hAnsi="Times New Roman" w:cs="Times New Roman"/>
          <w:sz w:val="24"/>
          <w:szCs w:val="24"/>
        </w:rPr>
        <w:t>molecules</w:t>
      </w:r>
      <w:r w:rsidR="007A2167">
        <w:rPr>
          <w:rFonts w:ascii="Times New Roman" w:hAnsi="Times New Roman" w:cs="Times New Roman"/>
          <w:sz w:val="24"/>
          <w:szCs w:val="24"/>
        </w:rPr>
        <w:t xml:space="preserve"> was found to increase exponentially with the force, a feature often referred to as slip-bond behavior </w:t>
      </w:r>
      <w:r w:rsidR="00366FB7">
        <w:rPr>
          <w:rFonts w:ascii="Times New Roman" w:hAnsi="Times New Roman" w:cs="Times New Roman"/>
          <w:sz w:val="24"/>
          <w:szCs w:val="24"/>
        </w:rPr>
        <w:fldChar w:fldCharType="begin">
          <w:fldData xml:space="preserve">PEVuZE5vdGU+PENpdGU+PEF1dGhvcj5Ccm9lZGVyc3o8L0F1dGhvcj48WWVhcj4yMDEwPC9ZZWFy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=
</w:fldData>
        </w:fldChar>
      </w:r>
      <w:r w:rsidR="003353AA">
        <w:rPr>
          <w:rFonts w:ascii="Times New Roman" w:hAnsi="Times New Roman" w:cs="Times New Roman"/>
          <w:sz w:val="24"/>
          <w:szCs w:val="24"/>
        </w:rPr>
        <w:instrText xml:space="preserve"> ADDIN EN.CITE </w:instrText>
      </w:r>
      <w:r w:rsidR="003353AA">
        <w:rPr>
          <w:rFonts w:ascii="Times New Roman" w:hAnsi="Times New Roman" w:cs="Times New Roman"/>
          <w:sz w:val="24"/>
          <w:szCs w:val="24"/>
        </w:rPr>
        <w:fldChar w:fldCharType="begin">
          <w:fldData xml:space="preserve">PEVuZE5vdGU+PENpdGU+PEF1dGhvcj5Ccm9lZGVyc3o8L0F1dGhvcj48WWVhcj4yMDEwPC9ZZWFy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=
</w:fldData>
        </w:fldChar>
      </w:r>
      <w:r w:rsidR="003353AA">
        <w:rPr>
          <w:rFonts w:ascii="Times New Roman" w:hAnsi="Times New Roman" w:cs="Times New Roman"/>
          <w:sz w:val="24"/>
          <w:szCs w:val="24"/>
        </w:rPr>
        <w:instrText xml:space="preserve"> ADDIN EN.CITE.DATA </w:instrText>
      </w:r>
      <w:r w:rsidR="003353AA">
        <w:rPr>
          <w:rFonts w:ascii="Times New Roman" w:hAnsi="Times New Roman" w:cs="Times New Roman"/>
          <w:sz w:val="24"/>
          <w:szCs w:val="24"/>
        </w:rPr>
      </w:r>
      <w:r w:rsidR="003353AA">
        <w:rPr>
          <w:rFonts w:ascii="Times New Roman" w:hAnsi="Times New Roman" w:cs="Times New Roman"/>
          <w:sz w:val="24"/>
          <w:szCs w:val="24"/>
        </w:rPr>
        <w:fldChar w:fldCharType="end"/>
      </w:r>
      <w:r w:rsidR="00366FB7">
        <w:rPr>
          <w:rFonts w:ascii="Times New Roman" w:hAnsi="Times New Roman" w:cs="Times New Roman"/>
          <w:sz w:val="24"/>
          <w:szCs w:val="24"/>
        </w:rPr>
      </w:r>
      <w:r w:rsidR="00366FB7">
        <w:rPr>
          <w:rFonts w:ascii="Times New Roman" w:hAnsi="Times New Roman" w:cs="Times New Roman"/>
          <w:sz w:val="24"/>
          <w:szCs w:val="24"/>
        </w:rPr>
        <w:fldChar w:fldCharType="separate"/>
      </w:r>
      <w:r w:rsidR="003353AA">
        <w:rPr>
          <w:rFonts w:ascii="Times New Roman" w:hAnsi="Times New Roman" w:cs="Times New Roman"/>
          <w:noProof/>
          <w:sz w:val="24"/>
          <w:szCs w:val="24"/>
        </w:rPr>
        <w:t>[15, 23, 24]</w:t>
      </w:r>
      <w:r w:rsidR="00366FB7">
        <w:rPr>
          <w:rFonts w:ascii="Times New Roman" w:hAnsi="Times New Roman" w:cs="Times New Roman"/>
          <w:sz w:val="24"/>
          <w:szCs w:val="24"/>
        </w:rPr>
        <w:fldChar w:fldCharType="end"/>
      </w:r>
      <w:r w:rsidR="00E24CA8" w:rsidRPr="00155E58">
        <w:rPr>
          <w:rFonts w:ascii="Times New Roman" w:hAnsi="Times New Roman" w:cs="Times New Roman"/>
          <w:sz w:val="24"/>
          <w:szCs w:val="24"/>
        </w:rPr>
        <w:t xml:space="preserve">. </w:t>
      </w:r>
      <w:r w:rsidR="002F03F6">
        <w:rPr>
          <w:rFonts w:ascii="Times New Roman" w:hAnsi="Times New Roman" w:cs="Times New Roman"/>
          <w:sz w:val="24"/>
          <w:szCs w:val="24"/>
        </w:rPr>
        <w:t xml:space="preserve">In </w:t>
      </w:r>
      <w:r w:rsidR="00831955">
        <w:rPr>
          <w:rFonts w:ascii="Times New Roman" w:hAnsi="Times New Roman" w:cs="Times New Roman"/>
          <w:sz w:val="24"/>
          <w:szCs w:val="24"/>
        </w:rPr>
        <w:t>contrast</w:t>
      </w:r>
      <w:r w:rsidR="007A2167">
        <w:rPr>
          <w:rFonts w:ascii="Times New Roman" w:hAnsi="Times New Roman" w:cs="Times New Roman"/>
          <w:sz w:val="24"/>
          <w:szCs w:val="24"/>
        </w:rPr>
        <w:t xml:space="preserve">, </w:t>
      </w:r>
      <w:r w:rsidR="002045F6">
        <w:rPr>
          <w:rFonts w:ascii="Times New Roman" w:hAnsi="Times New Roman" w:cs="Times New Roman"/>
          <w:sz w:val="24"/>
          <w:szCs w:val="24"/>
        </w:rPr>
        <w:t>the response of some actin binding proteins</w:t>
      </w:r>
      <w:r w:rsidR="00EC7576">
        <w:rPr>
          <w:rFonts w:ascii="Times New Roman" w:hAnsi="Times New Roman" w:cs="Times New Roman"/>
          <w:sz w:val="24"/>
          <w:szCs w:val="24"/>
        </w:rPr>
        <w:t>,</w:t>
      </w:r>
      <w:r w:rsidR="002045F6">
        <w:rPr>
          <w:rFonts w:ascii="Times New Roman" w:hAnsi="Times New Roman" w:cs="Times New Roman"/>
          <w:sz w:val="24"/>
          <w:szCs w:val="24"/>
        </w:rPr>
        <w:t xml:space="preserve"> such as </w:t>
      </w:r>
      <m:oMath>
        <m:r>
          <m:rPr>
            <m:sty m:val="p"/>
          </m:rPr>
          <w:rPr>
            <w:rFonts w:ascii="Cambria Math" w:hAnsi="Cambria Math" w:cs="Times New Roman"/>
            <w:sz w:val="24"/>
            <w:szCs w:val="24"/>
          </w:rPr>
          <m:t>α</m:t>
        </m:r>
      </m:oMath>
      <w:r w:rsidR="002045F6" w:rsidRPr="00155E58">
        <w:rPr>
          <w:rFonts w:ascii="Times New Roman" w:hAnsi="Times New Roman" w:cs="Times New Roman"/>
          <w:sz w:val="24"/>
          <w:szCs w:val="24"/>
        </w:rPr>
        <w:t xml:space="preserve">-actinin-4 </w:t>
      </w:r>
      <w:r w:rsidR="00366FB7">
        <w:rPr>
          <w:rFonts w:ascii="Times New Roman" w:hAnsi="Times New Roman" w:cs="Times New Roman"/>
          <w:sz w:val="24"/>
          <w:szCs w:val="24"/>
        </w:rPr>
        <w:fldChar w:fldCharType="begin"/>
      </w:r>
      <w:r w:rsidR="003353AA">
        <w:rPr>
          <w:rFonts w:ascii="Times New Roman" w:hAnsi="Times New Roman" w:cs="Times New Roman"/>
          <w:sz w:val="24"/>
          <w:szCs w:val="24"/>
        </w:rPr>
        <w:instrText xml:space="preserve"> ADDIN EN.CITE &lt;EndNote&gt;&lt;Cite&gt;&lt;Author&gt;Yao&lt;/Author&gt;&lt;Year&gt;2013&lt;/Year&gt;&lt;RecNum&gt;308&lt;/RecNum&gt;&lt;DisplayText&gt;[22]&lt;/DisplayText&gt;&lt;record&gt;&lt;rec-number&gt;308&lt;/rec-number&gt;&lt;foreign-keys&gt;&lt;key app="EN" db-id="xff0derx32wtd5e5r2bx52fo5fpvt9vvtexe" timestamp="1591323743"&gt;308&lt;/key&gt;&lt;/foreign-keys&gt;&lt;ref-type name="Journal Article"&gt;17&lt;/ref-type&gt;&lt;contributors&gt;&lt;authors&gt;&lt;author&gt;Yao, Norman Y&lt;/author&gt;&lt;author&gt;Broedersz, Chase P&lt;/author&gt;&lt;author&gt;Depken, Martin&lt;/author&gt;&lt;author&gt;Becker, Daniel J&lt;/author&gt;&lt;author&gt;Pollak, Martin R&lt;/author&gt;&lt;author&gt;MacKintosh, Frederick C&lt;/author&gt;&lt;author&gt;Weitz, David A&lt;/author&gt;&lt;/authors&gt;&lt;/contributors&gt;&lt;titles&gt;&lt;title&gt;Stress-enhanced gelation: A dynamic nonlinearity of elasticity&lt;/title&gt;&lt;secondary-title&gt;Physical review letters&lt;/secondary-title&gt;&lt;/titles&gt;&lt;periodical&gt;&lt;full-title&gt;Physical review letters&lt;/full-title&gt;&lt;/periodical&gt;&lt;pages&gt;018103&lt;/pages&gt;&lt;volume&gt;110&lt;/volume&gt;&lt;number&gt;1&lt;/number&gt;&lt;dates&gt;&lt;year&gt;2013&lt;/year&gt;&lt;/dates&gt;&lt;urls&gt;&lt;/urls&gt;&lt;/record&gt;&lt;/Cite&gt;&lt;/EndNote&gt;</w:instrText>
      </w:r>
      <w:r w:rsidR="00366FB7">
        <w:rPr>
          <w:rFonts w:ascii="Times New Roman" w:hAnsi="Times New Roman" w:cs="Times New Roman"/>
          <w:sz w:val="24"/>
          <w:szCs w:val="24"/>
        </w:rPr>
        <w:fldChar w:fldCharType="separate"/>
      </w:r>
      <w:r w:rsidR="003353AA">
        <w:rPr>
          <w:rFonts w:ascii="Times New Roman" w:hAnsi="Times New Roman" w:cs="Times New Roman"/>
          <w:noProof/>
          <w:sz w:val="24"/>
          <w:szCs w:val="24"/>
        </w:rPr>
        <w:t>[22]</w:t>
      </w:r>
      <w:r w:rsidR="00366FB7">
        <w:rPr>
          <w:rFonts w:ascii="Times New Roman" w:hAnsi="Times New Roman" w:cs="Times New Roman"/>
          <w:sz w:val="24"/>
          <w:szCs w:val="24"/>
        </w:rPr>
        <w:fldChar w:fldCharType="end"/>
      </w:r>
      <w:r w:rsidR="00366FB7" w:rsidRPr="00366FB7">
        <w:rPr>
          <w:rFonts w:ascii="Times New Roman" w:hAnsi="Times New Roman" w:cs="Times New Roman"/>
          <w:sz w:val="24"/>
          <w:szCs w:val="24"/>
        </w:rPr>
        <w:t xml:space="preserve"> </w:t>
      </w:r>
      <w:r w:rsidR="002045F6">
        <w:rPr>
          <w:rFonts w:ascii="Times New Roman" w:hAnsi="Times New Roman" w:cs="Times New Roman"/>
          <w:sz w:val="24"/>
          <w:szCs w:val="24"/>
        </w:rPr>
        <w:t xml:space="preserve">and </w:t>
      </w:r>
      <w:r w:rsidR="00EC7576" w:rsidRPr="00155E58">
        <w:rPr>
          <w:rFonts w:ascii="Times New Roman" w:hAnsi="Times New Roman" w:cs="Times New Roman"/>
          <w:color w:val="000000" w:themeColor="text1"/>
          <w:sz w:val="24"/>
          <w:szCs w:val="24"/>
        </w:rPr>
        <w:t xml:space="preserve">heavy </w:t>
      </w:r>
      <w:proofErr w:type="spellStart"/>
      <w:r w:rsidR="00EC7576" w:rsidRPr="00155E58">
        <w:rPr>
          <w:rFonts w:ascii="Times New Roman" w:hAnsi="Times New Roman" w:cs="Times New Roman"/>
          <w:color w:val="000000" w:themeColor="text1"/>
          <w:sz w:val="24"/>
          <w:szCs w:val="24"/>
        </w:rPr>
        <w:t>meromyosin</w:t>
      </w:r>
      <w:proofErr w:type="spellEnd"/>
      <w:r w:rsidR="00EC7576">
        <w:rPr>
          <w:rFonts w:ascii="Times New Roman" w:hAnsi="Times New Roman" w:cs="Times New Roman"/>
          <w:sz w:val="24"/>
          <w:szCs w:val="24"/>
        </w:rPr>
        <w:t xml:space="preserve"> (</w:t>
      </w:r>
      <w:r w:rsidR="003F1A3E">
        <w:rPr>
          <w:rFonts w:ascii="Times New Roman" w:hAnsi="Times New Roman" w:cs="Times New Roman"/>
          <w:sz w:val="24"/>
          <w:szCs w:val="24"/>
        </w:rPr>
        <w:t>HMM</w:t>
      </w:r>
      <w:r w:rsidR="00EC7576">
        <w:rPr>
          <w:rFonts w:ascii="Times New Roman" w:hAnsi="Times New Roman" w:cs="Times New Roman"/>
          <w:sz w:val="24"/>
          <w:szCs w:val="24"/>
        </w:rPr>
        <w:t>)</w:t>
      </w:r>
      <w:r w:rsidR="00366FB7" w:rsidRPr="00366FB7">
        <w:t xml:space="preserve"> </w:t>
      </w:r>
      <w:r w:rsidR="00366FB7">
        <w:rPr>
          <w:rFonts w:ascii="Times New Roman" w:hAnsi="Times New Roman" w:cs="Times New Roman"/>
          <w:sz w:val="24"/>
          <w:szCs w:val="24"/>
        </w:rPr>
        <w:fldChar w:fldCharType="begin"/>
      </w:r>
      <w:r w:rsidR="003353AA">
        <w:rPr>
          <w:rFonts w:ascii="Times New Roman" w:hAnsi="Times New Roman" w:cs="Times New Roman"/>
          <w:sz w:val="24"/>
          <w:szCs w:val="24"/>
        </w:rPr>
        <w:instrText xml:space="preserve"> ADDIN EN.CITE &lt;EndNote&gt;&lt;Cite&gt;&lt;Author&gt;Lieleg&lt;/Author&gt;&lt;Year&gt;2009&lt;/Year&gt;&lt;RecNum&gt;306&lt;/RecNum&gt;&lt;DisplayText&gt;[25]&lt;/DisplayText&gt;&lt;record&gt;&lt;rec-number&gt;306&lt;/rec-number&gt;&lt;foreign-keys&gt;&lt;key app="EN" db-id="xff0derx32wtd5e5r2bx52fo5fpvt9vvtexe" timestamp="1591323743"&gt;306&lt;/key&gt;&lt;/foreign-keys&gt;&lt;ref-type name="Journal Article"&gt;17&lt;/ref-type&gt;&lt;contributors&gt;&lt;authors&gt;&lt;author&gt;Lieleg, O&lt;/author&gt;&lt;author&gt;Schmoller, KM&lt;/author&gt;&lt;author&gt;Claessens, Mireille MAE&lt;/author&gt;&lt;author&gt;Bausch, AR&lt;/author&gt;&lt;/authors&gt;&lt;/contributors&gt;&lt;titles&gt;&lt;title&gt;Cytoskeletal polymer networks: viscoelastic properties are determined by the microscopic interaction potential of cross-links&lt;/title&gt;&lt;secondary-title&gt;Biophysical journal&lt;/secondary-title&gt;&lt;/titles&gt;&lt;periodical&gt;&lt;full-title&gt;Biophysical journal&lt;/full-title&gt;&lt;/periodical&gt;&lt;pages&gt;4725-4732&lt;/pages&gt;&lt;volume&gt;96&lt;/volume&gt;&lt;number&gt;11&lt;/number&gt;&lt;dates&gt;&lt;year&gt;2009&lt;/year&gt;&lt;/dates&gt;&lt;isbn&gt;0006-3495&lt;/isbn&gt;&lt;urls&gt;&lt;/urls&gt;&lt;/record&gt;&lt;/Cite&gt;&lt;/EndNote&gt;</w:instrText>
      </w:r>
      <w:r w:rsidR="00366FB7">
        <w:rPr>
          <w:rFonts w:ascii="Times New Roman" w:hAnsi="Times New Roman" w:cs="Times New Roman"/>
          <w:sz w:val="24"/>
          <w:szCs w:val="24"/>
        </w:rPr>
        <w:fldChar w:fldCharType="separate"/>
      </w:r>
      <w:r w:rsidR="003353AA">
        <w:rPr>
          <w:rFonts w:ascii="Times New Roman" w:hAnsi="Times New Roman" w:cs="Times New Roman"/>
          <w:noProof/>
          <w:sz w:val="24"/>
          <w:szCs w:val="24"/>
        </w:rPr>
        <w:t>[25]</w:t>
      </w:r>
      <w:r w:rsidR="00366FB7">
        <w:rPr>
          <w:rFonts w:ascii="Times New Roman" w:hAnsi="Times New Roman" w:cs="Times New Roman"/>
          <w:sz w:val="24"/>
          <w:szCs w:val="24"/>
        </w:rPr>
        <w:fldChar w:fldCharType="end"/>
      </w:r>
      <w:r w:rsidR="00EC7576">
        <w:rPr>
          <w:rFonts w:ascii="Times New Roman" w:hAnsi="Times New Roman" w:cs="Times New Roman"/>
          <w:sz w:val="24"/>
          <w:szCs w:val="24"/>
        </w:rPr>
        <w:t>,</w:t>
      </w:r>
      <w:r w:rsidR="002045F6">
        <w:rPr>
          <w:rFonts w:ascii="Times New Roman" w:hAnsi="Times New Roman" w:cs="Times New Roman"/>
          <w:sz w:val="24"/>
          <w:szCs w:val="24"/>
        </w:rPr>
        <w:t xml:space="preserve"> was reported to be catch bond-like, that is the presence of force (within certain range) actually makes it harder for such crosslinks to </w:t>
      </w:r>
      <w:r w:rsidR="001F774D">
        <w:rPr>
          <w:rFonts w:ascii="Times New Roman" w:hAnsi="Times New Roman" w:cs="Times New Roman"/>
          <w:sz w:val="24"/>
          <w:szCs w:val="24"/>
        </w:rPr>
        <w:t>disengage</w:t>
      </w:r>
      <w:r w:rsidR="002045F6">
        <w:rPr>
          <w:rFonts w:ascii="Times New Roman" w:hAnsi="Times New Roman" w:cs="Times New Roman"/>
          <w:sz w:val="24"/>
          <w:szCs w:val="24"/>
        </w:rPr>
        <w:t xml:space="preserve">. </w:t>
      </w:r>
    </w:p>
    <w:p w14:paraId="557FFE62" w14:textId="77777777" w:rsidR="002045F6" w:rsidRDefault="002045F6" w:rsidP="0098527D">
      <w:pPr>
        <w:spacing w:line="360" w:lineRule="auto"/>
        <w:rPr>
          <w:rFonts w:ascii="Times New Roman" w:hAnsi="Times New Roman" w:cs="Times New Roman"/>
          <w:sz w:val="24"/>
          <w:szCs w:val="24"/>
        </w:rPr>
      </w:pPr>
    </w:p>
    <w:p w14:paraId="2A4EE8EB" w14:textId="4876D04B" w:rsidR="00E24CA8" w:rsidRPr="00155E58" w:rsidRDefault="002045F6" w:rsidP="009372F4">
      <w:pPr>
        <w:spacing w:line="360" w:lineRule="auto"/>
        <w:rPr>
          <w:rFonts w:ascii="Times New Roman" w:hAnsi="Times New Roman" w:cs="Times New Roman"/>
          <w:sz w:val="24"/>
          <w:szCs w:val="24"/>
        </w:rPr>
      </w:pPr>
      <w:r>
        <w:rPr>
          <w:rFonts w:ascii="Times New Roman" w:hAnsi="Times New Roman" w:cs="Times New Roman"/>
          <w:sz w:val="24"/>
          <w:szCs w:val="24"/>
        </w:rPr>
        <w:t>It is</w:t>
      </w:r>
      <w:r w:rsidR="00E96748">
        <w:rPr>
          <w:rFonts w:ascii="Times New Roman" w:hAnsi="Times New Roman" w:cs="Times New Roman"/>
          <w:sz w:val="24"/>
          <w:szCs w:val="24"/>
        </w:rPr>
        <w:t xml:space="preserve"> conceivable that different binding kinetics between slip and catch bond-like crosslinking molecules will lead to distinct bulk response of networks constructed by </w:t>
      </w:r>
      <w:r w:rsidR="00505868">
        <w:rPr>
          <w:rFonts w:ascii="Times New Roman" w:hAnsi="Times New Roman" w:cs="Times New Roman"/>
          <w:sz w:val="24"/>
          <w:szCs w:val="24"/>
        </w:rPr>
        <w:t>them</w:t>
      </w:r>
      <w:r w:rsidR="00F9759E">
        <w:rPr>
          <w:rFonts w:ascii="Times New Roman" w:hAnsi="Times New Roman" w:cs="Times New Roman"/>
          <w:sz w:val="24"/>
          <w:szCs w:val="24"/>
        </w:rPr>
        <w:t>, which has indeed been observed in several recent experiments</w:t>
      </w:r>
      <w:r w:rsidR="006B7657">
        <w:rPr>
          <w:rFonts w:ascii="Times New Roman" w:hAnsi="Times New Roman" w:cs="Times New Roman"/>
          <w:sz w:val="24"/>
          <w:szCs w:val="24"/>
        </w:rPr>
        <w:t xml:space="preserve"> </w:t>
      </w:r>
      <w:r w:rsidR="00045A4A" w:rsidRPr="00F9759E">
        <w:rPr>
          <w:rFonts w:ascii="Times New Roman" w:hAnsi="Times New Roman" w:cs="Times New Roman"/>
          <w:sz w:val="24"/>
          <w:szCs w:val="24"/>
        </w:rPr>
        <w:fldChar w:fldCharType="begin"/>
      </w:r>
      <w:r w:rsidR="003353AA">
        <w:rPr>
          <w:rFonts w:ascii="Times New Roman" w:hAnsi="Times New Roman" w:cs="Times New Roman"/>
          <w:sz w:val="24"/>
          <w:szCs w:val="24"/>
        </w:rPr>
        <w:instrText xml:space="preserve"> ADDIN EN.CITE &lt;EndNote&gt;&lt;Cite&gt;&lt;Author&gt;Norstrom&lt;/Author&gt;&lt;Year&gt;2011&lt;/Year&gt;&lt;RecNum&gt;307&lt;/RecNum&gt;&lt;DisplayText&gt;[21]&lt;/DisplayText&gt;&lt;record&gt;&lt;rec-number&gt;307&lt;/rec-number&gt;&lt;foreign-keys&gt;&lt;key app="EN" db-id="xff0derx32wtd5e5r2bx52fo5fpvt9vvtexe" timestamp="1591323743"&gt;307&lt;/key&gt;&lt;/foreign-keys&gt;&lt;ref-type name="Journal Article"&gt;17&lt;/ref-type&gt;&lt;contributors&gt;&lt;authors&gt;&lt;author&gt;Norstrom, Melanie&lt;/author&gt;&lt;author&gt;Gardel, Margaret L&lt;/author&gt;&lt;/authors&gt;&lt;/contributors&gt;&lt;titles&gt;&lt;title&gt;Shear thickening of F-actin networks crosslinked with non-muscle myosin IIB&lt;/title&gt;&lt;secondary-title&gt;Soft Matter&lt;/secondary-title&gt;&lt;/titles&gt;&lt;periodical&gt;&lt;full-title&gt;Soft Matter&lt;/full-title&gt;&lt;/periodical&gt;&lt;pages&gt;3228-3233&lt;/pages&gt;&lt;volume&gt;7&lt;/volume&gt;&lt;number&gt;7&lt;/number&gt;&lt;dates&gt;&lt;year&gt;2011&lt;/year&gt;&lt;/dates&gt;&lt;urls&gt;&lt;/urls&gt;&lt;/record&gt;&lt;/Cite&gt;&lt;/EndNote&gt;</w:instrText>
      </w:r>
      <w:r w:rsidR="00045A4A" w:rsidRPr="00F9759E">
        <w:rPr>
          <w:rFonts w:ascii="Times New Roman" w:hAnsi="Times New Roman" w:cs="Times New Roman"/>
          <w:sz w:val="24"/>
          <w:szCs w:val="24"/>
        </w:rPr>
        <w:fldChar w:fldCharType="separate"/>
      </w:r>
      <w:r w:rsidR="003353AA">
        <w:rPr>
          <w:rFonts w:ascii="Times New Roman" w:hAnsi="Times New Roman" w:cs="Times New Roman"/>
          <w:noProof/>
          <w:sz w:val="24"/>
          <w:szCs w:val="24"/>
        </w:rPr>
        <w:t>[21]</w:t>
      </w:r>
      <w:r w:rsidR="00045A4A" w:rsidRPr="00F9759E">
        <w:rPr>
          <w:rFonts w:ascii="Times New Roman" w:hAnsi="Times New Roman" w:cs="Times New Roman"/>
          <w:sz w:val="24"/>
          <w:szCs w:val="24"/>
        </w:rPr>
        <w:fldChar w:fldCharType="end"/>
      </w:r>
      <w:r w:rsidR="006B7657" w:rsidRPr="00F9759E">
        <w:rPr>
          <w:rFonts w:ascii="Times New Roman" w:hAnsi="Times New Roman" w:cs="Times New Roman"/>
          <w:sz w:val="24"/>
          <w:szCs w:val="24"/>
        </w:rPr>
        <w:t>.</w:t>
      </w:r>
      <w:r w:rsidR="006E2351">
        <w:rPr>
          <w:rFonts w:ascii="Times New Roman" w:hAnsi="Times New Roman" w:cs="Times New Roman"/>
          <w:sz w:val="24"/>
          <w:szCs w:val="24"/>
        </w:rPr>
        <w:t xml:space="preserve"> Unfortunately, although intense </w:t>
      </w:r>
      <w:r w:rsidR="001B30D1">
        <w:rPr>
          <w:rFonts w:ascii="Times New Roman" w:hAnsi="Times New Roman" w:cs="Times New Roman"/>
          <w:sz w:val="24"/>
          <w:szCs w:val="24"/>
        </w:rPr>
        <w:t xml:space="preserve">theoretical </w:t>
      </w:r>
      <w:r w:rsidR="004A3D50">
        <w:rPr>
          <w:rFonts w:ascii="Times New Roman" w:hAnsi="Times New Roman" w:cs="Times New Roman"/>
          <w:sz w:val="24"/>
          <w:szCs w:val="24"/>
        </w:rPr>
        <w:t>effort has</w:t>
      </w:r>
      <w:r w:rsidR="006E2351">
        <w:rPr>
          <w:rFonts w:ascii="Times New Roman" w:hAnsi="Times New Roman" w:cs="Times New Roman"/>
          <w:sz w:val="24"/>
          <w:szCs w:val="24"/>
        </w:rPr>
        <w:t xml:space="preserve"> been</w:t>
      </w:r>
      <w:r w:rsidR="001B30D1">
        <w:rPr>
          <w:rFonts w:ascii="Times New Roman" w:hAnsi="Times New Roman" w:cs="Times New Roman"/>
          <w:sz w:val="24"/>
          <w:szCs w:val="24"/>
        </w:rPr>
        <w:t xml:space="preserve"> spent on </w:t>
      </w:r>
      <w:r w:rsidR="00EF7F8D">
        <w:rPr>
          <w:rFonts w:ascii="Times New Roman" w:hAnsi="Times New Roman" w:cs="Times New Roman"/>
          <w:sz w:val="24"/>
          <w:szCs w:val="24"/>
        </w:rPr>
        <w:t xml:space="preserve">networks with slip bond </w:t>
      </w:r>
      <w:r w:rsidR="00EF7F8D" w:rsidRPr="00155E58">
        <w:rPr>
          <w:rFonts w:ascii="Times New Roman" w:hAnsi="Times New Roman" w:cs="Times New Roman"/>
          <w:sz w:val="24"/>
          <w:szCs w:val="24"/>
        </w:rPr>
        <w:t>cross</w:t>
      </w:r>
      <w:r w:rsidR="00EF7F8D">
        <w:rPr>
          <w:rFonts w:ascii="Times New Roman" w:hAnsi="Times New Roman" w:cs="Times New Roman"/>
          <w:sz w:val="24"/>
          <w:szCs w:val="24"/>
        </w:rPr>
        <w:t>-</w:t>
      </w:r>
      <w:r w:rsidR="00EF7F8D" w:rsidRPr="00155E58">
        <w:rPr>
          <w:rFonts w:ascii="Times New Roman" w:hAnsi="Times New Roman" w:cs="Times New Roman"/>
          <w:sz w:val="24"/>
          <w:szCs w:val="24"/>
        </w:rPr>
        <w:t>link</w:t>
      </w:r>
      <w:r w:rsidR="00EF7F8D">
        <w:rPr>
          <w:rFonts w:ascii="Times New Roman" w:hAnsi="Times New Roman" w:cs="Times New Roman"/>
          <w:sz w:val="24"/>
          <w:szCs w:val="24"/>
        </w:rPr>
        <w:t>ers</w:t>
      </w:r>
      <w:r w:rsidR="00E24CA8" w:rsidRPr="00155E58">
        <w:rPr>
          <w:rFonts w:ascii="Times New Roman" w:hAnsi="Times New Roman" w:cs="Times New Roman"/>
          <w:sz w:val="24"/>
          <w:szCs w:val="24"/>
        </w:rPr>
        <w:t xml:space="preserve"> </w:t>
      </w:r>
      <w:r w:rsidR="00603133">
        <w:rPr>
          <w:rFonts w:ascii="Times New Roman" w:hAnsi="Times New Roman" w:cs="Times New Roman"/>
          <w:sz w:val="24"/>
          <w:szCs w:val="24"/>
        </w:rPr>
        <w:fldChar w:fldCharType="begin">
          <w:fldData xml:space="preserve">PEVuZE5vdGU+PENpdGU+PEF1dGhvcj5Ccm9lZGVyc3o8L0F1dGhvcj48WWVhcj4yMDE0PC9ZZWFy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</w:fldData>
        </w:fldChar>
      </w:r>
      <w:r w:rsidR="003353AA">
        <w:rPr>
          <w:rFonts w:ascii="Times New Roman" w:hAnsi="Times New Roman" w:cs="Times New Roman"/>
          <w:sz w:val="24"/>
          <w:szCs w:val="24"/>
        </w:rPr>
        <w:instrText xml:space="preserve"> ADDIN EN.CITE </w:instrText>
      </w:r>
      <w:r w:rsidR="003353AA">
        <w:rPr>
          <w:rFonts w:ascii="Times New Roman" w:hAnsi="Times New Roman" w:cs="Times New Roman"/>
          <w:sz w:val="24"/>
          <w:szCs w:val="24"/>
        </w:rPr>
        <w:fldChar w:fldCharType="begin">
          <w:fldData xml:space="preserve">PEVuZE5vdGU+PENpdGU+PEF1dGhvcj5Ccm9lZGVyc3o8L0F1dGhvcj48WWVhcj4yMDE0PC9ZZWFy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</w:fldData>
        </w:fldChar>
      </w:r>
      <w:r w:rsidR="003353AA">
        <w:rPr>
          <w:rFonts w:ascii="Times New Roman" w:hAnsi="Times New Roman" w:cs="Times New Roman"/>
          <w:sz w:val="24"/>
          <w:szCs w:val="24"/>
        </w:rPr>
        <w:instrText xml:space="preserve"> ADDIN EN.CITE.DATA </w:instrText>
      </w:r>
      <w:r w:rsidR="003353AA">
        <w:rPr>
          <w:rFonts w:ascii="Times New Roman" w:hAnsi="Times New Roman" w:cs="Times New Roman"/>
          <w:sz w:val="24"/>
          <w:szCs w:val="24"/>
        </w:rPr>
      </w:r>
      <w:r w:rsidR="003353AA">
        <w:rPr>
          <w:rFonts w:ascii="Times New Roman" w:hAnsi="Times New Roman" w:cs="Times New Roman"/>
          <w:sz w:val="24"/>
          <w:szCs w:val="24"/>
        </w:rPr>
        <w:fldChar w:fldCharType="end"/>
      </w:r>
      <w:r w:rsidR="00603133">
        <w:rPr>
          <w:rFonts w:ascii="Times New Roman" w:hAnsi="Times New Roman" w:cs="Times New Roman"/>
          <w:sz w:val="24"/>
          <w:szCs w:val="24"/>
        </w:rPr>
      </w:r>
      <w:r w:rsidR="00603133">
        <w:rPr>
          <w:rFonts w:ascii="Times New Roman" w:hAnsi="Times New Roman" w:cs="Times New Roman"/>
          <w:sz w:val="24"/>
          <w:szCs w:val="24"/>
        </w:rPr>
        <w:fldChar w:fldCharType="separate"/>
      </w:r>
      <w:r w:rsidR="003353AA">
        <w:rPr>
          <w:rFonts w:ascii="Times New Roman" w:hAnsi="Times New Roman" w:cs="Times New Roman"/>
          <w:noProof/>
          <w:sz w:val="24"/>
          <w:szCs w:val="24"/>
        </w:rPr>
        <w:t>[26-29]</w:t>
      </w:r>
      <w:r w:rsidR="00603133">
        <w:rPr>
          <w:rFonts w:ascii="Times New Roman" w:hAnsi="Times New Roman" w:cs="Times New Roman"/>
          <w:sz w:val="24"/>
          <w:szCs w:val="24"/>
        </w:rPr>
        <w:fldChar w:fldCharType="end"/>
      </w:r>
      <w:r w:rsidR="00E24CA8" w:rsidRPr="00155E58">
        <w:rPr>
          <w:rFonts w:ascii="Times New Roman" w:hAnsi="Times New Roman" w:cs="Times New Roman"/>
          <w:sz w:val="24"/>
          <w:szCs w:val="24"/>
        </w:rPr>
        <w:t xml:space="preserve">, </w:t>
      </w:r>
      <w:r w:rsidR="0000633A">
        <w:rPr>
          <w:rFonts w:ascii="Times New Roman" w:hAnsi="Times New Roman" w:cs="Times New Roman"/>
          <w:sz w:val="24"/>
          <w:szCs w:val="24"/>
        </w:rPr>
        <w:t xml:space="preserve">very few </w:t>
      </w:r>
      <w:r w:rsidR="006B7657">
        <w:rPr>
          <w:rFonts w:ascii="Times New Roman" w:hAnsi="Times New Roman" w:cs="Times New Roman"/>
          <w:sz w:val="24"/>
          <w:szCs w:val="24"/>
        </w:rPr>
        <w:t xml:space="preserve">mechanistic </w:t>
      </w:r>
      <w:r w:rsidR="0000633A">
        <w:rPr>
          <w:rFonts w:ascii="Times New Roman" w:hAnsi="Times New Roman" w:cs="Times New Roman"/>
          <w:sz w:val="24"/>
          <w:szCs w:val="24"/>
        </w:rPr>
        <w:t>studies</w:t>
      </w:r>
      <w:r w:rsidR="004A3D50">
        <w:rPr>
          <w:rFonts w:ascii="Times New Roman" w:hAnsi="Times New Roman" w:cs="Times New Roman"/>
          <w:sz w:val="24"/>
          <w:szCs w:val="24"/>
        </w:rPr>
        <w:t xml:space="preserve"> on the influence of catch bond </w:t>
      </w:r>
      <w:r w:rsidR="006B7657">
        <w:rPr>
          <w:rFonts w:ascii="Times New Roman" w:hAnsi="Times New Roman" w:cs="Times New Roman"/>
          <w:sz w:val="24"/>
          <w:szCs w:val="24"/>
        </w:rPr>
        <w:t xml:space="preserve">kinetics </w:t>
      </w:r>
      <w:r w:rsidR="00414BEE">
        <w:rPr>
          <w:rFonts w:ascii="Times New Roman" w:hAnsi="Times New Roman" w:cs="Times New Roman"/>
          <w:sz w:val="24"/>
          <w:szCs w:val="24"/>
        </w:rPr>
        <w:t xml:space="preserve">of </w:t>
      </w:r>
      <w:r w:rsidR="00EF7F8D" w:rsidRPr="00155E58">
        <w:rPr>
          <w:rFonts w:ascii="Times New Roman" w:hAnsi="Times New Roman" w:cs="Times New Roman"/>
          <w:sz w:val="24"/>
          <w:szCs w:val="24"/>
        </w:rPr>
        <w:t>cross</w:t>
      </w:r>
      <w:r w:rsidR="00EF7F8D">
        <w:rPr>
          <w:rFonts w:ascii="Times New Roman" w:hAnsi="Times New Roman" w:cs="Times New Roman"/>
          <w:sz w:val="24"/>
          <w:szCs w:val="24"/>
        </w:rPr>
        <w:t>-</w:t>
      </w:r>
      <w:r w:rsidR="00EF7F8D" w:rsidRPr="00155E58">
        <w:rPr>
          <w:rFonts w:ascii="Times New Roman" w:hAnsi="Times New Roman" w:cs="Times New Roman"/>
          <w:sz w:val="24"/>
          <w:szCs w:val="24"/>
        </w:rPr>
        <w:t>link</w:t>
      </w:r>
      <w:r w:rsidR="00EF7F8D">
        <w:rPr>
          <w:rFonts w:ascii="Times New Roman" w:hAnsi="Times New Roman" w:cs="Times New Roman"/>
          <w:sz w:val="24"/>
          <w:szCs w:val="24"/>
        </w:rPr>
        <w:t>ers</w:t>
      </w:r>
      <w:r w:rsidR="00414BEE">
        <w:rPr>
          <w:rFonts w:ascii="Times New Roman" w:hAnsi="Times New Roman" w:cs="Times New Roman"/>
          <w:sz w:val="24"/>
          <w:szCs w:val="24"/>
        </w:rPr>
        <w:t xml:space="preserve"> </w:t>
      </w:r>
      <w:r w:rsidR="006B7657">
        <w:rPr>
          <w:rFonts w:ascii="Times New Roman" w:hAnsi="Times New Roman" w:cs="Times New Roman"/>
          <w:sz w:val="24"/>
          <w:szCs w:val="24"/>
        </w:rPr>
        <w:t xml:space="preserve">on </w:t>
      </w:r>
      <w:r w:rsidR="00D77076">
        <w:rPr>
          <w:rFonts w:ascii="Times New Roman" w:hAnsi="Times New Roman" w:cs="Times New Roman"/>
          <w:sz w:val="24"/>
          <w:szCs w:val="24"/>
        </w:rPr>
        <w:t>the</w:t>
      </w:r>
      <w:r w:rsidR="006B7657">
        <w:rPr>
          <w:rFonts w:ascii="Times New Roman" w:hAnsi="Times New Roman" w:cs="Times New Roman"/>
          <w:sz w:val="24"/>
          <w:szCs w:val="24"/>
        </w:rPr>
        <w:t xml:space="preserve"> </w:t>
      </w:r>
      <w:r w:rsidR="007B546B">
        <w:rPr>
          <w:rFonts w:ascii="Times New Roman" w:hAnsi="Times New Roman" w:cs="Times New Roman"/>
          <w:sz w:val="24"/>
          <w:szCs w:val="24"/>
        </w:rPr>
        <w:t xml:space="preserve">network viscoelasticity </w:t>
      </w:r>
      <w:r w:rsidR="004100FA">
        <w:rPr>
          <w:rFonts w:ascii="Times New Roman" w:hAnsi="Times New Roman" w:cs="Times New Roman"/>
          <w:sz w:val="24"/>
          <w:szCs w:val="24"/>
        </w:rPr>
        <w:t>can be found</w:t>
      </w:r>
      <w:r w:rsidR="004A3D50">
        <w:rPr>
          <w:rFonts w:ascii="Times New Roman" w:hAnsi="Times New Roman" w:cs="Times New Roman"/>
          <w:sz w:val="24"/>
          <w:szCs w:val="24"/>
        </w:rPr>
        <w:t>.</w:t>
      </w:r>
      <w:r w:rsidR="0000633A">
        <w:rPr>
          <w:rFonts w:ascii="Times New Roman" w:hAnsi="Times New Roman" w:cs="Times New Roman"/>
          <w:sz w:val="24"/>
          <w:szCs w:val="24"/>
        </w:rPr>
        <w:t xml:space="preserve"> </w:t>
      </w:r>
      <w:r w:rsidR="00E24CA8" w:rsidRPr="00D24717">
        <w:rPr>
          <w:rFonts w:ascii="Times New Roman" w:hAnsi="Times New Roman" w:cs="Times New Roman"/>
          <w:sz w:val="24"/>
          <w:szCs w:val="24"/>
          <w:highlight w:val="yellow"/>
        </w:rPr>
        <w:t>Here</w:t>
      </w:r>
      <w:r w:rsidR="00BD3689" w:rsidRPr="00D24717">
        <w:rPr>
          <w:rFonts w:ascii="Times New Roman" w:hAnsi="Times New Roman" w:cs="Times New Roman"/>
          <w:sz w:val="24"/>
          <w:szCs w:val="24"/>
          <w:highlight w:val="yellow"/>
        </w:rPr>
        <w:t>,</w:t>
      </w:r>
      <w:r w:rsidR="00E24CA8" w:rsidRPr="00D24717">
        <w:rPr>
          <w:rFonts w:ascii="Times New Roman" w:hAnsi="Times New Roman" w:cs="Times New Roman"/>
          <w:sz w:val="24"/>
          <w:szCs w:val="24"/>
          <w:highlight w:val="yellow"/>
        </w:rPr>
        <w:t xml:space="preserve"> </w:t>
      </w:r>
      <w:r w:rsidR="00BD3689" w:rsidRPr="00D24717">
        <w:rPr>
          <w:rFonts w:ascii="Times New Roman" w:hAnsi="Times New Roman" w:cs="Times New Roman"/>
          <w:sz w:val="24"/>
          <w:szCs w:val="24"/>
          <w:highlight w:val="yellow"/>
        </w:rPr>
        <w:t xml:space="preserve">by adopting the combined finite element – </w:t>
      </w:r>
      <w:proofErr w:type="spellStart"/>
      <w:r w:rsidR="00BD3689" w:rsidRPr="00D24717">
        <w:rPr>
          <w:rFonts w:ascii="Times New Roman" w:hAnsi="Times New Roman" w:cs="Times New Roman"/>
          <w:sz w:val="24"/>
          <w:szCs w:val="24"/>
          <w:highlight w:val="yellow"/>
        </w:rPr>
        <w:t>Langevin</w:t>
      </w:r>
      <w:proofErr w:type="spellEnd"/>
      <w:r w:rsidR="00BD3689" w:rsidRPr="00D24717">
        <w:rPr>
          <w:rFonts w:ascii="Times New Roman" w:hAnsi="Times New Roman" w:cs="Times New Roman"/>
          <w:sz w:val="24"/>
          <w:szCs w:val="24"/>
          <w:highlight w:val="yellow"/>
        </w:rPr>
        <w:t xml:space="preserve"> </w:t>
      </w:r>
      <w:r w:rsidR="00BD3689" w:rsidRPr="00D24717">
        <w:rPr>
          <w:rFonts w:ascii="Times New Roman" w:hAnsi="Times New Roman" w:cs="Times New Roman" w:hint="eastAsia"/>
          <w:sz w:val="24"/>
          <w:szCs w:val="24"/>
          <w:highlight w:val="yellow"/>
        </w:rPr>
        <w:t>d</w:t>
      </w:r>
      <w:r w:rsidR="00BD3689" w:rsidRPr="00D24717">
        <w:rPr>
          <w:rFonts w:ascii="Times New Roman" w:hAnsi="Times New Roman" w:cs="Times New Roman"/>
          <w:sz w:val="24"/>
          <w:szCs w:val="24"/>
          <w:highlight w:val="yellow"/>
        </w:rPr>
        <w:t>ynamics (</w:t>
      </w:r>
      <w:r w:rsidR="00E24CA8" w:rsidRPr="00D24717">
        <w:rPr>
          <w:rFonts w:ascii="Times New Roman" w:hAnsi="Times New Roman" w:cs="Times New Roman"/>
          <w:sz w:val="24"/>
          <w:szCs w:val="24"/>
          <w:highlight w:val="yellow"/>
        </w:rPr>
        <w:t>FEM-LD</w:t>
      </w:r>
      <w:r w:rsidR="00BD3689" w:rsidRPr="00D24717">
        <w:rPr>
          <w:rFonts w:ascii="Times New Roman" w:hAnsi="Times New Roman" w:cs="Times New Roman"/>
          <w:sz w:val="24"/>
          <w:szCs w:val="24"/>
          <w:highlight w:val="yellow"/>
        </w:rPr>
        <w:t xml:space="preserve">) </w:t>
      </w:r>
      <w:r w:rsidR="009372F4" w:rsidRPr="00D24717">
        <w:rPr>
          <w:rFonts w:ascii="Times New Roman" w:hAnsi="Times New Roman" w:cs="Times New Roman"/>
          <w:sz w:val="24"/>
          <w:szCs w:val="24"/>
          <w:highlight w:val="yellow"/>
        </w:rPr>
        <w:t xml:space="preserve">approach </w:t>
      </w:r>
      <w:r w:rsidR="00BD3689" w:rsidRPr="00D24717">
        <w:rPr>
          <w:rFonts w:ascii="Times New Roman" w:hAnsi="Times New Roman" w:cs="Times New Roman"/>
          <w:sz w:val="24"/>
          <w:szCs w:val="24"/>
          <w:highlight w:val="yellow"/>
        </w:rPr>
        <w:t>developed recently</w:t>
      </w:r>
      <w:r w:rsidR="00E24CA8" w:rsidRPr="00D24717">
        <w:rPr>
          <w:rFonts w:ascii="Times New Roman" w:hAnsi="Times New Roman" w:cs="Times New Roman"/>
          <w:sz w:val="24"/>
          <w:szCs w:val="24"/>
          <w:highlight w:val="yellow"/>
        </w:rPr>
        <w:t xml:space="preserve"> </w:t>
      </w:r>
      <w:r w:rsidR="00564103" w:rsidRPr="00D24717">
        <w:rPr>
          <w:rFonts w:ascii="Times New Roman" w:hAnsi="Times New Roman" w:cs="Times New Roman"/>
          <w:sz w:val="24"/>
          <w:szCs w:val="24"/>
          <w:highlight w:val="yellow"/>
        </w:rPr>
        <w:t xml:space="preserve">(where the bombardment of medium molecules on </w:t>
      </w:r>
      <w:r w:rsidR="006E7788">
        <w:rPr>
          <w:rFonts w:ascii="Times New Roman" w:hAnsi="Times New Roman" w:cs="Times New Roman"/>
          <w:sz w:val="24"/>
          <w:szCs w:val="24"/>
          <w:highlight w:val="yellow"/>
        </w:rPr>
        <w:t>the</w:t>
      </w:r>
      <w:r w:rsidR="00564103" w:rsidRPr="00D24717">
        <w:rPr>
          <w:rFonts w:ascii="Times New Roman" w:hAnsi="Times New Roman" w:cs="Times New Roman"/>
          <w:sz w:val="24"/>
          <w:szCs w:val="24"/>
          <w:highlight w:val="yellow"/>
        </w:rPr>
        <w:t xml:space="preserve"> filament was represented by a randomly distributed force causing its deflection along with a viscous drag against its movement [30-32])</w:t>
      </w:r>
      <w:r w:rsidR="00BD3689" w:rsidRPr="00D24717">
        <w:rPr>
          <w:rFonts w:ascii="Times New Roman" w:hAnsi="Times New Roman" w:cs="Times New Roman"/>
          <w:noProof/>
          <w:sz w:val="24"/>
          <w:szCs w:val="24"/>
          <w:highlight w:val="yellow"/>
        </w:rPr>
        <w:t xml:space="preserve">, </w:t>
      </w:r>
      <w:r w:rsidR="00BD3689" w:rsidRPr="00D24717">
        <w:rPr>
          <w:rFonts w:ascii="Times New Roman" w:hAnsi="Times New Roman" w:cs="Times New Roman"/>
          <w:sz w:val="24"/>
          <w:szCs w:val="24"/>
          <w:highlight w:val="yellow"/>
        </w:rPr>
        <w:t xml:space="preserve">we systematically examined how the presence of catch bond cross-linkers affects the time-dependent behavior, including the rheological response, </w:t>
      </w:r>
      <w:r w:rsidR="00BD3689" w:rsidRPr="00D24717">
        <w:rPr>
          <w:rFonts w:ascii="Times New Roman" w:hAnsi="Times New Roman" w:cs="Times New Roman"/>
          <w:color w:val="000000" w:themeColor="text1"/>
          <w:sz w:val="24"/>
          <w:szCs w:val="24"/>
          <w:highlight w:val="yellow"/>
        </w:rPr>
        <w:t>hysteresis</w:t>
      </w:r>
      <w:r w:rsidR="00BD3689" w:rsidRPr="00D24717">
        <w:rPr>
          <w:rFonts w:ascii="Times New Roman" w:hAnsi="Times New Roman" w:cs="Times New Roman"/>
          <w:sz w:val="24"/>
          <w:szCs w:val="24"/>
          <w:highlight w:val="yellow"/>
        </w:rPr>
        <w:t xml:space="preserve"> and stress relaxation, of realistic F-actin </w:t>
      </w:r>
      <w:r w:rsidR="006B7657" w:rsidRPr="00D24717">
        <w:rPr>
          <w:rFonts w:ascii="Times New Roman" w:hAnsi="Times New Roman" w:cs="Times New Roman"/>
          <w:sz w:val="24"/>
          <w:szCs w:val="24"/>
          <w:highlight w:val="yellow"/>
        </w:rPr>
        <w:t xml:space="preserve">and collagen </w:t>
      </w:r>
      <w:r w:rsidR="00BD3689" w:rsidRPr="00D24717">
        <w:rPr>
          <w:rFonts w:ascii="Times New Roman" w:hAnsi="Times New Roman" w:cs="Times New Roman"/>
          <w:sz w:val="24"/>
          <w:szCs w:val="24"/>
          <w:highlight w:val="yellow"/>
        </w:rPr>
        <w:t>networks</w:t>
      </w:r>
      <w:r w:rsidR="00BD3689">
        <w:rPr>
          <w:rFonts w:ascii="Times New Roman" w:hAnsi="Times New Roman" w:cs="Times New Roman"/>
          <w:sz w:val="24"/>
          <w:szCs w:val="24"/>
        </w:rPr>
        <w:t xml:space="preserve">. </w:t>
      </w:r>
      <w:r w:rsidR="00BD3689" w:rsidRPr="00155E58">
        <w:rPr>
          <w:rFonts w:ascii="Times New Roman" w:hAnsi="Times New Roman" w:cs="Times New Roman"/>
          <w:sz w:val="24"/>
          <w:szCs w:val="24"/>
        </w:rPr>
        <w:t>Specifically, it was found that</w:t>
      </w:r>
      <w:r w:rsidR="009372F4">
        <w:rPr>
          <w:rFonts w:ascii="Times New Roman" w:hAnsi="Times New Roman" w:cs="Times New Roman"/>
          <w:sz w:val="24"/>
          <w:szCs w:val="24"/>
        </w:rPr>
        <w:t>, due to</w:t>
      </w:r>
      <w:r w:rsidR="00BD3689" w:rsidRPr="00155E58">
        <w:rPr>
          <w:rFonts w:ascii="Times New Roman" w:hAnsi="Times New Roman" w:cs="Times New Roman"/>
          <w:sz w:val="24"/>
          <w:szCs w:val="24"/>
        </w:rPr>
        <w:t xml:space="preserve"> </w:t>
      </w:r>
      <w:r w:rsidR="009372F4">
        <w:rPr>
          <w:rFonts w:ascii="Times New Roman" w:hAnsi="Times New Roman" w:cs="Times New Roman"/>
          <w:sz w:val="24"/>
          <w:szCs w:val="24"/>
        </w:rPr>
        <w:t xml:space="preserve">the stabilization effect of force on catch bond-like </w:t>
      </w:r>
      <w:r w:rsidR="00EF7F8D" w:rsidRPr="00155E58">
        <w:rPr>
          <w:rFonts w:ascii="Times New Roman" w:hAnsi="Times New Roman" w:cs="Times New Roman"/>
          <w:sz w:val="24"/>
          <w:szCs w:val="24"/>
        </w:rPr>
        <w:t>cross</w:t>
      </w:r>
      <w:r w:rsidR="00EF7F8D">
        <w:rPr>
          <w:rFonts w:ascii="Times New Roman" w:hAnsi="Times New Roman" w:cs="Times New Roman"/>
          <w:sz w:val="24"/>
          <w:szCs w:val="24"/>
        </w:rPr>
        <w:t>-</w:t>
      </w:r>
      <w:r w:rsidR="00EF7F8D" w:rsidRPr="00155E58">
        <w:rPr>
          <w:rFonts w:ascii="Times New Roman" w:hAnsi="Times New Roman" w:cs="Times New Roman"/>
          <w:sz w:val="24"/>
          <w:szCs w:val="24"/>
        </w:rPr>
        <w:t>link</w:t>
      </w:r>
      <w:r w:rsidR="00EF7F8D">
        <w:rPr>
          <w:rFonts w:ascii="Times New Roman" w:hAnsi="Times New Roman" w:cs="Times New Roman"/>
          <w:sz w:val="24"/>
          <w:szCs w:val="24"/>
        </w:rPr>
        <w:t>ers</w:t>
      </w:r>
      <w:r w:rsidR="009372F4">
        <w:rPr>
          <w:rFonts w:ascii="Times New Roman" w:hAnsi="Times New Roman" w:cs="Times New Roman"/>
          <w:sz w:val="24"/>
          <w:szCs w:val="24"/>
        </w:rPr>
        <w:t xml:space="preserve">, the peak position of </w:t>
      </w:r>
      <w:r w:rsidR="009372F4" w:rsidRPr="00155E58">
        <w:rPr>
          <w:rFonts w:ascii="Times New Roman" w:hAnsi="Times New Roman" w:cs="Times New Roman"/>
          <w:sz w:val="24"/>
          <w:szCs w:val="24"/>
        </w:rPr>
        <w:t xml:space="preserve">loss modulus </w:t>
      </w:r>
      <w:r w:rsidR="009372F4">
        <w:rPr>
          <w:rFonts w:ascii="Times New Roman" w:hAnsi="Times New Roman" w:cs="Times New Roman"/>
          <w:sz w:val="24"/>
          <w:szCs w:val="24"/>
        </w:rPr>
        <w:t xml:space="preserve">of network will shift to lower driving frequencies as the applied pre-stress increases, in direct contrast to networks with slip-bond </w:t>
      </w:r>
      <w:r w:rsidR="00EF7F8D" w:rsidRPr="00155E58">
        <w:rPr>
          <w:rFonts w:ascii="Times New Roman" w:hAnsi="Times New Roman" w:cs="Times New Roman"/>
          <w:sz w:val="24"/>
          <w:szCs w:val="24"/>
        </w:rPr>
        <w:t>cross</w:t>
      </w:r>
      <w:r w:rsidR="00EF7F8D">
        <w:rPr>
          <w:rFonts w:ascii="Times New Roman" w:hAnsi="Times New Roman" w:cs="Times New Roman"/>
          <w:sz w:val="24"/>
          <w:szCs w:val="24"/>
        </w:rPr>
        <w:t>-</w:t>
      </w:r>
      <w:r w:rsidR="00EF7F8D" w:rsidRPr="00155E58">
        <w:rPr>
          <w:rFonts w:ascii="Times New Roman" w:hAnsi="Times New Roman" w:cs="Times New Roman"/>
          <w:sz w:val="24"/>
          <w:szCs w:val="24"/>
        </w:rPr>
        <w:t>link</w:t>
      </w:r>
      <w:r w:rsidR="00EF7F8D">
        <w:rPr>
          <w:rFonts w:ascii="Times New Roman" w:hAnsi="Times New Roman" w:cs="Times New Roman"/>
          <w:sz w:val="24"/>
          <w:szCs w:val="24"/>
        </w:rPr>
        <w:t>ers</w:t>
      </w:r>
      <w:r w:rsidR="004100FA">
        <w:rPr>
          <w:rFonts w:ascii="Times New Roman" w:hAnsi="Times New Roman" w:cs="Times New Roman"/>
          <w:sz w:val="24"/>
          <w:szCs w:val="24"/>
        </w:rPr>
        <w:t xml:space="preserve">. In addition, we </w:t>
      </w:r>
      <w:r w:rsidR="009372F4">
        <w:rPr>
          <w:rFonts w:ascii="Times New Roman" w:hAnsi="Times New Roman" w:cs="Times New Roman"/>
          <w:sz w:val="24"/>
          <w:szCs w:val="24"/>
        </w:rPr>
        <w:t>showed that the appearance of catch bond</w:t>
      </w:r>
      <w:r w:rsidR="00FE3AB0">
        <w:rPr>
          <w:rFonts w:ascii="Times New Roman" w:hAnsi="Times New Roman" w:cs="Times New Roman"/>
          <w:sz w:val="24"/>
          <w:szCs w:val="24"/>
        </w:rPr>
        <w:t>-like</w:t>
      </w:r>
      <w:r w:rsidR="009372F4">
        <w:rPr>
          <w:rFonts w:ascii="Times New Roman" w:hAnsi="Times New Roman" w:cs="Times New Roman"/>
          <w:sz w:val="24"/>
          <w:szCs w:val="24"/>
        </w:rPr>
        <w:t xml:space="preserve"> </w:t>
      </w:r>
      <w:r w:rsidR="00EF7F8D" w:rsidRPr="00155E58">
        <w:rPr>
          <w:rFonts w:ascii="Times New Roman" w:hAnsi="Times New Roman" w:cs="Times New Roman"/>
          <w:sz w:val="24"/>
          <w:szCs w:val="24"/>
        </w:rPr>
        <w:t>crosslink</w:t>
      </w:r>
      <w:r w:rsidR="00FE3AB0">
        <w:rPr>
          <w:rFonts w:ascii="Times New Roman" w:hAnsi="Times New Roman" w:cs="Times New Roman"/>
          <w:sz w:val="24"/>
          <w:szCs w:val="24"/>
        </w:rPr>
        <w:t>s</w:t>
      </w:r>
      <w:r w:rsidR="009372F4">
        <w:rPr>
          <w:rFonts w:ascii="Times New Roman" w:hAnsi="Times New Roman" w:cs="Times New Roman"/>
          <w:sz w:val="24"/>
          <w:szCs w:val="24"/>
        </w:rPr>
        <w:t xml:space="preserve"> also significantly alters the </w:t>
      </w:r>
      <w:r w:rsidR="009372F4" w:rsidRPr="00155E58">
        <w:rPr>
          <w:rFonts w:ascii="Times New Roman" w:hAnsi="Times New Roman" w:cs="Times New Roman"/>
          <w:color w:val="000000" w:themeColor="text1"/>
          <w:sz w:val="24"/>
          <w:szCs w:val="24"/>
        </w:rPr>
        <w:t>hysteresis</w:t>
      </w:r>
      <w:r w:rsidR="009372F4">
        <w:rPr>
          <w:rFonts w:ascii="Times New Roman" w:hAnsi="Times New Roman" w:cs="Times New Roman"/>
          <w:color w:val="000000" w:themeColor="text1"/>
          <w:sz w:val="24"/>
          <w:szCs w:val="24"/>
        </w:rPr>
        <w:t xml:space="preserve"> and relaxation behavior of the </w:t>
      </w:r>
      <w:r w:rsidR="006B7657">
        <w:rPr>
          <w:rFonts w:ascii="Times New Roman" w:hAnsi="Times New Roman" w:cs="Times New Roman"/>
          <w:color w:val="000000" w:themeColor="text1"/>
          <w:sz w:val="24"/>
          <w:szCs w:val="24"/>
        </w:rPr>
        <w:t>bio-polymer</w:t>
      </w:r>
      <w:r w:rsidR="009372F4">
        <w:rPr>
          <w:rFonts w:ascii="Times New Roman" w:hAnsi="Times New Roman" w:cs="Times New Roman"/>
          <w:color w:val="000000" w:themeColor="text1"/>
          <w:sz w:val="24"/>
          <w:szCs w:val="24"/>
        </w:rPr>
        <w:t xml:space="preserve"> network</w:t>
      </w:r>
      <w:r w:rsidR="006B7657">
        <w:rPr>
          <w:rFonts w:ascii="Times New Roman" w:hAnsi="Times New Roman" w:cs="Times New Roman"/>
          <w:color w:val="000000" w:themeColor="text1"/>
          <w:sz w:val="24"/>
          <w:szCs w:val="24"/>
        </w:rPr>
        <w:t>s</w:t>
      </w:r>
      <w:r w:rsidR="009372F4">
        <w:rPr>
          <w:rFonts w:ascii="Times New Roman" w:hAnsi="Times New Roman" w:cs="Times New Roman"/>
          <w:color w:val="000000" w:themeColor="text1"/>
          <w:sz w:val="24"/>
          <w:szCs w:val="24"/>
        </w:rPr>
        <w:t xml:space="preserve">, all in good agreement with experimental observations. </w:t>
      </w:r>
      <w:r w:rsidR="00BD3689" w:rsidRPr="00155E58">
        <w:rPr>
          <w:rFonts w:ascii="Times New Roman" w:hAnsi="Times New Roman" w:cs="Times New Roman"/>
          <w:sz w:val="24"/>
          <w:szCs w:val="24"/>
        </w:rPr>
        <w:t xml:space="preserve"> </w:t>
      </w:r>
    </w:p>
    <w:p w14:paraId="4AC39620" w14:textId="5BE98E56" w:rsidR="00FE3AB0" w:rsidRPr="00155E58" w:rsidRDefault="00FE3AB0" w:rsidP="0098527D">
      <w:pPr>
        <w:spacing w:line="360" w:lineRule="auto"/>
        <w:rPr>
          <w:rFonts w:ascii="Times New Roman" w:hAnsi="Times New Roman" w:cs="Times New Roman"/>
          <w:sz w:val="24"/>
          <w:szCs w:val="24"/>
        </w:rPr>
      </w:pPr>
    </w:p>
    <w:p w14:paraId="634515BF" w14:textId="362EEDC7" w:rsidR="00E24CA8" w:rsidRPr="00155E58" w:rsidRDefault="000B1B75" w:rsidP="0098527D">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Computational </w:t>
      </w:r>
      <w:r w:rsidR="00E24CA8" w:rsidRPr="00155E58">
        <w:rPr>
          <w:rFonts w:ascii="Times New Roman" w:hAnsi="Times New Roman" w:cs="Times New Roman"/>
          <w:b/>
          <w:sz w:val="24"/>
          <w:szCs w:val="24"/>
        </w:rPr>
        <w:t>Model</w:t>
      </w:r>
    </w:p>
    <w:p w14:paraId="0772F733" w14:textId="77777777" w:rsidR="005E033D" w:rsidRDefault="005E033D" w:rsidP="00F4235E">
      <w:pPr>
        <w:autoSpaceDE w:val="0"/>
        <w:autoSpaceDN w:val="0"/>
        <w:adjustRightInd w:val="0"/>
        <w:spacing w:line="360" w:lineRule="auto"/>
        <w:rPr>
          <w:rFonts w:ascii="Times New Roman" w:hAnsi="Times New Roman" w:cs="Times New Roman"/>
          <w:sz w:val="24"/>
          <w:szCs w:val="24"/>
        </w:rPr>
      </w:pPr>
    </w:p>
    <w:p w14:paraId="6C602A68" w14:textId="50714121" w:rsidR="00F4235E" w:rsidRDefault="004A7D2E" w:rsidP="00F4235E">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silico</w:t>
      </w:r>
      <w:proofErr w:type="spellEnd"/>
      <w:r>
        <w:rPr>
          <w:rFonts w:ascii="Times New Roman" w:hAnsi="Times New Roman" w:cs="Times New Roman"/>
          <w:sz w:val="24"/>
          <w:szCs w:val="24"/>
        </w:rPr>
        <w:t xml:space="preserve"> </w:t>
      </w:r>
      <w:r w:rsidR="00B962CF">
        <w:rPr>
          <w:rFonts w:ascii="Times New Roman" w:hAnsi="Times New Roman" w:cs="Times New Roman"/>
          <w:sz w:val="24"/>
          <w:szCs w:val="24"/>
        </w:rPr>
        <w:t xml:space="preserve">bio-filament </w:t>
      </w:r>
      <w:r>
        <w:rPr>
          <w:rFonts w:ascii="Times New Roman" w:hAnsi="Times New Roman" w:cs="Times New Roman"/>
          <w:sz w:val="24"/>
          <w:szCs w:val="24"/>
        </w:rPr>
        <w:t>n</w:t>
      </w:r>
      <w:r w:rsidR="00C0205C">
        <w:rPr>
          <w:rFonts w:ascii="Times New Roman" w:hAnsi="Times New Roman" w:cs="Times New Roman"/>
          <w:sz w:val="24"/>
          <w:szCs w:val="24"/>
        </w:rPr>
        <w:t xml:space="preserve">etworks were constructed by randomly placing </w:t>
      </w:r>
      <w:r w:rsidR="00442632" w:rsidRPr="00442632">
        <w:rPr>
          <w:rFonts w:ascii="Times New Roman" w:hAnsi="Times New Roman" w:cs="Times New Roman"/>
          <w:i/>
          <w:sz w:val="24"/>
          <w:szCs w:val="24"/>
        </w:rPr>
        <w:t>N</w:t>
      </w:r>
      <w:r w:rsidR="00442632">
        <w:rPr>
          <w:rFonts w:ascii="Times New Roman" w:hAnsi="Times New Roman" w:cs="Times New Roman"/>
          <w:sz w:val="24"/>
          <w:szCs w:val="24"/>
        </w:rPr>
        <w:t xml:space="preserve"> </w:t>
      </w:r>
      <w:r w:rsidR="00F4235E" w:rsidRPr="00155E58">
        <w:rPr>
          <w:rFonts w:ascii="Times New Roman" w:hAnsi="Times New Roman" w:cs="Times New Roman"/>
          <w:sz w:val="24"/>
          <w:szCs w:val="24"/>
        </w:rPr>
        <w:t>straight filaments</w:t>
      </w:r>
      <w:r w:rsidR="00C0205C">
        <w:rPr>
          <w:rFonts w:ascii="Times New Roman" w:hAnsi="Times New Roman" w:cs="Times New Roman"/>
          <w:sz w:val="24"/>
          <w:szCs w:val="24"/>
        </w:rPr>
        <w:t xml:space="preserve">, </w:t>
      </w:r>
      <w:r w:rsidR="00F4235E" w:rsidRPr="00155E58">
        <w:rPr>
          <w:rFonts w:ascii="Times New Roman" w:hAnsi="Times New Roman" w:cs="Times New Roman"/>
          <w:sz w:val="24"/>
          <w:szCs w:val="24"/>
        </w:rPr>
        <w:t xml:space="preserve">of equal length </w:t>
      </w:r>
      <m:oMath>
        <m:r>
          <w:rPr>
            <w:rFonts w:ascii="Cambria Math" w:hAnsi="Cambria Math" w:cs="Times New Roman"/>
            <w:sz w:val="24"/>
            <w:szCs w:val="24"/>
          </w:rPr>
          <m:t>L</m:t>
        </m:r>
      </m:oMath>
      <w:r w:rsidR="00C0205C">
        <w:rPr>
          <w:rFonts w:ascii="Times New Roman" w:hAnsi="Times New Roman" w:cs="Times New Roman"/>
          <w:sz w:val="24"/>
          <w:szCs w:val="24"/>
        </w:rPr>
        <w:t>,</w:t>
      </w:r>
      <w:r w:rsidR="00F4235E" w:rsidRPr="00155E58">
        <w:rPr>
          <w:rFonts w:ascii="Times New Roman" w:hAnsi="Times New Roman" w:cs="Times New Roman"/>
          <w:sz w:val="24"/>
          <w:szCs w:val="24"/>
        </w:rPr>
        <w:t xml:space="preserve"> </w:t>
      </w:r>
      <w:r w:rsidR="00C0205C">
        <w:rPr>
          <w:rFonts w:ascii="Times New Roman" w:hAnsi="Times New Roman" w:cs="Times New Roman"/>
          <w:sz w:val="24"/>
          <w:szCs w:val="24"/>
        </w:rPr>
        <w:t>into a</w:t>
      </w:r>
      <w:r w:rsidR="00F4235E" w:rsidRPr="00155E58">
        <w:rPr>
          <w:rFonts w:ascii="Times New Roman" w:hAnsi="Times New Roman" w:cs="Times New Roman"/>
          <w:sz w:val="24"/>
          <w:szCs w:val="24"/>
        </w:rPr>
        <w:t xml:space="preserve"> box </w:t>
      </w:r>
      <w:r w:rsidR="004E72D8">
        <w:rPr>
          <w:rFonts w:ascii="Times New Roman" w:hAnsi="Times New Roman" w:cs="Times New Roman"/>
          <w:sz w:val="24"/>
          <w:szCs w:val="24"/>
        </w:rPr>
        <w:t>(</w:t>
      </w:r>
      <w:r w:rsidR="00F4235E" w:rsidRPr="00155E58">
        <w:rPr>
          <w:rFonts w:ascii="Times New Roman" w:hAnsi="Times New Roman" w:cs="Times New Roman"/>
          <w:sz w:val="24"/>
          <w:szCs w:val="24"/>
        </w:rPr>
        <w:t xml:space="preserve">with </w:t>
      </w:r>
      <w:r w:rsidR="00C0205C">
        <w:rPr>
          <w:rFonts w:ascii="Times New Roman" w:hAnsi="Times New Roman" w:cs="Times New Roman"/>
          <w:sz w:val="24"/>
          <w:szCs w:val="24"/>
        </w:rPr>
        <w:t xml:space="preserve">a length of </w:t>
      </w:r>
      <m:oMath>
        <m:r>
          <m:rPr>
            <m:sty m:val="p"/>
          </m:rPr>
          <w:rPr>
            <w:rFonts w:ascii="Cambria Math" w:hAnsi="Cambria Math" w:cs="Times New Roman"/>
            <w:sz w:val="24"/>
            <w:szCs w:val="24"/>
          </w:rPr>
          <m:t>3</m:t>
        </m:r>
        <m:r>
          <w:rPr>
            <w:rFonts w:ascii="Cambria Math" w:hAnsi="Cambria Math" w:cs="Times New Roman"/>
            <w:sz w:val="24"/>
            <w:szCs w:val="24"/>
          </w:rPr>
          <m:t>L</m:t>
        </m:r>
      </m:oMath>
      <w:r w:rsidR="004E72D8">
        <w:rPr>
          <w:rFonts w:ascii="Times New Roman" w:hAnsi="Times New Roman" w:cs="Times New Roman"/>
          <w:sz w:val="24"/>
          <w:szCs w:val="24"/>
        </w:rPr>
        <w:t xml:space="preserve"> for each side</w:t>
      </w:r>
      <w:r>
        <w:rPr>
          <w:rFonts w:ascii="Times New Roman" w:hAnsi="Times New Roman" w:cs="Times New Roman"/>
          <w:sz w:val="24"/>
          <w:szCs w:val="24"/>
        </w:rPr>
        <w:t>) where periodic boundary conditions were enforced on both the horizontal and vertical direction, refer to Fig. 1.</w:t>
      </w:r>
      <w:r w:rsidR="00C0205C">
        <w:rPr>
          <w:rFonts w:ascii="Times New Roman" w:hAnsi="Times New Roman" w:cs="Times New Roman"/>
          <w:sz w:val="24"/>
          <w:szCs w:val="24"/>
        </w:rPr>
        <w:t xml:space="preserve"> </w:t>
      </w:r>
      <w:r w:rsidR="00717203">
        <w:rPr>
          <w:rFonts w:ascii="Times New Roman" w:hAnsi="Times New Roman" w:cs="Times New Roman"/>
          <w:sz w:val="24"/>
          <w:szCs w:val="24"/>
        </w:rPr>
        <w:t>At the intersection point of filaments, a cross-linker (</w:t>
      </w:r>
      <w:r w:rsidR="003F0594">
        <w:rPr>
          <w:rFonts w:ascii="Times New Roman" w:hAnsi="Times New Roman" w:cs="Times New Roman"/>
          <w:sz w:val="24"/>
          <w:szCs w:val="24"/>
        </w:rPr>
        <w:t>Fig. 1</w:t>
      </w:r>
      <w:r w:rsidR="00717203">
        <w:rPr>
          <w:rFonts w:ascii="Times New Roman" w:hAnsi="Times New Roman" w:cs="Times New Roman"/>
          <w:sz w:val="24"/>
          <w:szCs w:val="24"/>
        </w:rPr>
        <w:t xml:space="preserve">) was added to constrain the relative </w:t>
      </w:r>
      <w:r w:rsidR="008366E5">
        <w:rPr>
          <w:rFonts w:ascii="Times New Roman" w:hAnsi="Times New Roman" w:cs="Times New Roman"/>
          <w:sz w:val="24"/>
          <w:szCs w:val="24"/>
        </w:rPr>
        <w:t>movement</w:t>
      </w:r>
      <w:r w:rsidR="00717203">
        <w:rPr>
          <w:rFonts w:ascii="Times New Roman" w:hAnsi="Times New Roman" w:cs="Times New Roman"/>
          <w:sz w:val="24"/>
          <w:szCs w:val="24"/>
        </w:rPr>
        <w:t xml:space="preserve"> of two filaments being connected</w:t>
      </w:r>
      <w:r w:rsidR="003F0594">
        <w:rPr>
          <w:rFonts w:ascii="Times New Roman" w:hAnsi="Times New Roman" w:cs="Times New Roman"/>
          <w:sz w:val="24"/>
          <w:szCs w:val="24"/>
        </w:rPr>
        <w:t xml:space="preserve">. </w:t>
      </w:r>
      <w:r w:rsidR="00687B27">
        <w:rPr>
          <w:rFonts w:ascii="Times New Roman" w:hAnsi="Times New Roman" w:cs="Times New Roman"/>
          <w:sz w:val="24"/>
          <w:szCs w:val="24"/>
        </w:rPr>
        <w:t xml:space="preserve">Note that, by varying the values of </w:t>
      </w:r>
      <w:r w:rsidR="00687B27" w:rsidRPr="00067A8B">
        <w:rPr>
          <w:rFonts w:ascii="Times New Roman" w:hAnsi="Times New Roman" w:cs="Times New Roman"/>
          <w:i/>
          <w:sz w:val="24"/>
          <w:szCs w:val="24"/>
        </w:rPr>
        <w:t>N</w:t>
      </w:r>
      <w:r w:rsidR="00687B27">
        <w:rPr>
          <w:rFonts w:ascii="Times New Roman" w:hAnsi="Times New Roman" w:cs="Times New Roman"/>
          <w:sz w:val="24"/>
          <w:szCs w:val="24"/>
        </w:rPr>
        <w:t xml:space="preserve"> and </w:t>
      </w:r>
      <w:r w:rsidR="00687B27" w:rsidRPr="00067745">
        <w:rPr>
          <w:rFonts w:ascii="Times New Roman" w:hAnsi="Times New Roman" w:cs="Times New Roman"/>
          <w:i/>
          <w:sz w:val="24"/>
          <w:szCs w:val="24"/>
        </w:rPr>
        <w:t>L</w:t>
      </w:r>
      <w:r w:rsidR="00687B27">
        <w:rPr>
          <w:rFonts w:ascii="Times New Roman" w:hAnsi="Times New Roman" w:cs="Times New Roman"/>
          <w:sz w:val="24"/>
          <w:szCs w:val="24"/>
        </w:rPr>
        <w:t xml:space="preserve">, we can effectively change filament density and average crosslink distance </w:t>
      </w:r>
      <w:r w:rsidR="00784A19">
        <w:rPr>
          <w:rFonts w:ascii="Times New Roman" w:hAnsi="Times New Roman" w:cs="Times New Roman"/>
          <w:sz w:val="24"/>
          <w:szCs w:val="24"/>
        </w:rPr>
        <w:t xml:space="preserve">within </w:t>
      </w:r>
      <w:r w:rsidR="00687B27">
        <w:rPr>
          <w:rFonts w:ascii="Times New Roman" w:hAnsi="Times New Roman" w:cs="Times New Roman"/>
          <w:sz w:val="24"/>
          <w:szCs w:val="24"/>
        </w:rPr>
        <w:t xml:space="preserve">the network. </w:t>
      </w:r>
      <w:r w:rsidR="004E72D8">
        <w:rPr>
          <w:rFonts w:ascii="Times New Roman" w:hAnsi="Times New Roman" w:cs="Times New Roman"/>
          <w:sz w:val="24"/>
          <w:szCs w:val="24"/>
        </w:rPr>
        <w:t xml:space="preserve">The elastic properties of filaments are characterized by two parameters: </w:t>
      </w:r>
      <w:r w:rsidR="004E72D8" w:rsidRPr="00155E58">
        <w:rPr>
          <w:rFonts w:ascii="Times New Roman" w:hAnsi="Times New Roman" w:cs="Times New Roman"/>
          <w:sz w:val="24"/>
          <w:szCs w:val="24"/>
        </w:rPr>
        <w:t xml:space="preserve">the stretching rigidity </w:t>
      </w:r>
      <m:oMath>
        <m:r>
          <w:rPr>
            <w:rFonts w:ascii="Cambria Math" w:hAnsi="Cambria Math" w:cs="Times New Roman"/>
            <w:sz w:val="24"/>
            <w:szCs w:val="24"/>
          </w:rPr>
          <m:t>EA</m:t>
        </m:r>
      </m:oMath>
      <w:r w:rsidR="004E72D8" w:rsidRPr="00155E58">
        <w:rPr>
          <w:rFonts w:ascii="Times New Roman" w:hAnsi="Times New Roman" w:cs="Times New Roman"/>
          <w:sz w:val="24"/>
          <w:szCs w:val="24"/>
        </w:rPr>
        <w:t xml:space="preserve"> and the bending rigidity </w:t>
      </w:r>
      <m:oMath>
        <m:r>
          <w:rPr>
            <w:rFonts w:ascii="Cambria Math" w:hAnsi="Cambria Math" w:cs="Times New Roman"/>
            <w:sz w:val="24"/>
            <w:szCs w:val="24"/>
          </w:rPr>
          <m:t>EI</m:t>
        </m:r>
      </m:oMath>
      <w:r w:rsidR="00EC7576">
        <w:rPr>
          <w:rFonts w:ascii="Times New Roman" w:hAnsi="Times New Roman" w:cs="Times New Roman" w:hint="eastAsia"/>
          <w:sz w:val="24"/>
          <w:szCs w:val="24"/>
        </w:rPr>
        <w:t>,</w:t>
      </w:r>
      <w:r w:rsidR="00EC7576">
        <w:rPr>
          <w:rFonts w:ascii="Times New Roman" w:hAnsi="Times New Roman" w:cs="Times New Roman"/>
          <w:sz w:val="24"/>
          <w:szCs w:val="24"/>
        </w:rPr>
        <w:t xml:space="preserve"> with </w:t>
      </w:r>
      <m:oMath>
        <m:r>
          <w:rPr>
            <w:rFonts w:ascii="Cambria Math" w:hAnsi="Cambria Math" w:cs="Times New Roman"/>
            <w:sz w:val="24"/>
            <w:szCs w:val="24"/>
          </w:rPr>
          <m:t>E</m:t>
        </m:r>
      </m:oMath>
      <w:r w:rsidR="00EC7576">
        <w:rPr>
          <w:rFonts w:ascii="Times New Roman" w:hAnsi="Times New Roman" w:cs="Times New Roman" w:hint="eastAsia"/>
          <w:sz w:val="24"/>
          <w:szCs w:val="24"/>
        </w:rPr>
        <w:t xml:space="preserve"> </w:t>
      </w:r>
      <w:r w:rsidR="00EC7576">
        <w:rPr>
          <w:rFonts w:ascii="Times New Roman" w:hAnsi="Times New Roman" w:cs="Times New Roman"/>
          <w:sz w:val="24"/>
          <w:szCs w:val="24"/>
        </w:rPr>
        <w:t xml:space="preserve">being Young’s modulus, </w:t>
      </w:r>
      <m:oMath>
        <m:r>
          <w:rPr>
            <w:rFonts w:ascii="Cambria Math" w:hAnsi="Cambria Math" w:cs="Times New Roman"/>
            <w:sz w:val="24"/>
            <w:szCs w:val="24"/>
          </w:rPr>
          <m:t>A</m:t>
        </m:r>
      </m:oMath>
      <w:r w:rsidR="00EC7576">
        <w:rPr>
          <w:rFonts w:ascii="Times New Roman" w:hAnsi="Times New Roman" w:cs="Times New Roman" w:hint="eastAsia"/>
          <w:sz w:val="24"/>
          <w:szCs w:val="24"/>
        </w:rPr>
        <w:t xml:space="preserve"> </w:t>
      </w:r>
      <w:r w:rsidR="00EC7576">
        <w:rPr>
          <w:rFonts w:ascii="Times New Roman" w:hAnsi="Times New Roman" w:cs="Times New Roman"/>
          <w:sz w:val="24"/>
          <w:szCs w:val="24"/>
        </w:rPr>
        <w:t xml:space="preserve">and </w:t>
      </w:r>
      <m:oMath>
        <m:r>
          <w:rPr>
            <w:rFonts w:ascii="Cambria Math" w:hAnsi="Cambria Math" w:cs="Times New Roman"/>
            <w:sz w:val="24"/>
            <w:szCs w:val="24"/>
          </w:rPr>
          <m:t>I</m:t>
        </m:r>
      </m:oMath>
      <w:r w:rsidR="00EC7576">
        <w:rPr>
          <w:rFonts w:ascii="Times New Roman" w:hAnsi="Times New Roman" w:cs="Times New Roman"/>
          <w:sz w:val="24"/>
          <w:szCs w:val="24"/>
        </w:rPr>
        <w:t xml:space="preserve"> being the area and </w:t>
      </w:r>
      <w:r w:rsidR="00EC7576" w:rsidRPr="00EC7576">
        <w:rPr>
          <w:rFonts w:ascii="Times New Roman" w:hAnsi="Times New Roman" w:cs="Times New Roman"/>
          <w:sz w:val="24"/>
          <w:szCs w:val="24"/>
        </w:rPr>
        <w:t>area moment of inertia of the cross-section</w:t>
      </w:r>
      <w:r w:rsidR="00EC7576">
        <w:rPr>
          <w:rFonts w:ascii="Times New Roman" w:hAnsi="Times New Roman" w:cs="Times New Roman"/>
          <w:sz w:val="24"/>
          <w:szCs w:val="24"/>
        </w:rPr>
        <w:t>, respectively</w:t>
      </w:r>
      <w:r w:rsidR="004E72D8" w:rsidRPr="00155E58">
        <w:rPr>
          <w:rFonts w:ascii="Times New Roman" w:hAnsi="Times New Roman" w:cs="Times New Roman"/>
          <w:sz w:val="24"/>
          <w:szCs w:val="24"/>
        </w:rPr>
        <w:t xml:space="preserve">. </w:t>
      </w:r>
      <w:r w:rsidR="00F4235E" w:rsidRPr="00155E58">
        <w:rPr>
          <w:rFonts w:ascii="Times New Roman" w:hAnsi="Times New Roman" w:cs="Times New Roman"/>
          <w:sz w:val="24"/>
          <w:szCs w:val="24"/>
        </w:rPr>
        <w:t>The bulk response</w:t>
      </w:r>
      <w:r w:rsidR="007C57AB">
        <w:rPr>
          <w:rFonts w:ascii="Times New Roman" w:hAnsi="Times New Roman" w:cs="Times New Roman"/>
          <w:sz w:val="24"/>
          <w:szCs w:val="24"/>
        </w:rPr>
        <w:t xml:space="preserve"> of network</w:t>
      </w:r>
      <w:r w:rsidR="00F4235E" w:rsidRPr="00155E58">
        <w:rPr>
          <w:rFonts w:ascii="Times New Roman" w:hAnsi="Times New Roman" w:cs="Times New Roman"/>
          <w:sz w:val="24"/>
          <w:szCs w:val="24"/>
        </w:rPr>
        <w:t xml:space="preserve"> </w:t>
      </w:r>
      <w:r w:rsidR="007C57AB">
        <w:rPr>
          <w:rFonts w:ascii="Times New Roman" w:hAnsi="Times New Roman" w:cs="Times New Roman"/>
          <w:sz w:val="24"/>
          <w:szCs w:val="24"/>
        </w:rPr>
        <w:t>was</w:t>
      </w:r>
      <w:r w:rsidR="00F4235E" w:rsidRPr="00155E58">
        <w:rPr>
          <w:rFonts w:ascii="Times New Roman" w:hAnsi="Times New Roman" w:cs="Times New Roman"/>
          <w:sz w:val="24"/>
          <w:szCs w:val="24"/>
        </w:rPr>
        <w:t xml:space="preserve"> </w:t>
      </w:r>
      <w:r w:rsidR="007C57AB">
        <w:rPr>
          <w:rFonts w:ascii="Times New Roman" w:hAnsi="Times New Roman" w:cs="Times New Roman"/>
          <w:sz w:val="24"/>
          <w:szCs w:val="24"/>
        </w:rPr>
        <w:t>probed</w:t>
      </w:r>
      <w:r w:rsidR="00F4235E" w:rsidRPr="00155E58">
        <w:rPr>
          <w:rFonts w:ascii="Times New Roman" w:hAnsi="Times New Roman" w:cs="Times New Roman"/>
          <w:sz w:val="24"/>
          <w:szCs w:val="24"/>
        </w:rPr>
        <w:t xml:space="preserve"> by </w:t>
      </w:r>
      <w:r w:rsidR="007C57AB">
        <w:rPr>
          <w:rFonts w:ascii="Times New Roman" w:hAnsi="Times New Roman" w:cs="Times New Roman"/>
          <w:sz w:val="24"/>
          <w:szCs w:val="24"/>
        </w:rPr>
        <w:t>moving the top surface of the box horizontally (according</w:t>
      </w:r>
      <w:r w:rsidR="00F4235E" w:rsidRPr="00155E58">
        <w:rPr>
          <w:rFonts w:ascii="Times New Roman" w:hAnsi="Times New Roman" w:cs="Times New Roman"/>
          <w:sz w:val="24"/>
          <w:szCs w:val="24"/>
        </w:rPr>
        <w:t xml:space="preserve"> to</w:t>
      </w:r>
      <w:r w:rsidR="007C57AB">
        <w:rPr>
          <w:rFonts w:ascii="Times New Roman" w:hAnsi="Times New Roman" w:cs="Times New Roman"/>
          <w:sz w:val="24"/>
          <w:szCs w:val="24"/>
        </w:rPr>
        <w:t xml:space="preserve"> the type of test to be examined) while fixing the bottom of the box.</w:t>
      </w:r>
    </w:p>
    <w:p w14:paraId="4047D8CF" w14:textId="77777777" w:rsidR="009D2E57" w:rsidRDefault="009D2E57" w:rsidP="00F4235E">
      <w:pPr>
        <w:autoSpaceDE w:val="0"/>
        <w:autoSpaceDN w:val="0"/>
        <w:adjustRightInd w:val="0"/>
        <w:spacing w:line="360" w:lineRule="auto"/>
        <w:rPr>
          <w:rFonts w:ascii="Times New Roman" w:hAnsi="Times New Roman" w:cs="Times New Roman"/>
          <w:sz w:val="24"/>
          <w:szCs w:val="24"/>
        </w:rPr>
      </w:pPr>
    </w:p>
    <w:p w14:paraId="1F554EF3" w14:textId="77777777" w:rsidR="009D2E57" w:rsidRPr="00155E58" w:rsidRDefault="009D2E57" w:rsidP="009D2E57">
      <w:pPr>
        <w:autoSpaceDE w:val="0"/>
        <w:autoSpaceDN w:val="0"/>
        <w:adjustRightInd w:val="0"/>
        <w:spacing w:line="360" w:lineRule="auto"/>
        <w:jc w:val="center"/>
        <w:rPr>
          <w:rFonts w:ascii="Times New Roman" w:hAnsi="Times New Roman" w:cs="Times New Roman"/>
          <w:sz w:val="24"/>
          <w:szCs w:val="24"/>
        </w:rPr>
      </w:pPr>
      <w:r w:rsidRPr="00155E58">
        <w:rPr>
          <w:rFonts w:ascii="Times New Roman" w:hAnsi="Times New Roman" w:cs="Times New Roman"/>
          <w:noProof/>
          <w:sz w:val="24"/>
          <w:szCs w:val="24"/>
        </w:rPr>
        <w:drawing>
          <wp:inline distT="0" distB="0" distL="0" distR="0" wp14:anchorId="414F5F3A" wp14:editId="1D04FA35">
            <wp:extent cx="2873240" cy="2768885"/>
            <wp:effectExtent l="0" t="0" r="3810" b="0"/>
            <wp:docPr id="1" name="图片 1" descr="C:\Users\weixi\AppData\Local\Temp\15891440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ixi\AppData\Local\Temp\1589144081(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7997" cy="2783106"/>
                    </a:xfrm>
                    <a:prstGeom prst="rect">
                      <a:avLst/>
                    </a:prstGeom>
                    <a:noFill/>
                    <a:ln>
                      <a:noFill/>
                    </a:ln>
                  </pic:spPr>
                </pic:pic>
              </a:graphicData>
            </a:graphic>
          </wp:inline>
        </w:drawing>
      </w:r>
    </w:p>
    <w:p w14:paraId="26C27A46" w14:textId="513F02C8" w:rsidR="009D2E57" w:rsidRPr="00155E58" w:rsidRDefault="009D2E57" w:rsidP="009D2E57">
      <w:pPr>
        <w:autoSpaceDE w:val="0"/>
        <w:autoSpaceDN w:val="0"/>
        <w:adjustRightInd w:val="0"/>
        <w:spacing w:line="360" w:lineRule="auto"/>
        <w:jc w:val="left"/>
        <w:rPr>
          <w:rFonts w:ascii="Times New Roman" w:hAnsi="Times New Roman" w:cs="Times New Roman"/>
          <w:sz w:val="24"/>
          <w:szCs w:val="24"/>
        </w:rPr>
      </w:pPr>
      <w:r>
        <w:rPr>
          <w:rFonts w:ascii="Times New Roman" w:hAnsi="Times New Roman" w:cs="Times New Roman"/>
          <w:sz w:val="24"/>
          <w:szCs w:val="24"/>
        </w:rPr>
        <w:t>Figure 1</w:t>
      </w:r>
      <w:r w:rsidRPr="00155E58">
        <w:rPr>
          <w:rFonts w:ascii="Times New Roman" w:hAnsi="Times New Roman" w:cs="Times New Roman"/>
          <w:sz w:val="24"/>
          <w:szCs w:val="24"/>
        </w:rPr>
        <w:t>. A random</w:t>
      </w:r>
      <w:r w:rsidR="00992E81">
        <w:rPr>
          <w:rFonts w:ascii="Times New Roman" w:hAnsi="Times New Roman" w:cs="Times New Roman"/>
          <w:sz w:val="24"/>
          <w:szCs w:val="24"/>
        </w:rPr>
        <w:t>ly generated</w:t>
      </w:r>
      <w:r w:rsidRPr="00155E58">
        <w:rPr>
          <w:rFonts w:ascii="Times New Roman" w:hAnsi="Times New Roman" w:cs="Times New Roman"/>
          <w:sz w:val="24"/>
          <w:szCs w:val="24"/>
        </w:rPr>
        <w:t xml:space="preserve"> network consisting o</w:t>
      </w:r>
      <w:r>
        <w:rPr>
          <w:rFonts w:ascii="Times New Roman" w:hAnsi="Times New Roman" w:cs="Times New Roman"/>
          <w:sz w:val="24"/>
          <w:szCs w:val="24"/>
        </w:rPr>
        <w:t xml:space="preserve">f </w:t>
      </w:r>
      <w:r w:rsidR="00A0730A">
        <w:rPr>
          <w:rFonts w:ascii="Times New Roman" w:hAnsi="Times New Roman" w:cs="Times New Roman"/>
          <w:sz w:val="24"/>
          <w:szCs w:val="24"/>
        </w:rPr>
        <w:t xml:space="preserve">numerous equal-sized </w:t>
      </w:r>
      <w:r>
        <w:rPr>
          <w:rFonts w:ascii="Times New Roman" w:hAnsi="Times New Roman" w:cs="Times New Roman"/>
          <w:sz w:val="24"/>
          <w:szCs w:val="24"/>
        </w:rPr>
        <w:t>filament</w:t>
      </w:r>
      <w:r w:rsidR="00992E81">
        <w:rPr>
          <w:rFonts w:ascii="Times New Roman" w:hAnsi="Times New Roman" w:cs="Times New Roman"/>
          <w:sz w:val="24"/>
          <w:szCs w:val="24"/>
        </w:rPr>
        <w:t>s</w:t>
      </w:r>
      <w:r>
        <w:rPr>
          <w:rFonts w:ascii="Times New Roman" w:hAnsi="Times New Roman" w:cs="Times New Roman"/>
          <w:sz w:val="24"/>
          <w:szCs w:val="24"/>
        </w:rPr>
        <w:t xml:space="preserve"> cross-</w:t>
      </w:r>
      <w:r w:rsidRPr="00155E58">
        <w:rPr>
          <w:rFonts w:ascii="Times New Roman" w:hAnsi="Times New Roman" w:cs="Times New Roman"/>
          <w:sz w:val="24"/>
          <w:szCs w:val="24"/>
        </w:rPr>
        <w:t>linked by transient proteins</w:t>
      </w:r>
      <w:r w:rsidR="00EF7F8D">
        <w:rPr>
          <w:rFonts w:ascii="Times New Roman" w:hAnsi="Times New Roman" w:cs="Times New Roman"/>
          <w:sz w:val="24"/>
          <w:szCs w:val="24"/>
        </w:rPr>
        <w:t xml:space="preserve"> that undergo kinetic dissociation and rebinding</w:t>
      </w:r>
      <w:r w:rsidRPr="00155E58">
        <w:rPr>
          <w:rFonts w:ascii="Times New Roman" w:hAnsi="Times New Roman" w:cs="Times New Roman"/>
          <w:sz w:val="24"/>
          <w:szCs w:val="24"/>
        </w:rPr>
        <w:t xml:space="preserve">. </w:t>
      </w:r>
    </w:p>
    <w:p w14:paraId="0DD9998A" w14:textId="77777777" w:rsidR="009D2E57" w:rsidRDefault="009D2E57" w:rsidP="00F4235E">
      <w:pPr>
        <w:autoSpaceDE w:val="0"/>
        <w:autoSpaceDN w:val="0"/>
        <w:adjustRightInd w:val="0"/>
        <w:spacing w:line="360" w:lineRule="auto"/>
        <w:rPr>
          <w:rFonts w:ascii="Times New Roman" w:hAnsi="Times New Roman" w:cs="Times New Roman"/>
          <w:sz w:val="24"/>
          <w:szCs w:val="24"/>
        </w:rPr>
      </w:pPr>
    </w:p>
    <w:p w14:paraId="6FE3E8E5" w14:textId="77777777" w:rsidR="00E24CA8" w:rsidRDefault="00E24CA8" w:rsidP="0098527D">
      <w:pPr>
        <w:autoSpaceDE w:val="0"/>
        <w:autoSpaceDN w:val="0"/>
        <w:adjustRightInd w:val="0"/>
        <w:spacing w:line="360" w:lineRule="auto"/>
        <w:rPr>
          <w:rFonts w:ascii="Times New Roman" w:hAnsi="Times New Roman" w:cs="Times New Roman"/>
          <w:sz w:val="24"/>
          <w:szCs w:val="24"/>
        </w:rPr>
      </w:pPr>
    </w:p>
    <w:p w14:paraId="156A8803" w14:textId="4A76E277" w:rsidR="00E24CA8" w:rsidRPr="00155E58" w:rsidRDefault="00CE5F45" w:rsidP="0098527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During </w:t>
      </w:r>
      <w:r w:rsidR="00067745">
        <w:rPr>
          <w:rFonts w:ascii="Times New Roman" w:hAnsi="Times New Roman" w:cs="Times New Roman"/>
          <w:sz w:val="24"/>
          <w:szCs w:val="24"/>
        </w:rPr>
        <w:t xml:space="preserve">the </w:t>
      </w:r>
      <w:r>
        <w:rPr>
          <w:rFonts w:ascii="Times New Roman" w:hAnsi="Times New Roman" w:cs="Times New Roman"/>
          <w:sz w:val="24"/>
          <w:szCs w:val="24"/>
        </w:rPr>
        <w:t>simulation</w:t>
      </w:r>
      <w:r w:rsidR="00E24CA8" w:rsidRPr="00155E58">
        <w:rPr>
          <w:rFonts w:ascii="Times New Roman" w:hAnsi="Times New Roman" w:cs="Times New Roman"/>
          <w:sz w:val="24"/>
          <w:szCs w:val="24"/>
        </w:rPr>
        <w:t xml:space="preserve">, </w:t>
      </w:r>
      <w:r>
        <w:rPr>
          <w:rFonts w:ascii="Times New Roman" w:hAnsi="Times New Roman" w:cs="Times New Roman"/>
          <w:sz w:val="24"/>
          <w:szCs w:val="24"/>
        </w:rPr>
        <w:t>each filament was</w:t>
      </w:r>
      <w:r w:rsidR="00E24CA8" w:rsidRPr="00155E58">
        <w:rPr>
          <w:rFonts w:ascii="Times New Roman" w:hAnsi="Times New Roman" w:cs="Times New Roman"/>
          <w:sz w:val="24"/>
          <w:szCs w:val="24"/>
        </w:rPr>
        <w:t xml:space="preserve"> discretized into </w:t>
      </w:r>
      <w:r w:rsidR="001C61EC" w:rsidRPr="00187DDD">
        <w:rPr>
          <w:rFonts w:ascii="Times New Roman" w:hAnsi="Times New Roman" w:cs="Times New Roman"/>
          <w:sz w:val="24"/>
          <w:szCs w:val="24"/>
        </w:rPr>
        <w:t>4</w:t>
      </w:r>
      <w:r w:rsidRPr="00187DDD">
        <w:rPr>
          <w:rFonts w:ascii="Times New Roman" w:hAnsi="Times New Roman" w:cs="Times New Roman"/>
          <w:sz w:val="24"/>
          <w:szCs w:val="24"/>
        </w:rPr>
        <w:t>0</w:t>
      </w:r>
      <w:r>
        <w:rPr>
          <w:rFonts w:ascii="Times New Roman" w:hAnsi="Times New Roman" w:cs="Times New Roman"/>
          <w:sz w:val="24"/>
          <w:szCs w:val="24"/>
        </w:rPr>
        <w:t xml:space="preserve"> </w:t>
      </w:r>
      <w:r w:rsidR="00E24CA8" w:rsidRPr="00155E58">
        <w:rPr>
          <w:rFonts w:ascii="Times New Roman" w:hAnsi="Times New Roman" w:cs="Times New Roman"/>
          <w:sz w:val="24"/>
          <w:szCs w:val="24"/>
        </w:rPr>
        <w:t xml:space="preserve">nonlinear beam elements </w:t>
      </w:r>
      <w:r>
        <w:rPr>
          <w:rFonts w:ascii="Times New Roman" w:hAnsi="Times New Roman" w:cs="Times New Roman"/>
          <w:sz w:val="24"/>
          <w:szCs w:val="24"/>
        </w:rPr>
        <w:lastRenderedPageBreak/>
        <w:t>where the</w:t>
      </w:r>
      <w:r w:rsidR="00E24CA8" w:rsidRPr="00155E58">
        <w:rPr>
          <w:rFonts w:ascii="Times New Roman" w:hAnsi="Times New Roman" w:cs="Times New Roman"/>
          <w:sz w:val="24"/>
          <w:szCs w:val="24"/>
        </w:rPr>
        <w:t xml:space="preserve"> total</w:t>
      </w:r>
      <w:r w:rsidR="00725F68">
        <w:rPr>
          <w:rFonts w:ascii="Times New Roman" w:hAnsi="Times New Roman" w:cs="Times New Roman"/>
          <w:sz w:val="24"/>
          <w:szCs w:val="24"/>
        </w:rPr>
        <w:t xml:space="preserve"> </w:t>
      </w:r>
      <w:proofErr w:type="spellStart"/>
      <w:r w:rsidR="00725F68">
        <w:rPr>
          <w:rFonts w:ascii="Times New Roman" w:hAnsi="Times New Roman" w:cs="Times New Roman"/>
          <w:sz w:val="24"/>
          <w:szCs w:val="24"/>
        </w:rPr>
        <w:t>Lagrang</w:t>
      </w:r>
      <w:r w:rsidR="00E24CA8" w:rsidRPr="00155E58">
        <w:rPr>
          <w:rFonts w:ascii="Times New Roman" w:hAnsi="Times New Roman" w:cs="Times New Roman"/>
          <w:sz w:val="24"/>
          <w:szCs w:val="24"/>
        </w:rPr>
        <w:t>i</w:t>
      </w:r>
      <w:r w:rsidR="00725F68">
        <w:rPr>
          <w:rFonts w:ascii="Times New Roman" w:hAnsi="Times New Roman" w:cs="Times New Roman"/>
          <w:sz w:val="24"/>
          <w:szCs w:val="24"/>
        </w:rPr>
        <w:t>a</w:t>
      </w:r>
      <w:r w:rsidR="00E24CA8" w:rsidRPr="00155E58">
        <w:rPr>
          <w:rFonts w:ascii="Times New Roman" w:hAnsi="Times New Roman" w:cs="Times New Roman"/>
          <w:sz w:val="24"/>
          <w:szCs w:val="24"/>
        </w:rPr>
        <w:t>n</w:t>
      </w:r>
      <w:proofErr w:type="spellEnd"/>
      <w:r w:rsidR="00E24CA8" w:rsidRPr="00155E58">
        <w:rPr>
          <w:rFonts w:ascii="Times New Roman" w:hAnsi="Times New Roman" w:cs="Times New Roman"/>
          <w:sz w:val="24"/>
          <w:szCs w:val="24"/>
        </w:rPr>
        <w:t xml:space="preserve"> </w:t>
      </w:r>
      <w:r>
        <w:rPr>
          <w:rFonts w:ascii="Times New Roman" w:hAnsi="Times New Roman" w:cs="Times New Roman"/>
          <w:sz w:val="24"/>
          <w:szCs w:val="24"/>
        </w:rPr>
        <w:t>formulation</w:t>
      </w:r>
      <w:r w:rsidR="00E24CA8" w:rsidRPr="00155E58">
        <w:rPr>
          <w:rFonts w:ascii="Times New Roman" w:hAnsi="Times New Roman" w:cs="Times New Roman"/>
          <w:sz w:val="24"/>
          <w:szCs w:val="24"/>
        </w:rPr>
        <w:t xml:space="preserve"> </w:t>
      </w:r>
      <w:r w:rsidR="00603133">
        <w:rPr>
          <w:rFonts w:ascii="Times New Roman" w:hAnsi="Times New Roman" w:cs="Times New Roman"/>
          <w:sz w:val="24"/>
          <w:szCs w:val="24"/>
        </w:rPr>
        <w:fldChar w:fldCharType="begin"/>
      </w:r>
      <w:r w:rsidR="003353AA">
        <w:rPr>
          <w:rFonts w:ascii="Times New Roman" w:hAnsi="Times New Roman" w:cs="Times New Roman"/>
          <w:sz w:val="24"/>
          <w:szCs w:val="24"/>
        </w:rPr>
        <w:instrText xml:space="preserve"> ADDIN EN.CITE &lt;EndNote&gt;&lt;Cite&gt;&lt;Author&gt;Crisfield&lt;/Author&gt;&lt;Year&gt;1993&lt;/Year&gt;&lt;RecNum&gt;309&lt;/RecNum&gt;&lt;DisplayText&gt;[33]&lt;/DisplayText&gt;&lt;record&gt;&lt;rec-number&gt;309&lt;/rec-number&gt;&lt;foreign-keys&gt;&lt;key app="EN" db-id="xff0derx32wtd5e5r2bx52fo5fpvt9vvtexe" timestamp="1591323743"&gt;309&lt;/key&gt;&lt;/foreign-keys&gt;&lt;ref-type name="Book"&gt;6&lt;/ref-type&gt;&lt;contributors&gt;&lt;authors&gt;&lt;author&gt;Crisfield, Michael A&lt;/author&gt;&lt;/authors&gt;&lt;/contributors&gt;&lt;titles&gt;&lt;title&gt;Non-linear finite element analysis of solids and structures&lt;/title&gt;&lt;/titles&gt;&lt;volume&gt;1&lt;/volume&gt;&lt;dates&gt;&lt;year&gt;1993&lt;/year&gt;&lt;/dates&gt;&lt;publisher&gt;Wiley New York&lt;/publisher&gt;&lt;urls&gt;&lt;/urls&gt;&lt;/record&gt;&lt;/Cite&gt;&lt;/EndNote&gt;</w:instrText>
      </w:r>
      <w:r w:rsidR="00603133">
        <w:rPr>
          <w:rFonts w:ascii="Times New Roman" w:hAnsi="Times New Roman" w:cs="Times New Roman"/>
          <w:sz w:val="24"/>
          <w:szCs w:val="24"/>
        </w:rPr>
        <w:fldChar w:fldCharType="separate"/>
      </w:r>
      <w:r w:rsidR="003353AA">
        <w:rPr>
          <w:rFonts w:ascii="Times New Roman" w:hAnsi="Times New Roman" w:cs="Times New Roman"/>
          <w:noProof/>
          <w:sz w:val="24"/>
          <w:szCs w:val="24"/>
        </w:rPr>
        <w:t>[33]</w:t>
      </w:r>
      <w:r w:rsidR="00603133">
        <w:rPr>
          <w:rFonts w:ascii="Times New Roman" w:hAnsi="Times New Roman" w:cs="Times New Roman"/>
          <w:sz w:val="24"/>
          <w:szCs w:val="24"/>
        </w:rPr>
        <w:fldChar w:fldCharType="end"/>
      </w:r>
      <w:r w:rsidR="00E24CA8" w:rsidRPr="00155E58">
        <w:rPr>
          <w:rFonts w:ascii="Times New Roman" w:hAnsi="Times New Roman" w:cs="Times New Roman"/>
          <w:sz w:val="24"/>
          <w:szCs w:val="24"/>
        </w:rPr>
        <w:t xml:space="preserve"> </w:t>
      </w:r>
      <w:r>
        <w:rPr>
          <w:rFonts w:ascii="Times New Roman" w:hAnsi="Times New Roman" w:cs="Times New Roman"/>
          <w:sz w:val="24"/>
          <w:szCs w:val="24"/>
        </w:rPr>
        <w:t xml:space="preserve">was adopted to </w:t>
      </w:r>
      <w:r w:rsidR="00067745">
        <w:rPr>
          <w:rFonts w:ascii="Times New Roman" w:hAnsi="Times New Roman" w:cs="Times New Roman"/>
          <w:sz w:val="24"/>
          <w:szCs w:val="24"/>
        </w:rPr>
        <w:t>handle possible</w:t>
      </w:r>
      <w:r w:rsidR="00E24CA8" w:rsidRPr="00155E58">
        <w:rPr>
          <w:rFonts w:ascii="Times New Roman" w:hAnsi="Times New Roman" w:cs="Times New Roman"/>
          <w:sz w:val="24"/>
          <w:szCs w:val="24"/>
        </w:rPr>
        <w:t xml:space="preserve"> large deformation</w:t>
      </w:r>
      <w:r w:rsidR="00067745">
        <w:rPr>
          <w:rFonts w:ascii="Times New Roman" w:hAnsi="Times New Roman" w:cs="Times New Roman"/>
          <w:sz w:val="24"/>
          <w:szCs w:val="24"/>
        </w:rPr>
        <w:t>s</w:t>
      </w:r>
      <w:r>
        <w:rPr>
          <w:rFonts w:ascii="Times New Roman" w:hAnsi="Times New Roman" w:cs="Times New Roman"/>
          <w:sz w:val="24"/>
          <w:szCs w:val="24"/>
        </w:rPr>
        <w:t xml:space="preserve"> of the filament</w:t>
      </w:r>
      <w:r w:rsidR="00E24CA8" w:rsidRPr="00155E58">
        <w:rPr>
          <w:rFonts w:ascii="Times New Roman" w:hAnsi="Times New Roman" w:cs="Times New Roman"/>
          <w:sz w:val="24"/>
          <w:szCs w:val="24"/>
        </w:rPr>
        <w:t xml:space="preserve">. </w:t>
      </w:r>
      <w:r w:rsidR="00067745">
        <w:rPr>
          <w:rFonts w:ascii="Times New Roman" w:hAnsi="Times New Roman" w:cs="Times New Roman"/>
          <w:sz w:val="24"/>
          <w:szCs w:val="24"/>
        </w:rPr>
        <w:t xml:space="preserve">In addition, to account for </w:t>
      </w:r>
      <w:r w:rsidR="00E24CA8" w:rsidRPr="00155E58">
        <w:rPr>
          <w:rFonts w:ascii="Times New Roman" w:hAnsi="Times New Roman" w:cs="Times New Roman"/>
          <w:sz w:val="24"/>
          <w:szCs w:val="24"/>
        </w:rPr>
        <w:t xml:space="preserve">thermal </w:t>
      </w:r>
      <w:r w:rsidR="00067745">
        <w:rPr>
          <w:rFonts w:ascii="Times New Roman" w:hAnsi="Times New Roman" w:cs="Times New Roman"/>
          <w:sz w:val="24"/>
          <w:szCs w:val="24"/>
        </w:rPr>
        <w:t>undulations of individual filament,</w:t>
      </w:r>
      <w:r w:rsidR="00E24CA8" w:rsidRPr="00155E58">
        <w:rPr>
          <w:rFonts w:ascii="Times New Roman" w:hAnsi="Times New Roman" w:cs="Times New Roman"/>
          <w:sz w:val="24"/>
          <w:szCs w:val="24"/>
        </w:rPr>
        <w:t xml:space="preserve"> the networ</w:t>
      </w:r>
      <w:r w:rsidR="00826309">
        <w:rPr>
          <w:rFonts w:ascii="Times New Roman" w:hAnsi="Times New Roman" w:cs="Times New Roman"/>
          <w:sz w:val="24"/>
          <w:szCs w:val="24"/>
        </w:rPr>
        <w:t>k wa</w:t>
      </w:r>
      <w:r w:rsidR="00DD0FFC">
        <w:rPr>
          <w:rFonts w:ascii="Times New Roman" w:hAnsi="Times New Roman" w:cs="Times New Roman"/>
          <w:sz w:val="24"/>
          <w:szCs w:val="24"/>
        </w:rPr>
        <w:t>s</w:t>
      </w:r>
      <w:r w:rsidR="00826309">
        <w:rPr>
          <w:rFonts w:ascii="Times New Roman" w:hAnsi="Times New Roman" w:cs="Times New Roman"/>
          <w:sz w:val="24"/>
          <w:szCs w:val="24"/>
        </w:rPr>
        <w:t xml:space="preserve"> assumed to be</w:t>
      </w:r>
      <w:r w:rsidR="00DD0FFC">
        <w:rPr>
          <w:rFonts w:ascii="Times New Roman" w:hAnsi="Times New Roman" w:cs="Times New Roman"/>
          <w:sz w:val="24"/>
          <w:szCs w:val="24"/>
        </w:rPr>
        <w:t xml:space="preserve"> immersed in a viscous medium</w:t>
      </w:r>
      <w:r w:rsidR="00E24CA8" w:rsidRPr="00155E58">
        <w:rPr>
          <w:rFonts w:ascii="Times New Roman" w:hAnsi="Times New Roman" w:cs="Times New Roman"/>
          <w:sz w:val="24"/>
          <w:szCs w:val="24"/>
        </w:rPr>
        <w:t xml:space="preserve"> </w:t>
      </w:r>
      <w:r w:rsidR="00DD0FFC">
        <w:rPr>
          <w:rFonts w:ascii="Times New Roman" w:hAnsi="Times New Roman" w:cs="Times New Roman"/>
          <w:sz w:val="24"/>
          <w:szCs w:val="24"/>
        </w:rPr>
        <w:t>(with</w:t>
      </w:r>
      <w:r w:rsidR="00E24CA8" w:rsidRPr="00155E58">
        <w:rPr>
          <w:rFonts w:ascii="Times New Roman" w:hAnsi="Times New Roman" w:cs="Times New Roman"/>
          <w:sz w:val="24"/>
          <w:szCs w:val="24"/>
        </w:rPr>
        <w:t xml:space="preserve"> viscosity </w:t>
      </w:r>
      <m:oMath>
        <m:r>
          <w:rPr>
            <w:rFonts w:ascii="Cambria Math" w:hAnsi="Cambria Math" w:cs="Times New Roman"/>
            <w:sz w:val="24"/>
            <w:szCs w:val="24"/>
          </w:rPr>
          <m:t>ξ</m:t>
        </m:r>
      </m:oMath>
      <w:r w:rsidR="00DD0FFC">
        <w:rPr>
          <w:rFonts w:ascii="Times New Roman" w:hAnsi="Times New Roman" w:cs="Times New Roman"/>
          <w:sz w:val="24"/>
          <w:szCs w:val="24"/>
        </w:rPr>
        <w:t xml:space="preserve">) that </w:t>
      </w:r>
      <w:r w:rsidR="00076309">
        <w:rPr>
          <w:rFonts w:ascii="Times New Roman" w:hAnsi="Times New Roman" w:cs="Times New Roman"/>
          <w:sz w:val="24"/>
          <w:szCs w:val="24"/>
        </w:rPr>
        <w:t>exerts a drag force on a deforming/moving filament</w:t>
      </w:r>
      <w:r w:rsidR="000F6537">
        <w:rPr>
          <w:rFonts w:ascii="Times New Roman" w:hAnsi="Times New Roman" w:cs="Times New Roman"/>
          <w:sz w:val="24"/>
          <w:szCs w:val="24"/>
        </w:rPr>
        <w:t xml:space="preserve"> as</w:t>
      </w:r>
      <w:r w:rsidR="00076309">
        <w:rPr>
          <w:rFonts w:ascii="Times New Roman" w:hAnsi="Times New Roman" w:cs="Times New Roman"/>
          <w:sz w:val="24"/>
          <w:szCs w:val="24"/>
        </w:rPr>
        <w:t xml:space="preserve"> </w:t>
      </w:r>
      <w:r w:rsidR="00603133">
        <w:rPr>
          <w:rFonts w:ascii="Times New Roman" w:hAnsi="Times New Roman" w:cs="Times New Roman"/>
          <w:sz w:val="24"/>
          <w:szCs w:val="24"/>
        </w:rPr>
        <w:fldChar w:fldCharType="begin"/>
      </w:r>
      <w:r w:rsidR="003353AA">
        <w:rPr>
          <w:rFonts w:ascii="Times New Roman" w:hAnsi="Times New Roman" w:cs="Times New Roman"/>
          <w:sz w:val="24"/>
          <w:szCs w:val="24"/>
        </w:rPr>
        <w:instrText xml:space="preserve"> ADDIN EN.CITE &lt;EndNote&gt;&lt;Cite&gt;&lt;Author&gt;Coffey&lt;/Author&gt;&lt;Year&gt;2012&lt;/Year&gt;&lt;RecNum&gt;345&lt;/RecNum&gt;&lt;DisplayText&gt;[34]&lt;/DisplayText&gt;&lt;record&gt;&lt;rec-number&gt;345&lt;/rec-number&gt;&lt;foreign-keys&gt;&lt;key app="EN" db-id="xff0derx32wtd5e5r2bx52fo5fpvt9vvtexe" timestamp="1591765345"&gt;345&lt;/key&gt;&lt;/foreign-keys&gt;&lt;ref-type name="Book"&gt;6&lt;/ref-type&gt;&lt;contributors&gt;&lt;authors&gt;&lt;author&gt;Coffey, William&lt;/author&gt;&lt;author&gt;Kalmykov, Yu P&lt;/author&gt;&lt;/authors&gt;&lt;/contributors&gt;&lt;titles&gt;&lt;title&gt;The Langevin equation: with applications to stochastic problems in physics, chemistry and electrical engineering&lt;/title&gt;&lt;/titles&gt;&lt;volume&gt;27&lt;/volume&gt;&lt;dates&gt;&lt;year&gt;2012&lt;/year&gt;&lt;/dates&gt;&lt;publisher&gt;World Scientific&lt;/publisher&gt;&lt;isbn&gt;9814355674&lt;/isbn&gt;&lt;urls&gt;&lt;/urls&gt;&lt;/record&gt;&lt;/Cite&gt;&lt;/EndNote&gt;</w:instrText>
      </w:r>
      <w:r w:rsidR="00603133">
        <w:rPr>
          <w:rFonts w:ascii="Times New Roman" w:hAnsi="Times New Roman" w:cs="Times New Roman"/>
          <w:sz w:val="24"/>
          <w:szCs w:val="24"/>
        </w:rPr>
        <w:fldChar w:fldCharType="separate"/>
      </w:r>
      <w:r w:rsidR="003353AA">
        <w:rPr>
          <w:rFonts w:ascii="Times New Roman" w:hAnsi="Times New Roman" w:cs="Times New Roman"/>
          <w:noProof/>
          <w:sz w:val="24"/>
          <w:szCs w:val="24"/>
        </w:rPr>
        <w:t>[34]</w:t>
      </w:r>
      <w:r w:rsidR="00603133">
        <w:rPr>
          <w:rFonts w:ascii="Times New Roman" w:hAnsi="Times New Roman" w:cs="Times New Roman"/>
          <w:sz w:val="24"/>
          <w:szCs w:val="24"/>
        </w:rPr>
        <w:fldChar w:fldCharType="end"/>
      </w:r>
      <w:r w:rsidR="00E24CA8" w:rsidRPr="00155E58">
        <w:rPr>
          <w:rFonts w:ascii="Times New Roman" w:hAnsi="Times New Roman" w:cs="Times New Roman"/>
          <w:sz w:val="24"/>
          <w:szCs w:val="24"/>
        </w:rPr>
        <w:t xml:space="preserve"> </w:t>
      </w:r>
    </w:p>
    <w:p w14:paraId="32F0A771" w14:textId="77777777" w:rsidR="00E24CA8" w:rsidRPr="00155E58" w:rsidRDefault="00E24CA8" w:rsidP="00725F68">
      <w:pPr>
        <w:autoSpaceDE w:val="0"/>
        <w:autoSpaceDN w:val="0"/>
        <w:adjustRightInd w:val="0"/>
        <w:spacing w:line="360" w:lineRule="auto"/>
        <w:ind w:firstLineChars="50" w:firstLine="120"/>
        <w:jc w:val="left"/>
        <w:rPr>
          <w:rFonts w:ascii="Times New Roman" w:hAnsi="Times New Roman" w:cs="Times New Roman"/>
          <w:sz w:val="24"/>
          <w:szCs w:val="24"/>
        </w:rPr>
      </w:pPr>
      <w:r w:rsidRPr="00155E58">
        <w:rPr>
          <w:rFonts w:ascii="Times New Roman" w:hAnsi="Times New Roman" w:cs="Times New Roman"/>
          <w:sz w:val="24"/>
          <w:szCs w:val="24"/>
        </w:rPr>
        <w:t xml:space="preserve">       </w:t>
      </w:r>
      <w:r w:rsidR="00725F68">
        <w:rPr>
          <w:rFonts w:ascii="Times New Roman" w:hAnsi="Times New Roman" w:cs="Times New Roman"/>
          <w:sz w:val="24"/>
          <w:szCs w:val="24"/>
        </w:rPr>
        <w:t xml:space="preserve">           </w:t>
      </w:r>
      <w:r w:rsidRPr="00155E58">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f</m:t>
            </m:r>
          </m:e>
          <m:sub>
            <m:r>
              <w:rPr>
                <w:rFonts w:ascii="Cambria Math" w:hAnsi="Cambria Math" w:cs="Times New Roman"/>
                <w:sz w:val="24"/>
                <w:szCs w:val="24"/>
              </w:rPr>
              <m:t>viscous</m:t>
            </m:r>
          </m:sub>
        </m:sSub>
        <m:r>
          <w:rPr>
            <w:rFonts w:ascii="Cambria Math" w:hAnsi="Cambria Math" w:cs="Times New Roman"/>
            <w:sz w:val="24"/>
            <w:szCs w:val="24"/>
          </w:rPr>
          <m:t>=-ξV</m:t>
        </m:r>
      </m:oMath>
      <w:r w:rsidRPr="00155E58">
        <w:rPr>
          <w:rFonts w:ascii="Times New Roman" w:hAnsi="Times New Roman" w:cs="Times New Roman"/>
          <w:sz w:val="24"/>
          <w:szCs w:val="24"/>
        </w:rPr>
        <w:t xml:space="preserve">         </w:t>
      </w:r>
      <w:r w:rsidR="00725F68">
        <w:rPr>
          <w:rFonts w:ascii="Times New Roman" w:hAnsi="Times New Roman" w:cs="Times New Roman"/>
          <w:sz w:val="24"/>
          <w:szCs w:val="24"/>
        </w:rPr>
        <w:t xml:space="preserve">            </w:t>
      </w:r>
      <w:r w:rsidRPr="00155E58">
        <w:rPr>
          <w:rFonts w:ascii="Times New Roman" w:hAnsi="Times New Roman" w:cs="Times New Roman"/>
          <w:sz w:val="24"/>
          <w:szCs w:val="24"/>
        </w:rPr>
        <w:t xml:space="preserve"> </w:t>
      </w:r>
      <w:r w:rsidR="00725F68">
        <w:rPr>
          <w:rFonts w:ascii="Times New Roman" w:hAnsi="Times New Roman" w:cs="Times New Roman"/>
          <w:sz w:val="24"/>
          <w:szCs w:val="24"/>
        </w:rPr>
        <w:t xml:space="preserve"> </w:t>
      </w:r>
      <w:r w:rsidRPr="00155E58">
        <w:rPr>
          <w:rFonts w:ascii="Times New Roman" w:hAnsi="Times New Roman" w:cs="Times New Roman"/>
          <w:sz w:val="24"/>
          <w:szCs w:val="24"/>
        </w:rPr>
        <w:t xml:space="preserve"> (1)</w:t>
      </w:r>
    </w:p>
    <w:p w14:paraId="55547769" w14:textId="70BD1686" w:rsidR="00E24CA8" w:rsidRDefault="00E24CA8" w:rsidP="0040615F">
      <w:pPr>
        <w:autoSpaceDE w:val="0"/>
        <w:autoSpaceDN w:val="0"/>
        <w:adjustRightInd w:val="0"/>
        <w:spacing w:line="360" w:lineRule="auto"/>
        <w:rPr>
          <w:rFonts w:ascii="Times New Roman" w:hAnsi="Times New Roman" w:cs="Times New Roman"/>
          <w:sz w:val="24"/>
          <w:szCs w:val="24"/>
        </w:rPr>
      </w:pPr>
      <w:r w:rsidRPr="00155E58">
        <w:rPr>
          <w:rFonts w:ascii="Times New Roman" w:hAnsi="Times New Roman" w:cs="Times New Roman"/>
          <w:sz w:val="24"/>
          <w:szCs w:val="24"/>
        </w:rPr>
        <w:t xml:space="preserve">with </w:t>
      </w:r>
      <m:oMath>
        <m:r>
          <w:rPr>
            <w:rFonts w:ascii="Cambria Math" w:hAnsi="Cambria Math" w:cs="Times New Roman"/>
            <w:sz w:val="24"/>
            <w:szCs w:val="24"/>
          </w:rPr>
          <m:t>V</m:t>
        </m:r>
      </m:oMath>
      <w:r w:rsidRPr="00155E58">
        <w:rPr>
          <w:rFonts w:ascii="Times New Roman" w:hAnsi="Times New Roman" w:cs="Times New Roman"/>
          <w:sz w:val="24"/>
          <w:szCs w:val="24"/>
        </w:rPr>
        <w:t xml:space="preserve"> </w:t>
      </w:r>
      <w:r w:rsidR="00826309">
        <w:rPr>
          <w:rFonts w:ascii="Times New Roman" w:hAnsi="Times New Roman" w:cs="Times New Roman"/>
          <w:sz w:val="24"/>
          <w:szCs w:val="24"/>
        </w:rPr>
        <w:t>being</w:t>
      </w:r>
      <w:r w:rsidRPr="00155E58">
        <w:rPr>
          <w:rFonts w:ascii="Times New Roman" w:hAnsi="Times New Roman" w:cs="Times New Roman"/>
          <w:sz w:val="24"/>
          <w:szCs w:val="24"/>
        </w:rPr>
        <w:t xml:space="preserve"> the velocity of filament segment</w:t>
      </w:r>
      <w:r w:rsidR="00076309">
        <w:rPr>
          <w:rFonts w:ascii="Times New Roman" w:hAnsi="Times New Roman" w:cs="Times New Roman"/>
          <w:sz w:val="24"/>
          <w:szCs w:val="24"/>
        </w:rPr>
        <w:t xml:space="preserve"> in the transverse direction</w:t>
      </w:r>
      <w:r w:rsidRPr="00155E58">
        <w:rPr>
          <w:rFonts w:ascii="Times New Roman" w:hAnsi="Times New Roman" w:cs="Times New Roman"/>
          <w:sz w:val="24"/>
          <w:szCs w:val="24"/>
        </w:rPr>
        <w:t xml:space="preserve">. </w:t>
      </w:r>
      <w:r w:rsidR="00D13289">
        <w:rPr>
          <w:rFonts w:ascii="Times New Roman" w:hAnsi="Times New Roman" w:cs="Times New Roman"/>
          <w:sz w:val="24"/>
          <w:szCs w:val="24"/>
        </w:rPr>
        <w:t xml:space="preserve">In addition, </w:t>
      </w:r>
      <w:r w:rsidR="00725F68">
        <w:rPr>
          <w:rFonts w:ascii="Times New Roman" w:hAnsi="Times New Roman" w:cs="Times New Roman"/>
          <w:sz w:val="24"/>
          <w:szCs w:val="24"/>
        </w:rPr>
        <w:t>the bombardment</w:t>
      </w:r>
      <w:r w:rsidR="00826309">
        <w:rPr>
          <w:rFonts w:ascii="Times New Roman" w:hAnsi="Times New Roman" w:cs="Times New Roman"/>
          <w:sz w:val="24"/>
          <w:szCs w:val="24"/>
        </w:rPr>
        <w:t>s</w:t>
      </w:r>
      <w:r w:rsidR="00725F68">
        <w:rPr>
          <w:rFonts w:ascii="Times New Roman" w:hAnsi="Times New Roman" w:cs="Times New Roman"/>
          <w:sz w:val="24"/>
          <w:szCs w:val="24"/>
        </w:rPr>
        <w:t xml:space="preserve"> of fluid molecules on the filament effectively generate a random force distribution </w:t>
      </w:r>
      <m:oMath>
        <m:r>
          <w:rPr>
            <w:rFonts w:ascii="Cambria Math" w:hAnsi="Cambria Math" w:cs="Times New Roman"/>
            <w:color w:val="000000" w:themeColor="text1"/>
            <w:sz w:val="24"/>
            <w:szCs w:val="24"/>
          </w:rPr>
          <m:t>f</m:t>
        </m:r>
      </m:oMath>
      <w:r w:rsidR="00725F68">
        <w:rPr>
          <w:rFonts w:ascii="Times New Roman" w:hAnsi="Times New Roman" w:cs="Times New Roman"/>
          <w:color w:val="000000" w:themeColor="text1"/>
          <w:sz w:val="24"/>
          <w:szCs w:val="24"/>
        </w:rPr>
        <w:t xml:space="preserve"> acing on it, which according to Langevin</w:t>
      </w:r>
      <w:r w:rsidR="004330F5">
        <w:rPr>
          <w:rFonts w:ascii="Times New Roman" w:hAnsi="Times New Roman" w:cs="Times New Roman"/>
          <w:color w:val="000000" w:themeColor="text1"/>
          <w:sz w:val="24"/>
          <w:szCs w:val="24"/>
        </w:rPr>
        <w:t xml:space="preserve"> </w:t>
      </w:r>
      <w:r w:rsidR="00725F68">
        <w:rPr>
          <w:rFonts w:ascii="Times New Roman" w:hAnsi="Times New Roman" w:cs="Times New Roman"/>
          <w:color w:val="000000" w:themeColor="text1"/>
          <w:sz w:val="24"/>
          <w:szCs w:val="24"/>
        </w:rPr>
        <w:t>must</w:t>
      </w:r>
      <w:r w:rsidRPr="00155E58">
        <w:rPr>
          <w:rFonts w:ascii="Times New Roman" w:hAnsi="Times New Roman" w:cs="Times New Roman"/>
          <w:sz w:val="24"/>
          <w:szCs w:val="24"/>
        </w:rPr>
        <w:t xml:space="preserve"> satisfy:</w:t>
      </w:r>
    </w:p>
    <w:p w14:paraId="2475DD6C" w14:textId="77777777" w:rsidR="00725F68" w:rsidRPr="00155E58" w:rsidRDefault="00725F68" w:rsidP="0098527D">
      <w:pPr>
        <w:autoSpaceDE w:val="0"/>
        <w:autoSpaceDN w:val="0"/>
        <w:adjustRightInd w:val="0"/>
        <w:spacing w:line="360" w:lineRule="auto"/>
        <w:jc w:val="left"/>
        <w:rPr>
          <w:rFonts w:ascii="Times New Roman" w:hAnsi="Times New Roman" w:cs="Times New Roman"/>
          <w:sz w:val="24"/>
          <w:szCs w:val="24"/>
        </w:rPr>
      </w:pPr>
    </w:p>
    <w:p w14:paraId="58BC4FC0" w14:textId="77777777" w:rsidR="00E24CA8" w:rsidRPr="00155E58" w:rsidRDefault="00E24CA8" w:rsidP="0098527D">
      <w:pPr>
        <w:autoSpaceDE w:val="0"/>
        <w:autoSpaceDN w:val="0"/>
        <w:adjustRightInd w:val="0"/>
        <w:spacing w:line="360" w:lineRule="auto"/>
        <w:ind w:firstLineChars="450" w:firstLine="1080"/>
        <w:jc w:val="left"/>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lang w:val="el-GR"/>
          </w:rPr>
          <m:t>&lt;</m:t>
        </m:r>
        <m:r>
          <w:rPr>
            <w:rFonts w:ascii="Cambria Math" w:hAnsi="Cambria Math" w:cs="Times New Roman"/>
            <w:color w:val="000000" w:themeColor="text1"/>
            <w:sz w:val="24"/>
            <w:szCs w:val="24"/>
          </w:rPr>
          <m:t>f</m:t>
        </m:r>
        <m:d>
          <m:dPr>
            <m:ctrlPr>
              <w:rPr>
                <w:rFonts w:ascii="Cambria Math" w:hAnsi="Cambria Math" w:cs="Times New Roman"/>
                <w:i/>
                <w:iCs/>
                <w:color w:val="000000" w:themeColor="text1"/>
                <w:sz w:val="24"/>
                <w:szCs w:val="24"/>
              </w:rPr>
            </m:ctrlPr>
          </m:dPr>
          <m:e>
            <m:acc>
              <m:accPr>
                <m:chr m:val="⃑"/>
                <m:ctrlPr>
                  <w:rPr>
                    <w:rFonts w:ascii="Cambria Math" w:hAnsi="Cambria Math" w:cs="Times New Roman"/>
                    <w:i/>
                    <w:iCs/>
                    <w:color w:val="000000" w:themeColor="text1"/>
                    <w:sz w:val="24"/>
                    <w:szCs w:val="24"/>
                  </w:rPr>
                </m:ctrlPr>
              </m:accPr>
              <m:e>
                <m:r>
                  <w:rPr>
                    <w:rFonts w:ascii="Cambria Math" w:hAnsi="Cambria Math" w:cs="Times New Roman"/>
                    <w:color w:val="000000" w:themeColor="text1"/>
                    <w:sz w:val="24"/>
                    <w:szCs w:val="24"/>
                  </w:rPr>
                  <m:t>x</m:t>
                </m:r>
              </m:e>
            </m:acc>
            <m:r>
              <w:rPr>
                <w:rFonts w:ascii="Cambria Math" w:hAnsi="Cambria Math" w:cs="Times New Roman"/>
                <w:color w:val="000000" w:themeColor="text1"/>
                <w:sz w:val="24"/>
                <w:szCs w:val="24"/>
                <w:lang w:val="el-GR"/>
              </w:rPr>
              <m:t>,</m:t>
            </m:r>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lang w:val="el-GR"/>
          </w:rPr>
          <m:t>&gt; =0,  &lt;</m:t>
        </m:r>
        <m:r>
          <w:rPr>
            <w:rFonts w:ascii="Cambria Math" w:hAnsi="Cambria Math" w:cs="Times New Roman"/>
            <w:color w:val="000000" w:themeColor="text1"/>
            <w:sz w:val="24"/>
            <w:szCs w:val="24"/>
          </w:rPr>
          <m:t>f</m:t>
        </m:r>
        <m:d>
          <m:dPr>
            <m:ctrlPr>
              <w:rPr>
                <w:rFonts w:ascii="Cambria Math" w:hAnsi="Cambria Math" w:cs="Times New Roman"/>
                <w:i/>
                <w:iCs/>
                <w:color w:val="000000" w:themeColor="text1"/>
                <w:sz w:val="24"/>
                <w:szCs w:val="24"/>
              </w:rPr>
            </m:ctrlPr>
          </m:dPr>
          <m:e>
            <m:acc>
              <m:accPr>
                <m:chr m:val="⃑"/>
                <m:ctrlPr>
                  <w:rPr>
                    <w:rFonts w:ascii="Cambria Math" w:hAnsi="Cambria Math" w:cs="Times New Roman"/>
                    <w:i/>
                    <w:iCs/>
                    <w:color w:val="000000" w:themeColor="text1"/>
                    <w:sz w:val="24"/>
                    <w:szCs w:val="24"/>
                  </w:rPr>
                </m:ctrlPr>
              </m:accPr>
              <m:e>
                <m:r>
                  <w:rPr>
                    <w:rFonts w:ascii="Cambria Math" w:hAnsi="Cambria Math" w:cs="Times New Roman"/>
                    <w:color w:val="000000" w:themeColor="text1"/>
                    <w:sz w:val="24"/>
                    <w:szCs w:val="24"/>
                  </w:rPr>
                  <m:t>x</m:t>
                </m:r>
              </m:e>
            </m:acc>
            <m:r>
              <w:rPr>
                <w:rFonts w:ascii="Cambria Math" w:hAnsi="Cambria Math" w:cs="Times New Roman"/>
                <w:color w:val="000000" w:themeColor="text1"/>
                <w:sz w:val="24"/>
                <w:szCs w:val="24"/>
                <w:lang w:val="el-GR"/>
              </w:rPr>
              <m:t>,</m:t>
            </m:r>
            <m:r>
              <w:rPr>
                <w:rFonts w:ascii="Cambria Math" w:hAnsi="Cambria Math" w:cs="Times New Roman"/>
                <w:color w:val="000000" w:themeColor="text1"/>
                <w:sz w:val="24"/>
                <w:szCs w:val="24"/>
              </w:rPr>
              <m:t>t</m:t>
            </m:r>
          </m:e>
        </m:d>
        <m:r>
          <w:rPr>
            <w:rFonts w:ascii="Cambria Math" w:hAnsi="Cambria Math" w:cs="Times New Roman"/>
            <w:color w:val="000000" w:themeColor="text1"/>
            <w:sz w:val="24"/>
            <w:szCs w:val="24"/>
          </w:rPr>
          <m:t>  f</m:t>
        </m:r>
        <m:d>
          <m:dPr>
            <m:ctrlPr>
              <w:rPr>
                <w:rFonts w:ascii="Cambria Math" w:hAnsi="Cambria Math" w:cs="Times New Roman"/>
                <w:i/>
                <w:color w:val="000000" w:themeColor="text1"/>
                <w:sz w:val="24"/>
                <w:szCs w:val="24"/>
              </w:rPr>
            </m:ctrlPr>
          </m:dPr>
          <m:e>
            <m:acc>
              <m:accPr>
                <m:chr m:val="⃑"/>
                <m:ctrlPr>
                  <w:rPr>
                    <w:rFonts w:ascii="Cambria Math" w:hAnsi="Cambria Math" w:cs="Times New Roman"/>
                    <w:i/>
                    <w:iCs/>
                    <w:color w:val="000000" w:themeColor="text1"/>
                    <w:sz w:val="24"/>
                    <w:szCs w:val="24"/>
                  </w:rPr>
                </m:ctrlPr>
              </m:accPr>
              <m:e>
                <m:r>
                  <w:rPr>
                    <w:rFonts w:ascii="Cambria Math" w:hAnsi="Cambria Math" w:cs="Times New Roman"/>
                    <w:color w:val="000000" w:themeColor="text1"/>
                    <w:sz w:val="24"/>
                    <w:szCs w:val="24"/>
                  </w:rPr>
                  <m:t>y</m:t>
                </m:r>
              </m:e>
            </m:acc>
            <m:r>
              <w:rPr>
                <w:rFonts w:ascii="Cambria Math" w:hAnsi="Cambria Math" w:cs="Times New Roman"/>
                <w:color w:val="000000" w:themeColor="text1"/>
                <w:sz w:val="24"/>
                <w:szCs w:val="24"/>
                <w:lang w:val="el-GR"/>
              </w:rPr>
              <m:t>,τ</m:t>
            </m:r>
            <m:ctrlPr>
              <w:rPr>
                <w:rFonts w:ascii="Cambria Math" w:hAnsi="Cambria Math" w:cs="Times New Roman"/>
                <w:i/>
                <w:iCs/>
                <w:color w:val="000000" w:themeColor="text1"/>
                <w:sz w:val="24"/>
                <w:szCs w:val="24"/>
              </w:rPr>
            </m:ctrlPr>
          </m:e>
        </m:d>
        <m:r>
          <w:rPr>
            <w:rFonts w:ascii="Cambria Math" w:hAnsi="Cambria Math" w:cs="Times New Roman"/>
            <w:color w:val="000000" w:themeColor="text1"/>
            <w:sz w:val="24"/>
            <w:szCs w:val="24"/>
            <w:lang w:val="el-GR"/>
          </w:rPr>
          <m:t>&gt;=2ξ</m:t>
        </m:r>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B</m:t>
            </m:r>
          </m:sub>
        </m:sSub>
        <m:r>
          <w:rPr>
            <w:rFonts w:ascii="Cambria Math" w:hAnsi="Cambria Math" w:cs="Times New Roman"/>
            <w:color w:val="000000" w:themeColor="text1"/>
            <w:sz w:val="24"/>
            <w:szCs w:val="24"/>
          </w:rPr>
          <m:t>Tδ</m:t>
        </m:r>
        <m:d>
          <m:dPr>
            <m:ctrlPr>
              <w:rPr>
                <w:rFonts w:ascii="Cambria Math" w:hAnsi="Cambria Math" w:cs="Times New Roman"/>
                <w:i/>
                <w:color w:val="000000" w:themeColor="text1"/>
                <w:sz w:val="24"/>
                <w:szCs w:val="24"/>
              </w:rPr>
            </m:ctrlPr>
          </m:dPr>
          <m:e>
            <m:acc>
              <m:accPr>
                <m:chr m:val="⃑"/>
                <m:ctrlPr>
                  <w:rPr>
                    <w:rFonts w:ascii="Cambria Math" w:hAnsi="Cambria Math" w:cs="Times New Roman"/>
                    <w:i/>
                    <w:iCs/>
                    <w:color w:val="000000" w:themeColor="text1"/>
                    <w:sz w:val="24"/>
                    <w:szCs w:val="24"/>
                  </w:rPr>
                </m:ctrlPr>
              </m:accPr>
              <m:e>
                <m:r>
                  <w:rPr>
                    <w:rFonts w:ascii="Cambria Math" w:hAnsi="Cambria Math" w:cs="Times New Roman"/>
                    <w:color w:val="000000" w:themeColor="text1"/>
                    <w:sz w:val="24"/>
                    <w:szCs w:val="24"/>
                  </w:rPr>
                  <m:t>x</m:t>
                </m:r>
              </m:e>
            </m:acc>
            <m:r>
              <w:rPr>
                <w:rFonts w:ascii="Cambria Math" w:hAnsi="Cambria Math" w:cs="Times New Roman"/>
                <w:color w:val="000000" w:themeColor="text1"/>
                <w:sz w:val="24"/>
                <w:szCs w:val="24"/>
                <w:lang w:val="el-GR"/>
              </w:rPr>
              <m:t>-</m:t>
            </m:r>
            <m:acc>
              <m:accPr>
                <m:chr m:val="⃑"/>
                <m:ctrlPr>
                  <w:rPr>
                    <w:rFonts w:ascii="Cambria Math" w:hAnsi="Cambria Math" w:cs="Times New Roman"/>
                    <w:i/>
                    <w:iCs/>
                    <w:color w:val="000000" w:themeColor="text1"/>
                    <w:sz w:val="24"/>
                    <w:szCs w:val="24"/>
                  </w:rPr>
                </m:ctrlPr>
              </m:accPr>
              <m:e>
                <m:r>
                  <w:rPr>
                    <w:rFonts w:ascii="Cambria Math" w:hAnsi="Cambria Math" w:cs="Times New Roman"/>
                    <w:color w:val="000000" w:themeColor="text1"/>
                    <w:sz w:val="24"/>
                    <w:szCs w:val="24"/>
                  </w:rPr>
                  <m:t>y</m:t>
                </m:r>
              </m:e>
            </m:acc>
          </m:e>
        </m:d>
        <m:r>
          <w:rPr>
            <w:rFonts w:ascii="Cambria Math" w:hAnsi="Cambria Math" w:cs="Times New Roman"/>
            <w:color w:val="000000" w:themeColor="text1"/>
            <w:sz w:val="24"/>
            <w:szCs w:val="24"/>
          </w:rPr>
          <m:t>δ</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r>
              <w:rPr>
                <w:rFonts w:ascii="Cambria Math" w:hAnsi="Cambria Math" w:cs="Times New Roman"/>
                <w:color w:val="000000" w:themeColor="text1"/>
                <w:sz w:val="24"/>
                <w:szCs w:val="24"/>
                <w:lang w:val="el-GR"/>
              </w:rPr>
              <m:t>-τ</m:t>
            </m:r>
          </m:e>
        </m:d>
      </m:oMath>
      <w:r w:rsidRPr="00155E58">
        <w:rPr>
          <w:rFonts w:ascii="Times New Roman" w:hAnsi="Times New Roman" w:cs="Times New Roman"/>
          <w:color w:val="000000" w:themeColor="text1"/>
          <w:sz w:val="24"/>
          <w:szCs w:val="24"/>
        </w:rPr>
        <w:t xml:space="preserve">  (2)</w:t>
      </w:r>
    </w:p>
    <w:p w14:paraId="29DAD465" w14:textId="77777777" w:rsidR="00DD2251" w:rsidRDefault="00DD2251" w:rsidP="0098527D">
      <w:pPr>
        <w:autoSpaceDE w:val="0"/>
        <w:autoSpaceDN w:val="0"/>
        <w:adjustRightInd w:val="0"/>
        <w:spacing w:line="360" w:lineRule="auto"/>
        <w:rPr>
          <w:rFonts w:ascii="Times New Roman" w:hAnsi="Times New Roman" w:cs="Times New Roman"/>
          <w:color w:val="000000" w:themeColor="text1"/>
          <w:sz w:val="24"/>
          <w:szCs w:val="24"/>
        </w:rPr>
      </w:pPr>
    </w:p>
    <w:p w14:paraId="4B4C5895" w14:textId="3EADBA8F" w:rsidR="00E24CA8" w:rsidRPr="00155E58" w:rsidRDefault="004330F5" w:rsidP="0098527D">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00E24CA8" w:rsidRPr="00155E58">
        <w:rPr>
          <w:rFonts w:ascii="Times New Roman" w:hAnsi="Times New Roman" w:cs="Times New Roman"/>
          <w:color w:val="000000" w:themeColor="text1"/>
          <w:sz w:val="24"/>
          <w:szCs w:val="24"/>
        </w:rPr>
        <w:t>here</w:t>
      </w:r>
      <w:r>
        <w:rPr>
          <w:rFonts w:ascii="Times New Roman" w:hAnsi="Times New Roman" w:cs="Times New Roman"/>
          <w:color w:val="000000" w:themeColor="text1"/>
          <w:sz w:val="24"/>
          <w:szCs w:val="24"/>
        </w:rPr>
        <w:t xml:space="preserve"> </w:t>
      </w:r>
      <m:oMath>
        <m:acc>
          <m:accPr>
            <m:chr m:val="⃑"/>
            <m:ctrlPr>
              <w:rPr>
                <w:rFonts w:ascii="Cambria Math" w:hAnsi="Cambria Math" w:cs="Times New Roman"/>
                <w:i/>
                <w:iCs/>
                <w:color w:val="000000" w:themeColor="text1"/>
                <w:sz w:val="24"/>
                <w:szCs w:val="24"/>
              </w:rPr>
            </m:ctrlPr>
          </m:accPr>
          <m:e>
            <m:r>
              <w:rPr>
                <w:rFonts w:ascii="Cambria Math" w:hAnsi="Cambria Math" w:cs="Times New Roman"/>
                <w:color w:val="000000" w:themeColor="text1"/>
                <w:sz w:val="24"/>
                <w:szCs w:val="24"/>
              </w:rPr>
              <m:t>x</m:t>
            </m:r>
          </m:e>
        </m:acc>
      </m:oMath>
      <w:r>
        <w:rPr>
          <w:rFonts w:ascii="Times New Roman" w:hAnsi="Times New Roman" w:cs="Times New Roman"/>
          <w:iCs/>
          <w:color w:val="000000" w:themeColor="text1"/>
          <w:sz w:val="24"/>
          <w:szCs w:val="24"/>
        </w:rPr>
        <w:t xml:space="preserve"> and </w:t>
      </w:r>
      <m:oMath>
        <m:acc>
          <m:accPr>
            <m:chr m:val="⃑"/>
            <m:ctrlPr>
              <w:rPr>
                <w:rFonts w:ascii="Cambria Math" w:hAnsi="Cambria Math" w:cs="Times New Roman"/>
                <w:i/>
                <w:iCs/>
                <w:color w:val="000000" w:themeColor="text1"/>
                <w:sz w:val="24"/>
                <w:szCs w:val="24"/>
              </w:rPr>
            </m:ctrlPr>
          </m:accPr>
          <m:e>
            <m:r>
              <w:rPr>
                <w:rFonts w:ascii="Cambria Math" w:hAnsi="Cambria Math" w:cs="Times New Roman"/>
                <w:color w:val="000000" w:themeColor="text1"/>
                <w:sz w:val="24"/>
                <w:szCs w:val="24"/>
              </w:rPr>
              <m:t>y</m:t>
            </m:r>
          </m:e>
        </m:acc>
      </m:oMath>
      <w:r w:rsidR="00BF74B9">
        <w:rPr>
          <w:rFonts w:ascii="Times New Roman" w:hAnsi="Times New Roman" w:cs="Times New Roman"/>
          <w:iCs/>
          <w:color w:val="000000" w:themeColor="text1"/>
          <w:sz w:val="24"/>
          <w:szCs w:val="24"/>
        </w:rPr>
        <w:t xml:space="preserve"> are position vectors,</w:t>
      </w:r>
      <w:r>
        <w:rPr>
          <w:rFonts w:ascii="Times New Roman" w:hAnsi="Times New Roman" w:cs="Times New Roman"/>
          <w:iCs/>
          <w:color w:val="000000" w:themeColor="text1"/>
          <w:sz w:val="24"/>
          <w:szCs w:val="24"/>
        </w:rPr>
        <w:t xml:space="preserve"> </w:t>
      </w:r>
      <m:oMath>
        <m:r>
          <w:rPr>
            <w:rFonts w:ascii="Cambria Math" w:hAnsi="Cambria Math" w:cs="Times New Roman"/>
            <w:color w:val="000000" w:themeColor="text1"/>
            <w:sz w:val="24"/>
            <w:szCs w:val="24"/>
          </w:rPr>
          <m:t>t</m:t>
        </m:r>
      </m:oMath>
      <w:r>
        <w:rPr>
          <w:rFonts w:ascii="Times New Roman" w:hAnsi="Times New Roman" w:cs="Times New Roman"/>
          <w:color w:val="000000" w:themeColor="text1"/>
          <w:sz w:val="24"/>
          <w:szCs w:val="24"/>
        </w:rPr>
        <w:t xml:space="preserve"> and</w:t>
      </w:r>
      <w:r>
        <w:rPr>
          <w:rFonts w:ascii="Times New Roman" w:hAnsi="Times New Roman" w:cs="Times New Roman"/>
          <w:iCs/>
          <w:color w:val="000000" w:themeColor="text1"/>
          <w:sz w:val="24"/>
          <w:szCs w:val="24"/>
        </w:rPr>
        <w:t xml:space="preserve"> </w:t>
      </w:r>
      <m:oMath>
        <m:r>
          <w:rPr>
            <w:rFonts w:ascii="Cambria Math" w:hAnsi="Cambria Math" w:cs="Times New Roman"/>
            <w:color w:val="000000" w:themeColor="text1"/>
            <w:sz w:val="24"/>
            <w:szCs w:val="24"/>
            <w:lang w:val="el-GR"/>
          </w:rPr>
          <m:t>τ</m:t>
        </m:r>
      </m:oMath>
      <w:r>
        <w:rPr>
          <w:rFonts w:ascii="Times New Roman" w:hAnsi="Times New Roman" w:cs="Times New Roman"/>
          <w:color w:val="000000" w:themeColor="text1"/>
          <w:sz w:val="24"/>
          <w:szCs w:val="24"/>
          <w:lang w:val="el-GR"/>
        </w:rPr>
        <w:t xml:space="preserve"> represent time variables</w:t>
      </w:r>
      <w:r w:rsidR="00BF74B9">
        <w:rPr>
          <w:rFonts w:ascii="Times New Roman" w:hAnsi="Times New Roman" w:cs="Times New Roman"/>
          <w:color w:val="000000" w:themeColor="text1"/>
          <w:sz w:val="24"/>
          <w:szCs w:val="24"/>
          <w:lang w:val="el-GR"/>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r>
          <w:rPr>
            <w:rFonts w:ascii="Cambria Math" w:hAnsi="Cambria Math" w:cs="Times New Roman"/>
            <w:sz w:val="24"/>
            <w:szCs w:val="24"/>
          </w:rPr>
          <m:t>T</m:t>
        </m:r>
      </m:oMath>
      <w:r w:rsidR="00BF74B9">
        <w:rPr>
          <w:rFonts w:ascii="Times New Roman" w:hAnsi="Times New Roman" w:cs="Times New Roman"/>
          <w:noProof/>
          <w:sz w:val="24"/>
          <w:szCs w:val="24"/>
        </w:rPr>
        <w:t xml:space="preserve"> is the thermal energy</w:t>
      </w:r>
      <w:r>
        <w:rPr>
          <w:rFonts w:ascii="Times New Roman" w:hAnsi="Times New Roman" w:cs="Times New Roman"/>
          <w:color w:val="000000" w:themeColor="text1"/>
          <w:sz w:val="24"/>
          <w:szCs w:val="24"/>
          <w:lang w:val="el-GR"/>
        </w:rPr>
        <w:t xml:space="preserve">. Essentially, the </w:t>
      </w:r>
      <w:r w:rsidRPr="00155E58">
        <w:rPr>
          <w:rFonts w:ascii="Times New Roman" w:hAnsi="Times New Roman" w:cs="Times New Roman"/>
          <w:color w:val="000000" w:themeColor="text1"/>
          <w:sz w:val="24"/>
          <w:szCs w:val="24"/>
        </w:rPr>
        <w:t>Dirac functions</w:t>
      </w:r>
      <w:r w:rsidR="00E24CA8" w:rsidRPr="00155E58">
        <w:rPr>
          <w:rFonts w:ascii="Times New Roman" w:hAnsi="Times New Roman" w:cs="Times New Roman"/>
          <w:color w:val="000000" w:themeColor="text1"/>
          <w:sz w:val="24"/>
          <w:szCs w:val="24"/>
        </w:rPr>
        <w:t xml:space="preserve"> </w:t>
      </w:r>
      <m:oMath>
        <m:r>
          <w:rPr>
            <w:rFonts w:ascii="Cambria Math" w:hAnsi="Cambria Math" w:cs="Times New Roman"/>
            <w:color w:val="000000" w:themeColor="text1"/>
            <w:sz w:val="24"/>
            <w:szCs w:val="24"/>
          </w:rPr>
          <m:t>δ</m:t>
        </m:r>
        <m:d>
          <m:dPr>
            <m:ctrlPr>
              <w:rPr>
                <w:rFonts w:ascii="Cambria Math" w:hAnsi="Cambria Math" w:cs="Times New Roman"/>
                <w:i/>
                <w:color w:val="000000" w:themeColor="text1"/>
                <w:sz w:val="24"/>
                <w:szCs w:val="24"/>
              </w:rPr>
            </m:ctrlPr>
          </m:dPr>
          <m:e>
            <m:acc>
              <m:accPr>
                <m:chr m:val="⃑"/>
                <m:ctrlPr>
                  <w:rPr>
                    <w:rFonts w:ascii="Cambria Math" w:hAnsi="Cambria Math" w:cs="Times New Roman"/>
                    <w:i/>
                    <w:iCs/>
                    <w:color w:val="000000" w:themeColor="text1"/>
                    <w:sz w:val="24"/>
                    <w:szCs w:val="24"/>
                  </w:rPr>
                </m:ctrlPr>
              </m:accPr>
              <m:e>
                <m:r>
                  <w:rPr>
                    <w:rFonts w:ascii="Cambria Math" w:hAnsi="Cambria Math" w:cs="Times New Roman"/>
                    <w:color w:val="000000" w:themeColor="text1"/>
                    <w:sz w:val="24"/>
                    <w:szCs w:val="24"/>
                  </w:rPr>
                  <m:t>x</m:t>
                </m:r>
              </m:e>
            </m:acc>
            <m:r>
              <w:rPr>
                <w:rFonts w:ascii="Cambria Math" w:hAnsi="Cambria Math" w:cs="Times New Roman"/>
                <w:color w:val="000000" w:themeColor="text1"/>
                <w:sz w:val="24"/>
                <w:szCs w:val="24"/>
                <w:lang w:val="el-GR"/>
              </w:rPr>
              <m:t>-</m:t>
            </m:r>
            <m:acc>
              <m:accPr>
                <m:chr m:val="⃑"/>
                <m:ctrlPr>
                  <w:rPr>
                    <w:rFonts w:ascii="Cambria Math" w:hAnsi="Cambria Math" w:cs="Times New Roman"/>
                    <w:i/>
                    <w:iCs/>
                    <w:color w:val="000000" w:themeColor="text1"/>
                    <w:sz w:val="24"/>
                    <w:szCs w:val="24"/>
                  </w:rPr>
                </m:ctrlPr>
              </m:accPr>
              <m:e>
                <m:r>
                  <w:rPr>
                    <w:rFonts w:ascii="Cambria Math" w:hAnsi="Cambria Math" w:cs="Times New Roman"/>
                    <w:color w:val="000000" w:themeColor="text1"/>
                    <w:sz w:val="24"/>
                    <w:szCs w:val="24"/>
                  </w:rPr>
                  <m:t>y</m:t>
                </m:r>
              </m:e>
            </m:acc>
          </m:e>
        </m:d>
        <m:r>
          <w:rPr>
            <w:rFonts w:ascii="Cambria Math" w:hAnsi="Cambria Math" w:cs="Times New Roman"/>
            <w:color w:val="000000" w:themeColor="text1"/>
            <w:sz w:val="24"/>
            <w:szCs w:val="24"/>
          </w:rPr>
          <m:t xml:space="preserve"> </m:t>
        </m:r>
        <m:r>
          <m:rPr>
            <m:sty m:val="p"/>
          </m:rPr>
          <w:rPr>
            <w:rFonts w:ascii="Cambria Math" w:hAnsi="Cambria Math" w:cs="Times New Roman"/>
            <w:color w:val="000000" w:themeColor="text1"/>
            <w:sz w:val="24"/>
            <w:szCs w:val="24"/>
          </w:rPr>
          <m:t>and</m:t>
        </m:r>
        <m:r>
          <w:rPr>
            <w:rFonts w:ascii="Cambria Math" w:hAnsi="Cambria Math" w:cs="Times New Roman"/>
            <w:color w:val="000000" w:themeColor="text1"/>
            <w:sz w:val="24"/>
            <w:szCs w:val="24"/>
          </w:rPr>
          <m:t xml:space="preserve"> δ</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rPr>
              <m:t>t</m:t>
            </m:r>
            <m:r>
              <w:rPr>
                <w:rFonts w:ascii="Cambria Math" w:hAnsi="Cambria Math" w:cs="Times New Roman"/>
                <w:color w:val="000000" w:themeColor="text1"/>
                <w:sz w:val="24"/>
                <w:szCs w:val="24"/>
                <w:lang w:val="el-GR"/>
              </w:rPr>
              <m:t>-τ</m:t>
            </m:r>
          </m:e>
        </m:d>
      </m:oMath>
      <w:r w:rsidR="00E24CA8" w:rsidRPr="00155E5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here ensure spatial</w:t>
      </w:r>
      <w:r w:rsidR="00E24CA8" w:rsidRPr="00155E58">
        <w:rPr>
          <w:rFonts w:ascii="Times New Roman" w:hAnsi="Times New Roman" w:cs="Times New Roman"/>
          <w:color w:val="000000" w:themeColor="text1"/>
          <w:sz w:val="24"/>
          <w:szCs w:val="24"/>
        </w:rPr>
        <w:t xml:space="preserve"> and tem</w:t>
      </w:r>
      <w:r>
        <w:rPr>
          <w:rFonts w:ascii="Times New Roman" w:hAnsi="Times New Roman" w:cs="Times New Roman"/>
          <w:color w:val="000000" w:themeColor="text1"/>
          <w:sz w:val="24"/>
          <w:szCs w:val="24"/>
        </w:rPr>
        <w:t>poral</w:t>
      </w:r>
      <w:r w:rsidR="00725F68">
        <w:rPr>
          <w:rFonts w:ascii="Times New Roman" w:hAnsi="Times New Roman" w:cs="Times New Roman"/>
          <w:color w:val="000000" w:themeColor="text1"/>
          <w:sz w:val="24"/>
          <w:szCs w:val="24"/>
        </w:rPr>
        <w:t xml:space="preserve"> independence of the random force. </w:t>
      </w:r>
      <w:r w:rsidR="00E24CA8" w:rsidRPr="00155E58">
        <w:rPr>
          <w:rFonts w:ascii="Times New Roman" w:hAnsi="Times New Roman" w:cs="Times New Roman"/>
          <w:color w:val="000000" w:themeColor="text1"/>
          <w:sz w:val="24"/>
          <w:szCs w:val="24"/>
        </w:rPr>
        <w:t>A detailed description of the</w:t>
      </w:r>
      <w:r>
        <w:rPr>
          <w:rFonts w:ascii="Times New Roman" w:hAnsi="Times New Roman" w:cs="Times New Roman"/>
          <w:color w:val="000000" w:themeColor="text1"/>
          <w:sz w:val="24"/>
          <w:szCs w:val="24"/>
        </w:rPr>
        <w:t xml:space="preserve"> combined finite element – </w:t>
      </w:r>
      <w:proofErr w:type="spellStart"/>
      <w:r>
        <w:rPr>
          <w:rFonts w:ascii="Times New Roman" w:hAnsi="Times New Roman" w:cs="Times New Roman"/>
          <w:color w:val="000000" w:themeColor="text1"/>
          <w:sz w:val="24"/>
          <w:szCs w:val="24"/>
        </w:rPr>
        <w:t>Langevin</w:t>
      </w:r>
      <w:proofErr w:type="spellEnd"/>
      <w:r>
        <w:rPr>
          <w:rFonts w:ascii="Times New Roman" w:hAnsi="Times New Roman" w:cs="Times New Roman"/>
          <w:color w:val="000000" w:themeColor="text1"/>
          <w:sz w:val="24"/>
          <w:szCs w:val="24"/>
        </w:rPr>
        <w:t xml:space="preserve"> dynamics</w:t>
      </w:r>
      <w:r w:rsidR="00E24CA8" w:rsidRPr="00155E5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E24CA8" w:rsidRPr="00155E58">
        <w:rPr>
          <w:rFonts w:ascii="Times New Roman" w:hAnsi="Times New Roman" w:cs="Times New Roman"/>
          <w:color w:val="000000" w:themeColor="text1"/>
          <w:sz w:val="24"/>
          <w:szCs w:val="24"/>
        </w:rPr>
        <w:t>FEM</w:t>
      </w:r>
      <w:r w:rsidR="000F6537">
        <w:rPr>
          <w:rFonts w:ascii="Times New Roman" w:hAnsi="Times New Roman" w:cs="Times New Roman"/>
          <w:color w:val="000000" w:themeColor="text1"/>
          <w:sz w:val="24"/>
          <w:szCs w:val="24"/>
        </w:rPr>
        <w:t xml:space="preserve">-LD) formulation as well as its </w:t>
      </w:r>
      <w:r>
        <w:rPr>
          <w:rFonts w:ascii="Times New Roman" w:hAnsi="Times New Roman" w:cs="Times New Roman"/>
          <w:color w:val="000000" w:themeColor="text1"/>
          <w:sz w:val="24"/>
          <w:szCs w:val="24"/>
        </w:rPr>
        <w:t>implementation can be found in</w:t>
      </w:r>
      <w:r w:rsidR="00EF7F8D">
        <w:rPr>
          <w:rFonts w:ascii="Times New Roman" w:hAnsi="Times New Roman" w:cs="Times New Roman"/>
          <w:color w:val="000000" w:themeColor="text1"/>
          <w:sz w:val="24"/>
          <w:szCs w:val="24"/>
        </w:rPr>
        <w:t xml:space="preserve"> our previous study</w:t>
      </w:r>
      <w:r>
        <w:rPr>
          <w:rFonts w:ascii="Times New Roman" w:hAnsi="Times New Roman" w:cs="Times New Roman"/>
          <w:color w:val="000000" w:themeColor="text1"/>
          <w:sz w:val="24"/>
          <w:szCs w:val="24"/>
        </w:rPr>
        <w:t xml:space="preserve"> </w:t>
      </w:r>
      <w:r w:rsidR="00603133">
        <w:rPr>
          <w:rFonts w:ascii="Times New Roman" w:hAnsi="Times New Roman" w:cs="Times New Roman"/>
          <w:color w:val="000000" w:themeColor="text1"/>
          <w:sz w:val="24"/>
          <w:szCs w:val="24"/>
        </w:rPr>
        <w:fldChar w:fldCharType="begin"/>
      </w:r>
      <w:r w:rsidR="003353AA">
        <w:rPr>
          <w:rFonts w:ascii="Times New Roman" w:hAnsi="Times New Roman" w:cs="Times New Roman"/>
          <w:color w:val="000000" w:themeColor="text1"/>
          <w:sz w:val="24"/>
          <w:szCs w:val="24"/>
        </w:rPr>
        <w:instrText xml:space="preserve"> ADDIN EN.CITE &lt;EndNote&gt;&lt;Cite&gt;&lt;Author&gt;Lin&lt;/Author&gt;&lt;Year&gt;2014&lt;/Year&gt;&lt;RecNum&gt;342&lt;/RecNum&gt;&lt;DisplayText&gt;[31]&lt;/DisplayText&gt;&lt;record&gt;&lt;rec-number&gt;342&lt;/rec-number&gt;&lt;foreign-keys&gt;&lt;key app="EN" db-id="xff0derx32wtd5e5r2bx52fo5fpvt9vvtexe" timestamp="1591765266"&gt;342&lt;/key&gt;&lt;/foreign-keys&gt;&lt;ref-type name="Journal Article"&gt;17&lt;/ref-type&gt;&lt;contributors&gt;&lt;authors&gt;&lt;author&gt;Lin, Yuan&lt;/author&gt;&lt;author&gt;Wei, X&lt;/author&gt;&lt;author&gt;Qian, J&lt;/author&gt;&lt;author&gt;Sze, KY&lt;/author&gt;&lt;author&gt;Shenoy, VB&lt;/author&gt;&lt;/authors&gt;&lt;/contributors&gt;&lt;titles&gt;&lt;title&gt;A combined finite element-Langevin dynamics (FEM-LD) approach for analyzing the mechanical response of bio-polymer networks&lt;/title&gt;&lt;secondary-title&gt;Journal of the Mechanics and Physics of Solids&lt;/secondary-title&gt;&lt;/titles&gt;&lt;periodical&gt;&lt;full-title&gt;Journal of the Mechanics and Physics of Solids&lt;/full-title&gt;&lt;/periodical&gt;&lt;pages&gt;2-18&lt;/pages&gt;&lt;volume&gt;62&lt;/volume&gt;&lt;dates&gt;&lt;year&gt;2014&lt;/year&gt;&lt;/dates&gt;&lt;isbn&gt;0022-5096&lt;/isbn&gt;&lt;urls&gt;&lt;/urls&gt;&lt;/record&gt;&lt;/Cite&gt;&lt;/EndNote&gt;</w:instrText>
      </w:r>
      <w:r w:rsidR="00603133">
        <w:rPr>
          <w:rFonts w:ascii="Times New Roman" w:hAnsi="Times New Roman" w:cs="Times New Roman"/>
          <w:color w:val="000000" w:themeColor="text1"/>
          <w:sz w:val="24"/>
          <w:szCs w:val="24"/>
        </w:rPr>
        <w:fldChar w:fldCharType="separate"/>
      </w:r>
      <w:r w:rsidR="003353AA">
        <w:rPr>
          <w:rFonts w:ascii="Times New Roman" w:hAnsi="Times New Roman" w:cs="Times New Roman"/>
          <w:noProof/>
          <w:color w:val="000000" w:themeColor="text1"/>
          <w:sz w:val="24"/>
          <w:szCs w:val="24"/>
        </w:rPr>
        <w:t>[31]</w:t>
      </w:r>
      <w:r w:rsidR="00603133">
        <w:rPr>
          <w:rFonts w:ascii="Times New Roman" w:hAnsi="Times New Roman" w:cs="Times New Roman"/>
          <w:color w:val="000000" w:themeColor="text1"/>
          <w:sz w:val="24"/>
          <w:szCs w:val="24"/>
        </w:rPr>
        <w:fldChar w:fldCharType="end"/>
      </w:r>
      <w:r w:rsidR="00E24CA8" w:rsidRPr="00155E58">
        <w:rPr>
          <w:rFonts w:ascii="Times New Roman" w:hAnsi="Times New Roman" w:cs="Times New Roman"/>
          <w:color w:val="000000" w:themeColor="text1"/>
          <w:sz w:val="24"/>
          <w:szCs w:val="24"/>
        </w:rPr>
        <w:t xml:space="preserve">. </w:t>
      </w:r>
    </w:p>
    <w:p w14:paraId="5564F7AF" w14:textId="050205E0" w:rsidR="00E24CA8" w:rsidRPr="00155E58" w:rsidRDefault="00E24CA8" w:rsidP="0098527D">
      <w:pPr>
        <w:autoSpaceDE w:val="0"/>
        <w:autoSpaceDN w:val="0"/>
        <w:adjustRightInd w:val="0"/>
        <w:spacing w:line="360" w:lineRule="auto"/>
        <w:rPr>
          <w:rFonts w:ascii="Times New Roman" w:hAnsi="Times New Roman" w:cs="Times New Roman"/>
          <w:sz w:val="24"/>
          <w:szCs w:val="24"/>
        </w:rPr>
      </w:pPr>
    </w:p>
    <w:p w14:paraId="1D7EE0C6" w14:textId="63933BA5" w:rsidR="00E24CA8" w:rsidRPr="00155E58" w:rsidRDefault="001123F8" w:rsidP="0098527D">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Binding kinetics</w:t>
      </w:r>
      <w:r w:rsidR="00E24CA8" w:rsidRPr="00155E58">
        <w:rPr>
          <w:rFonts w:ascii="Times New Roman" w:hAnsi="Times New Roman" w:cs="Times New Roman"/>
          <w:b/>
          <w:sz w:val="24"/>
          <w:szCs w:val="24"/>
        </w:rPr>
        <w:t xml:space="preserve"> of cross</w:t>
      </w:r>
      <w:r w:rsidR="00EF7F8D">
        <w:rPr>
          <w:rFonts w:ascii="Times New Roman" w:hAnsi="Times New Roman" w:cs="Times New Roman"/>
          <w:b/>
          <w:sz w:val="24"/>
          <w:szCs w:val="24"/>
        </w:rPr>
        <w:t>-</w:t>
      </w:r>
      <w:r>
        <w:rPr>
          <w:rFonts w:ascii="Times New Roman" w:hAnsi="Times New Roman" w:cs="Times New Roman"/>
          <w:b/>
          <w:sz w:val="24"/>
          <w:szCs w:val="24"/>
        </w:rPr>
        <w:t>linkers</w:t>
      </w:r>
    </w:p>
    <w:p w14:paraId="2781CA7F" w14:textId="77777777" w:rsidR="00E24CA8" w:rsidRPr="00155E58" w:rsidRDefault="00E24CA8" w:rsidP="0098527D">
      <w:pPr>
        <w:autoSpaceDE w:val="0"/>
        <w:autoSpaceDN w:val="0"/>
        <w:adjustRightInd w:val="0"/>
        <w:spacing w:line="360" w:lineRule="auto"/>
        <w:rPr>
          <w:rFonts w:ascii="Times New Roman" w:hAnsi="Times New Roman" w:cs="Times New Roman"/>
          <w:sz w:val="24"/>
          <w:szCs w:val="24"/>
        </w:rPr>
      </w:pPr>
    </w:p>
    <w:p w14:paraId="39423750" w14:textId="7CDC6934" w:rsidR="00E24CA8" w:rsidRPr="00155E58" w:rsidRDefault="00E24CA8" w:rsidP="0098527D">
      <w:pPr>
        <w:autoSpaceDE w:val="0"/>
        <w:autoSpaceDN w:val="0"/>
        <w:adjustRightInd w:val="0"/>
        <w:spacing w:line="360" w:lineRule="auto"/>
        <w:rPr>
          <w:rFonts w:ascii="Times New Roman" w:hAnsi="Times New Roman" w:cs="Times New Roman"/>
          <w:sz w:val="24"/>
          <w:szCs w:val="24"/>
        </w:rPr>
      </w:pPr>
      <w:r w:rsidRPr="00155E58">
        <w:rPr>
          <w:rFonts w:ascii="Times New Roman" w:hAnsi="Times New Roman" w:cs="Times New Roman"/>
          <w:sz w:val="24"/>
          <w:szCs w:val="24"/>
        </w:rPr>
        <w:t xml:space="preserve">As </w:t>
      </w:r>
      <w:r w:rsidR="00EA0CB8">
        <w:rPr>
          <w:rFonts w:ascii="Times New Roman" w:hAnsi="Times New Roman" w:cs="Times New Roman"/>
          <w:sz w:val="24"/>
          <w:szCs w:val="24"/>
        </w:rPr>
        <w:t>pointed out above,</w:t>
      </w:r>
      <w:r w:rsidRPr="00155E58">
        <w:rPr>
          <w:rFonts w:ascii="Times New Roman" w:hAnsi="Times New Roman" w:cs="Times New Roman"/>
          <w:sz w:val="24"/>
          <w:szCs w:val="24"/>
        </w:rPr>
        <w:t xml:space="preserve"> points where two filaments intersect </w:t>
      </w:r>
      <w:r w:rsidR="00EA0CB8">
        <w:rPr>
          <w:rFonts w:ascii="Times New Roman" w:hAnsi="Times New Roman" w:cs="Times New Roman"/>
          <w:sz w:val="24"/>
          <w:szCs w:val="24"/>
        </w:rPr>
        <w:t>were</w:t>
      </w:r>
      <w:r w:rsidRPr="00155E58">
        <w:rPr>
          <w:rFonts w:ascii="Times New Roman" w:hAnsi="Times New Roman" w:cs="Times New Roman"/>
          <w:sz w:val="24"/>
          <w:szCs w:val="24"/>
        </w:rPr>
        <w:t xml:space="preserve"> treate</w:t>
      </w:r>
      <w:r w:rsidR="00EA0CB8">
        <w:rPr>
          <w:rFonts w:ascii="Times New Roman" w:hAnsi="Times New Roman" w:cs="Times New Roman"/>
          <w:sz w:val="24"/>
          <w:szCs w:val="24"/>
        </w:rPr>
        <w:t xml:space="preserve">d as </w:t>
      </w:r>
      <w:r w:rsidR="00EF7F8D" w:rsidRPr="00155E58">
        <w:rPr>
          <w:rFonts w:ascii="Times New Roman" w:hAnsi="Times New Roman" w:cs="Times New Roman"/>
          <w:sz w:val="24"/>
          <w:szCs w:val="24"/>
        </w:rPr>
        <w:t>cross</w:t>
      </w:r>
      <w:r w:rsidR="00EF7F8D">
        <w:rPr>
          <w:rFonts w:ascii="Times New Roman" w:hAnsi="Times New Roman" w:cs="Times New Roman"/>
          <w:sz w:val="24"/>
          <w:szCs w:val="24"/>
        </w:rPr>
        <w:t>-</w:t>
      </w:r>
      <w:r w:rsidR="00EF7F8D" w:rsidRPr="00155E58">
        <w:rPr>
          <w:rFonts w:ascii="Times New Roman" w:hAnsi="Times New Roman" w:cs="Times New Roman"/>
          <w:sz w:val="24"/>
          <w:szCs w:val="24"/>
        </w:rPr>
        <w:t>link</w:t>
      </w:r>
      <w:r w:rsidR="00EF7F8D">
        <w:rPr>
          <w:rFonts w:ascii="Times New Roman" w:hAnsi="Times New Roman" w:cs="Times New Roman"/>
          <w:sz w:val="24"/>
          <w:szCs w:val="24"/>
        </w:rPr>
        <w:t>ers</w:t>
      </w:r>
      <w:r w:rsidR="00EA0CB8">
        <w:rPr>
          <w:rFonts w:ascii="Times New Roman" w:hAnsi="Times New Roman" w:cs="Times New Roman"/>
          <w:sz w:val="24"/>
          <w:szCs w:val="24"/>
        </w:rPr>
        <w:t>. Physically,</w:t>
      </w:r>
      <w:r w:rsidRPr="00155E58">
        <w:rPr>
          <w:rFonts w:ascii="Times New Roman" w:hAnsi="Times New Roman" w:cs="Times New Roman"/>
          <w:sz w:val="24"/>
          <w:szCs w:val="24"/>
        </w:rPr>
        <w:t xml:space="preserve"> crosslinking protein will prevent two filaments from separating from each other. To describe such </w:t>
      </w:r>
      <w:r w:rsidR="00EA0CB8">
        <w:rPr>
          <w:rFonts w:ascii="Times New Roman" w:hAnsi="Times New Roman" w:cs="Times New Roman"/>
          <w:sz w:val="24"/>
          <w:szCs w:val="24"/>
        </w:rPr>
        <w:t>effect</w:t>
      </w:r>
      <w:r w:rsidRPr="00155E58">
        <w:rPr>
          <w:rFonts w:ascii="Times New Roman" w:hAnsi="Times New Roman" w:cs="Times New Roman"/>
          <w:sz w:val="24"/>
          <w:szCs w:val="24"/>
        </w:rPr>
        <w:t xml:space="preserve">, the crosslinks </w:t>
      </w:r>
      <w:r w:rsidR="00EA0CB8">
        <w:rPr>
          <w:rFonts w:ascii="Times New Roman" w:hAnsi="Times New Roman" w:cs="Times New Roman"/>
          <w:sz w:val="24"/>
          <w:szCs w:val="24"/>
        </w:rPr>
        <w:t>were modeled</w:t>
      </w:r>
      <w:r w:rsidRPr="00155E58">
        <w:rPr>
          <w:rFonts w:ascii="Times New Roman" w:hAnsi="Times New Roman" w:cs="Times New Roman"/>
          <w:sz w:val="24"/>
          <w:szCs w:val="24"/>
        </w:rPr>
        <w:t xml:space="preserve"> as linear spring</w:t>
      </w:r>
      <w:r w:rsidR="00EA0CB8">
        <w:rPr>
          <w:rFonts w:ascii="Times New Roman" w:hAnsi="Times New Roman" w:cs="Times New Roman"/>
          <w:sz w:val="24"/>
          <w:szCs w:val="24"/>
        </w:rPr>
        <w:t>s</w:t>
      </w:r>
      <w:r w:rsidRPr="00155E58">
        <w:rPr>
          <w:rFonts w:ascii="Times New Roman" w:hAnsi="Times New Roman" w:cs="Times New Roman"/>
          <w:sz w:val="24"/>
          <w:szCs w:val="24"/>
        </w:rPr>
        <w:t xml:space="preserve"> with </w:t>
      </w:r>
      <w:r w:rsidR="00EA0CB8">
        <w:rPr>
          <w:rFonts w:ascii="Times New Roman" w:hAnsi="Times New Roman" w:cs="Times New Roman"/>
          <w:sz w:val="24"/>
          <w:szCs w:val="24"/>
        </w:rPr>
        <w:t xml:space="preserve">a </w:t>
      </w:r>
      <w:r w:rsidRPr="00155E58">
        <w:rPr>
          <w:rFonts w:ascii="Times New Roman" w:hAnsi="Times New Roman" w:cs="Times New Roman"/>
          <w:sz w:val="24"/>
          <w:szCs w:val="24"/>
        </w:rPr>
        <w:t xml:space="preserve">spring constant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sidRPr="00155E58">
        <w:rPr>
          <w:rFonts w:ascii="Times New Roman" w:hAnsi="Times New Roman" w:cs="Times New Roman"/>
          <w:sz w:val="24"/>
          <w:szCs w:val="24"/>
        </w:rPr>
        <w:t xml:space="preserve">. </w:t>
      </w:r>
      <w:r w:rsidR="00B37BDA">
        <w:rPr>
          <w:rFonts w:ascii="Times New Roman" w:hAnsi="Times New Roman" w:cs="Times New Roman"/>
          <w:sz w:val="24"/>
          <w:szCs w:val="24"/>
        </w:rPr>
        <w:t xml:space="preserve">In addition, to account for the transient nature of crosslinking molecules, </w:t>
      </w:r>
      <w:r w:rsidR="004B029A">
        <w:rPr>
          <w:rFonts w:ascii="Times New Roman" w:hAnsi="Times New Roman" w:cs="Times New Roman"/>
          <w:sz w:val="24"/>
          <w:szCs w:val="24"/>
        </w:rPr>
        <w:t xml:space="preserve">crosslinks were allow to dissociate with a rate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off</m:t>
            </m:r>
          </m:sub>
        </m:sSub>
      </m:oMath>
      <w:r w:rsidR="004B029A">
        <w:rPr>
          <w:rFonts w:ascii="Times New Roman" w:hAnsi="Times New Roman" w:cs="Times New Roman"/>
          <w:sz w:val="24"/>
          <w:szCs w:val="24"/>
        </w:rPr>
        <w:t>. On the other hand, each broken crosslink was assume</w:t>
      </w:r>
      <w:r w:rsidR="007C71A6">
        <w:rPr>
          <w:rFonts w:ascii="Times New Roman" w:hAnsi="Times New Roman" w:cs="Times New Roman"/>
          <w:sz w:val="24"/>
          <w:szCs w:val="24"/>
        </w:rPr>
        <w:t>d</w:t>
      </w:r>
      <w:r w:rsidR="004B029A">
        <w:rPr>
          <w:rFonts w:ascii="Times New Roman" w:hAnsi="Times New Roman" w:cs="Times New Roman"/>
          <w:sz w:val="24"/>
          <w:szCs w:val="24"/>
        </w:rPr>
        <w:t xml:space="preserve"> to be able to re-bind with a rate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on</m:t>
            </m:r>
          </m:sub>
        </m:sSub>
      </m:oMath>
      <w:r w:rsidR="004B029A">
        <w:rPr>
          <w:rFonts w:ascii="Times New Roman" w:hAnsi="Times New Roman" w:cs="Times New Roman"/>
          <w:sz w:val="24"/>
          <w:szCs w:val="24"/>
        </w:rPr>
        <w:t xml:space="preserve">. </w:t>
      </w:r>
      <w:r w:rsidR="001075A3">
        <w:rPr>
          <w:rFonts w:ascii="Times New Roman" w:hAnsi="Times New Roman" w:cs="Times New Roman"/>
          <w:sz w:val="24"/>
          <w:szCs w:val="24"/>
        </w:rPr>
        <w:t>From thermodynamic argument,</w:t>
      </w:r>
      <w:r w:rsidR="00EF7F8D">
        <w:rPr>
          <w:rFonts w:ascii="Times New Roman" w:hAnsi="Times New Roman" w:cs="Times New Roman"/>
          <w:sz w:val="24"/>
          <w:szCs w:val="24"/>
        </w:rPr>
        <w:t xml:space="preserve"> the breakage rate of a cross</w:t>
      </w:r>
      <w:r w:rsidRPr="00155E58">
        <w:rPr>
          <w:rFonts w:ascii="Times New Roman" w:hAnsi="Times New Roman" w:cs="Times New Roman"/>
          <w:sz w:val="24"/>
          <w:szCs w:val="24"/>
        </w:rPr>
        <w:t>link without any external</w:t>
      </w:r>
      <w:r w:rsidR="001075A3">
        <w:rPr>
          <w:rFonts w:ascii="Times New Roman" w:hAnsi="Times New Roman" w:cs="Times New Roman"/>
          <w:sz w:val="24"/>
          <w:szCs w:val="24"/>
        </w:rPr>
        <w:t xml:space="preserve"> force can be expressed as</w:t>
      </w:r>
      <w:r w:rsidR="00BD545A">
        <w:rPr>
          <w:rFonts w:ascii="Times New Roman" w:hAnsi="Times New Roman" w:cs="Times New Roman"/>
          <w:sz w:val="24"/>
          <w:szCs w:val="24"/>
        </w:rPr>
        <w:t xml:space="preserve"> </w:t>
      </w:r>
      <w:r w:rsidR="009F09F6">
        <w:rPr>
          <w:rFonts w:ascii="Times New Roman" w:hAnsi="Times New Roman" w:cs="Times New Roman"/>
          <w:sz w:val="24"/>
          <w:szCs w:val="24"/>
        </w:rPr>
        <w:fldChar w:fldCharType="begin"/>
      </w:r>
      <w:r w:rsidR="003353AA">
        <w:rPr>
          <w:rFonts w:ascii="Times New Roman" w:hAnsi="Times New Roman" w:cs="Times New Roman"/>
          <w:sz w:val="24"/>
          <w:szCs w:val="24"/>
        </w:rPr>
        <w:instrText xml:space="preserve"> ADDIN EN.CITE &lt;EndNote&gt;&lt;Cite&gt;&lt;Author&gt;Bell&lt;/Author&gt;&lt;Year&gt;1978&lt;/Year&gt;&lt;RecNum&gt;301&lt;/RecNum&gt;&lt;DisplayText&gt;[35]&lt;/DisplayText&gt;&lt;record&gt;&lt;rec-number&gt;301&lt;/rec-number&gt;&lt;foreign-keys&gt;&lt;key app="EN" db-id="xff0derx32wtd5e5r2bx52fo5fpvt9vvtexe" timestamp="1591323717"&gt;301&lt;/key&gt;&lt;/foreign-keys&gt;&lt;ref-type name="Journal Article"&gt;17&lt;/ref-type&gt;&lt;contributors&gt;&lt;authors&gt;&lt;author&gt;Bell, George I&lt;/author&gt;&lt;/authors&gt;&lt;/contributors&gt;&lt;titles&gt;&lt;title&gt;Models for the specific adhesion of cells to cells&lt;/title&gt;&lt;secondary-title&gt;Science&lt;/secondary-title&gt;&lt;/titles&gt;&lt;periodical&gt;&lt;full-title&gt;Science&lt;/full-title&gt;&lt;/periodical&gt;&lt;pages&gt;618-627&lt;/pages&gt;&lt;volume&gt;200&lt;/volume&gt;&lt;number&gt;4342&lt;/number&gt;&lt;dates&gt;&lt;year&gt;1978&lt;/year&gt;&lt;/dates&gt;&lt;isbn&gt;0036-8075&lt;/isbn&gt;&lt;urls&gt;&lt;/urls&gt;&lt;/record&gt;&lt;/Cite&gt;&lt;/EndNote&gt;</w:instrText>
      </w:r>
      <w:r w:rsidR="009F09F6">
        <w:rPr>
          <w:rFonts w:ascii="Times New Roman" w:hAnsi="Times New Roman" w:cs="Times New Roman"/>
          <w:sz w:val="24"/>
          <w:szCs w:val="24"/>
        </w:rPr>
        <w:fldChar w:fldCharType="separate"/>
      </w:r>
      <w:r w:rsidR="003353AA">
        <w:rPr>
          <w:rFonts w:ascii="Times New Roman" w:hAnsi="Times New Roman" w:cs="Times New Roman"/>
          <w:noProof/>
          <w:sz w:val="24"/>
          <w:szCs w:val="24"/>
        </w:rPr>
        <w:t>[35]</w:t>
      </w:r>
      <w:r w:rsidR="009F09F6">
        <w:rPr>
          <w:rFonts w:ascii="Times New Roman" w:hAnsi="Times New Roman" w:cs="Times New Roman"/>
          <w:sz w:val="24"/>
          <w:szCs w:val="24"/>
        </w:rPr>
        <w:fldChar w:fldCharType="end"/>
      </w:r>
      <w:r w:rsidR="009F09F6" w:rsidRPr="009F09F6">
        <w:rPr>
          <w:rFonts w:ascii="Times New Roman" w:hAnsi="Times New Roman" w:cs="Times New Roman"/>
          <w:sz w:val="24"/>
          <w:szCs w:val="24"/>
        </w:rPr>
        <w:t xml:space="preserve"> </w:t>
      </w:r>
    </w:p>
    <w:p w14:paraId="3C50D559" w14:textId="1F5CA41F" w:rsidR="00E24CA8" w:rsidRPr="00155E58" w:rsidRDefault="00E24CA8" w:rsidP="001A5106">
      <w:pPr>
        <w:autoSpaceDE w:val="0"/>
        <w:autoSpaceDN w:val="0"/>
        <w:adjustRightInd w:val="0"/>
        <w:spacing w:line="360" w:lineRule="auto"/>
        <w:jc w:val="left"/>
        <w:rPr>
          <w:rFonts w:ascii="Times New Roman" w:hAnsi="Times New Roman" w:cs="Times New Roman"/>
          <w:sz w:val="24"/>
          <w:szCs w:val="24"/>
        </w:rPr>
      </w:pPr>
      <w:r w:rsidRPr="00155E58">
        <w:rPr>
          <w:rFonts w:ascii="Times New Roman" w:hAnsi="Times New Roman" w:cs="Times New Roman"/>
          <w:sz w:val="24"/>
          <w:szCs w:val="24"/>
        </w:rPr>
        <w:t xml:space="preserve">           </w:t>
      </w:r>
      <w:r w:rsidR="001A5106">
        <w:rPr>
          <w:rFonts w:ascii="Times New Roman" w:hAnsi="Times New Roman" w:cs="Times New Roman"/>
          <w:sz w:val="24"/>
          <w:szCs w:val="24"/>
        </w:rPr>
        <w:t xml:space="preserve">        </w:t>
      </w:r>
      <w:r w:rsidRPr="00155E58">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off</m:t>
            </m:r>
          </m:sub>
          <m:sup>
            <m:r>
              <m:rPr>
                <m:sty m:val="p"/>
              </m:rPr>
              <w:rPr>
                <w:rFonts w:ascii="Cambria Math" w:hAnsi="Cambria Math" w:cs="Times New Roman"/>
                <w:sz w:val="24"/>
                <w:szCs w:val="24"/>
              </w:rPr>
              <m:t>0</m:t>
            </m:r>
          </m:sup>
        </m:sSub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exp⁡(</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m:t>
                </m:r>
                <m:r>
                  <w:rPr>
                    <w:rFonts w:ascii="Cambria Math" w:hAnsi="Cambria Math" w:cs="Times New Roman"/>
                    <w:sz w:val="24"/>
                    <w:szCs w:val="24"/>
                  </w:rPr>
                  <m:t>E</m:t>
                </m:r>
              </m:e>
              <m:sub>
                <m:r>
                  <w:rPr>
                    <w:rFonts w:ascii="Cambria Math" w:hAnsi="Cambria Math" w:cs="Times New Roman"/>
                    <w:sz w:val="24"/>
                    <w:szCs w:val="24"/>
                  </w:rPr>
                  <m:t>0</m:t>
                </m:r>
              </m:sub>
            </m:sSub>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r>
              <w:rPr>
                <w:rFonts w:ascii="Cambria Math" w:hAnsi="Cambria Math" w:cs="Times New Roman"/>
                <w:sz w:val="24"/>
                <w:szCs w:val="24"/>
              </w:rPr>
              <m:t>T</m:t>
            </m:r>
          </m:den>
        </m:f>
        <m:r>
          <m:rPr>
            <m:sty m:val="p"/>
          </m:rPr>
          <w:rPr>
            <w:rFonts w:ascii="Cambria Math" w:hAnsi="Cambria Math" w:cs="Times New Roman"/>
            <w:sz w:val="24"/>
            <w:szCs w:val="24"/>
          </w:rPr>
          <m:t>)</m:t>
        </m:r>
      </m:oMath>
      <w:r w:rsidRPr="00155E58">
        <w:rPr>
          <w:rFonts w:ascii="Times New Roman" w:hAnsi="Times New Roman" w:cs="Times New Roman"/>
          <w:sz w:val="24"/>
          <w:szCs w:val="24"/>
        </w:rPr>
        <w:t xml:space="preserve">,          </w:t>
      </w:r>
      <w:r w:rsidR="001A5106">
        <w:rPr>
          <w:rFonts w:ascii="Times New Roman" w:hAnsi="Times New Roman" w:cs="Times New Roman"/>
          <w:sz w:val="24"/>
          <w:szCs w:val="24"/>
        </w:rPr>
        <w:t xml:space="preserve">   </w:t>
      </w:r>
      <w:r w:rsidRPr="00155E58">
        <w:rPr>
          <w:rFonts w:ascii="Times New Roman" w:hAnsi="Times New Roman" w:cs="Times New Roman"/>
          <w:sz w:val="24"/>
          <w:szCs w:val="24"/>
        </w:rPr>
        <w:t xml:space="preserve"> </w:t>
      </w:r>
      <w:r w:rsidR="001A5106">
        <w:rPr>
          <w:rFonts w:ascii="Times New Roman" w:hAnsi="Times New Roman" w:cs="Times New Roman"/>
          <w:sz w:val="24"/>
          <w:szCs w:val="24"/>
        </w:rPr>
        <w:t xml:space="preserve">    </w:t>
      </w:r>
      <w:r w:rsidRPr="00155E58">
        <w:rPr>
          <w:rFonts w:ascii="Times New Roman" w:hAnsi="Times New Roman" w:cs="Times New Roman"/>
          <w:sz w:val="24"/>
          <w:szCs w:val="24"/>
        </w:rPr>
        <w:t xml:space="preserve">  (3)</w:t>
      </w:r>
    </w:p>
    <w:p w14:paraId="041596A5" w14:textId="5A787919" w:rsidR="00E24CA8" w:rsidRDefault="00E24CA8" w:rsidP="0098527D">
      <w:pPr>
        <w:autoSpaceDE w:val="0"/>
        <w:autoSpaceDN w:val="0"/>
        <w:adjustRightInd w:val="0"/>
        <w:spacing w:line="360" w:lineRule="auto"/>
        <w:rPr>
          <w:rFonts w:ascii="Times New Roman" w:hAnsi="Times New Roman" w:cs="Times New Roman"/>
          <w:sz w:val="24"/>
          <w:szCs w:val="24"/>
        </w:rPr>
      </w:pPr>
      <w:r w:rsidRPr="00155E58">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k</m:t>
            </m:r>
          </m:e>
          <m:sub>
            <m:r>
              <m:rPr>
                <m:sty m:val="p"/>
              </m:rPr>
              <w:rPr>
                <w:rFonts w:ascii="Cambria Math" w:hAnsi="Cambria Math" w:cs="Times New Roman"/>
                <w:sz w:val="24"/>
                <w:szCs w:val="24"/>
              </w:rPr>
              <m:t>0</m:t>
            </m:r>
          </m:sub>
        </m:sSub>
      </m:oMath>
      <w:r w:rsidRPr="00155E58">
        <w:rPr>
          <w:rFonts w:ascii="Times New Roman" w:hAnsi="Times New Roman" w:cs="Times New Roman"/>
          <w:sz w:val="24"/>
          <w:szCs w:val="24"/>
        </w:rPr>
        <w:t xml:space="preserve"> is a thermal oscillation frequency of </w:t>
      </w:r>
      <w:r w:rsidR="001075A3">
        <w:rPr>
          <w:rFonts w:ascii="Times New Roman" w:hAnsi="Times New Roman" w:cs="Times New Roman"/>
          <w:sz w:val="24"/>
          <w:szCs w:val="24"/>
        </w:rPr>
        <w:t>the crosslink</w:t>
      </w:r>
      <w:r w:rsidRPr="00155E58">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t>
            </m:r>
            <m:r>
              <w:rPr>
                <w:rFonts w:ascii="Cambria Math" w:hAnsi="Cambria Math" w:cs="Times New Roman"/>
                <w:sz w:val="24"/>
                <w:szCs w:val="24"/>
              </w:rPr>
              <m:t>E</m:t>
            </m:r>
          </m:e>
          <m:sub>
            <m:r>
              <w:rPr>
                <w:rFonts w:ascii="Cambria Math" w:hAnsi="Cambria Math" w:cs="Times New Roman"/>
                <w:sz w:val="24"/>
                <w:szCs w:val="24"/>
              </w:rPr>
              <m:t>0</m:t>
            </m:r>
          </m:sub>
        </m:sSub>
      </m:oMath>
      <w:r w:rsidRPr="00155E58">
        <w:rPr>
          <w:rFonts w:ascii="Times New Roman" w:hAnsi="Times New Roman" w:cs="Times New Roman"/>
          <w:sz w:val="24"/>
          <w:szCs w:val="24"/>
        </w:rPr>
        <w:t xml:space="preserve"> is the energy </w:t>
      </w:r>
      <w:r w:rsidRPr="00155E58">
        <w:rPr>
          <w:rFonts w:ascii="Times New Roman" w:hAnsi="Times New Roman" w:cs="Times New Roman"/>
          <w:sz w:val="24"/>
          <w:szCs w:val="24"/>
        </w:rPr>
        <w:lastRenderedPageBreak/>
        <w:t xml:space="preserve">barrier for </w:t>
      </w:r>
      <w:r w:rsidR="001075A3">
        <w:rPr>
          <w:rFonts w:ascii="Times New Roman" w:hAnsi="Times New Roman" w:cs="Times New Roman"/>
          <w:sz w:val="24"/>
          <w:szCs w:val="24"/>
        </w:rPr>
        <w:t>it to transit from the bound to unbound state</w:t>
      </w:r>
      <w:r w:rsidR="00C02BE0">
        <w:rPr>
          <w:rFonts w:ascii="Times New Roman" w:hAnsi="Times New Roman" w:cs="Times New Roman"/>
          <w:sz w:val="24"/>
          <w:szCs w:val="24"/>
        </w:rPr>
        <w:t xml:space="preserve"> (Fig. 2)</w:t>
      </w:r>
      <w:r w:rsidR="001075A3">
        <w:rPr>
          <w:rFonts w:ascii="Times New Roman" w:hAnsi="Times New Roman" w:cs="Times New Roman"/>
          <w:sz w:val="24"/>
          <w:szCs w:val="24"/>
        </w:rPr>
        <w:t>.</w:t>
      </w:r>
      <w:r w:rsidRPr="00155E58">
        <w:rPr>
          <w:rFonts w:ascii="Times New Roman" w:hAnsi="Times New Roman" w:cs="Times New Roman"/>
          <w:sz w:val="24"/>
          <w:szCs w:val="24"/>
        </w:rPr>
        <w:t xml:space="preserve"> </w:t>
      </w:r>
    </w:p>
    <w:p w14:paraId="5ACA9CC1" w14:textId="77777777" w:rsidR="00F80669" w:rsidRPr="00155E58" w:rsidRDefault="00F80669" w:rsidP="0098527D">
      <w:pPr>
        <w:autoSpaceDE w:val="0"/>
        <w:autoSpaceDN w:val="0"/>
        <w:adjustRightInd w:val="0"/>
        <w:spacing w:line="360" w:lineRule="auto"/>
        <w:rPr>
          <w:rFonts w:ascii="Times New Roman" w:hAnsi="Times New Roman" w:cs="Times New Roman"/>
          <w:sz w:val="24"/>
          <w:szCs w:val="24"/>
        </w:rPr>
      </w:pPr>
    </w:p>
    <w:p w14:paraId="4B40ED37" w14:textId="5A4827FE" w:rsidR="00E24CA8" w:rsidRPr="00155E58" w:rsidRDefault="009965EF" w:rsidP="0098527D">
      <w:pPr>
        <w:autoSpaceDE w:val="0"/>
        <w:autoSpaceDN w:val="0"/>
        <w:adjustRightInd w:val="0"/>
        <w:spacing w:line="360" w:lineRule="auto"/>
        <w:jc w:val="center"/>
        <w:rPr>
          <w:rFonts w:ascii="Times New Roman" w:hAnsi="Times New Roman" w:cs="Times New Roman"/>
          <w:sz w:val="24"/>
          <w:szCs w:val="24"/>
        </w:rPr>
      </w:pPr>
      <w:r w:rsidRPr="009965EF">
        <w:rPr>
          <w:rFonts w:ascii="Times New Roman" w:hAnsi="Times New Roman" w:cs="Times New Roman"/>
          <w:noProof/>
          <w:sz w:val="24"/>
          <w:szCs w:val="24"/>
        </w:rPr>
        <w:drawing>
          <wp:inline distT="0" distB="0" distL="0" distR="0" wp14:anchorId="12A54F2F" wp14:editId="5CADC56D">
            <wp:extent cx="5536620" cy="2096570"/>
            <wp:effectExtent l="0" t="0" r="6985" b="0"/>
            <wp:docPr id="3" name="图片 3" descr="C:\Users\weixi\AppData\Local\Temp\15934920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ixi\AppData\Local\Temp\1593492024(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8966" cy="2101245"/>
                    </a:xfrm>
                    <a:prstGeom prst="rect">
                      <a:avLst/>
                    </a:prstGeom>
                    <a:noFill/>
                    <a:ln>
                      <a:noFill/>
                    </a:ln>
                  </pic:spPr>
                </pic:pic>
              </a:graphicData>
            </a:graphic>
          </wp:inline>
        </w:drawing>
      </w:r>
    </w:p>
    <w:p w14:paraId="4DC39C98" w14:textId="79B89E99" w:rsidR="00AF46EF" w:rsidRDefault="00E24CA8" w:rsidP="00134563">
      <w:pPr>
        <w:autoSpaceDE w:val="0"/>
        <w:autoSpaceDN w:val="0"/>
        <w:adjustRightInd w:val="0"/>
        <w:spacing w:line="360" w:lineRule="auto"/>
        <w:rPr>
          <w:rFonts w:ascii="Times New Roman" w:hAnsi="Times New Roman" w:cs="Times New Roman"/>
          <w:sz w:val="24"/>
          <w:szCs w:val="24"/>
        </w:rPr>
      </w:pPr>
      <w:r w:rsidRPr="00155E58">
        <w:rPr>
          <w:rFonts w:ascii="Times New Roman" w:hAnsi="Times New Roman" w:cs="Times New Roman"/>
          <w:sz w:val="24"/>
          <w:szCs w:val="24"/>
        </w:rPr>
        <w:t xml:space="preserve">Figure </w:t>
      </w:r>
      <w:r w:rsidR="001A5106">
        <w:rPr>
          <w:rFonts w:ascii="Times New Roman" w:hAnsi="Times New Roman" w:cs="Times New Roman"/>
          <w:sz w:val="24"/>
          <w:szCs w:val="24"/>
        </w:rPr>
        <w:t>2. Schematic force-</w:t>
      </w:r>
      <w:r w:rsidR="00D40D2D">
        <w:rPr>
          <w:rFonts w:ascii="Times New Roman" w:hAnsi="Times New Roman" w:cs="Times New Roman"/>
          <w:sz w:val="24"/>
          <w:szCs w:val="24"/>
        </w:rPr>
        <w:t>modu</w:t>
      </w:r>
      <w:r w:rsidR="001A5106">
        <w:rPr>
          <w:rFonts w:ascii="Times New Roman" w:hAnsi="Times New Roman" w:cs="Times New Roman"/>
          <w:sz w:val="24"/>
          <w:szCs w:val="24"/>
        </w:rPr>
        <w:t>lated energy profiles</w:t>
      </w:r>
      <w:r w:rsidRPr="00155E58">
        <w:rPr>
          <w:rFonts w:ascii="Times New Roman" w:hAnsi="Times New Roman" w:cs="Times New Roman"/>
          <w:sz w:val="24"/>
          <w:szCs w:val="24"/>
        </w:rPr>
        <w:t xml:space="preserve"> of slip bond</w:t>
      </w:r>
      <w:r w:rsidR="002F379E">
        <w:rPr>
          <w:rFonts w:ascii="Times New Roman" w:hAnsi="Times New Roman" w:cs="Times New Roman"/>
          <w:sz w:val="24"/>
          <w:szCs w:val="24"/>
        </w:rPr>
        <w:t>-</w:t>
      </w:r>
      <w:r w:rsidR="001A5106">
        <w:rPr>
          <w:rFonts w:ascii="Times New Roman" w:hAnsi="Times New Roman" w:cs="Times New Roman"/>
          <w:sz w:val="24"/>
          <w:szCs w:val="24"/>
        </w:rPr>
        <w:t xml:space="preserve"> (left)</w:t>
      </w:r>
      <w:r w:rsidRPr="00155E58">
        <w:rPr>
          <w:rFonts w:ascii="Times New Roman" w:hAnsi="Times New Roman" w:cs="Times New Roman"/>
          <w:sz w:val="24"/>
          <w:szCs w:val="24"/>
        </w:rPr>
        <w:t xml:space="preserve"> and catch bond</w:t>
      </w:r>
      <w:r w:rsidR="001A5106">
        <w:rPr>
          <w:rFonts w:ascii="Times New Roman" w:hAnsi="Times New Roman" w:cs="Times New Roman"/>
          <w:sz w:val="24"/>
          <w:szCs w:val="24"/>
        </w:rPr>
        <w:t>-like (right) crosslinks</w:t>
      </w:r>
      <w:r w:rsidRPr="00155E58">
        <w:rPr>
          <w:rFonts w:ascii="Times New Roman" w:hAnsi="Times New Roman" w:cs="Times New Roman"/>
          <w:sz w:val="24"/>
          <w:szCs w:val="24"/>
        </w:rPr>
        <w:t>.</w:t>
      </w:r>
      <w:r w:rsidR="00905DFB">
        <w:rPr>
          <w:rFonts w:ascii="Times New Roman" w:hAnsi="Times New Roman" w:cs="Times New Roman"/>
          <w:sz w:val="24"/>
          <w:szCs w:val="24"/>
        </w:rPr>
        <w:t xml:space="preserve"> </w:t>
      </w:r>
      <w:r w:rsidR="00927451">
        <w:rPr>
          <w:rFonts w:ascii="Times New Roman" w:hAnsi="Times New Roman" w:cs="Times New Roman"/>
          <w:sz w:val="24"/>
          <w:szCs w:val="24"/>
        </w:rPr>
        <w:t>Inse</w:t>
      </w:r>
      <w:r w:rsidR="006A4D47">
        <w:rPr>
          <w:rFonts w:ascii="Times New Roman" w:hAnsi="Times New Roman" w:cs="Times New Roman"/>
          <w:sz w:val="24"/>
          <w:szCs w:val="24"/>
        </w:rPr>
        <w:t>t</w:t>
      </w:r>
      <w:r w:rsidR="00927451">
        <w:rPr>
          <w:rFonts w:ascii="Times New Roman" w:hAnsi="Times New Roman" w:cs="Times New Roman"/>
          <w:sz w:val="24"/>
          <w:szCs w:val="24"/>
        </w:rPr>
        <w:t>s illustrate</w:t>
      </w:r>
      <w:r w:rsidR="006A4D47">
        <w:rPr>
          <w:rFonts w:ascii="Times New Roman" w:hAnsi="Times New Roman" w:cs="Times New Roman"/>
          <w:sz w:val="24"/>
          <w:szCs w:val="24"/>
        </w:rPr>
        <w:t xml:space="preserve"> the relationship between the dissociation rate and applied force </w:t>
      </w:r>
      <w:r w:rsidR="00927451">
        <w:rPr>
          <w:rFonts w:ascii="Times New Roman" w:hAnsi="Times New Roman" w:cs="Times New Roman"/>
          <w:sz w:val="24"/>
          <w:szCs w:val="24"/>
        </w:rPr>
        <w:t>on crosslinks</w:t>
      </w:r>
      <w:r w:rsidR="006A4D47">
        <w:rPr>
          <w:rFonts w:ascii="Times New Roman" w:hAnsi="Times New Roman" w:cs="Times New Roman"/>
          <w:sz w:val="24"/>
          <w:szCs w:val="24"/>
        </w:rPr>
        <w:t xml:space="preserve">. </w:t>
      </w:r>
      <w:r w:rsidR="00927451">
        <w:rPr>
          <w:rFonts w:ascii="Times New Roman" w:hAnsi="Times New Roman" w:cs="Times New Roman"/>
          <w:sz w:val="24"/>
          <w:szCs w:val="24"/>
        </w:rPr>
        <w:t xml:space="preserve">For </w:t>
      </w:r>
      <w:r w:rsidR="00AF46EF">
        <w:rPr>
          <w:rFonts w:ascii="Times New Roman" w:hAnsi="Times New Roman" w:cs="Times New Roman"/>
          <w:sz w:val="24"/>
          <w:szCs w:val="24"/>
        </w:rPr>
        <w:t>slip</w:t>
      </w:r>
      <w:r w:rsidR="00927451">
        <w:rPr>
          <w:rFonts w:ascii="Times New Roman" w:hAnsi="Times New Roman" w:cs="Times New Roman"/>
          <w:sz w:val="24"/>
          <w:szCs w:val="24"/>
        </w:rPr>
        <w:t xml:space="preserve"> bond-like crosslinks, </w:t>
      </w:r>
      <w:r w:rsidR="00AF46EF">
        <w:rPr>
          <w:rFonts w:ascii="Times New Roman" w:hAnsi="Times New Roman" w:cs="Times New Roman"/>
          <w:sz w:val="24"/>
          <w:szCs w:val="24"/>
        </w:rPr>
        <w:t>the force will lower the barrier energy between the bound and unbound state, leading to a dissociation rate monotonically increasing with the force. In comparison, the</w:t>
      </w:r>
      <w:r w:rsidR="00554D87">
        <w:rPr>
          <w:rFonts w:ascii="Times New Roman" w:hAnsi="Times New Roman" w:cs="Times New Roman"/>
          <w:sz w:val="24"/>
          <w:szCs w:val="24"/>
        </w:rPr>
        <w:t xml:space="preserve"> breakage of a catch bond-like crosslink can follow two pathways, with energy barriers increasing and decreasing with the force respectively. As a result, the dissociation rate will decrease with the force initially before reaching the minimum and then increasing with the force after that. </w:t>
      </w:r>
      <w:r w:rsidR="00AF46EF">
        <w:rPr>
          <w:rFonts w:ascii="Times New Roman" w:hAnsi="Times New Roman" w:cs="Times New Roman"/>
          <w:sz w:val="24"/>
          <w:szCs w:val="24"/>
        </w:rPr>
        <w:t xml:space="preserve"> </w:t>
      </w:r>
    </w:p>
    <w:p w14:paraId="6C0A5042" w14:textId="28429761" w:rsidR="001075A3" w:rsidRDefault="001075A3" w:rsidP="0098527D">
      <w:pPr>
        <w:autoSpaceDE w:val="0"/>
        <w:autoSpaceDN w:val="0"/>
        <w:adjustRightInd w:val="0"/>
        <w:spacing w:line="360" w:lineRule="auto"/>
        <w:rPr>
          <w:rFonts w:ascii="Times New Roman" w:hAnsi="Times New Roman" w:cs="Times New Roman"/>
          <w:sz w:val="24"/>
          <w:szCs w:val="24"/>
        </w:rPr>
      </w:pPr>
    </w:p>
    <w:p w14:paraId="62B5F18E" w14:textId="6F38AD92" w:rsidR="00E24CA8" w:rsidRPr="00155E58" w:rsidRDefault="006A27C0" w:rsidP="0098527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Once a force is applied on the crosslink, its dissociation rate </w:t>
      </w:r>
      <w:r w:rsidR="001A5106">
        <w:rPr>
          <w:rFonts w:ascii="Times New Roman" w:hAnsi="Times New Roman" w:cs="Times New Roman"/>
          <w:sz w:val="24"/>
          <w:szCs w:val="24"/>
        </w:rPr>
        <w:t>will</w:t>
      </w:r>
      <w:r>
        <w:rPr>
          <w:rFonts w:ascii="Times New Roman" w:hAnsi="Times New Roman" w:cs="Times New Roman"/>
          <w:sz w:val="24"/>
          <w:szCs w:val="24"/>
        </w:rPr>
        <w:t xml:space="preserve"> change. Specifically, for slip bond</w:t>
      </w:r>
      <w:r w:rsidR="004472BE">
        <w:rPr>
          <w:rFonts w:ascii="Times New Roman" w:hAnsi="Times New Roman" w:cs="Times New Roman"/>
          <w:sz w:val="24"/>
          <w:szCs w:val="24"/>
        </w:rPr>
        <w:t>-like cross-linker</w:t>
      </w:r>
      <w:r>
        <w:rPr>
          <w:rFonts w:ascii="Times New Roman" w:hAnsi="Times New Roman" w:cs="Times New Roman"/>
          <w:sz w:val="24"/>
          <w:szCs w:val="24"/>
        </w:rPr>
        <w:t>, the force</w:t>
      </w:r>
      <w:r w:rsidR="001A5106">
        <w:rPr>
          <w:rFonts w:ascii="Times New Roman" w:hAnsi="Times New Roman" w:cs="Times New Roman"/>
          <w:sz w:val="24"/>
          <w:szCs w:val="24"/>
        </w:rPr>
        <w:t xml:space="preserve"> is expected to lower the barrier energy and result in an increased breakage rate as </w:t>
      </w:r>
      <w:r>
        <w:rPr>
          <w:rFonts w:ascii="Times New Roman" w:hAnsi="Times New Roman" w:cs="Times New Roman"/>
          <w:sz w:val="24"/>
          <w:szCs w:val="24"/>
        </w:rPr>
        <w:t xml:space="preserve">  </w:t>
      </w:r>
    </w:p>
    <w:p w14:paraId="7900BEE8" w14:textId="4B1BEB53" w:rsidR="00E24CA8" w:rsidRPr="00155E58" w:rsidRDefault="00E24CA8" w:rsidP="001A5106">
      <w:pPr>
        <w:autoSpaceDE w:val="0"/>
        <w:autoSpaceDN w:val="0"/>
        <w:adjustRightInd w:val="0"/>
        <w:spacing w:line="360" w:lineRule="auto"/>
        <w:jc w:val="left"/>
        <w:rPr>
          <w:rFonts w:ascii="Times New Roman" w:hAnsi="Times New Roman" w:cs="Times New Roman"/>
          <w:sz w:val="24"/>
          <w:szCs w:val="24"/>
        </w:rPr>
      </w:pPr>
      <w:r w:rsidRPr="00155E58">
        <w:rPr>
          <w:rFonts w:ascii="Times New Roman" w:hAnsi="Times New Roman" w:cs="Times New Roman"/>
          <w:sz w:val="24"/>
          <w:szCs w:val="24"/>
        </w:rPr>
        <w:t xml:space="preserve">            </w:t>
      </w:r>
      <w:r w:rsidR="001A5106">
        <w:rPr>
          <w:rFonts w:ascii="Times New Roman" w:hAnsi="Times New Roman" w:cs="Times New Roman"/>
          <w:sz w:val="24"/>
          <w:szCs w:val="24"/>
        </w:rPr>
        <w:t xml:space="preserve">          </w:t>
      </w:r>
      <w:r w:rsidRPr="00155E58">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off</m:t>
            </m:r>
          </m:sub>
        </m:sSub>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off</m:t>
            </m:r>
          </m:sub>
          <m:sup>
            <m:r>
              <m:rPr>
                <m:sty m:val="p"/>
              </m:rPr>
              <w:rPr>
                <w:rFonts w:ascii="Cambria Math" w:hAnsi="Cambria Math" w:cs="Times New Roman"/>
                <w:sz w:val="24"/>
                <w:szCs w:val="24"/>
              </w:rPr>
              <m:t>0</m:t>
            </m:r>
          </m:sup>
        </m:sSubSup>
        <m:r>
          <m:rPr>
            <m:sty m:val="p"/>
          </m:rPr>
          <w:rPr>
            <w:rFonts w:ascii="Cambria Math" w:hAnsi="Cambria Math" w:cs="Times New Roman"/>
            <w:sz w:val="24"/>
            <w:szCs w:val="24"/>
          </w:rPr>
          <m:t>exp⁡(</m:t>
        </m:r>
        <m:f>
          <m:fPr>
            <m:ctrlPr>
              <w:rPr>
                <w:rFonts w:ascii="Cambria Math" w:hAnsi="Cambria Math" w:cs="Times New Roman"/>
                <w:sz w:val="24"/>
                <w:szCs w:val="24"/>
              </w:rPr>
            </m:ctrlPr>
          </m:fPr>
          <m:num>
            <m:r>
              <w:rPr>
                <w:rFonts w:ascii="Cambria Math" w:hAnsi="Cambria Math" w:cs="Times New Roman"/>
                <w:sz w:val="24"/>
                <w:szCs w:val="24"/>
              </w:rPr>
              <m:t>fx</m:t>
            </m:r>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r>
              <w:rPr>
                <w:rFonts w:ascii="Cambria Math" w:hAnsi="Cambria Math" w:cs="Times New Roman"/>
                <w:sz w:val="24"/>
                <w:szCs w:val="24"/>
              </w:rPr>
              <m:t>T</m:t>
            </m:r>
          </m:den>
        </m:f>
        <m:r>
          <m:rPr>
            <m:sty m:val="p"/>
          </m:rPr>
          <w:rPr>
            <w:rFonts w:ascii="Cambria Math" w:hAnsi="Cambria Math" w:cs="Times New Roman"/>
            <w:sz w:val="24"/>
            <w:szCs w:val="24"/>
          </w:rPr>
          <m:t>)</m:t>
        </m:r>
      </m:oMath>
      <w:r w:rsidRPr="00155E58">
        <w:rPr>
          <w:rFonts w:ascii="Times New Roman" w:hAnsi="Times New Roman" w:cs="Times New Roman"/>
          <w:sz w:val="24"/>
          <w:szCs w:val="24"/>
        </w:rPr>
        <w:t xml:space="preserve">,         </w:t>
      </w:r>
      <w:r w:rsidR="001A5106">
        <w:rPr>
          <w:rFonts w:ascii="Times New Roman" w:hAnsi="Times New Roman" w:cs="Times New Roman"/>
          <w:sz w:val="24"/>
          <w:szCs w:val="24"/>
        </w:rPr>
        <w:t xml:space="preserve">        </w:t>
      </w:r>
      <w:r w:rsidRPr="00155E58">
        <w:rPr>
          <w:rFonts w:ascii="Times New Roman" w:hAnsi="Times New Roman" w:cs="Times New Roman"/>
          <w:sz w:val="24"/>
          <w:szCs w:val="24"/>
        </w:rPr>
        <w:t xml:space="preserve"> (4)</w:t>
      </w:r>
    </w:p>
    <w:p w14:paraId="2CA8C0D2" w14:textId="16F81DCB" w:rsidR="00E24CA8" w:rsidRDefault="001A5106" w:rsidP="0098527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where</w:t>
      </w:r>
      <w:r w:rsidR="00E24CA8" w:rsidRPr="00155E58">
        <w:rPr>
          <w:rFonts w:ascii="Times New Roman" w:hAnsi="Times New Roman" w:cs="Times New Roman"/>
          <w:sz w:val="24"/>
          <w:szCs w:val="24"/>
        </w:rPr>
        <w:t xml:space="preserve"> </w:t>
      </w:r>
      <m:oMath>
        <m:r>
          <w:rPr>
            <w:rFonts w:ascii="Cambria Math" w:hAnsi="Cambria Math" w:cs="Times New Roman"/>
            <w:sz w:val="24"/>
            <w:szCs w:val="24"/>
          </w:rPr>
          <m:t>x</m:t>
        </m:r>
      </m:oMath>
      <w:r>
        <w:rPr>
          <w:rFonts w:ascii="Times New Roman" w:hAnsi="Times New Roman" w:cs="Times New Roman"/>
          <w:sz w:val="24"/>
          <w:szCs w:val="24"/>
        </w:rPr>
        <w:t xml:space="preserve"> </w:t>
      </w:r>
      <w:r w:rsidR="001B786E">
        <w:rPr>
          <w:rFonts w:ascii="Times New Roman" w:hAnsi="Times New Roman" w:cs="Times New Roman"/>
          <w:sz w:val="24"/>
          <w:szCs w:val="24"/>
        </w:rPr>
        <w:t xml:space="preserve">(usually of the order of </w:t>
      </w:r>
      <w:r w:rsidR="00B212CF">
        <w:rPr>
          <w:rFonts w:ascii="Times New Roman" w:hAnsi="Times New Roman" w:cs="Times New Roman"/>
          <w:sz w:val="24"/>
          <w:szCs w:val="24"/>
        </w:rPr>
        <w:t>a few tenths of nanometer</w:t>
      </w:r>
      <w:r w:rsidR="00BD545A">
        <w:rPr>
          <w:rFonts w:ascii="Times New Roman" w:hAnsi="Times New Roman" w:cs="Times New Roman"/>
          <w:sz w:val="24"/>
          <w:szCs w:val="24"/>
        </w:rPr>
        <w:t xml:space="preserve">) </w:t>
      </w:r>
      <w:r>
        <w:rPr>
          <w:rFonts w:ascii="Times New Roman" w:hAnsi="Times New Roman" w:cs="Times New Roman"/>
          <w:sz w:val="24"/>
          <w:szCs w:val="24"/>
        </w:rPr>
        <w:t xml:space="preserve">represents the distance between the bound state and the </w:t>
      </w:r>
      <w:r w:rsidR="00BD545A">
        <w:rPr>
          <w:rFonts w:ascii="Times New Roman" w:hAnsi="Times New Roman" w:cs="Times New Roman"/>
          <w:sz w:val="24"/>
          <w:szCs w:val="24"/>
        </w:rPr>
        <w:t>transition barrier</w:t>
      </w:r>
      <w:r>
        <w:rPr>
          <w:rFonts w:ascii="Times New Roman" w:hAnsi="Times New Roman" w:cs="Times New Roman"/>
          <w:sz w:val="24"/>
          <w:szCs w:val="24"/>
        </w:rPr>
        <w:t xml:space="preserve"> along the dissociation path (Fig. 2</w:t>
      </w:r>
      <w:r w:rsidR="00B712D8">
        <w:rPr>
          <w:rFonts w:ascii="Times New Roman" w:hAnsi="Times New Roman" w:cs="Times New Roman"/>
          <w:sz w:val="24"/>
          <w:szCs w:val="24"/>
        </w:rPr>
        <w:t>A</w:t>
      </w:r>
      <w:r>
        <w:rPr>
          <w:rFonts w:ascii="Times New Roman" w:hAnsi="Times New Roman" w:cs="Times New Roman"/>
          <w:sz w:val="24"/>
          <w:szCs w:val="24"/>
        </w:rPr>
        <w:t>).</w:t>
      </w:r>
      <w:r w:rsidR="00E24CA8" w:rsidRPr="00155E58">
        <w:rPr>
          <w:rFonts w:ascii="Times New Roman" w:hAnsi="Times New Roman" w:cs="Times New Roman"/>
          <w:sz w:val="24"/>
          <w:szCs w:val="24"/>
        </w:rPr>
        <w:t xml:space="preserve"> </w:t>
      </w:r>
      <w:r w:rsidR="009D443C">
        <w:rPr>
          <w:rFonts w:ascii="Times New Roman" w:hAnsi="Times New Roman" w:cs="Times New Roman"/>
          <w:sz w:val="24"/>
          <w:szCs w:val="24"/>
        </w:rPr>
        <w:t xml:space="preserve">On the hand, the presence of force </w:t>
      </w:r>
      <w:r w:rsidR="0006172A">
        <w:rPr>
          <w:rFonts w:ascii="Times New Roman" w:hAnsi="Times New Roman" w:cs="Times New Roman"/>
          <w:sz w:val="24"/>
          <w:szCs w:val="24"/>
        </w:rPr>
        <w:t xml:space="preserve">(within certain range) </w:t>
      </w:r>
      <w:r w:rsidR="009D443C">
        <w:rPr>
          <w:rFonts w:ascii="Times New Roman" w:hAnsi="Times New Roman" w:cs="Times New Roman"/>
          <w:sz w:val="24"/>
          <w:szCs w:val="24"/>
        </w:rPr>
        <w:t xml:space="preserve">could decrease the breaking rate of catch bond-like crosslinks. One simply description to capture </w:t>
      </w:r>
      <w:r w:rsidR="0006172A">
        <w:rPr>
          <w:rFonts w:ascii="Times New Roman" w:hAnsi="Times New Roman" w:cs="Times New Roman"/>
          <w:sz w:val="24"/>
          <w:szCs w:val="24"/>
        </w:rPr>
        <w:t>such behavior</w:t>
      </w:r>
      <w:r w:rsidR="009D443C">
        <w:rPr>
          <w:rFonts w:ascii="Times New Roman" w:hAnsi="Times New Roman" w:cs="Times New Roman"/>
          <w:sz w:val="24"/>
          <w:szCs w:val="24"/>
        </w:rPr>
        <w:t xml:space="preserve"> is the so-called </w:t>
      </w:r>
      <w:r w:rsidR="00E24CA8" w:rsidRPr="00155E58">
        <w:rPr>
          <w:rFonts w:ascii="Times New Roman" w:hAnsi="Times New Roman" w:cs="Times New Roman"/>
          <w:sz w:val="24"/>
          <w:szCs w:val="24"/>
        </w:rPr>
        <w:t>two</w:t>
      </w:r>
      <w:r w:rsidR="0006172A">
        <w:rPr>
          <w:rFonts w:ascii="Times New Roman" w:hAnsi="Times New Roman" w:cs="Times New Roman"/>
          <w:sz w:val="24"/>
          <w:szCs w:val="24"/>
        </w:rPr>
        <w:t xml:space="preserve"> path</w:t>
      </w:r>
      <w:r w:rsidR="009D443C">
        <w:rPr>
          <w:rFonts w:ascii="Times New Roman" w:hAnsi="Times New Roman" w:cs="Times New Roman"/>
          <w:sz w:val="24"/>
          <w:szCs w:val="24"/>
        </w:rPr>
        <w:t xml:space="preserve">way model, where the dependence of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off</m:t>
            </m:r>
          </m:sub>
        </m:sSub>
      </m:oMath>
      <w:r w:rsidR="009D443C">
        <w:rPr>
          <w:rFonts w:ascii="Times New Roman" w:hAnsi="Times New Roman" w:cs="Times New Roman"/>
          <w:sz w:val="24"/>
          <w:szCs w:val="24"/>
        </w:rPr>
        <w:t xml:space="preserve"> on </w:t>
      </w:r>
      <m:oMath>
        <m:r>
          <w:rPr>
            <w:rFonts w:ascii="Cambria Math" w:hAnsi="Cambria Math" w:cs="Times New Roman"/>
            <w:sz w:val="24"/>
            <w:szCs w:val="24"/>
          </w:rPr>
          <m:t>f</m:t>
        </m:r>
      </m:oMath>
      <w:r w:rsidR="006A4D47">
        <w:rPr>
          <w:rFonts w:ascii="Times New Roman" w:hAnsi="Times New Roman" w:cs="Times New Roman" w:hint="eastAsia"/>
          <w:iCs/>
          <w:sz w:val="24"/>
          <w:szCs w:val="24"/>
        </w:rPr>
        <w:t xml:space="preserve"> </w:t>
      </w:r>
      <w:r w:rsidR="009D443C">
        <w:rPr>
          <w:rFonts w:ascii="Times New Roman" w:hAnsi="Times New Roman" w:cs="Times New Roman"/>
          <w:sz w:val="24"/>
          <w:szCs w:val="24"/>
        </w:rPr>
        <w:t xml:space="preserve">is given by </w:t>
      </w:r>
    </w:p>
    <w:p w14:paraId="7DF9A386" w14:textId="77777777" w:rsidR="004472BE" w:rsidRPr="00155E58" w:rsidRDefault="004472BE" w:rsidP="0098527D">
      <w:pPr>
        <w:autoSpaceDE w:val="0"/>
        <w:autoSpaceDN w:val="0"/>
        <w:adjustRightInd w:val="0"/>
        <w:spacing w:line="360" w:lineRule="auto"/>
        <w:rPr>
          <w:rFonts w:ascii="Times New Roman" w:hAnsi="Times New Roman" w:cs="Times New Roman"/>
          <w:sz w:val="24"/>
          <w:szCs w:val="24"/>
        </w:rPr>
      </w:pPr>
    </w:p>
    <w:p w14:paraId="60F9F98D" w14:textId="59BA08DE" w:rsidR="00E24CA8" w:rsidRPr="00155E58" w:rsidRDefault="00E24CA8" w:rsidP="003F1CA3">
      <w:pPr>
        <w:autoSpaceDE w:val="0"/>
        <w:autoSpaceDN w:val="0"/>
        <w:adjustRightInd w:val="0"/>
        <w:spacing w:line="360" w:lineRule="auto"/>
        <w:jc w:val="left"/>
        <w:rPr>
          <w:rFonts w:ascii="Times New Roman" w:hAnsi="Times New Roman" w:cs="Times New Roman"/>
          <w:sz w:val="24"/>
          <w:szCs w:val="24"/>
        </w:rPr>
      </w:pPr>
      <w:r w:rsidRPr="00155E58">
        <w:rPr>
          <w:rFonts w:ascii="Times New Roman" w:hAnsi="Times New Roman" w:cs="Times New Roman"/>
          <w:sz w:val="24"/>
          <w:szCs w:val="24"/>
        </w:rPr>
        <w:t xml:space="preserve">            </w:t>
      </w:r>
      <w:r w:rsidR="003F1CA3">
        <w:rPr>
          <w:rFonts w:ascii="Times New Roman" w:hAnsi="Times New Roman" w:cs="Times New Roman"/>
          <w:sz w:val="24"/>
          <w:szCs w:val="24"/>
        </w:rPr>
        <w:t xml:space="preserve"> </w:t>
      </w:r>
      <w:r w:rsidR="00190DF3">
        <w:rPr>
          <w:rFonts w:ascii="Times New Roman" w:hAnsi="Times New Roman" w:cs="Times New Roman"/>
          <w:sz w:val="24"/>
          <w:szCs w:val="24"/>
        </w:rPr>
        <w:t xml:space="preserve"> </w:t>
      </w:r>
      <w:r w:rsidR="003F1CA3">
        <w:rPr>
          <w:rFonts w:ascii="Times New Roman" w:hAnsi="Times New Roman" w:cs="Times New Roman"/>
          <w:sz w:val="24"/>
          <w:szCs w:val="24"/>
        </w:rPr>
        <w:t xml:space="preserve">  </w:t>
      </w:r>
      <w:r w:rsidRPr="00155E58">
        <w:rPr>
          <w:rFonts w:ascii="Times New Roman" w:hAnsi="Times New Roman" w:cs="Times New Roman"/>
          <w:sz w:val="24"/>
          <w:szCs w:val="24"/>
        </w:rPr>
        <w:t xml:space="preserve"> </w:t>
      </w:r>
      <w:r w:rsidR="00BB7B00">
        <w:rPr>
          <w:rFonts w:ascii="Times New Roman" w:hAnsi="Times New Roman" w:cs="Times New Roman"/>
          <w:sz w:val="24"/>
          <w:szCs w:val="24"/>
        </w:rPr>
        <w:t xml:space="preserve">  </w:t>
      </w:r>
      <w:r w:rsidRPr="00155E58">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off</m:t>
            </m:r>
          </m:sub>
        </m:sSub>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s</m:t>
            </m:r>
          </m:sub>
          <m:sup>
            <m:r>
              <m:rPr>
                <m:sty m:val="p"/>
              </m:rPr>
              <w:rPr>
                <w:rFonts w:ascii="Cambria Math" w:hAnsi="Cambria Math" w:cs="Times New Roman"/>
                <w:sz w:val="24"/>
                <w:szCs w:val="24"/>
              </w:rPr>
              <m:t>0</m:t>
            </m:r>
          </m:sup>
        </m:sSubSup>
        <m:func>
          <m:funcPr>
            <m:ctrlPr>
              <w:rPr>
                <w:rFonts w:ascii="Cambria Math" w:hAnsi="Cambria Math" w:cs="Times New Roman"/>
                <w:sz w:val="24"/>
                <w:szCs w:val="24"/>
              </w:rPr>
            </m:ctrlPr>
          </m:funcPr>
          <m:fName>
            <m:r>
              <m:rPr>
                <m:sty m:val="p"/>
              </m:rPr>
              <w:rPr>
                <w:rFonts w:ascii="Cambria Math" w:hAnsi="Cambria Math" w:cs="Times New Roman"/>
                <w:sz w:val="24"/>
                <w:szCs w:val="24"/>
              </w:rPr>
              <m:t>exp</m:t>
            </m:r>
          </m:fName>
          <m:e>
            <m:d>
              <m:dPr>
                <m:ctrlPr>
                  <w:rPr>
                    <w:rFonts w:ascii="Cambria Math" w:hAnsi="Cambria Math" w:cs="Times New Roman"/>
                    <w:sz w:val="24"/>
                    <w:szCs w:val="24"/>
                  </w:rPr>
                </m:ctrlPr>
              </m:dPr>
              <m:e>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s</m:t>
                        </m:r>
                      </m:sub>
                    </m:sSub>
                    <m:r>
                      <w:rPr>
                        <w:rFonts w:ascii="Cambria Math" w:hAnsi="Cambria Math" w:cs="Times New Roman"/>
                        <w:sz w:val="24"/>
                        <w:szCs w:val="24"/>
                      </w:rPr>
                      <m:t>f</m:t>
                    </m:r>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r>
                      <w:rPr>
                        <w:rFonts w:ascii="Cambria Math" w:hAnsi="Cambria Math" w:cs="Times New Roman"/>
                        <w:sz w:val="24"/>
                        <w:szCs w:val="24"/>
                      </w:rPr>
                      <m:t>T</m:t>
                    </m:r>
                  </m:den>
                </m:f>
              </m:e>
            </m:d>
          </m:e>
        </m:func>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c</m:t>
            </m:r>
          </m:sub>
          <m:sup>
            <m:r>
              <m:rPr>
                <m:sty m:val="p"/>
              </m:rPr>
              <w:rPr>
                <w:rFonts w:ascii="Cambria Math" w:hAnsi="Cambria Math" w:cs="Times New Roman"/>
                <w:sz w:val="24"/>
                <w:szCs w:val="24"/>
              </w:rPr>
              <m:t>0</m:t>
            </m:r>
          </m:sup>
        </m:sSubSup>
        <m:r>
          <m:rPr>
            <m:sty m:val="p"/>
          </m:rPr>
          <w:rPr>
            <w:rFonts w:ascii="Cambria Math" w:hAnsi="Cambria Math" w:cs="Times New Roman"/>
            <w:sz w:val="24"/>
            <w:szCs w:val="24"/>
          </w:rPr>
          <m:t>exp⁡(</m:t>
        </m:r>
        <m:f>
          <m:fPr>
            <m:ctrlPr>
              <w:rPr>
                <w:rFonts w:ascii="Cambria Math" w:hAnsi="Cambria Math" w:cs="Times New Roman"/>
                <w:sz w:val="24"/>
                <w:szCs w:val="24"/>
              </w:rPr>
            </m:ctrlPr>
          </m:fPr>
          <m:num>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c</m:t>
                </m:r>
              </m:sub>
            </m:sSub>
            <m:r>
              <w:rPr>
                <w:rFonts w:ascii="Cambria Math" w:hAnsi="Cambria Math" w:cs="Times New Roman"/>
                <w:sz w:val="24"/>
                <w:szCs w:val="24"/>
              </w:rPr>
              <m:t>f</m:t>
            </m:r>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r>
              <w:rPr>
                <w:rFonts w:ascii="Cambria Math" w:hAnsi="Cambria Math" w:cs="Times New Roman"/>
                <w:sz w:val="24"/>
                <w:szCs w:val="24"/>
              </w:rPr>
              <m:t>T</m:t>
            </m:r>
          </m:den>
        </m:f>
        <m:r>
          <m:rPr>
            <m:sty m:val="p"/>
          </m:rPr>
          <w:rPr>
            <w:rFonts w:ascii="Cambria Math" w:hAnsi="Cambria Math" w:cs="Times New Roman"/>
            <w:sz w:val="24"/>
            <w:szCs w:val="24"/>
          </w:rPr>
          <m:t>)</m:t>
        </m:r>
      </m:oMath>
      <w:r w:rsidR="003F1CA3">
        <w:rPr>
          <w:rFonts w:ascii="Times New Roman" w:hAnsi="Times New Roman" w:cs="Times New Roman"/>
          <w:sz w:val="24"/>
          <w:szCs w:val="24"/>
        </w:rPr>
        <w:t>.</w:t>
      </w:r>
      <w:r w:rsidRPr="00155E58">
        <w:rPr>
          <w:rFonts w:ascii="Times New Roman" w:hAnsi="Times New Roman" w:cs="Times New Roman"/>
          <w:sz w:val="24"/>
          <w:szCs w:val="24"/>
        </w:rPr>
        <w:t xml:space="preserve">       </w:t>
      </w:r>
      <w:r w:rsidR="003F1CA3">
        <w:rPr>
          <w:rFonts w:ascii="Times New Roman" w:hAnsi="Times New Roman" w:cs="Times New Roman"/>
          <w:sz w:val="24"/>
          <w:szCs w:val="24"/>
        </w:rPr>
        <w:t xml:space="preserve"> </w:t>
      </w:r>
      <w:r w:rsidRPr="00155E58">
        <w:rPr>
          <w:rFonts w:ascii="Times New Roman" w:hAnsi="Times New Roman" w:cs="Times New Roman"/>
          <w:sz w:val="24"/>
          <w:szCs w:val="24"/>
        </w:rPr>
        <w:t xml:space="preserve">  (5)</w:t>
      </w:r>
    </w:p>
    <w:p w14:paraId="0EE23523" w14:textId="479BAE71" w:rsidR="001835FA" w:rsidRDefault="0006172A" w:rsidP="0098527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Essentially, the energy profile in this case is the superposition of those from a conventional slip bond (with </w:t>
      </w:r>
      <m:oMath>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s</m:t>
            </m:r>
          </m:sub>
          <m:sup>
            <m:r>
              <m:rPr>
                <m:sty m:val="p"/>
              </m:rPr>
              <w:rPr>
                <w:rFonts w:ascii="Cambria Math" w:hAnsi="Cambria Math" w:cs="Times New Roman"/>
                <w:sz w:val="24"/>
                <w:szCs w:val="24"/>
              </w:rPr>
              <m:t>0</m:t>
            </m:r>
          </m:sup>
        </m:sSubSup>
      </m:oMath>
      <w:r w:rsidRPr="00155E58">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s</m:t>
            </m:r>
          </m:sub>
        </m:sSub>
      </m:oMath>
      <w:r w:rsidRPr="00155E58">
        <w:rPr>
          <w:rFonts w:ascii="Times New Roman" w:hAnsi="Times New Roman" w:cs="Times New Roman"/>
          <w:sz w:val="24"/>
          <w:szCs w:val="24"/>
        </w:rPr>
        <w:t xml:space="preserve"> </w:t>
      </w:r>
      <w:r>
        <w:rPr>
          <w:rFonts w:ascii="Times New Roman" w:hAnsi="Times New Roman" w:cs="Times New Roman"/>
          <w:sz w:val="24"/>
          <w:szCs w:val="24"/>
        </w:rPr>
        <w:t>being the characteristic breakage rate and transition distance) and a catch bond</w:t>
      </w:r>
      <w:r w:rsidR="004472BE">
        <w:rPr>
          <w:rFonts w:ascii="Times New Roman" w:hAnsi="Times New Roman" w:cs="Times New Roman"/>
          <w:sz w:val="24"/>
          <w:szCs w:val="24"/>
        </w:rPr>
        <w:t xml:space="preserve"> as illustrated in Fig. 2</w:t>
      </w:r>
      <w:r w:rsidR="00B712D8">
        <w:rPr>
          <w:rFonts w:ascii="Times New Roman" w:hAnsi="Times New Roman" w:cs="Times New Roman"/>
          <w:sz w:val="24"/>
          <w:szCs w:val="24"/>
        </w:rPr>
        <w:t>B</w:t>
      </w:r>
      <w:r w:rsidR="00F52279">
        <w:rPr>
          <w:rFonts w:ascii="Times New Roman" w:hAnsi="Times New Roman" w:cs="Times New Roman"/>
          <w:sz w:val="24"/>
          <w:szCs w:val="24"/>
        </w:rPr>
        <w:t xml:space="preserve">. Note that, for the catch bond dissociation pathway, </w:t>
      </w:r>
      <w:r>
        <w:rPr>
          <w:rFonts w:ascii="Times New Roman" w:hAnsi="Times New Roman" w:cs="Times New Roman"/>
          <w:sz w:val="24"/>
          <w:szCs w:val="24"/>
        </w:rPr>
        <w:t>the</w:t>
      </w:r>
      <w:r w:rsidR="00F52279">
        <w:rPr>
          <w:rFonts w:ascii="Times New Roman" w:hAnsi="Times New Roman" w:cs="Times New Roman"/>
          <w:sz w:val="24"/>
          <w:szCs w:val="24"/>
        </w:rPr>
        <w:t xml:space="preserve"> </w:t>
      </w:r>
      <w:r>
        <w:rPr>
          <w:rFonts w:ascii="Times New Roman" w:hAnsi="Times New Roman" w:cs="Times New Roman"/>
          <w:sz w:val="24"/>
          <w:szCs w:val="24"/>
        </w:rPr>
        <w:t xml:space="preserve">energy barrier actually increases </w:t>
      </w:r>
      <w:r w:rsidR="00F52279">
        <w:rPr>
          <w:rFonts w:ascii="Times New Roman" w:hAnsi="Times New Roman" w:cs="Times New Roman"/>
          <w:sz w:val="24"/>
          <w:szCs w:val="24"/>
        </w:rPr>
        <w:t>(by the amount of</w:t>
      </w:r>
      <w:r>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s</m:t>
            </m:r>
          </m:sub>
        </m:sSub>
        <m:r>
          <w:rPr>
            <w:rFonts w:ascii="Cambria Math" w:hAnsi="Cambria Math" w:cs="Times New Roman"/>
            <w:sz w:val="24"/>
            <w:szCs w:val="24"/>
          </w:rPr>
          <m:t>f</m:t>
        </m:r>
      </m:oMath>
      <w:r w:rsidR="00F52279">
        <w:rPr>
          <w:rFonts w:ascii="Times New Roman" w:hAnsi="Times New Roman" w:cs="Times New Roman"/>
          <w:sz w:val="24"/>
          <w:szCs w:val="24"/>
        </w:rPr>
        <w:t>)</w:t>
      </w:r>
      <w:r>
        <w:rPr>
          <w:rFonts w:ascii="Times New Roman" w:hAnsi="Times New Roman" w:cs="Times New Roman"/>
          <w:sz w:val="24"/>
          <w:szCs w:val="24"/>
        </w:rPr>
        <w:t xml:space="preserve"> once</w:t>
      </w:r>
      <w:r w:rsidR="00F52279">
        <w:rPr>
          <w:rFonts w:ascii="Times New Roman" w:hAnsi="Times New Roman" w:cs="Times New Roman"/>
          <w:sz w:val="24"/>
          <w:szCs w:val="24"/>
        </w:rPr>
        <w:t xml:space="preserve"> a</w:t>
      </w:r>
      <w:r>
        <w:rPr>
          <w:rFonts w:ascii="Times New Roman" w:hAnsi="Times New Roman" w:cs="Times New Roman"/>
          <w:sz w:val="24"/>
          <w:szCs w:val="24"/>
        </w:rPr>
        <w:t xml:space="preserve"> force</w:t>
      </w:r>
      <w:r w:rsidR="00F52279">
        <w:rPr>
          <w:rFonts w:ascii="Times New Roman" w:hAnsi="Times New Roman" w:cs="Times New Roman"/>
          <w:sz w:val="24"/>
          <w:szCs w:val="24"/>
        </w:rPr>
        <w:t xml:space="preserve"> is applied. </w:t>
      </w:r>
      <w:r w:rsidR="003F1CA3">
        <w:rPr>
          <w:rFonts w:ascii="Times New Roman" w:hAnsi="Times New Roman" w:cs="Times New Roman"/>
          <w:sz w:val="24"/>
          <w:szCs w:val="24"/>
        </w:rPr>
        <w:t>Here,</w:t>
      </w:r>
      <w:r w:rsidR="00E24CA8" w:rsidRPr="00155E58">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c</m:t>
            </m:r>
          </m:sub>
          <m:sup>
            <m:r>
              <m:rPr>
                <m:sty m:val="p"/>
              </m:rPr>
              <w:rPr>
                <w:rFonts w:ascii="Cambria Math" w:hAnsi="Cambria Math" w:cs="Times New Roman"/>
                <w:sz w:val="24"/>
                <w:szCs w:val="24"/>
              </w:rPr>
              <m:t>0</m:t>
            </m:r>
          </m:sup>
        </m:sSubSup>
      </m:oMath>
      <w:r w:rsidR="00E24CA8" w:rsidRPr="00155E58">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c</m:t>
            </m:r>
          </m:sub>
        </m:sSub>
      </m:oMath>
      <w:r w:rsidR="00E24CA8" w:rsidRPr="00155E58">
        <w:rPr>
          <w:rFonts w:ascii="Times New Roman" w:hAnsi="Times New Roman" w:cs="Times New Roman"/>
          <w:sz w:val="24"/>
          <w:szCs w:val="24"/>
        </w:rPr>
        <w:t xml:space="preserve"> are the </w:t>
      </w:r>
      <w:r w:rsidR="00F52279">
        <w:rPr>
          <w:rFonts w:ascii="Times New Roman" w:hAnsi="Times New Roman" w:cs="Times New Roman"/>
          <w:sz w:val="24"/>
          <w:szCs w:val="24"/>
        </w:rPr>
        <w:t xml:space="preserve">base-line </w:t>
      </w:r>
      <w:r>
        <w:rPr>
          <w:rFonts w:ascii="Times New Roman" w:hAnsi="Times New Roman" w:cs="Times New Roman"/>
          <w:sz w:val="24"/>
          <w:szCs w:val="24"/>
        </w:rPr>
        <w:t>dissociation</w:t>
      </w:r>
      <w:r w:rsidR="00E24CA8" w:rsidRPr="00155E58">
        <w:rPr>
          <w:rFonts w:ascii="Times New Roman" w:hAnsi="Times New Roman" w:cs="Times New Roman"/>
          <w:sz w:val="24"/>
          <w:szCs w:val="24"/>
        </w:rPr>
        <w:t xml:space="preserve"> rate </w:t>
      </w:r>
      <w:r w:rsidR="00F52279">
        <w:rPr>
          <w:rFonts w:ascii="Times New Roman" w:hAnsi="Times New Roman" w:cs="Times New Roman"/>
          <w:sz w:val="24"/>
          <w:szCs w:val="24"/>
        </w:rPr>
        <w:t>and characteristic length of the catch</w:t>
      </w:r>
      <w:r w:rsidR="00E24CA8" w:rsidRPr="00155E58">
        <w:rPr>
          <w:rFonts w:ascii="Times New Roman" w:hAnsi="Times New Roman" w:cs="Times New Roman"/>
          <w:sz w:val="24"/>
          <w:szCs w:val="24"/>
        </w:rPr>
        <w:t xml:space="preserve"> bond</w:t>
      </w:r>
      <w:r w:rsidR="00EF7F8D">
        <w:rPr>
          <w:rFonts w:ascii="Times New Roman" w:hAnsi="Times New Roman" w:cs="Times New Roman"/>
          <w:sz w:val="24"/>
          <w:szCs w:val="24"/>
        </w:rPr>
        <w:t>, respectively.</w:t>
      </w:r>
      <w:r w:rsidR="00E24CA8" w:rsidRPr="00155E58">
        <w:rPr>
          <w:rFonts w:ascii="Times New Roman" w:hAnsi="Times New Roman" w:cs="Times New Roman"/>
          <w:sz w:val="24"/>
          <w:szCs w:val="24"/>
        </w:rPr>
        <w:t xml:space="preserve"> </w:t>
      </w:r>
      <w:r w:rsidR="00862425">
        <w:rPr>
          <w:rFonts w:ascii="Times New Roman" w:hAnsi="Times New Roman" w:cs="Times New Roman"/>
          <w:sz w:val="24"/>
          <w:szCs w:val="24"/>
        </w:rPr>
        <w:t xml:space="preserve">If </w:t>
      </w:r>
      <w:r w:rsidR="00D40D2D">
        <w:rPr>
          <w:rFonts w:ascii="Times New Roman" w:hAnsi="Times New Roman" w:cs="Times New Roman"/>
          <w:sz w:val="24"/>
          <w:szCs w:val="24"/>
        </w:rPr>
        <w:t>the energy barrier correspond</w:t>
      </w:r>
      <w:r w:rsidR="00EF7F8D">
        <w:rPr>
          <w:rFonts w:ascii="Times New Roman" w:hAnsi="Times New Roman" w:cs="Times New Roman"/>
          <w:sz w:val="24"/>
          <w:szCs w:val="24"/>
        </w:rPr>
        <w:t>ing</w:t>
      </w:r>
      <w:r w:rsidR="00D40D2D">
        <w:rPr>
          <w:rFonts w:ascii="Times New Roman" w:hAnsi="Times New Roman" w:cs="Times New Roman"/>
          <w:sz w:val="24"/>
          <w:szCs w:val="24"/>
        </w:rPr>
        <w:t xml:space="preserve"> to the slip bond part is higher than that of the catch bond</w:t>
      </w:r>
      <w:r w:rsidR="00894EFD">
        <w:rPr>
          <w:rFonts w:ascii="Times New Roman" w:hAnsi="Times New Roman" w:cs="Times New Roman"/>
          <w:sz w:val="24"/>
          <w:szCs w:val="24"/>
        </w:rPr>
        <w:t xml:space="preserve"> (i.e. </w:t>
      </w:r>
      <m:oMath>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s</m:t>
            </m:r>
          </m:sub>
          <m:sup>
            <m:r>
              <m:rPr>
                <m:sty m:val="p"/>
              </m:rPr>
              <w:rPr>
                <w:rFonts w:ascii="Cambria Math" w:hAnsi="Cambria Math" w:cs="Times New Roman"/>
                <w:sz w:val="24"/>
                <w:szCs w:val="24"/>
              </w:rPr>
              <m:t>0</m:t>
            </m:r>
          </m:sup>
        </m:sSubSup>
      </m:oMath>
      <w:r w:rsidR="00894EFD">
        <w:rPr>
          <w:rFonts w:ascii="Times New Roman" w:hAnsi="Times New Roman" w:cs="Times New Roman"/>
          <w:sz w:val="24"/>
          <w:szCs w:val="24"/>
        </w:rPr>
        <w:t xml:space="preserve"> is much smaller than </w:t>
      </w:r>
      <m:oMath>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c</m:t>
            </m:r>
          </m:sub>
          <m:sup>
            <m:r>
              <m:rPr>
                <m:sty m:val="p"/>
              </m:rPr>
              <w:rPr>
                <w:rFonts w:ascii="Cambria Math" w:hAnsi="Cambria Math" w:cs="Times New Roman"/>
                <w:sz w:val="24"/>
                <w:szCs w:val="24"/>
              </w:rPr>
              <m:t>0</m:t>
            </m:r>
          </m:sup>
        </m:sSubSup>
      </m:oMath>
      <w:r w:rsidR="00894EFD">
        <w:rPr>
          <w:rFonts w:ascii="Times New Roman" w:hAnsi="Times New Roman" w:cs="Times New Roman"/>
          <w:sz w:val="24"/>
          <w:szCs w:val="24"/>
        </w:rPr>
        <w:t xml:space="preserve"> in Eq. (5)</w:t>
      </w:r>
      <w:r w:rsidR="00D40D2D">
        <w:rPr>
          <w:rFonts w:ascii="Times New Roman" w:hAnsi="Times New Roman" w:cs="Times New Roman"/>
          <w:sz w:val="24"/>
          <w:szCs w:val="24"/>
        </w:rPr>
        <w:t>), then the</w:t>
      </w:r>
      <w:r w:rsidR="00894EFD">
        <w:rPr>
          <w:rFonts w:ascii="Times New Roman" w:hAnsi="Times New Roman" w:cs="Times New Roman"/>
          <w:sz w:val="24"/>
          <w:szCs w:val="24"/>
        </w:rPr>
        <w:t xml:space="preserve"> crosslink will dissociate along the catch bond pathway (Fig. 2) initially and therefore the presence of force will make it harder to break. Of course, as </w:t>
      </w:r>
      <m:oMath>
        <m:r>
          <w:rPr>
            <w:rFonts w:ascii="Cambria Math" w:hAnsi="Cambria Math" w:cs="Times New Roman"/>
            <w:sz w:val="24"/>
            <w:szCs w:val="24"/>
          </w:rPr>
          <m:t>f</m:t>
        </m:r>
      </m:oMath>
      <w:r w:rsidR="00894EFD">
        <w:rPr>
          <w:rFonts w:ascii="Times New Roman" w:hAnsi="Times New Roman" w:cs="Times New Roman"/>
          <w:sz w:val="24"/>
          <w:szCs w:val="24"/>
        </w:rPr>
        <w:t xml:space="preserve"> becomes larg</w:t>
      </w:r>
      <w:r w:rsidR="00EF7F8D">
        <w:rPr>
          <w:rFonts w:ascii="Times New Roman" w:hAnsi="Times New Roman" w:cs="Times New Roman"/>
          <w:sz w:val="24"/>
          <w:szCs w:val="24"/>
        </w:rPr>
        <w:t>er, the first term on the right-</w:t>
      </w:r>
      <w:r w:rsidR="00894EFD">
        <w:rPr>
          <w:rFonts w:ascii="Times New Roman" w:hAnsi="Times New Roman" w:cs="Times New Roman"/>
          <w:sz w:val="24"/>
          <w:szCs w:val="24"/>
        </w:rPr>
        <w:t xml:space="preserve">hand side of Eq. (5) will eventually take over, resulting in an increasing dissociation rate (of the crosslink) with the applied force at this high load regime.   </w:t>
      </w:r>
      <w:r w:rsidR="00D40D2D">
        <w:rPr>
          <w:rFonts w:ascii="Times New Roman" w:hAnsi="Times New Roman" w:cs="Times New Roman"/>
          <w:sz w:val="24"/>
          <w:szCs w:val="24"/>
        </w:rPr>
        <w:t xml:space="preserve"> </w:t>
      </w:r>
    </w:p>
    <w:p w14:paraId="43D0E415" w14:textId="07BD93F8" w:rsidR="00EF7F8D" w:rsidRDefault="00D40D2D" w:rsidP="0098527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0E77814" w14:textId="3FCAC4DB" w:rsidR="00E24CA8" w:rsidRPr="00155E58" w:rsidRDefault="00A21CDF" w:rsidP="0098527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On the other hand, a broken crosslink was allowed </w:t>
      </w:r>
      <w:r w:rsidRPr="00155E58">
        <w:rPr>
          <w:rFonts w:ascii="Times New Roman" w:hAnsi="Times New Roman" w:cs="Times New Roman"/>
          <w:sz w:val="24"/>
          <w:szCs w:val="24"/>
        </w:rPr>
        <w:t xml:space="preserve">to rebind to the original binding sites on the </w:t>
      </w:r>
      <w:r>
        <w:rPr>
          <w:rFonts w:ascii="Times New Roman" w:hAnsi="Times New Roman" w:cs="Times New Roman"/>
          <w:sz w:val="24"/>
          <w:szCs w:val="24"/>
        </w:rPr>
        <w:t xml:space="preserve">two </w:t>
      </w:r>
      <w:r w:rsidRPr="00155E58">
        <w:rPr>
          <w:rFonts w:ascii="Times New Roman" w:hAnsi="Times New Roman" w:cs="Times New Roman"/>
          <w:sz w:val="24"/>
          <w:szCs w:val="24"/>
        </w:rPr>
        <w:t>filaments.</w:t>
      </w:r>
      <w:r w:rsidR="00190DF3">
        <w:rPr>
          <w:rFonts w:ascii="Times New Roman" w:hAnsi="Times New Roman" w:cs="Times New Roman"/>
          <w:sz w:val="24"/>
          <w:szCs w:val="24"/>
        </w:rPr>
        <w:t xml:space="preserve"> In this case, the association rate was assumed to be given by</w:t>
      </w:r>
      <w:r w:rsidRPr="00155E5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AF679A5" w14:textId="1B47CD6C" w:rsidR="00E24CA8" w:rsidRPr="00155E58" w:rsidRDefault="00E24CA8" w:rsidP="00190DF3">
      <w:pPr>
        <w:autoSpaceDE w:val="0"/>
        <w:autoSpaceDN w:val="0"/>
        <w:adjustRightInd w:val="0"/>
        <w:spacing w:line="360" w:lineRule="auto"/>
        <w:jc w:val="left"/>
        <w:rPr>
          <w:rFonts w:ascii="Times New Roman" w:hAnsi="Times New Roman" w:cs="Times New Roman"/>
          <w:sz w:val="24"/>
          <w:szCs w:val="24"/>
        </w:rPr>
      </w:pPr>
      <w:r w:rsidRPr="00155E58">
        <w:rPr>
          <w:rFonts w:ascii="Times New Roman" w:hAnsi="Times New Roman" w:cs="Times New Roman"/>
          <w:sz w:val="24"/>
          <w:szCs w:val="24"/>
        </w:rPr>
        <w:t xml:space="preserve">        </w:t>
      </w:r>
      <w:r w:rsidR="00190DF3">
        <w:rPr>
          <w:rFonts w:ascii="Times New Roman" w:hAnsi="Times New Roman" w:cs="Times New Roman"/>
          <w:sz w:val="24"/>
          <w:szCs w:val="24"/>
        </w:rPr>
        <w:t xml:space="preserve">                 </w:t>
      </w:r>
      <w:r w:rsidRPr="00155E58">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on</m:t>
            </m:r>
          </m:sub>
        </m:sSub>
        <m:r>
          <m:rPr>
            <m:sty m:val="p"/>
          </m:rP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on</m:t>
            </m:r>
          </m:sub>
          <m:sup>
            <m:r>
              <m:rPr>
                <m:sty m:val="p"/>
              </m:rPr>
              <w:rPr>
                <w:rFonts w:ascii="Cambria Math" w:hAnsi="Cambria Math" w:cs="Times New Roman"/>
                <w:sz w:val="24"/>
                <w:szCs w:val="24"/>
              </w:rPr>
              <m:t>0</m:t>
            </m:r>
          </m:sup>
        </m:sSubSup>
        <m:r>
          <m:rPr>
            <m:sty m:val="p"/>
          </m:rPr>
          <w:rPr>
            <w:rFonts w:ascii="Cambria Math" w:hAnsi="Cambria Math" w:cs="Times New Roman"/>
            <w:sz w:val="24"/>
            <w:szCs w:val="24"/>
          </w:rPr>
          <m:t>exp⁡(</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m:t>
                </m:r>
                <m:r>
                  <w:rPr>
                    <w:rFonts w:ascii="Cambria Math" w:hAnsi="Cambria Math" w:cs="Times New Roman"/>
                    <w:sz w:val="24"/>
                    <w:szCs w:val="24"/>
                  </w:rPr>
                  <m:t>E</m:t>
                </m:r>
              </m:e>
              <m:sub>
                <m:r>
                  <w:rPr>
                    <w:rFonts w:ascii="Cambria Math" w:hAnsi="Cambria Math" w:cs="Times New Roman"/>
                    <w:sz w:val="24"/>
                    <w:szCs w:val="24"/>
                  </w:rPr>
                  <m:t>r</m:t>
                </m:r>
              </m:sub>
            </m:sSub>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r>
              <w:rPr>
                <w:rFonts w:ascii="Cambria Math" w:hAnsi="Cambria Math" w:cs="Times New Roman"/>
                <w:sz w:val="24"/>
                <w:szCs w:val="24"/>
              </w:rPr>
              <m:t>T</m:t>
            </m:r>
          </m:den>
        </m:f>
        <m:r>
          <m:rPr>
            <m:sty m:val="p"/>
          </m:rPr>
          <w:rPr>
            <w:rFonts w:ascii="Cambria Math" w:hAnsi="Cambria Math" w:cs="Times New Roman"/>
            <w:sz w:val="24"/>
            <w:szCs w:val="24"/>
          </w:rPr>
          <m:t>)</m:t>
        </m:r>
      </m:oMath>
      <w:r w:rsidRPr="00155E58">
        <w:rPr>
          <w:rFonts w:ascii="Times New Roman" w:hAnsi="Times New Roman" w:cs="Times New Roman"/>
          <w:sz w:val="24"/>
          <w:szCs w:val="24"/>
        </w:rPr>
        <w:t xml:space="preserve">,        </w:t>
      </w:r>
      <w:r w:rsidR="00190DF3">
        <w:rPr>
          <w:rFonts w:ascii="Times New Roman" w:hAnsi="Times New Roman" w:cs="Times New Roman"/>
          <w:sz w:val="24"/>
          <w:szCs w:val="24"/>
        </w:rPr>
        <w:t xml:space="preserve">            </w:t>
      </w:r>
      <w:r w:rsidRPr="00155E58">
        <w:rPr>
          <w:rFonts w:ascii="Times New Roman" w:hAnsi="Times New Roman" w:cs="Times New Roman"/>
          <w:sz w:val="24"/>
          <w:szCs w:val="24"/>
        </w:rPr>
        <w:t xml:space="preserve"> (6)</w:t>
      </w:r>
    </w:p>
    <w:p w14:paraId="5CA59BD0" w14:textId="718B11E6" w:rsidR="00E24CA8" w:rsidRPr="00155E58" w:rsidRDefault="00190DF3" w:rsidP="00190DF3">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w</w:t>
      </w:r>
      <w:r w:rsidR="00E24CA8" w:rsidRPr="00155E58">
        <w:rPr>
          <w:rFonts w:ascii="Times New Roman" w:hAnsi="Times New Roman" w:cs="Times New Roman"/>
          <w:sz w:val="24"/>
          <w:szCs w:val="24"/>
        </w:rPr>
        <w:t>here</w:t>
      </w:r>
      <w:r>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on</m:t>
            </m:r>
          </m:sub>
          <m:sup>
            <m:r>
              <m:rPr>
                <m:sty m:val="p"/>
              </m:rPr>
              <w:rPr>
                <w:rFonts w:ascii="Cambria Math" w:hAnsi="Cambria Math" w:cs="Times New Roman"/>
                <w:sz w:val="24"/>
                <w:szCs w:val="24"/>
              </w:rPr>
              <m:t>0</m:t>
            </m:r>
          </m:sup>
        </m:sSubSup>
      </m:oMath>
      <w:r>
        <w:rPr>
          <w:rFonts w:ascii="Times New Roman" w:hAnsi="Times New Roman" w:cs="Times New Roman"/>
          <w:sz w:val="24"/>
          <w:szCs w:val="24"/>
        </w:rPr>
        <w:t xml:space="preserve"> is the crosslinking rate between two filaments when their binding sites are placed </w:t>
      </w:r>
      <w:r w:rsidR="00EF7F8D">
        <w:rPr>
          <w:rFonts w:ascii="Times New Roman" w:hAnsi="Times New Roman" w:cs="Times New Roman"/>
          <w:sz w:val="24"/>
          <w:szCs w:val="24"/>
        </w:rPr>
        <w:t xml:space="preserve">sufficiently </w:t>
      </w:r>
      <w:r>
        <w:rPr>
          <w:rFonts w:ascii="Times New Roman" w:hAnsi="Times New Roman" w:cs="Times New Roman"/>
          <w:sz w:val="24"/>
          <w:szCs w:val="24"/>
        </w:rPr>
        <w:t xml:space="preserve">close to each other,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E</m:t>
            </m:r>
          </m:e>
          <m:sub>
            <m:r>
              <w:rPr>
                <w:rFonts w:ascii="Cambria Math" w:hAnsi="Cambria Math" w:cs="Times New Roman"/>
                <w:color w:val="000000" w:themeColor="text1"/>
                <w:sz w:val="24"/>
                <w:szCs w:val="24"/>
              </w:rPr>
              <m:t>r</m:t>
            </m:r>
          </m:sub>
        </m:sSub>
        <m:r>
          <m:rPr>
            <m:sty m:val="p"/>
          </m:rP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1</m:t>
            </m:r>
          </m:num>
          <m:den>
            <m:r>
              <m:rPr>
                <m:sty m:val="p"/>
              </m:rPr>
              <w:rPr>
                <w:rFonts w:ascii="Cambria Math" w:hAnsi="Cambria Math" w:cs="Times New Roman"/>
                <w:color w:val="000000" w:themeColor="text1"/>
                <w:sz w:val="24"/>
                <w:szCs w:val="24"/>
              </w:rPr>
              <m:t>2</m:t>
            </m:r>
          </m:den>
        </m:f>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κ</m:t>
            </m:r>
          </m:e>
          <m:sub>
            <m:r>
              <w:rPr>
                <w:rFonts w:ascii="Cambria Math" w:hAnsi="Cambria Math" w:cs="Times New Roman"/>
                <w:color w:val="000000" w:themeColor="text1"/>
                <w:sz w:val="24"/>
                <w:szCs w:val="24"/>
              </w:rPr>
              <m:t>s</m:t>
            </m:r>
          </m:sub>
        </m:sSub>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δ</m:t>
            </m:r>
          </m:e>
          <m:sup>
            <m:r>
              <m:rPr>
                <m:sty m:val="p"/>
              </m:rPr>
              <w:rPr>
                <w:rFonts w:ascii="Cambria Math" w:hAnsi="Cambria Math" w:cs="Times New Roman"/>
                <w:color w:val="000000" w:themeColor="text1"/>
                <w:sz w:val="24"/>
                <w:szCs w:val="24"/>
              </w:rPr>
              <m:t>2</m:t>
            </m:r>
          </m:sup>
        </m:sSup>
      </m:oMath>
      <w:r w:rsidR="00E24CA8" w:rsidRPr="00155E58">
        <w:rPr>
          <w:rFonts w:ascii="Times New Roman" w:hAnsi="Times New Roman" w:cs="Times New Roman"/>
          <w:color w:val="000000" w:themeColor="text1"/>
          <w:sz w:val="24"/>
          <w:szCs w:val="24"/>
        </w:rPr>
        <w:t xml:space="preserve"> represents the </w:t>
      </w:r>
      <w:r>
        <w:rPr>
          <w:rFonts w:ascii="Times New Roman" w:hAnsi="Times New Roman" w:cs="Times New Roman"/>
          <w:color w:val="000000" w:themeColor="text1"/>
          <w:sz w:val="24"/>
          <w:szCs w:val="24"/>
        </w:rPr>
        <w:t>elastic</w:t>
      </w:r>
      <w:r w:rsidR="00E24CA8" w:rsidRPr="00155E58">
        <w:rPr>
          <w:rFonts w:ascii="Times New Roman" w:hAnsi="Times New Roman" w:cs="Times New Roman"/>
          <w:color w:val="000000" w:themeColor="text1"/>
          <w:sz w:val="24"/>
          <w:szCs w:val="24"/>
        </w:rPr>
        <w:t xml:space="preserve"> energy </w:t>
      </w:r>
      <w:r w:rsidR="00A637F9">
        <w:rPr>
          <w:rFonts w:ascii="Times New Roman" w:hAnsi="Times New Roman" w:cs="Times New Roman"/>
          <w:color w:val="000000" w:themeColor="text1"/>
          <w:sz w:val="24"/>
          <w:szCs w:val="24"/>
        </w:rPr>
        <w:t>stored in the re-formed crosslink, with</w:t>
      </w:r>
      <w:r w:rsidR="00E24CA8" w:rsidRPr="00155E58">
        <w:rPr>
          <w:rFonts w:ascii="Times New Roman" w:hAnsi="Times New Roman" w:cs="Times New Roman"/>
          <w:sz w:val="24"/>
          <w:szCs w:val="24"/>
        </w:rPr>
        <w:t xml:space="preserve"> </w:t>
      </w:r>
      <m:oMath>
        <m:r>
          <w:rPr>
            <w:rFonts w:ascii="Cambria Math" w:hAnsi="Cambria Math" w:cs="Times New Roman"/>
            <w:sz w:val="24"/>
            <w:szCs w:val="24"/>
          </w:rPr>
          <m:t>δ</m:t>
        </m:r>
      </m:oMath>
      <w:r w:rsidR="00A637F9">
        <w:rPr>
          <w:rFonts w:ascii="Times New Roman" w:hAnsi="Times New Roman" w:cs="Times New Roman"/>
          <w:sz w:val="24"/>
          <w:szCs w:val="24"/>
        </w:rPr>
        <w:t xml:space="preserve"> being</w:t>
      </w:r>
      <w:r w:rsidR="00E24CA8" w:rsidRPr="00155E58">
        <w:rPr>
          <w:rFonts w:ascii="Times New Roman" w:hAnsi="Times New Roman" w:cs="Times New Roman"/>
          <w:sz w:val="24"/>
          <w:szCs w:val="24"/>
        </w:rPr>
        <w:t xml:space="preserve"> the separation between two binding sites</w:t>
      </w:r>
      <w:r w:rsidR="00A637F9">
        <w:rPr>
          <w:rFonts w:ascii="Times New Roman" w:hAnsi="Times New Roman" w:cs="Times New Roman"/>
          <w:sz w:val="24"/>
          <w:szCs w:val="24"/>
        </w:rPr>
        <w:t xml:space="preserve"> from opposing filaments, and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κ</m:t>
            </m:r>
          </m:e>
          <m:sub>
            <m:r>
              <w:rPr>
                <w:rFonts w:ascii="Cambria Math" w:hAnsi="Cambria Math" w:cs="Times New Roman"/>
                <w:color w:val="000000" w:themeColor="text1"/>
                <w:sz w:val="24"/>
                <w:szCs w:val="24"/>
              </w:rPr>
              <m:t>s</m:t>
            </m:r>
          </m:sub>
        </m:sSub>
      </m:oMath>
      <w:r w:rsidR="00A637F9">
        <w:rPr>
          <w:rFonts w:ascii="Times New Roman" w:hAnsi="Times New Roman" w:cs="Times New Roman"/>
          <w:sz w:val="24"/>
          <w:szCs w:val="24"/>
        </w:rPr>
        <w:t xml:space="preserve"> stands for the effective spring constant of the crosslinking molecule. Note that, once re-formed, the force sustained by the crosslink is </w:t>
      </w:r>
      <m:oMath>
        <m:r>
          <w:rPr>
            <w:rFonts w:ascii="Cambria Math" w:hAnsi="Cambria Math" w:cs="Times New Roman"/>
            <w:sz w:val="24"/>
            <w:szCs w:val="24"/>
          </w:rPr>
          <m:t>f=</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κ</m:t>
            </m:r>
          </m:e>
          <m:sub>
            <m:r>
              <w:rPr>
                <w:rFonts w:ascii="Cambria Math" w:hAnsi="Cambria Math" w:cs="Times New Roman"/>
                <w:color w:val="000000" w:themeColor="text1"/>
                <w:sz w:val="24"/>
                <w:szCs w:val="24"/>
              </w:rPr>
              <m:t>s</m:t>
            </m:r>
          </m:sub>
        </m:sSub>
        <m:r>
          <w:rPr>
            <w:rFonts w:ascii="Cambria Math" w:hAnsi="Cambria Math" w:cs="Times New Roman"/>
            <w:sz w:val="24"/>
            <w:szCs w:val="24"/>
          </w:rPr>
          <m:t>δ</m:t>
        </m:r>
      </m:oMath>
      <w:r w:rsidR="00E24CA8" w:rsidRPr="00155E58">
        <w:rPr>
          <w:rFonts w:ascii="Times New Roman" w:hAnsi="Times New Roman" w:cs="Times New Roman"/>
          <w:sz w:val="24"/>
          <w:szCs w:val="24"/>
        </w:rPr>
        <w:t xml:space="preserve">. </w:t>
      </w:r>
    </w:p>
    <w:p w14:paraId="5857518E" w14:textId="77777777" w:rsidR="00A637F9" w:rsidRDefault="00A637F9" w:rsidP="0098527D">
      <w:pPr>
        <w:autoSpaceDE w:val="0"/>
        <w:autoSpaceDN w:val="0"/>
        <w:adjustRightInd w:val="0"/>
        <w:spacing w:line="360" w:lineRule="auto"/>
        <w:rPr>
          <w:rFonts w:ascii="Times New Roman" w:hAnsi="Times New Roman" w:cs="Times New Roman"/>
          <w:sz w:val="24"/>
          <w:szCs w:val="24"/>
        </w:rPr>
      </w:pPr>
    </w:p>
    <w:p w14:paraId="28E08A02" w14:textId="7C43897C" w:rsidR="00155825" w:rsidRDefault="00155825" w:rsidP="00155825">
      <w:pPr>
        <w:spacing w:line="360" w:lineRule="auto"/>
        <w:rPr>
          <w:rFonts w:ascii="Times New Roman" w:hAnsi="Times New Roman" w:cs="Times New Roman"/>
          <w:color w:val="000000" w:themeColor="text1"/>
          <w:sz w:val="24"/>
          <w:szCs w:val="24"/>
        </w:rPr>
      </w:pPr>
      <w:r w:rsidRPr="00D02930">
        <w:rPr>
          <w:rFonts w:ascii="Times New Roman" w:hAnsi="Times New Roman" w:cs="Times New Roman"/>
          <w:color w:val="000000" w:themeColor="text1"/>
          <w:sz w:val="24"/>
          <w:szCs w:val="24"/>
        </w:rPr>
        <w:t xml:space="preserve">These </w:t>
      </w:r>
      <w:r>
        <w:rPr>
          <w:rFonts w:ascii="Times New Roman" w:hAnsi="Times New Roman" w:cs="Times New Roman"/>
          <w:color w:val="000000" w:themeColor="text1"/>
          <w:sz w:val="24"/>
          <w:szCs w:val="24"/>
        </w:rPr>
        <w:t xml:space="preserve">kinetic </w:t>
      </w:r>
      <w:r w:rsidRPr="00D02930">
        <w:rPr>
          <w:rFonts w:ascii="Times New Roman" w:hAnsi="Times New Roman" w:cs="Times New Roman"/>
          <w:color w:val="000000" w:themeColor="text1"/>
          <w:sz w:val="24"/>
          <w:szCs w:val="24"/>
        </w:rPr>
        <w:t>descriptions were then implemented</w:t>
      </w:r>
      <w:r>
        <w:rPr>
          <w:rFonts w:ascii="Times New Roman" w:hAnsi="Times New Roman" w:cs="Times New Roman"/>
          <w:color w:val="000000" w:themeColor="text1"/>
          <w:sz w:val="24"/>
          <w:szCs w:val="24"/>
        </w:rPr>
        <w:t xml:space="preserve"> in the FEM-LD method described above (</w:t>
      </w:r>
      <w:r w:rsidR="006A4D47">
        <w:rPr>
          <w:rFonts w:ascii="Times New Roman" w:hAnsi="Times New Roman" w:cs="Times New Roman"/>
          <w:color w:val="000000" w:themeColor="text1"/>
          <w:sz w:val="24"/>
          <w:szCs w:val="24"/>
        </w:rPr>
        <w:fldChar w:fldCharType="begin"/>
      </w:r>
      <w:r w:rsidR="003353AA">
        <w:rPr>
          <w:rFonts w:ascii="Times New Roman" w:hAnsi="Times New Roman" w:cs="Times New Roman"/>
          <w:color w:val="000000" w:themeColor="text1"/>
          <w:sz w:val="24"/>
          <w:szCs w:val="24"/>
        </w:rPr>
        <w:instrText xml:space="preserve"> ADDIN EN.CITE &lt;EndNote&gt;&lt;Cite&gt;&lt;Author&gt;Wei&lt;/Author&gt;&lt;Year&gt;2016&lt;/Year&gt;&lt;RecNum&gt;344&lt;/RecNum&gt;&lt;DisplayText&gt;[32]&lt;/DisplayText&gt;&lt;record&gt;&lt;rec-number&gt;344&lt;/rec-number&gt;&lt;foreign-keys&gt;&lt;key app="EN" db-id="xff0derx32wtd5e5r2bx52fo5fpvt9vvtexe" timestamp="1591765314"&gt;344&lt;/key&gt;&lt;/foreign-keys&gt;&lt;ref-type name="Journal Article"&gt;17&lt;/ref-type&gt;&lt;contributors&gt;&lt;authors&gt;&lt;author&gt;Wei, Xi&lt;/author&gt;&lt;author&gt;Zhu, Qian&lt;/author&gt;&lt;author&gt;Qian, Jin&lt;/author&gt;&lt;author&gt;Lin, Yuan&lt;/author&gt;&lt;author&gt;Shenoy, VB&lt;/author&gt;&lt;/authors&gt;&lt;/contributors&gt;&lt;titles&gt;&lt;title&gt;Response of biopolymer networks governed by the physical properties of cross-linking molecules&lt;/title&gt;&lt;secondary-title&gt;Soft matter&lt;/secondary-title&gt;&lt;/titles&gt;&lt;periodical&gt;&lt;full-title&gt;Soft Matter&lt;/full-title&gt;&lt;/periodical&gt;&lt;pages&gt;2537-2541&lt;/pages&gt;&lt;volume&gt;12&lt;/volume&gt;&lt;number&gt;9&lt;/number&gt;&lt;dates&gt;&lt;year&gt;2016&lt;/year&gt;&lt;/dates&gt;&lt;urls&gt;&lt;/urls&gt;&lt;/record&gt;&lt;/Cite&gt;&lt;/EndNote&gt;</w:instrText>
      </w:r>
      <w:r w:rsidR="006A4D47">
        <w:rPr>
          <w:rFonts w:ascii="Times New Roman" w:hAnsi="Times New Roman" w:cs="Times New Roman"/>
          <w:color w:val="000000" w:themeColor="text1"/>
          <w:sz w:val="24"/>
          <w:szCs w:val="24"/>
        </w:rPr>
        <w:fldChar w:fldCharType="separate"/>
      </w:r>
      <w:r w:rsidR="003353AA">
        <w:rPr>
          <w:rFonts w:ascii="Times New Roman" w:hAnsi="Times New Roman" w:cs="Times New Roman"/>
          <w:noProof/>
          <w:color w:val="000000" w:themeColor="text1"/>
          <w:sz w:val="24"/>
          <w:szCs w:val="24"/>
        </w:rPr>
        <w:t>[32]</w:t>
      </w:r>
      <w:r w:rsidR="006A4D47">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to investigate the time-dependent response of networks under various testing conditions. </w:t>
      </w:r>
    </w:p>
    <w:p w14:paraId="491B24E6" w14:textId="1D806884" w:rsidR="00155825" w:rsidRDefault="00155825" w:rsidP="00155825">
      <w:pPr>
        <w:spacing w:line="360" w:lineRule="auto"/>
        <w:rPr>
          <w:rFonts w:ascii="Times New Roman" w:hAnsi="Times New Roman" w:cs="Times New Roman"/>
          <w:color w:val="000000" w:themeColor="text1"/>
          <w:sz w:val="24"/>
          <w:szCs w:val="24"/>
        </w:rPr>
      </w:pPr>
    </w:p>
    <w:p w14:paraId="2BF9B8A6" w14:textId="3D2D2332" w:rsidR="00F80669" w:rsidRDefault="00F80669" w:rsidP="00155825">
      <w:pPr>
        <w:spacing w:line="360" w:lineRule="auto"/>
        <w:rPr>
          <w:rFonts w:ascii="Times New Roman" w:hAnsi="Times New Roman" w:cs="Times New Roman"/>
          <w:color w:val="000000" w:themeColor="text1"/>
          <w:sz w:val="24"/>
          <w:szCs w:val="24"/>
        </w:rPr>
      </w:pPr>
    </w:p>
    <w:p w14:paraId="07AC0E55" w14:textId="77777777" w:rsidR="00F80669" w:rsidRPr="00D02930" w:rsidRDefault="00F80669" w:rsidP="00155825">
      <w:pPr>
        <w:spacing w:line="360" w:lineRule="auto"/>
        <w:rPr>
          <w:rFonts w:ascii="Times New Roman" w:hAnsi="Times New Roman" w:cs="Times New Roman"/>
          <w:color w:val="000000" w:themeColor="text1"/>
          <w:sz w:val="24"/>
          <w:szCs w:val="24"/>
        </w:rPr>
      </w:pPr>
    </w:p>
    <w:p w14:paraId="316371E8" w14:textId="77777777" w:rsidR="00E24CA8" w:rsidRPr="00155E58" w:rsidRDefault="00E24CA8" w:rsidP="0098527D">
      <w:pPr>
        <w:autoSpaceDE w:val="0"/>
        <w:autoSpaceDN w:val="0"/>
        <w:adjustRightInd w:val="0"/>
        <w:spacing w:line="360" w:lineRule="auto"/>
        <w:rPr>
          <w:rFonts w:ascii="Times New Roman" w:hAnsi="Times New Roman" w:cs="Times New Roman"/>
          <w:b/>
          <w:sz w:val="24"/>
          <w:szCs w:val="24"/>
        </w:rPr>
      </w:pPr>
      <w:r w:rsidRPr="00155E58">
        <w:rPr>
          <w:rFonts w:ascii="Times New Roman" w:hAnsi="Times New Roman" w:cs="Times New Roman"/>
          <w:b/>
          <w:sz w:val="24"/>
          <w:szCs w:val="24"/>
        </w:rPr>
        <w:lastRenderedPageBreak/>
        <w:t>Results and discussion</w:t>
      </w:r>
    </w:p>
    <w:p w14:paraId="4F15AFC4" w14:textId="77777777" w:rsidR="00E24CA8" w:rsidRPr="00155E58" w:rsidRDefault="00E24CA8" w:rsidP="0098527D">
      <w:pPr>
        <w:autoSpaceDE w:val="0"/>
        <w:autoSpaceDN w:val="0"/>
        <w:adjustRightInd w:val="0"/>
        <w:spacing w:line="360" w:lineRule="auto"/>
        <w:rPr>
          <w:rFonts w:ascii="Times New Roman" w:hAnsi="Times New Roman" w:cs="Times New Roman"/>
          <w:b/>
          <w:sz w:val="24"/>
          <w:szCs w:val="24"/>
        </w:rPr>
      </w:pPr>
    </w:p>
    <w:p w14:paraId="0E04CDEB" w14:textId="77777777" w:rsidR="00E24CA8" w:rsidRPr="00155E58" w:rsidRDefault="00AD6339" w:rsidP="0098527D">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Pre-stress </w:t>
      </w:r>
      <w:r w:rsidR="00403516">
        <w:rPr>
          <w:rFonts w:ascii="Times New Roman" w:hAnsi="Times New Roman" w:cs="Times New Roman"/>
          <w:b/>
          <w:sz w:val="24"/>
          <w:szCs w:val="24"/>
        </w:rPr>
        <w:t>modula</w:t>
      </w:r>
      <w:r w:rsidR="00860722">
        <w:rPr>
          <w:rFonts w:ascii="Times New Roman" w:hAnsi="Times New Roman" w:cs="Times New Roman"/>
          <w:b/>
          <w:sz w:val="24"/>
          <w:szCs w:val="24"/>
        </w:rPr>
        <w:t>ted r</w:t>
      </w:r>
      <w:r w:rsidR="00AF4338">
        <w:rPr>
          <w:rFonts w:ascii="Times New Roman" w:hAnsi="Times New Roman" w:cs="Times New Roman"/>
          <w:b/>
          <w:sz w:val="24"/>
          <w:szCs w:val="24"/>
        </w:rPr>
        <w:t>heological response</w:t>
      </w:r>
      <w:r w:rsidR="00BF74B9">
        <w:rPr>
          <w:rFonts w:ascii="Times New Roman" w:hAnsi="Times New Roman" w:cs="Times New Roman"/>
          <w:b/>
          <w:sz w:val="24"/>
          <w:szCs w:val="24"/>
        </w:rPr>
        <w:t xml:space="preserve"> of F-</w:t>
      </w:r>
      <w:proofErr w:type="spellStart"/>
      <w:r w:rsidR="00BF74B9">
        <w:rPr>
          <w:rFonts w:ascii="Times New Roman" w:hAnsi="Times New Roman" w:cs="Times New Roman"/>
          <w:b/>
          <w:sz w:val="24"/>
          <w:szCs w:val="24"/>
        </w:rPr>
        <w:t>actin</w:t>
      </w:r>
      <w:proofErr w:type="spellEnd"/>
      <w:r w:rsidR="00BF74B9">
        <w:rPr>
          <w:rFonts w:ascii="Times New Roman" w:hAnsi="Times New Roman" w:cs="Times New Roman"/>
          <w:b/>
          <w:sz w:val="24"/>
          <w:szCs w:val="24"/>
        </w:rPr>
        <w:t xml:space="preserve"> network</w:t>
      </w:r>
    </w:p>
    <w:p w14:paraId="695C706F" w14:textId="77777777" w:rsidR="00E24CA8" w:rsidRPr="00155E58" w:rsidRDefault="00E24CA8" w:rsidP="0098527D">
      <w:pPr>
        <w:autoSpaceDE w:val="0"/>
        <w:autoSpaceDN w:val="0"/>
        <w:adjustRightInd w:val="0"/>
        <w:spacing w:line="360" w:lineRule="auto"/>
        <w:jc w:val="center"/>
        <w:rPr>
          <w:rFonts w:ascii="Times New Roman" w:hAnsi="Times New Roman" w:cs="Times New Roman"/>
          <w:sz w:val="24"/>
          <w:szCs w:val="24"/>
        </w:rPr>
      </w:pPr>
    </w:p>
    <w:p w14:paraId="1A5237C8" w14:textId="2E1B495C" w:rsidR="00CA16F3" w:rsidRDefault="00AD6339" w:rsidP="0098527D">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 first examine</w:t>
      </w:r>
      <w:r w:rsidR="00C65F64">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 the rheological response of the </w:t>
      </w:r>
      <w:r>
        <w:rPr>
          <w:rFonts w:ascii="Times New Roman" w:hAnsi="Times New Roman" w:cs="Times New Roman" w:hint="eastAsia"/>
          <w:color w:val="000000" w:themeColor="text1"/>
          <w:sz w:val="24"/>
          <w:szCs w:val="24"/>
        </w:rPr>
        <w:t xml:space="preserve">constructed </w:t>
      </w:r>
      <w:r>
        <w:rPr>
          <w:rFonts w:ascii="Times New Roman" w:hAnsi="Times New Roman" w:cs="Times New Roman"/>
          <w:color w:val="000000" w:themeColor="text1"/>
          <w:sz w:val="24"/>
          <w:szCs w:val="24"/>
        </w:rPr>
        <w:t>network</w:t>
      </w:r>
      <w:r w:rsidR="00E531B3">
        <w:rPr>
          <w:rFonts w:ascii="Times New Roman" w:hAnsi="Times New Roman" w:cs="Times New Roman"/>
          <w:color w:val="000000" w:themeColor="text1"/>
          <w:sz w:val="24"/>
          <w:szCs w:val="24"/>
        </w:rPr>
        <w:t xml:space="preserve"> as well as how such behavior is modulated by the pre-stress within the network</w:t>
      </w:r>
      <w:r>
        <w:rPr>
          <w:rFonts w:ascii="Times New Roman" w:hAnsi="Times New Roman" w:cs="Times New Roman"/>
          <w:color w:val="000000" w:themeColor="text1"/>
          <w:sz w:val="24"/>
          <w:szCs w:val="24"/>
        </w:rPr>
        <w:t xml:space="preserve">. Under such circumstance, </w:t>
      </w:r>
      <w:r w:rsidR="00CA16F3">
        <w:rPr>
          <w:rFonts w:ascii="Times New Roman" w:hAnsi="Times New Roman" w:cs="Times New Roman"/>
          <w:color w:val="000000" w:themeColor="text1"/>
          <w:sz w:val="24"/>
          <w:szCs w:val="24"/>
        </w:rPr>
        <w:t xml:space="preserve">a </w:t>
      </w:r>
      <w:r w:rsidR="00DF10BB">
        <w:rPr>
          <w:rFonts w:ascii="Times New Roman" w:hAnsi="Times New Roman" w:cs="Times New Roman"/>
          <w:color w:val="000000" w:themeColor="text1"/>
          <w:sz w:val="24"/>
          <w:szCs w:val="24"/>
        </w:rPr>
        <w:t xml:space="preserve">constant </w:t>
      </w:r>
      <w:r w:rsidR="00CA16F3">
        <w:rPr>
          <w:rFonts w:ascii="Times New Roman" w:hAnsi="Times New Roman" w:cs="Times New Roman"/>
          <w:color w:val="000000" w:themeColor="text1"/>
          <w:sz w:val="24"/>
          <w:szCs w:val="24"/>
        </w:rPr>
        <w:t>shear strain was first applied to the network</w:t>
      </w:r>
      <w:r w:rsidR="00424B7B">
        <w:rPr>
          <w:rFonts w:ascii="Times New Roman" w:hAnsi="Times New Roman" w:cs="Times New Roman"/>
          <w:color w:val="000000" w:themeColor="text1"/>
          <w:sz w:val="24"/>
          <w:szCs w:val="24"/>
        </w:rPr>
        <w:t xml:space="preserve"> (to induce a pre-stress level of ~1.2 Pa)</w:t>
      </w:r>
      <w:r w:rsidR="00CA16F3">
        <w:rPr>
          <w:rFonts w:ascii="Times New Roman" w:hAnsi="Times New Roman" w:cs="Times New Roman"/>
          <w:color w:val="000000" w:themeColor="text1"/>
          <w:sz w:val="24"/>
          <w:szCs w:val="24"/>
        </w:rPr>
        <w:t xml:space="preserve"> by moving the upper boundary horizontally </w:t>
      </w:r>
      <w:r w:rsidR="00CA16F3">
        <w:rPr>
          <w:rFonts w:ascii="Times New Roman" w:hAnsi="Times New Roman" w:cs="Times New Roman" w:hint="eastAsia"/>
          <w:color w:val="000000" w:themeColor="text1"/>
          <w:sz w:val="24"/>
          <w:szCs w:val="24"/>
        </w:rPr>
        <w:t xml:space="preserve">and fixing </w:t>
      </w:r>
      <w:r w:rsidR="00CA16F3">
        <w:rPr>
          <w:rFonts w:ascii="Times New Roman" w:hAnsi="Times New Roman" w:cs="Times New Roman"/>
          <w:color w:val="000000" w:themeColor="text1"/>
          <w:sz w:val="24"/>
          <w:szCs w:val="24"/>
        </w:rPr>
        <w:t>the bottom of the network. After that,</w:t>
      </w:r>
      <w:r w:rsidR="00CA16F3" w:rsidRPr="00D02930">
        <w:rPr>
          <w:rFonts w:ascii="Times New Roman" w:hAnsi="Times New Roman" w:cs="Times New Roman"/>
          <w:color w:val="000000" w:themeColor="text1"/>
          <w:sz w:val="24"/>
          <w:szCs w:val="24"/>
        </w:rPr>
        <w:t xml:space="preserve"> </w:t>
      </w:r>
      <w:r w:rsidRPr="00D02930">
        <w:rPr>
          <w:rFonts w:ascii="Times New Roman" w:hAnsi="Times New Roman" w:cs="Times New Roman"/>
          <w:color w:val="000000" w:themeColor="text1"/>
          <w:sz w:val="24"/>
          <w:szCs w:val="24"/>
        </w:rPr>
        <w:t xml:space="preserve">a </w:t>
      </w:r>
      <w:r w:rsidR="00E531B3">
        <w:rPr>
          <w:rFonts w:ascii="Times New Roman" w:hAnsi="Times New Roman" w:cs="Times New Roman"/>
          <w:color w:val="000000" w:themeColor="text1"/>
          <w:sz w:val="24"/>
          <w:szCs w:val="24"/>
        </w:rPr>
        <w:t xml:space="preserve">small </w:t>
      </w:r>
      <w:r w:rsidR="00CA16F3">
        <w:rPr>
          <w:rFonts w:ascii="Times New Roman" w:hAnsi="Times New Roman" w:cs="Times New Roman"/>
          <w:color w:val="000000" w:themeColor="text1"/>
          <w:sz w:val="24"/>
          <w:szCs w:val="24"/>
        </w:rPr>
        <w:t xml:space="preserve">oscillating </w:t>
      </w:r>
      <w:r w:rsidRPr="00D02930">
        <w:rPr>
          <w:rFonts w:ascii="Times New Roman" w:hAnsi="Times New Roman" w:cs="Times New Roman"/>
          <w:color w:val="000000" w:themeColor="text1"/>
          <w:sz w:val="24"/>
          <w:szCs w:val="24"/>
        </w:rPr>
        <w:t xml:space="preserve">strain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γ</m:t>
            </m:r>
          </m:e>
          <m:sub>
            <m:r>
              <m:rPr>
                <m:sty m:val="p"/>
              </m:rPr>
              <w:rPr>
                <w:rFonts w:ascii="Cambria Math" w:hAnsi="Cambria Math" w:cs="Times New Roman"/>
                <w:color w:val="000000" w:themeColor="text1"/>
                <w:sz w:val="24"/>
                <w:szCs w:val="24"/>
              </w:rPr>
              <m:t>0</m:t>
            </m:r>
          </m:sub>
        </m:sSub>
        <m:func>
          <m:funcPr>
            <m:ctrlPr>
              <w:rPr>
                <w:rFonts w:ascii="Cambria Math" w:hAnsi="Cambria Math" w:cs="Times New Roman"/>
                <w:color w:val="000000" w:themeColor="text1"/>
                <w:sz w:val="24"/>
                <w:szCs w:val="24"/>
              </w:rPr>
            </m:ctrlPr>
          </m:funcPr>
          <m:fName>
            <m:r>
              <w:rPr>
                <w:rFonts w:ascii="Cambria Math" w:hAnsi="Cambria Math" w:cs="Times New Roman"/>
                <w:color w:val="000000" w:themeColor="text1"/>
                <w:sz w:val="24"/>
                <w:szCs w:val="24"/>
              </w:rPr>
              <m:t>sin</m:t>
            </m:r>
          </m:fName>
          <m:e>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ωt</m:t>
            </m:r>
            <m:r>
              <m:rPr>
                <m:sty m:val="p"/>
              </m:rPr>
              <w:rPr>
                <w:rFonts w:ascii="Cambria Math" w:hAnsi="Cambria Math" w:cs="Times New Roman"/>
                <w:color w:val="000000" w:themeColor="text1"/>
                <w:sz w:val="24"/>
                <w:szCs w:val="24"/>
              </w:rPr>
              <m:t>)</m:t>
            </m:r>
          </m:e>
        </m:func>
      </m:oMath>
      <w:r>
        <w:rPr>
          <w:rFonts w:ascii="Times New Roman" w:hAnsi="Times New Roman" w:cs="Times New Roman"/>
          <w:color w:val="000000" w:themeColor="text1"/>
          <w:sz w:val="24"/>
          <w:szCs w:val="24"/>
        </w:rPr>
        <w:t>, with</w:t>
      </w:r>
      <w:r>
        <w:rPr>
          <w:rFonts w:ascii="Times New Roman" w:hAnsi="Times New Roman" w:cs="Times New Roman" w:hint="eastAsia"/>
          <w:color w:val="000000" w:themeColor="text1"/>
          <w:sz w:val="24"/>
          <w:szCs w:val="24"/>
        </w:rPr>
        <w:t xml:space="preserv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γ</m:t>
            </m:r>
          </m:e>
          <m:sub>
            <m:r>
              <m:rPr>
                <m:sty m:val="p"/>
              </m:rP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 xml:space="preserve">= </m:t>
        </m:r>
      </m:oMath>
      <w:r w:rsidR="00CA16F3">
        <w:rPr>
          <w:rFonts w:ascii="Times New Roman" w:hAnsi="Times New Roman" w:cs="Times New Roman"/>
          <w:color w:val="000000" w:themeColor="text1"/>
          <w:sz w:val="24"/>
          <w:szCs w:val="24"/>
        </w:rPr>
        <w:t>0.</w:t>
      </w:r>
      <w:r w:rsidRPr="00D02930">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Pr="00D0293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was </w:t>
      </w:r>
      <w:r w:rsidR="00CA16F3">
        <w:rPr>
          <w:rFonts w:ascii="Times New Roman" w:hAnsi="Times New Roman" w:cs="Times New Roman"/>
          <w:color w:val="000000" w:themeColor="text1"/>
          <w:sz w:val="24"/>
          <w:szCs w:val="24"/>
        </w:rPr>
        <w:t xml:space="preserve">then superimposed to </w:t>
      </w:r>
      <w:r>
        <w:rPr>
          <w:rFonts w:ascii="Times New Roman" w:hAnsi="Times New Roman" w:cs="Times New Roman"/>
          <w:color w:val="000000" w:themeColor="text1"/>
          <w:sz w:val="24"/>
          <w:szCs w:val="24"/>
        </w:rPr>
        <w:t>the network</w:t>
      </w:r>
      <w:r w:rsidR="00CA16F3">
        <w:rPr>
          <w:rFonts w:ascii="Times New Roman" w:hAnsi="Times New Roman" w:cs="Times New Roman"/>
          <w:color w:val="000000" w:themeColor="text1"/>
          <w:sz w:val="24"/>
          <w:szCs w:val="24"/>
        </w:rPr>
        <w:t xml:space="preserve">. </w:t>
      </w:r>
      <w:r w:rsidR="00CA16F3" w:rsidRPr="00C65F64">
        <w:rPr>
          <w:rFonts w:ascii="Times New Roman" w:hAnsi="Times New Roman" w:cs="Times New Roman"/>
          <w:sz w:val="24"/>
          <w:szCs w:val="24"/>
        </w:rPr>
        <w:t xml:space="preserve">The average stress </w:t>
      </w:r>
      <m:oMath>
        <m:r>
          <w:rPr>
            <w:rFonts w:ascii="Cambria Math" w:hAnsi="Cambria Math" w:cs="Times New Roman"/>
            <w:sz w:val="24"/>
            <w:szCs w:val="24"/>
          </w:rPr>
          <m:t>σ</m:t>
        </m:r>
      </m:oMath>
      <w:r w:rsidR="00CA16F3" w:rsidRPr="00C65F64">
        <w:rPr>
          <w:rFonts w:ascii="Times New Roman" w:hAnsi="Times New Roman" w:cs="Times New Roman"/>
          <w:sz w:val="24"/>
          <w:szCs w:val="24"/>
        </w:rPr>
        <w:t xml:space="preserve"> induced in the network was recorded from the simulation</w:t>
      </w:r>
      <w:r w:rsidR="00584E8E" w:rsidRPr="00C65F64">
        <w:rPr>
          <w:rFonts w:ascii="Times New Roman" w:hAnsi="Times New Roman" w:cs="Times New Roman"/>
          <w:sz w:val="24"/>
          <w:szCs w:val="24"/>
        </w:rPr>
        <w:t xml:space="preserve"> to obtain the frequency-dependent differential complex modulus: </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ω</m:t>
            </m:r>
          </m:e>
        </m:d>
        <m:r>
          <w:rPr>
            <w:rFonts w:ascii="Cambria Math" w:hAnsi="Cambria Math" w:cs="Times New Roman"/>
            <w:sz w:val="24"/>
            <w:szCs w:val="24"/>
          </w:rPr>
          <m:t>=δσ(ω)/δγ(ω)</m:t>
        </m:r>
      </m:oMath>
      <w:r w:rsidR="00C65F64" w:rsidRPr="00C65F64">
        <w:rPr>
          <w:rFonts w:ascii="Times New Roman" w:hAnsi="Times New Roman" w:cs="Times New Roman"/>
          <w:sz w:val="24"/>
          <w:szCs w:val="24"/>
        </w:rPr>
        <w:t>,</w:t>
      </w:r>
      <w:r w:rsidR="00584E8E" w:rsidRPr="00C65F64">
        <w:rPr>
          <w:rFonts w:ascii="Times New Roman" w:hAnsi="Times New Roman" w:cs="Times New Roman"/>
          <w:sz w:val="24"/>
          <w:szCs w:val="24"/>
        </w:rPr>
        <w:t xml:space="preserve"> </w:t>
      </w:r>
      <w:r w:rsidR="00C65F64" w:rsidRPr="00C65F64">
        <w:rPr>
          <w:rFonts w:ascii="Times New Roman" w:hAnsi="Times New Roman" w:cs="Times New Roman"/>
          <w:sz w:val="24"/>
          <w:szCs w:val="24"/>
        </w:rPr>
        <w:t>with the real (</w:t>
      </w:r>
      <m:oMath>
        <m:r>
          <w:rPr>
            <w:rFonts w:ascii="Cambria Math" w:hAnsi="Cambria Math" w:cs="Times New Roman"/>
            <w:sz w:val="24"/>
            <w:szCs w:val="24"/>
          </w:rPr>
          <m:t>K'</m:t>
        </m:r>
      </m:oMath>
      <w:r w:rsidR="00C65F64" w:rsidRPr="00C65F64">
        <w:rPr>
          <w:rFonts w:ascii="Times New Roman" w:hAnsi="Times New Roman" w:cs="Times New Roman"/>
          <w:sz w:val="24"/>
          <w:szCs w:val="24"/>
        </w:rPr>
        <w:t>) and imaginary (</w:t>
      </w:r>
      <m:oMath>
        <m:r>
          <w:rPr>
            <w:rFonts w:ascii="Cambria Math" w:hAnsi="Cambria Math" w:cs="Times New Roman"/>
            <w:sz w:val="24"/>
            <w:szCs w:val="24"/>
          </w:rPr>
          <m:t>K''</m:t>
        </m:r>
      </m:oMath>
      <w:r w:rsidR="00C65F64" w:rsidRPr="00C65F64">
        <w:rPr>
          <w:rFonts w:ascii="Times New Roman" w:hAnsi="Times New Roman" w:cs="Times New Roman"/>
          <w:sz w:val="24"/>
          <w:szCs w:val="24"/>
        </w:rPr>
        <w:t xml:space="preserve">) part representing </w:t>
      </w:r>
      <w:r w:rsidR="00584E8E" w:rsidRPr="00C65F64">
        <w:rPr>
          <w:rFonts w:ascii="Times New Roman" w:hAnsi="Times New Roman" w:cs="Times New Roman"/>
          <w:sz w:val="24"/>
          <w:szCs w:val="24"/>
        </w:rPr>
        <w:t xml:space="preserve">the differential storage (elasticity) </w:t>
      </w:r>
      <w:r w:rsidR="00C65F64" w:rsidRPr="00C65F64">
        <w:rPr>
          <w:rFonts w:ascii="Times New Roman" w:hAnsi="Times New Roman" w:cs="Times New Roman"/>
          <w:sz w:val="24"/>
          <w:szCs w:val="24"/>
        </w:rPr>
        <w:t xml:space="preserve">and </w:t>
      </w:r>
      <w:r w:rsidR="000E725B" w:rsidRPr="00C65F64">
        <w:rPr>
          <w:rFonts w:ascii="Times New Roman" w:hAnsi="Times New Roman" w:cs="Times New Roman"/>
          <w:sz w:val="24"/>
          <w:szCs w:val="24"/>
        </w:rPr>
        <w:t xml:space="preserve">loss (viscosity) modulus </w:t>
      </w:r>
      <w:r w:rsidR="00C65F64" w:rsidRPr="00C65F64">
        <w:rPr>
          <w:rFonts w:ascii="Times New Roman" w:hAnsi="Times New Roman" w:cs="Times New Roman"/>
          <w:sz w:val="24"/>
          <w:szCs w:val="24"/>
        </w:rPr>
        <w:t xml:space="preserve">of the network </w:t>
      </w:r>
      <w:r w:rsidR="00CA16F3" w:rsidRPr="00C65F64">
        <w:rPr>
          <w:rFonts w:ascii="Times New Roman" w:hAnsi="Times New Roman" w:cs="Times New Roman"/>
          <w:sz w:val="24"/>
          <w:szCs w:val="24"/>
        </w:rPr>
        <w:t>respectively.</w:t>
      </w:r>
      <w:r w:rsidR="00FC2404" w:rsidRPr="00C65F64">
        <w:rPr>
          <w:rFonts w:ascii="Times New Roman" w:hAnsi="Times New Roman" w:cs="Times New Roman"/>
          <w:sz w:val="24"/>
          <w:szCs w:val="24"/>
        </w:rPr>
        <w:t xml:space="preserve"> </w:t>
      </w:r>
      <w:r w:rsidR="00FC2404">
        <w:rPr>
          <w:rFonts w:ascii="Times New Roman" w:hAnsi="Times New Roman" w:cs="Times New Roman"/>
          <w:color w:val="000000" w:themeColor="text1"/>
          <w:sz w:val="24"/>
          <w:szCs w:val="24"/>
        </w:rPr>
        <w:t xml:space="preserve">By varying the driving frequency </w:t>
      </w:r>
      <m:oMath>
        <m:r>
          <w:rPr>
            <w:rFonts w:ascii="Cambria Math" w:hAnsi="Cambria Math" w:cs="Times New Roman"/>
            <w:color w:val="000000" w:themeColor="text1"/>
            <w:sz w:val="24"/>
            <w:szCs w:val="24"/>
          </w:rPr>
          <m:t>ω</m:t>
        </m:r>
      </m:oMath>
      <w:r w:rsidR="00FC2404">
        <w:rPr>
          <w:rFonts w:ascii="Times New Roman" w:hAnsi="Times New Roman" w:cs="Times New Roman"/>
          <w:iCs/>
          <w:color w:val="000000" w:themeColor="text1"/>
          <w:sz w:val="24"/>
          <w:szCs w:val="24"/>
        </w:rPr>
        <w:t xml:space="preserve"> </w:t>
      </w:r>
      <w:r w:rsidR="00FC2404">
        <w:rPr>
          <w:rFonts w:ascii="Times New Roman" w:hAnsi="Times New Roman" w:cs="Times New Roman"/>
          <w:color w:val="000000" w:themeColor="text1"/>
          <w:sz w:val="24"/>
          <w:szCs w:val="24"/>
        </w:rPr>
        <w:t xml:space="preserve">from </w:t>
      </w:r>
      <m:oMath>
        <m:sSup>
          <m:sSupPr>
            <m:ctrlPr>
              <w:rPr>
                <w:rFonts w:ascii="Cambria Math" w:hAnsi="Cambria Math" w:cs="Times New Roman"/>
                <w:iCs/>
                <w:color w:val="000000" w:themeColor="text1"/>
                <w:sz w:val="24"/>
                <w:szCs w:val="24"/>
              </w:rPr>
            </m:ctrlPr>
          </m:sSupPr>
          <m:e>
            <m:r>
              <m:rPr>
                <m:sty m:val="p"/>
              </m:rPr>
              <w:rPr>
                <w:rFonts w:ascii="Cambria Math" w:hAnsi="Cambria Math" w:cs="Times New Roman"/>
                <w:color w:val="000000" w:themeColor="text1"/>
                <w:sz w:val="24"/>
                <w:szCs w:val="24"/>
              </w:rPr>
              <m:t>10</m:t>
            </m:r>
          </m:e>
          <m:sup>
            <m:r>
              <m:rPr>
                <m:sty m:val="p"/>
              </m:rP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 xml:space="preserve"> to </m:t>
        </m:r>
        <m:sSup>
          <m:sSupPr>
            <m:ctrlPr>
              <w:rPr>
                <w:rFonts w:ascii="Cambria Math" w:hAnsi="Cambria Math" w:cs="Times New Roman"/>
                <w:iCs/>
                <w:color w:val="000000" w:themeColor="text1"/>
                <w:sz w:val="24"/>
                <w:szCs w:val="24"/>
              </w:rPr>
            </m:ctrlPr>
          </m:sSupPr>
          <m:e>
            <m:r>
              <m:rPr>
                <m:sty m:val="p"/>
              </m:rPr>
              <w:rPr>
                <w:rFonts w:ascii="Cambria Math" w:hAnsi="Cambria Math" w:cs="Times New Roman"/>
                <w:color w:val="000000" w:themeColor="text1"/>
                <w:sz w:val="24"/>
                <w:szCs w:val="24"/>
              </w:rPr>
              <m:t>10</m:t>
            </m:r>
          </m:e>
          <m:sup>
            <m:r>
              <m:rPr>
                <m:sty m:val="p"/>
              </m:rPr>
              <w:rPr>
                <w:rFonts w:ascii="Cambria Math" w:hAnsi="Cambria Math" w:cs="Times New Roman"/>
                <w:color w:val="000000" w:themeColor="text1"/>
                <w:sz w:val="24"/>
                <w:szCs w:val="24"/>
              </w:rPr>
              <m:t>3</m:t>
            </m:r>
          </m:sup>
        </m:sSup>
      </m:oMath>
      <w:r w:rsidR="00FC2404">
        <w:rPr>
          <w:rFonts w:ascii="Times New Roman" w:hAnsi="Times New Roman" w:cs="Times New Roman"/>
          <w:iCs/>
          <w:color w:val="000000" w:themeColor="text1"/>
          <w:sz w:val="24"/>
          <w:szCs w:val="24"/>
        </w:rPr>
        <w:t xml:space="preserve"> rad/s</w:t>
      </w:r>
      <w:r w:rsidR="00FC2404">
        <w:rPr>
          <w:rFonts w:ascii="Times New Roman" w:hAnsi="Times New Roman" w:cs="Times New Roman"/>
          <w:color w:val="000000" w:themeColor="text1"/>
          <w:sz w:val="24"/>
          <w:szCs w:val="24"/>
        </w:rPr>
        <w:t xml:space="preserve"> in the simulations, </w:t>
      </w:r>
      <w:r w:rsidR="00FC2404" w:rsidRPr="00D02930">
        <w:rPr>
          <w:rFonts w:ascii="Times New Roman" w:hAnsi="Times New Roman" w:cs="Times New Roman"/>
          <w:iCs/>
          <w:color w:val="000000" w:themeColor="text1"/>
          <w:sz w:val="24"/>
          <w:szCs w:val="24"/>
        </w:rPr>
        <w:t xml:space="preserve">the so-called rheological spectrum </w:t>
      </w:r>
      <w:r w:rsidR="00FC2404">
        <w:rPr>
          <w:rFonts w:ascii="Times New Roman" w:hAnsi="Times New Roman" w:cs="Times New Roman"/>
          <w:iCs/>
          <w:color w:val="000000" w:themeColor="text1"/>
          <w:sz w:val="24"/>
          <w:szCs w:val="24"/>
        </w:rPr>
        <w:t xml:space="preserve">(i.e. the relationship between </w:t>
      </w:r>
      <m:oMath>
        <m:r>
          <w:rPr>
            <w:rFonts w:ascii="Cambria Math" w:hAnsi="Cambria Math" w:cs="Times New Roman"/>
            <w:color w:val="000000" w:themeColor="text1"/>
            <w:sz w:val="24"/>
            <w:szCs w:val="24"/>
          </w:rPr>
          <m:t>K'</m:t>
        </m:r>
      </m:oMath>
      <w:r w:rsidR="00FC2404">
        <w:rPr>
          <w:rFonts w:ascii="Times New Roman" w:hAnsi="Times New Roman" w:cs="Times New Roman"/>
          <w:color w:val="000000" w:themeColor="text1"/>
          <w:sz w:val="24"/>
          <w:szCs w:val="24"/>
        </w:rPr>
        <w:t xml:space="preserve"> or </w:t>
      </w:r>
      <m:oMath>
        <m:r>
          <w:rPr>
            <w:rFonts w:ascii="Cambria Math" w:hAnsi="Cambria Math" w:cs="Times New Roman"/>
            <w:color w:val="000000" w:themeColor="text1"/>
            <w:sz w:val="24"/>
            <w:szCs w:val="24"/>
          </w:rPr>
          <m:t>K''</m:t>
        </m:r>
      </m:oMath>
      <w:r w:rsidR="00FC2404">
        <w:rPr>
          <w:rFonts w:ascii="Times New Roman" w:hAnsi="Times New Roman" w:cs="Times New Roman"/>
          <w:color w:val="000000" w:themeColor="text1"/>
          <w:sz w:val="24"/>
          <w:szCs w:val="24"/>
        </w:rPr>
        <w:t xml:space="preserve"> and </w:t>
      </w:r>
      <m:oMath>
        <m:r>
          <w:rPr>
            <w:rFonts w:ascii="Cambria Math" w:hAnsi="Cambria Math" w:cs="Times New Roman"/>
            <w:color w:val="000000" w:themeColor="text1"/>
            <w:sz w:val="24"/>
            <w:szCs w:val="24"/>
          </w:rPr>
          <m:t>ω</m:t>
        </m:r>
      </m:oMath>
      <w:r w:rsidR="00FC2404">
        <w:rPr>
          <w:rFonts w:ascii="Times New Roman" w:hAnsi="Times New Roman" w:cs="Times New Roman"/>
          <w:color w:val="000000" w:themeColor="text1"/>
          <w:sz w:val="24"/>
          <w:szCs w:val="24"/>
        </w:rPr>
        <w:t xml:space="preserve">) </w:t>
      </w:r>
      <w:r w:rsidR="00FC2404">
        <w:rPr>
          <w:rFonts w:ascii="Times New Roman" w:hAnsi="Times New Roman" w:cs="Times New Roman"/>
          <w:iCs/>
          <w:color w:val="000000" w:themeColor="text1"/>
          <w:sz w:val="24"/>
          <w:szCs w:val="24"/>
        </w:rPr>
        <w:t>can be obtained</w:t>
      </w:r>
      <w:r w:rsidR="00FC2404" w:rsidRPr="00D02930">
        <w:rPr>
          <w:rFonts w:ascii="Times New Roman" w:hAnsi="Times New Roman" w:cs="Times New Roman"/>
          <w:iCs/>
          <w:color w:val="000000" w:themeColor="text1"/>
          <w:sz w:val="24"/>
          <w:szCs w:val="24"/>
        </w:rPr>
        <w:t>.</w:t>
      </w:r>
      <w:r w:rsidR="00CA16F3">
        <w:rPr>
          <w:rFonts w:ascii="Times New Roman" w:hAnsi="Times New Roman" w:cs="Times New Roman"/>
          <w:color w:val="000000" w:themeColor="text1"/>
          <w:sz w:val="24"/>
          <w:szCs w:val="24"/>
        </w:rPr>
        <w:t xml:space="preserve">  </w:t>
      </w:r>
    </w:p>
    <w:p w14:paraId="5F32A4E2" w14:textId="77777777" w:rsidR="00CA16F3" w:rsidRDefault="00CA16F3" w:rsidP="0098527D">
      <w:pPr>
        <w:autoSpaceDE w:val="0"/>
        <w:autoSpaceDN w:val="0"/>
        <w:adjustRightInd w:val="0"/>
        <w:spacing w:line="360" w:lineRule="auto"/>
        <w:rPr>
          <w:rFonts w:ascii="Times New Roman" w:hAnsi="Times New Roman" w:cs="Times New Roman"/>
          <w:color w:val="000000" w:themeColor="text1"/>
          <w:sz w:val="24"/>
          <w:szCs w:val="24"/>
        </w:rPr>
      </w:pPr>
    </w:p>
    <w:p w14:paraId="5BA44803" w14:textId="2621F95E" w:rsidR="00C05D48" w:rsidRDefault="009B3A22" w:rsidP="00FC2404">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make a close connection to the experiment conducted by </w:t>
      </w:r>
      <w:proofErr w:type="spellStart"/>
      <w:r>
        <w:rPr>
          <w:rFonts w:ascii="Times New Roman" w:hAnsi="Times New Roman" w:cs="Times New Roman"/>
          <w:color w:val="000000" w:themeColor="text1"/>
          <w:sz w:val="24"/>
          <w:szCs w:val="24"/>
        </w:rPr>
        <w:t>Mulla</w:t>
      </w:r>
      <w:proofErr w:type="spellEnd"/>
      <w:r>
        <w:rPr>
          <w:rFonts w:ascii="Times New Roman" w:hAnsi="Times New Roman" w:cs="Times New Roman"/>
          <w:color w:val="000000" w:themeColor="text1"/>
          <w:sz w:val="24"/>
          <w:szCs w:val="24"/>
        </w:rPr>
        <w:t xml:space="preserve"> et al.</w:t>
      </w:r>
      <w:r w:rsidR="00DA6A9C" w:rsidRPr="00DA6A9C">
        <w:t xml:space="preserve"> </w:t>
      </w:r>
      <w:r w:rsidR="00DA6A9C">
        <w:rPr>
          <w:rFonts w:ascii="Times New Roman" w:hAnsi="Times New Roman" w:cs="Times New Roman"/>
          <w:color w:val="000000" w:themeColor="text1"/>
          <w:sz w:val="24"/>
          <w:szCs w:val="24"/>
        </w:rPr>
        <w:fldChar w:fldCharType="begin"/>
      </w:r>
      <w:r w:rsidR="003353AA">
        <w:rPr>
          <w:rFonts w:ascii="Times New Roman" w:hAnsi="Times New Roman" w:cs="Times New Roman"/>
          <w:color w:val="000000" w:themeColor="text1"/>
          <w:sz w:val="24"/>
          <w:szCs w:val="24"/>
        </w:rPr>
        <w:instrText xml:space="preserve"> ADDIN EN.CITE &lt;EndNote&gt;&lt;Cite&gt;&lt;Author&gt;Mulla&lt;/Author&gt;&lt;Year&gt;2019&lt;/Year&gt;&lt;RecNum&gt;347&lt;/RecNum&gt;&lt;DisplayText&gt;[19]&lt;/DisplayText&gt;&lt;record&gt;&lt;rec-number&gt;347&lt;/rec-number&gt;&lt;foreign-keys&gt;&lt;key app="EN" db-id="xff0derx32wtd5e5r2bx52fo5fpvt9vvtexe" timestamp="1591765430"&gt;347&lt;/key&gt;&lt;/foreign-keys&gt;&lt;ref-type name="Journal Article"&gt;17&lt;/ref-type&gt;&lt;contributors&gt;&lt;authors&gt;&lt;author&gt;Mulla, Yuval&lt;/author&gt;&lt;author&gt;MacKintosh, FC&lt;/author&gt;&lt;author&gt;Koenderink, Gijsje H&lt;/author&gt;&lt;/authors&gt;&lt;/contributors&gt;&lt;titles&gt;&lt;title&gt;Origin of slow stress relaxation in the cytoskeleton&lt;/title&gt;&lt;secondary-title&gt;Physical review letters&lt;/secondary-title&gt;&lt;/titles&gt;&lt;periodical&gt;&lt;full-title&gt;Physical review letters&lt;/full-title&gt;&lt;/periodical&gt;&lt;pages&gt;218102&lt;/pages&gt;&lt;volume&gt;122&lt;/volume&gt;&lt;number&gt;21&lt;/number&gt;&lt;dates&gt;&lt;year&gt;2019&lt;/year&gt;&lt;/dates&gt;&lt;urls&gt;&lt;/urls&gt;&lt;/record&gt;&lt;/Cite&gt;&lt;/EndNote&gt;</w:instrText>
      </w:r>
      <w:r w:rsidR="00DA6A9C">
        <w:rPr>
          <w:rFonts w:ascii="Times New Roman" w:hAnsi="Times New Roman" w:cs="Times New Roman"/>
          <w:color w:val="000000" w:themeColor="text1"/>
          <w:sz w:val="24"/>
          <w:szCs w:val="24"/>
        </w:rPr>
        <w:fldChar w:fldCharType="separate"/>
      </w:r>
      <w:r w:rsidR="003353AA">
        <w:rPr>
          <w:rFonts w:ascii="Times New Roman" w:hAnsi="Times New Roman" w:cs="Times New Roman"/>
          <w:noProof/>
          <w:color w:val="000000" w:themeColor="text1"/>
          <w:sz w:val="24"/>
          <w:szCs w:val="24"/>
        </w:rPr>
        <w:t>[19]</w:t>
      </w:r>
      <w:r w:rsidR="00DA6A9C">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where the average crosslink distance within the actin </w:t>
      </w:r>
      <w:r w:rsidR="00401E4C">
        <w:rPr>
          <w:rFonts w:ascii="Times New Roman" w:hAnsi="Times New Roman" w:cs="Times New Roman"/>
          <w:color w:val="000000" w:themeColor="text1"/>
          <w:sz w:val="24"/>
          <w:szCs w:val="24"/>
        </w:rPr>
        <w:t>gel</w:t>
      </w:r>
      <w:r>
        <w:rPr>
          <w:rFonts w:ascii="Times New Roman" w:hAnsi="Times New Roman" w:cs="Times New Roman"/>
          <w:color w:val="000000" w:themeColor="text1"/>
          <w:sz w:val="24"/>
          <w:szCs w:val="24"/>
        </w:rPr>
        <w:t xml:space="preserve"> was estimated to be ~</w:t>
      </w:r>
      <m:oMath>
        <m:r>
          <m:rPr>
            <m:sty m:val="p"/>
          </m:rPr>
          <w:rPr>
            <w:rFonts w:ascii="Cambria Math" w:hAnsi="Cambria Math" w:cs="Times New Roman"/>
            <w:sz w:val="24"/>
            <w:szCs w:val="24"/>
          </w:rPr>
          <m:t xml:space="preserve">0.5 </m:t>
        </m:r>
        <m:r>
          <w:rPr>
            <w:rFonts w:ascii="Cambria Math" w:hAnsi="Cambria Math" w:cs="Times New Roman"/>
            <w:sz w:val="24"/>
            <w:szCs w:val="24"/>
          </w:rPr>
          <m:t>μm</m:t>
        </m:r>
      </m:oMath>
      <w:r>
        <w:rPr>
          <w:rFonts w:ascii="Times New Roman" w:hAnsi="Times New Roman" w:cs="Times New Roman"/>
          <w:sz w:val="24"/>
          <w:szCs w:val="24"/>
        </w:rPr>
        <w:t>, the length and total number of</w:t>
      </w:r>
      <w:r w:rsidRPr="00155E58">
        <w:rPr>
          <w:rFonts w:ascii="Times New Roman" w:hAnsi="Times New Roman" w:cs="Times New Roman"/>
          <w:sz w:val="24"/>
          <w:szCs w:val="24"/>
        </w:rPr>
        <w:t xml:space="preserve"> filament</w:t>
      </w:r>
      <w:r>
        <w:rPr>
          <w:rFonts w:ascii="Times New Roman" w:hAnsi="Times New Roman" w:cs="Times New Roman"/>
          <w:sz w:val="24"/>
          <w:szCs w:val="24"/>
        </w:rPr>
        <w:t>s in our network</w:t>
      </w:r>
      <w:r w:rsidRPr="00155E58">
        <w:rPr>
          <w:rFonts w:ascii="Times New Roman" w:hAnsi="Times New Roman" w:cs="Times New Roman"/>
          <w:sz w:val="24"/>
          <w:szCs w:val="24"/>
        </w:rPr>
        <w:t xml:space="preserve"> </w:t>
      </w:r>
      <w:r>
        <w:rPr>
          <w:rFonts w:ascii="Times New Roman" w:hAnsi="Times New Roman" w:cs="Times New Roman"/>
          <w:sz w:val="24"/>
          <w:szCs w:val="24"/>
        </w:rPr>
        <w:t>were chosen as</w:t>
      </w:r>
      <w:r w:rsidRPr="00155E58">
        <w:rPr>
          <w:rFonts w:ascii="Times New Roman" w:hAnsi="Times New Roman" w:cs="Times New Roman"/>
          <w:sz w:val="24"/>
          <w:szCs w:val="24"/>
        </w:rPr>
        <w:t xml:space="preserve"> </w:t>
      </w:r>
      <m:oMath>
        <m:r>
          <w:rPr>
            <w:rFonts w:ascii="Cambria Math" w:hAnsi="Cambria Math" w:cs="Times New Roman"/>
            <w:sz w:val="24"/>
            <w:szCs w:val="24"/>
          </w:rPr>
          <m:t>L</m:t>
        </m:r>
        <m:r>
          <m:rPr>
            <m:sty m:val="p"/>
          </m:rPr>
          <w:rPr>
            <w:rFonts w:ascii="Cambria Math" w:hAnsi="Cambria Math" w:cs="Times New Roman"/>
            <w:sz w:val="24"/>
            <w:szCs w:val="24"/>
          </w:rPr>
          <m:t xml:space="preserve">=3 </m:t>
        </m:r>
        <m:r>
          <w:rPr>
            <w:rFonts w:ascii="Cambria Math" w:hAnsi="Cambria Math" w:cs="Times New Roman"/>
            <w:sz w:val="24"/>
            <w:szCs w:val="24"/>
          </w:rPr>
          <m:t>μm</m:t>
        </m:r>
      </m:oMath>
      <w:r w:rsidRPr="00155E58">
        <w:rPr>
          <w:rFonts w:ascii="Times New Roman" w:hAnsi="Times New Roman" w:cs="Times New Roman"/>
          <w:sz w:val="24"/>
          <w:szCs w:val="24"/>
        </w:rPr>
        <w:t xml:space="preserve"> and </w:t>
      </w:r>
      <m:oMath>
        <m:r>
          <w:rPr>
            <w:rFonts w:ascii="Cambria Math" w:hAnsi="Cambria Math" w:cs="Times New Roman"/>
            <w:sz w:val="24"/>
            <w:szCs w:val="24"/>
          </w:rPr>
          <m:t>N</m:t>
        </m:r>
        <m:r>
          <m:rPr>
            <m:sty m:val="p"/>
          </m:rPr>
          <w:rPr>
            <w:rFonts w:ascii="Cambria Math" w:hAnsi="Cambria Math" w:cs="Times New Roman"/>
            <w:sz w:val="24"/>
            <w:szCs w:val="24"/>
          </w:rPr>
          <m:t>=120</m:t>
        </m:r>
      </m:oMath>
      <w:r>
        <w:rPr>
          <w:rFonts w:ascii="Times New Roman" w:hAnsi="Times New Roman" w:cs="Times New Roman"/>
          <w:sz w:val="24"/>
          <w:szCs w:val="24"/>
        </w:rPr>
        <w:t>.</w:t>
      </w:r>
      <w:r w:rsidR="00B212CF">
        <w:rPr>
          <w:rFonts w:ascii="Times New Roman" w:hAnsi="Times New Roman" w:cs="Times New Roman"/>
          <w:sz w:val="24"/>
          <w:szCs w:val="24"/>
        </w:rPr>
        <w:t xml:space="preserve"> </w:t>
      </w:r>
      <w:r w:rsidR="00BF74B9">
        <w:rPr>
          <w:rFonts w:ascii="Times New Roman" w:hAnsi="Times New Roman" w:cs="Times New Roman"/>
          <w:sz w:val="24"/>
          <w:szCs w:val="24"/>
        </w:rPr>
        <w:t>For F-actin, the bending and stretching rigidity of filament are</w:t>
      </w:r>
      <w:r w:rsidR="00BF74B9" w:rsidRPr="00155E58">
        <w:rPr>
          <w:rFonts w:ascii="Times New Roman" w:hAnsi="Times New Roman" w:cs="Times New Roman"/>
          <w:sz w:val="24"/>
          <w:szCs w:val="24"/>
        </w:rPr>
        <w:t xml:space="preserve"> </w:t>
      </w:r>
      <m:oMath>
        <m:r>
          <w:rPr>
            <w:rFonts w:ascii="Cambria Math" w:hAnsi="Cambria Math" w:cs="Times New Roman"/>
            <w:sz w:val="24"/>
            <w:szCs w:val="24"/>
          </w:rPr>
          <m:t>EI</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r>
          <w:rPr>
            <w:rFonts w:ascii="Cambria Math" w:hAnsi="Cambria Math" w:cs="Times New Roman"/>
            <w:sz w:val="24"/>
            <w:szCs w:val="24"/>
          </w:rPr>
          <m:t>T</m:t>
        </m:r>
        <m:r>
          <m:rPr>
            <m:sty m:val="p"/>
          </m:rPr>
          <w:rPr>
            <w:rFonts w:ascii="Cambria Math" w:hAnsi="Cambria Math" w:cs="Times New Roman"/>
            <w:sz w:val="24"/>
            <w:szCs w:val="24"/>
          </w:rPr>
          <m:t xml:space="preserve">×12 </m:t>
        </m:r>
        <m:r>
          <w:rPr>
            <w:rFonts w:ascii="Cambria Math" w:hAnsi="Cambria Math" w:cs="Times New Roman"/>
            <w:sz w:val="24"/>
            <w:szCs w:val="24"/>
          </w:rPr>
          <m:t>μm</m:t>
        </m:r>
      </m:oMath>
      <w:r w:rsidR="00BF74B9" w:rsidRPr="00155E58">
        <w:rPr>
          <w:rFonts w:ascii="Times New Roman" w:hAnsi="Times New Roman" w:cs="Times New Roman"/>
          <w:sz w:val="24"/>
          <w:szCs w:val="24"/>
        </w:rPr>
        <w:t xml:space="preserve"> and </w:t>
      </w:r>
      <m:oMath>
        <m:r>
          <w:rPr>
            <w:rFonts w:ascii="Cambria Math" w:hAnsi="Cambria Math" w:cs="Times New Roman"/>
            <w:sz w:val="24"/>
            <w:szCs w:val="24"/>
          </w:rPr>
          <m:t>EA</m:t>
        </m:r>
        <m:r>
          <m:rPr>
            <m:sty m:val="p"/>
          </m:rPr>
          <w:rPr>
            <w:rFonts w:ascii="Cambria Math" w:hAnsi="Cambria Math" w:cs="Times New Roman"/>
            <w:sz w:val="24"/>
            <w:szCs w:val="24"/>
          </w:rPr>
          <m:t xml:space="preserve">=34 </m:t>
        </m:r>
        <m:r>
          <w:rPr>
            <w:rFonts w:ascii="Cambria Math" w:hAnsi="Cambria Math" w:cs="Times New Roman"/>
            <w:sz w:val="24"/>
            <w:szCs w:val="24"/>
          </w:rPr>
          <m:t>nN</m:t>
        </m:r>
      </m:oMath>
      <w:r w:rsidR="00BF74B9" w:rsidRPr="00155E58">
        <w:rPr>
          <w:rFonts w:ascii="Times New Roman" w:hAnsi="Times New Roman" w:cs="Times New Roman"/>
          <w:sz w:val="24"/>
          <w:szCs w:val="24"/>
        </w:rPr>
        <w:t xml:space="preserve"> </w:t>
      </w:r>
      <w:r w:rsidR="00DA6A9C">
        <w:rPr>
          <w:rFonts w:ascii="Times New Roman" w:hAnsi="Times New Roman" w:cs="Times New Roman"/>
          <w:sz w:val="24"/>
          <w:szCs w:val="24"/>
        </w:rPr>
        <w:fldChar w:fldCharType="begin"/>
      </w:r>
      <w:r w:rsidR="003353AA">
        <w:rPr>
          <w:rFonts w:ascii="Times New Roman" w:hAnsi="Times New Roman" w:cs="Times New Roman"/>
          <w:sz w:val="24"/>
          <w:szCs w:val="24"/>
        </w:rPr>
        <w:instrText xml:space="preserve"> ADDIN EN.CITE &lt;EndNote&gt;&lt;Cite&gt;&lt;Author&gt;Liu&lt;/Author&gt;&lt;Year&gt;2002&lt;/Year&gt;&lt;RecNum&gt;346&lt;/RecNum&gt;&lt;DisplayText&gt;[36]&lt;/DisplayText&gt;&lt;record&gt;&lt;rec-number&gt;346&lt;/rec-number&gt;&lt;foreign-keys&gt;&lt;key app="EN" db-id="xff0derx32wtd5e5r2bx52fo5fpvt9vvtexe" timestamp="1591765393"&gt;346&lt;/key&gt;&lt;/foreign-keys&gt;&lt;ref-type name="Journal Article"&gt;17&lt;/ref-type&gt;&lt;contributors&gt;&lt;authors&gt;&lt;author&gt;Liu, Xiumei&lt;/author&gt;&lt;author&gt;Pollack, Gerald H&lt;/author&gt;&lt;/authors&gt;&lt;/contributors&gt;&lt;titles&gt;&lt;title&gt;Mechanics of F-actin characterized with microfabricated cantilevers&lt;/title&gt;&lt;secondary-title&gt;Biophysical journal&lt;/secondary-title&gt;&lt;/titles&gt;&lt;periodical&gt;&lt;full-title&gt;Biophysical journal&lt;/full-title&gt;&lt;/periodical&gt;&lt;pages&gt;2705-2715&lt;/pages&gt;&lt;volume&gt;83&lt;/volume&gt;&lt;number&gt;5&lt;/number&gt;&lt;dates&gt;&lt;year&gt;2002&lt;/year&gt;&lt;/dates&gt;&lt;isbn&gt;0006-3495&lt;/isbn&gt;&lt;urls&gt;&lt;/urls&gt;&lt;/record&gt;&lt;/Cite&gt;&lt;/EndNote&gt;</w:instrText>
      </w:r>
      <w:r w:rsidR="00DA6A9C">
        <w:rPr>
          <w:rFonts w:ascii="Times New Roman" w:hAnsi="Times New Roman" w:cs="Times New Roman"/>
          <w:sz w:val="24"/>
          <w:szCs w:val="24"/>
        </w:rPr>
        <w:fldChar w:fldCharType="separate"/>
      </w:r>
      <w:r w:rsidR="003353AA">
        <w:rPr>
          <w:rFonts w:ascii="Times New Roman" w:hAnsi="Times New Roman" w:cs="Times New Roman"/>
          <w:noProof/>
          <w:sz w:val="24"/>
          <w:szCs w:val="24"/>
        </w:rPr>
        <w:t>[36]</w:t>
      </w:r>
      <w:r w:rsidR="00DA6A9C">
        <w:rPr>
          <w:rFonts w:ascii="Times New Roman" w:hAnsi="Times New Roman" w:cs="Times New Roman"/>
          <w:sz w:val="24"/>
          <w:szCs w:val="24"/>
        </w:rPr>
        <w:fldChar w:fldCharType="end"/>
      </w:r>
      <w:r w:rsidR="00BF74B9" w:rsidRPr="00155E58">
        <w:rPr>
          <w:rFonts w:ascii="Times New Roman" w:hAnsi="Times New Roman" w:cs="Times New Roman"/>
          <w:sz w:val="24"/>
          <w:szCs w:val="24"/>
        </w:rPr>
        <w:t xml:space="preserve">. </w:t>
      </w:r>
      <w:r w:rsidR="00174FC7">
        <w:rPr>
          <w:rFonts w:ascii="Times New Roman" w:hAnsi="Times New Roman" w:cs="Times New Roman"/>
          <w:sz w:val="24"/>
          <w:szCs w:val="24"/>
        </w:rPr>
        <w:t xml:space="preserve">Given that the dissociation and association rates of </w:t>
      </w:r>
      <w:r w:rsidR="00174FC7" w:rsidRPr="00155E58">
        <w:rPr>
          <w:rFonts w:ascii="Times New Roman" w:hAnsi="Times New Roman" w:cs="Times New Roman"/>
          <w:sz w:val="24"/>
          <w:szCs w:val="24"/>
        </w:rPr>
        <w:t>α-actinin-4</w:t>
      </w:r>
      <w:r w:rsidR="00174FC7">
        <w:rPr>
          <w:rFonts w:ascii="Times New Roman" w:hAnsi="Times New Roman" w:cs="Times New Roman"/>
          <w:sz w:val="24"/>
          <w:szCs w:val="24"/>
        </w:rPr>
        <w:t xml:space="preserve">, a catch bond-like crosslinking protein used in that study, were believed to be in the range of </w:t>
      </w:r>
      <m:oMath>
        <m:r>
          <m:rPr>
            <m:sty m:val="p"/>
          </m:rPr>
          <w:rPr>
            <w:rFonts w:ascii="Cambria Math" w:hAnsi="Cambria Math" w:cs="Times New Roman"/>
            <w:sz w:val="24"/>
            <w:szCs w:val="24"/>
          </w:rPr>
          <m:t>0.1~1</m:t>
        </m:r>
        <m:sSup>
          <m:sSupPr>
            <m:ctrlPr>
              <w:rPr>
                <w:rFonts w:ascii="Cambria Math" w:hAnsi="Cambria Math" w:cs="Times New Roman"/>
                <w:sz w:val="24"/>
                <w:szCs w:val="24"/>
              </w:rPr>
            </m:ctrlPr>
          </m:sSupPr>
          <m:e>
            <m:r>
              <w:rPr>
                <w:rFonts w:ascii="Cambria Math" w:hAnsi="Cambria Math" w:cs="Times New Roman"/>
                <w:sz w:val="24"/>
                <w:szCs w:val="24"/>
              </w:rPr>
              <m:t>0 s</m:t>
            </m:r>
          </m:e>
          <m:sup>
            <m:r>
              <m:rPr>
                <m:sty m:val="p"/>
              </m:rPr>
              <w:rPr>
                <w:rFonts w:ascii="Cambria Math" w:hAnsi="Cambria Math" w:cs="Times New Roman"/>
                <w:sz w:val="24"/>
                <w:szCs w:val="24"/>
              </w:rPr>
              <m:t>-1</m:t>
            </m:r>
          </m:sup>
        </m:sSup>
      </m:oMath>
      <w:r w:rsidR="00174FC7">
        <w:rPr>
          <w:rFonts w:ascii="Times New Roman" w:hAnsi="Times New Roman" w:cs="Times New Roman"/>
          <w:sz w:val="24"/>
          <w:szCs w:val="24"/>
        </w:rPr>
        <w:t xml:space="preserve"> and </w:t>
      </w:r>
      <m:oMath>
        <m:r>
          <m:rPr>
            <m:sty m:val="p"/>
          </m:rPr>
          <w:rPr>
            <w:rFonts w:ascii="Cambria Math" w:hAnsi="Cambria Math" w:cs="Times New Roman"/>
            <w:sz w:val="24"/>
            <w:szCs w:val="24"/>
          </w:rPr>
          <m:t xml:space="preserve">60 </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-1</m:t>
            </m:r>
          </m:sup>
        </m:sSup>
      </m:oMath>
      <w:r w:rsidR="00174FC7">
        <w:rPr>
          <w:rFonts w:ascii="Times New Roman" w:hAnsi="Times New Roman" w:cs="Times New Roman"/>
          <w:sz w:val="24"/>
          <w:szCs w:val="24"/>
        </w:rPr>
        <w:t xml:space="preserve"> </w:t>
      </w:r>
      <w:r w:rsidR="00112FEF">
        <w:rPr>
          <w:rFonts w:ascii="Times New Roman" w:hAnsi="Times New Roman" w:cs="Times New Roman"/>
          <w:sz w:val="24"/>
          <w:szCs w:val="24"/>
        </w:rPr>
        <w:fldChar w:fldCharType="begin"/>
      </w:r>
      <w:r w:rsidR="003353AA">
        <w:rPr>
          <w:rFonts w:ascii="Times New Roman" w:hAnsi="Times New Roman" w:cs="Times New Roman"/>
          <w:sz w:val="24"/>
          <w:szCs w:val="24"/>
        </w:rPr>
        <w:instrText xml:space="preserve"> ADDIN EN.CITE &lt;EndNote&gt;&lt;Cite&gt;&lt;Author&gt;Ward&lt;/Author&gt;&lt;Year&gt;2008&lt;/Year&gt;&lt;RecNum&gt;350&lt;/RecNum&gt;&lt;DisplayText&gt;[37]&lt;/DisplayText&gt;&lt;record&gt;&lt;rec-number&gt;350&lt;/rec-number&gt;&lt;foreign-keys&gt;&lt;key app="EN" db-id="xff0derx32wtd5e5r2bx52fo5fpvt9vvtexe" timestamp="1591766986"&gt;350&lt;/key&gt;&lt;/foreign-keys&gt;&lt;ref-type name="Journal Article"&gt;17&lt;/ref-type&gt;&lt;contributors&gt;&lt;authors&gt;&lt;author&gt;Ward, Sabine M Volkmer&lt;/author&gt;&lt;author&gt;Weins, Astrid&lt;/author&gt;&lt;author&gt;Pollak, Martin R&lt;/author&gt;&lt;author&gt;Weitz, David A&lt;/author&gt;&lt;/authors&gt;&lt;/contributors&gt;&lt;titles&gt;&lt;title&gt;Dynamic viscoelasticity of actin cross-linked with wild-type and disease-causing mutant α-actinin-4&lt;/title&gt;&lt;secondary-title&gt;Biophysical journal&lt;/secondary-title&gt;&lt;/titles&gt;&lt;periodical&gt;&lt;full-title&gt;Biophysical journal&lt;/full-title&gt;&lt;/periodical&gt;&lt;pages&gt;4915-4923&lt;/pages&gt;&lt;volume&gt;95&lt;/volume&gt;&lt;number&gt;10&lt;/number&gt;&lt;dates&gt;&lt;year&gt;2008&lt;/year&gt;&lt;/dates&gt;&lt;isbn&gt;0006-3495&lt;/isbn&gt;&lt;urls&gt;&lt;/urls&gt;&lt;/record&gt;&lt;/Cite&gt;&lt;/EndNote&gt;</w:instrText>
      </w:r>
      <w:r w:rsidR="00112FEF">
        <w:rPr>
          <w:rFonts w:ascii="Times New Roman" w:hAnsi="Times New Roman" w:cs="Times New Roman"/>
          <w:sz w:val="24"/>
          <w:szCs w:val="24"/>
        </w:rPr>
        <w:fldChar w:fldCharType="separate"/>
      </w:r>
      <w:r w:rsidR="003353AA">
        <w:rPr>
          <w:rFonts w:ascii="Times New Roman" w:hAnsi="Times New Roman" w:cs="Times New Roman"/>
          <w:noProof/>
          <w:sz w:val="24"/>
          <w:szCs w:val="24"/>
        </w:rPr>
        <w:t>[37]</w:t>
      </w:r>
      <w:r w:rsidR="00112FEF">
        <w:rPr>
          <w:rFonts w:ascii="Times New Roman" w:hAnsi="Times New Roman" w:cs="Times New Roman"/>
          <w:sz w:val="24"/>
          <w:szCs w:val="24"/>
        </w:rPr>
        <w:fldChar w:fldCharType="end"/>
      </w:r>
      <w:r w:rsidR="00174FC7">
        <w:rPr>
          <w:rFonts w:ascii="Times New Roman" w:hAnsi="Times New Roman" w:cs="Times New Roman"/>
          <w:sz w:val="24"/>
          <w:szCs w:val="24"/>
        </w:rPr>
        <w:t xml:space="preserve"> respectively, the kinetic parameters in Eq</w:t>
      </w:r>
      <w:r w:rsidR="00417718">
        <w:rPr>
          <w:rFonts w:ascii="Times New Roman" w:hAnsi="Times New Roman" w:cs="Times New Roman"/>
          <w:sz w:val="24"/>
          <w:szCs w:val="24"/>
        </w:rPr>
        <w:t>.</w:t>
      </w:r>
      <w:r w:rsidR="00174FC7">
        <w:rPr>
          <w:rFonts w:ascii="Times New Roman" w:hAnsi="Times New Roman" w:cs="Times New Roman"/>
          <w:sz w:val="24"/>
          <w:szCs w:val="24"/>
        </w:rPr>
        <w:t xml:space="preserve"> (5) were chosen as </w:t>
      </w:r>
      <m:oMath>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s</m:t>
            </m:r>
          </m:sub>
          <m:sup>
            <m:r>
              <m:rPr>
                <m:sty m:val="p"/>
              </m:rPr>
              <w:rPr>
                <w:rFonts w:ascii="Cambria Math" w:hAnsi="Cambria Math" w:cs="Times New Roman"/>
                <w:sz w:val="24"/>
                <w:szCs w:val="24"/>
              </w:rPr>
              <m:t>0</m:t>
            </m:r>
          </m:sup>
        </m:sSubSup>
        <m:r>
          <m:rPr>
            <m:sty m:val="p"/>
          </m:rPr>
          <w:rPr>
            <w:rFonts w:ascii="Cambria Math" w:hAnsi="Cambria Math" w:cs="Times New Roman"/>
            <w:sz w:val="24"/>
            <w:szCs w:val="24"/>
          </w:rPr>
          <m:t xml:space="preserve">=0.2 </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-1</m:t>
            </m:r>
          </m:sup>
        </m:sSup>
      </m:oMath>
      <w:r w:rsidR="00174FC7" w:rsidRPr="00155E58">
        <w:rPr>
          <w:rFonts w:ascii="Times New Roman" w:hAnsi="Times New Roman" w:cs="Times New Roman"/>
          <w:sz w:val="24"/>
          <w:szCs w:val="24"/>
        </w:rPr>
        <w:t>,</w:t>
      </w:r>
      <m:oMath>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s</m:t>
            </m:r>
          </m:sub>
        </m:sSub>
        <m:r>
          <w:rPr>
            <w:rFonts w:ascii="Cambria Math" w:hAnsi="Cambria Math" w:cs="Times New Roman"/>
            <w:sz w:val="24"/>
            <w:szCs w:val="24"/>
          </w:rPr>
          <m:t>=0.2 nm</m:t>
        </m:r>
      </m:oMath>
      <w:r w:rsidR="00174FC7" w:rsidRPr="00155E58">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c</m:t>
            </m:r>
          </m:sub>
          <m:sup>
            <m:r>
              <m:rPr>
                <m:sty m:val="p"/>
              </m:rPr>
              <w:rPr>
                <w:rFonts w:ascii="Cambria Math" w:hAnsi="Cambria Math" w:cs="Times New Roman"/>
                <w:sz w:val="24"/>
                <w:szCs w:val="24"/>
              </w:rPr>
              <m:t>0</m:t>
            </m:r>
          </m:sup>
        </m:sSubSup>
        <m:r>
          <w:rPr>
            <w:rFonts w:ascii="Cambria Math" w:hAnsi="Cambria Math" w:cs="Times New Roman"/>
            <w:sz w:val="24"/>
            <w:szCs w:val="24"/>
          </w:rPr>
          <m:t xml:space="preserve">=20 </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-1</m:t>
            </m:r>
          </m:sup>
        </m:sSup>
      </m:oMath>
      <w:r w:rsidR="00174FC7">
        <w:rPr>
          <w:rFonts w:ascii="Times New Roman" w:hAnsi="Times New Roman" w:cs="Times New Roman"/>
          <w:sz w:val="24"/>
          <w:szCs w:val="24"/>
        </w:rPr>
        <w:t xml:space="preserve"> and</w:t>
      </w:r>
      <w:r w:rsidR="00174FC7" w:rsidRPr="00155E58">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c</m:t>
            </m:r>
          </m:sub>
        </m:sSub>
        <m:r>
          <w:rPr>
            <w:rFonts w:ascii="Cambria Math" w:hAnsi="Cambria Math" w:cs="Times New Roman"/>
            <w:sz w:val="24"/>
            <w:szCs w:val="24"/>
          </w:rPr>
          <m:t>=1 nm</m:t>
        </m:r>
      </m:oMath>
      <w:r w:rsidR="00174FC7">
        <w:rPr>
          <w:rFonts w:ascii="Times New Roman" w:hAnsi="Times New Roman" w:cs="Times New Roman"/>
          <w:sz w:val="24"/>
          <w:szCs w:val="24"/>
        </w:rPr>
        <w:t xml:space="preserve"> in our simulations</w:t>
      </w:r>
      <w:r w:rsidR="00112FEF">
        <w:rPr>
          <w:rFonts w:ascii="Times New Roman" w:hAnsi="Times New Roman" w:cs="Times New Roman"/>
          <w:sz w:val="24"/>
          <w:szCs w:val="24"/>
        </w:rPr>
        <w:t xml:space="preserve">. </w:t>
      </w:r>
      <w:r w:rsidR="003425E9" w:rsidRPr="003425E9">
        <w:rPr>
          <w:rFonts w:ascii="Times New Roman" w:hAnsi="Times New Roman" w:cs="Times New Roman"/>
          <w:sz w:val="24"/>
          <w:szCs w:val="24"/>
        </w:rPr>
        <w:t>All</w:t>
      </w:r>
      <w:r w:rsidR="00112FEF" w:rsidRPr="003425E9">
        <w:rPr>
          <w:rFonts w:ascii="Times New Roman" w:hAnsi="Times New Roman" w:cs="Times New Roman"/>
          <w:sz w:val="24"/>
          <w:szCs w:val="24"/>
        </w:rPr>
        <w:t xml:space="preserve"> parameters </w:t>
      </w:r>
      <w:r w:rsidR="003425E9" w:rsidRPr="003425E9">
        <w:rPr>
          <w:rFonts w:ascii="Times New Roman" w:hAnsi="Times New Roman" w:cs="Times New Roman"/>
          <w:sz w:val="24"/>
          <w:szCs w:val="24"/>
        </w:rPr>
        <w:t xml:space="preserve">adopted in the present study, along with their values and sources, </w:t>
      </w:r>
      <w:r w:rsidR="00112FEF" w:rsidRPr="003425E9">
        <w:rPr>
          <w:rFonts w:ascii="Times New Roman" w:hAnsi="Times New Roman" w:cs="Times New Roman"/>
          <w:sz w:val="24"/>
          <w:szCs w:val="24"/>
        </w:rPr>
        <w:t xml:space="preserve">are </w:t>
      </w:r>
      <w:r w:rsidR="003425E9" w:rsidRPr="003425E9">
        <w:rPr>
          <w:rFonts w:ascii="Times New Roman" w:hAnsi="Times New Roman" w:cs="Times New Roman"/>
          <w:sz w:val="24"/>
          <w:szCs w:val="24"/>
        </w:rPr>
        <w:t>summarized</w:t>
      </w:r>
      <w:r w:rsidR="00112FEF" w:rsidRPr="003425E9">
        <w:rPr>
          <w:rFonts w:ascii="Times New Roman" w:hAnsi="Times New Roman" w:cs="Times New Roman"/>
          <w:sz w:val="24"/>
          <w:szCs w:val="24"/>
        </w:rPr>
        <w:t xml:space="preserve"> in Table 1</w:t>
      </w:r>
      <w:r w:rsidR="00112FEF">
        <w:rPr>
          <w:rFonts w:ascii="Times New Roman" w:hAnsi="Times New Roman" w:cs="Times New Roman"/>
          <w:sz w:val="24"/>
          <w:szCs w:val="24"/>
        </w:rPr>
        <w:t>.</w:t>
      </w:r>
      <w:r w:rsidR="00424B7B">
        <w:rPr>
          <w:rFonts w:ascii="Times New Roman" w:hAnsi="Times New Roman" w:cs="Times New Roman"/>
          <w:sz w:val="24"/>
          <w:szCs w:val="24"/>
        </w:rPr>
        <w:t xml:space="preserve"> </w:t>
      </w:r>
      <w:r w:rsidR="00FC2404" w:rsidRPr="003425E9">
        <w:rPr>
          <w:rFonts w:ascii="Times New Roman" w:hAnsi="Times New Roman" w:cs="Times New Roman"/>
          <w:sz w:val="24"/>
          <w:szCs w:val="24"/>
        </w:rPr>
        <w:t>Interestingly</w:t>
      </w:r>
      <w:r w:rsidR="00FC2404">
        <w:rPr>
          <w:rFonts w:ascii="Times New Roman" w:hAnsi="Times New Roman" w:cs="Times New Roman"/>
          <w:iCs/>
          <w:color w:val="000000" w:themeColor="text1"/>
          <w:sz w:val="24"/>
          <w:szCs w:val="24"/>
        </w:rPr>
        <w:t>, our results based on six randomly generated networks indicate that t</w:t>
      </w:r>
      <w:r w:rsidR="00FC2404" w:rsidRPr="00D02930">
        <w:rPr>
          <w:rFonts w:ascii="Times New Roman" w:hAnsi="Times New Roman" w:cs="Times New Roman"/>
          <w:iCs/>
          <w:color w:val="000000" w:themeColor="text1"/>
          <w:sz w:val="24"/>
          <w:szCs w:val="24"/>
        </w:rPr>
        <w:t xml:space="preserve">he </w:t>
      </w:r>
      <w:r w:rsidR="00664436">
        <w:rPr>
          <w:rFonts w:ascii="Times New Roman" w:hAnsi="Times New Roman" w:cs="Times New Roman"/>
          <w:iCs/>
          <w:color w:val="000000" w:themeColor="text1"/>
          <w:sz w:val="24"/>
          <w:szCs w:val="24"/>
        </w:rPr>
        <w:t xml:space="preserve">storage modulus increases with the driving frequency initially (i.e. at relatively small </w:t>
      </w:r>
      <m:oMath>
        <m:r>
          <w:rPr>
            <w:rFonts w:ascii="Cambria Math" w:hAnsi="Cambria Math" w:cs="Times New Roman"/>
            <w:color w:val="000000" w:themeColor="text1"/>
            <w:sz w:val="24"/>
            <w:szCs w:val="24"/>
          </w:rPr>
          <m:t>ω</m:t>
        </m:r>
      </m:oMath>
      <w:r w:rsidR="00664436">
        <w:rPr>
          <w:rFonts w:ascii="Times New Roman" w:hAnsi="Times New Roman" w:cs="Times New Roman"/>
          <w:color w:val="000000" w:themeColor="text1"/>
          <w:sz w:val="24"/>
          <w:szCs w:val="24"/>
        </w:rPr>
        <w:t xml:space="preserve"> values), reaches a plateau and then grows rapidly with </w:t>
      </w:r>
      <m:oMath>
        <m:r>
          <w:rPr>
            <w:rFonts w:ascii="Cambria Math" w:hAnsi="Cambria Math" w:cs="Times New Roman"/>
            <w:color w:val="000000" w:themeColor="text1"/>
            <w:sz w:val="24"/>
            <w:szCs w:val="24"/>
          </w:rPr>
          <m:t>ω</m:t>
        </m:r>
      </m:oMath>
      <w:r w:rsidR="00664436">
        <w:rPr>
          <w:rFonts w:ascii="Times New Roman" w:hAnsi="Times New Roman" w:cs="Times New Roman"/>
          <w:color w:val="000000" w:themeColor="text1"/>
          <w:sz w:val="24"/>
          <w:szCs w:val="24"/>
        </w:rPr>
        <w:t xml:space="preserve"> again at high driving frequencies </w:t>
      </w:r>
      <w:r w:rsidR="00FC2404">
        <w:rPr>
          <w:rFonts w:ascii="Times New Roman" w:hAnsi="Times New Roman" w:cs="Times New Roman"/>
          <w:iCs/>
          <w:color w:val="000000" w:themeColor="text1"/>
          <w:sz w:val="24"/>
          <w:szCs w:val="24"/>
        </w:rPr>
        <w:t>(</w:t>
      </w:r>
      <w:r w:rsidR="00FC2404" w:rsidRPr="00D02930">
        <w:rPr>
          <w:rFonts w:ascii="Times New Roman" w:hAnsi="Times New Roman" w:cs="Times New Roman"/>
          <w:iCs/>
          <w:color w:val="000000" w:themeColor="text1"/>
          <w:sz w:val="24"/>
          <w:szCs w:val="24"/>
        </w:rPr>
        <w:t>Fig</w:t>
      </w:r>
      <w:r w:rsidR="00FC2404">
        <w:rPr>
          <w:rFonts w:ascii="Times New Roman" w:hAnsi="Times New Roman" w:cs="Times New Roman"/>
          <w:iCs/>
          <w:color w:val="000000" w:themeColor="text1"/>
          <w:sz w:val="24"/>
          <w:szCs w:val="24"/>
        </w:rPr>
        <w:t>.</w:t>
      </w:r>
      <w:r w:rsidR="00FC2404" w:rsidRPr="00D02930">
        <w:rPr>
          <w:rFonts w:ascii="Times New Roman" w:hAnsi="Times New Roman" w:cs="Times New Roman"/>
          <w:iCs/>
          <w:color w:val="000000" w:themeColor="text1"/>
          <w:sz w:val="24"/>
          <w:szCs w:val="24"/>
        </w:rPr>
        <w:t xml:space="preserve"> </w:t>
      </w:r>
      <w:r w:rsidR="00B712D8">
        <w:rPr>
          <w:rFonts w:ascii="Times New Roman" w:hAnsi="Times New Roman" w:cs="Times New Roman"/>
          <w:iCs/>
          <w:color w:val="000000" w:themeColor="text1"/>
          <w:sz w:val="24"/>
          <w:szCs w:val="24"/>
        </w:rPr>
        <w:t>3A</w:t>
      </w:r>
      <w:r w:rsidR="00FC2404">
        <w:rPr>
          <w:rFonts w:ascii="Times New Roman" w:hAnsi="Times New Roman" w:cs="Times New Roman"/>
          <w:iCs/>
          <w:color w:val="000000" w:themeColor="text1"/>
          <w:sz w:val="24"/>
          <w:szCs w:val="24"/>
        </w:rPr>
        <w:t>)</w:t>
      </w:r>
      <w:r w:rsidR="00FC2404" w:rsidRPr="00D02930">
        <w:rPr>
          <w:rFonts w:ascii="Times New Roman" w:hAnsi="Times New Roman" w:cs="Times New Roman"/>
          <w:iCs/>
          <w:color w:val="000000" w:themeColor="text1"/>
          <w:sz w:val="24"/>
          <w:szCs w:val="24"/>
        </w:rPr>
        <w:t>.</w:t>
      </w:r>
      <w:r w:rsidR="00FC2404">
        <w:rPr>
          <w:rFonts w:ascii="Times New Roman" w:hAnsi="Times New Roman" w:cs="Times New Roman"/>
          <w:iCs/>
          <w:color w:val="000000" w:themeColor="text1"/>
          <w:sz w:val="24"/>
          <w:szCs w:val="24"/>
        </w:rPr>
        <w:t xml:space="preserve"> </w:t>
      </w:r>
      <w:r w:rsidR="0082186B">
        <w:rPr>
          <w:rFonts w:ascii="Times New Roman" w:hAnsi="Times New Roman" w:cs="Times New Roman"/>
          <w:iCs/>
          <w:color w:val="000000" w:themeColor="text1"/>
          <w:sz w:val="24"/>
          <w:szCs w:val="24"/>
        </w:rPr>
        <w:t xml:space="preserve">In comparison, </w:t>
      </w:r>
      <w:r w:rsidR="00FC2404">
        <w:rPr>
          <w:rFonts w:ascii="Times New Roman" w:hAnsi="Times New Roman" w:cs="Times New Roman"/>
          <w:color w:val="000000" w:themeColor="text1"/>
          <w:sz w:val="24"/>
          <w:szCs w:val="24"/>
        </w:rPr>
        <w:lastRenderedPageBreak/>
        <w:t xml:space="preserve">the loss modulus reaches a local maximum at an intermediate value of </w:t>
      </w:r>
      <m:oMath>
        <m:r>
          <w:rPr>
            <w:rFonts w:ascii="Cambria Math" w:hAnsi="Cambria Math" w:cs="Times New Roman"/>
            <w:color w:val="000000" w:themeColor="text1"/>
            <w:sz w:val="24"/>
            <w:szCs w:val="24"/>
          </w:rPr>
          <m:t>ω</m:t>
        </m:r>
      </m:oMath>
      <w:r w:rsidR="0075363F">
        <w:rPr>
          <w:rFonts w:ascii="Times New Roman" w:hAnsi="Times New Roman" w:cs="Times New Roman"/>
          <w:color w:val="000000" w:themeColor="text1"/>
          <w:sz w:val="24"/>
          <w:szCs w:val="24"/>
        </w:rPr>
        <w:t xml:space="preserve"> (Fig. </w:t>
      </w:r>
      <w:r w:rsidR="00B712D8">
        <w:rPr>
          <w:rFonts w:ascii="Times New Roman" w:hAnsi="Times New Roman" w:cs="Times New Roman"/>
          <w:color w:val="000000" w:themeColor="text1"/>
          <w:sz w:val="24"/>
          <w:szCs w:val="24"/>
        </w:rPr>
        <w:t>3B</w:t>
      </w:r>
      <w:r w:rsidR="0075363F">
        <w:rPr>
          <w:rFonts w:ascii="Times New Roman" w:hAnsi="Times New Roman" w:cs="Times New Roman"/>
          <w:color w:val="000000" w:themeColor="text1"/>
          <w:sz w:val="24"/>
          <w:szCs w:val="24"/>
        </w:rPr>
        <w:t>)</w:t>
      </w:r>
      <w:r w:rsidR="00FC2404">
        <w:rPr>
          <w:rFonts w:ascii="Times New Roman" w:hAnsi="Times New Roman" w:cs="Times New Roman"/>
          <w:color w:val="000000" w:themeColor="text1"/>
          <w:sz w:val="24"/>
          <w:szCs w:val="24"/>
        </w:rPr>
        <w:t xml:space="preserve">. </w:t>
      </w:r>
      <w:r w:rsidR="002279EC">
        <w:rPr>
          <w:rFonts w:ascii="Times New Roman" w:hAnsi="Times New Roman" w:cs="Times New Roman"/>
          <w:color w:val="000000" w:themeColor="text1"/>
          <w:sz w:val="24"/>
          <w:szCs w:val="24"/>
        </w:rPr>
        <w:t>Changing</w:t>
      </w:r>
      <w:r w:rsidR="0075363F">
        <w:rPr>
          <w:rFonts w:ascii="Times New Roman" w:hAnsi="Times New Roman" w:cs="Times New Roman"/>
          <w:color w:val="000000" w:themeColor="text1"/>
          <w:sz w:val="24"/>
          <w:szCs w:val="24"/>
        </w:rPr>
        <w:t xml:space="preserve"> the pre-stress level from 0 to 1.2 Pa result</w:t>
      </w:r>
      <w:r w:rsidR="002279EC">
        <w:rPr>
          <w:rFonts w:ascii="Times New Roman" w:hAnsi="Times New Roman" w:cs="Times New Roman"/>
          <w:color w:val="000000" w:themeColor="text1"/>
          <w:sz w:val="24"/>
          <w:szCs w:val="24"/>
        </w:rPr>
        <w:t>ed</w:t>
      </w:r>
      <w:r w:rsidR="0075363F">
        <w:rPr>
          <w:rFonts w:ascii="Times New Roman" w:hAnsi="Times New Roman" w:cs="Times New Roman"/>
          <w:color w:val="000000" w:themeColor="text1"/>
          <w:sz w:val="24"/>
          <w:szCs w:val="24"/>
        </w:rPr>
        <w:t xml:space="preserve"> in </w:t>
      </w:r>
      <w:r w:rsidR="00052C23">
        <w:rPr>
          <w:rFonts w:ascii="Times New Roman" w:hAnsi="Times New Roman" w:cs="Times New Roman"/>
          <w:color w:val="000000" w:themeColor="text1"/>
          <w:sz w:val="24"/>
          <w:szCs w:val="24"/>
        </w:rPr>
        <w:t xml:space="preserve">an </w:t>
      </w:r>
      <w:r w:rsidR="002279EC">
        <w:rPr>
          <w:rFonts w:ascii="Times New Roman" w:hAnsi="Times New Roman" w:cs="Times New Roman"/>
          <w:color w:val="000000" w:themeColor="text1"/>
          <w:sz w:val="24"/>
          <w:szCs w:val="24"/>
        </w:rPr>
        <w:t>increase</w:t>
      </w:r>
      <w:r w:rsidR="00052C23">
        <w:rPr>
          <w:rFonts w:ascii="Times New Roman" w:hAnsi="Times New Roman" w:cs="Times New Roman"/>
          <w:color w:val="000000" w:themeColor="text1"/>
          <w:sz w:val="24"/>
          <w:szCs w:val="24"/>
        </w:rPr>
        <w:t xml:space="preserve"> in both moduli. More interestingly, </w:t>
      </w:r>
      <w:r w:rsidR="002279EC">
        <w:rPr>
          <w:rFonts w:ascii="Times New Roman" w:hAnsi="Times New Roman" w:cs="Times New Roman"/>
          <w:color w:val="000000" w:themeColor="text1"/>
          <w:sz w:val="24"/>
          <w:szCs w:val="24"/>
        </w:rPr>
        <w:t xml:space="preserve">the presence of pre-stress also shifted the peak position of </w:t>
      </w:r>
      <m:oMath>
        <m:r>
          <w:rPr>
            <w:rFonts w:ascii="Cambria Math" w:hAnsi="Cambria Math" w:cs="Times New Roman"/>
            <w:color w:val="000000" w:themeColor="text1"/>
            <w:sz w:val="24"/>
            <w:szCs w:val="24"/>
          </w:rPr>
          <m:t>K''</m:t>
        </m:r>
      </m:oMath>
      <w:r w:rsidR="002279EC">
        <w:rPr>
          <w:rFonts w:ascii="Times New Roman" w:hAnsi="Times New Roman" w:cs="Times New Roman"/>
          <w:color w:val="000000" w:themeColor="text1"/>
          <w:sz w:val="24"/>
          <w:szCs w:val="24"/>
        </w:rPr>
        <w:t xml:space="preserve"> to lower driving frequencies. These predictions are in </w:t>
      </w:r>
      <w:r w:rsidR="007A1953">
        <w:rPr>
          <w:rFonts w:ascii="Times New Roman" w:hAnsi="Times New Roman" w:cs="Times New Roman"/>
          <w:color w:val="000000" w:themeColor="text1"/>
          <w:sz w:val="24"/>
          <w:szCs w:val="24"/>
        </w:rPr>
        <w:t>excellent</w:t>
      </w:r>
      <w:r w:rsidR="002279EC">
        <w:rPr>
          <w:rFonts w:ascii="Times New Roman" w:hAnsi="Times New Roman" w:cs="Times New Roman"/>
          <w:color w:val="000000" w:themeColor="text1"/>
          <w:sz w:val="24"/>
          <w:szCs w:val="24"/>
        </w:rPr>
        <w:t xml:space="preserve"> agreement with experimental data (given by the circular and square symbols in Fig. 3) of </w:t>
      </w:r>
      <w:r w:rsidR="002279EC" w:rsidRPr="00155E58">
        <w:rPr>
          <w:rFonts w:ascii="Times New Roman" w:hAnsi="Times New Roman" w:cs="Times New Roman"/>
          <w:sz w:val="24"/>
          <w:szCs w:val="24"/>
        </w:rPr>
        <w:t>α-actinin-4</w:t>
      </w:r>
      <w:r w:rsidR="002279EC">
        <w:rPr>
          <w:rFonts w:ascii="Times New Roman" w:hAnsi="Times New Roman" w:cs="Times New Roman"/>
          <w:sz w:val="24"/>
          <w:szCs w:val="24"/>
        </w:rPr>
        <w:t xml:space="preserve"> </w:t>
      </w:r>
      <w:proofErr w:type="spellStart"/>
      <w:r w:rsidR="002279EC">
        <w:rPr>
          <w:rFonts w:ascii="Times New Roman" w:hAnsi="Times New Roman" w:cs="Times New Roman"/>
          <w:sz w:val="24"/>
          <w:szCs w:val="24"/>
        </w:rPr>
        <w:t>crosslinked</w:t>
      </w:r>
      <w:proofErr w:type="spellEnd"/>
      <w:r w:rsidR="00401E4C">
        <w:rPr>
          <w:rFonts w:ascii="Times New Roman" w:hAnsi="Times New Roman" w:cs="Times New Roman"/>
          <w:sz w:val="24"/>
          <w:szCs w:val="24"/>
        </w:rPr>
        <w:t xml:space="preserve"> </w:t>
      </w:r>
      <w:r w:rsidR="002279EC">
        <w:rPr>
          <w:rFonts w:ascii="Times New Roman" w:hAnsi="Times New Roman" w:cs="Times New Roman"/>
          <w:sz w:val="24"/>
          <w:szCs w:val="24"/>
        </w:rPr>
        <w:t xml:space="preserve">actin </w:t>
      </w:r>
      <w:r w:rsidR="00401E4C">
        <w:rPr>
          <w:rFonts w:ascii="Times New Roman" w:hAnsi="Times New Roman" w:cs="Times New Roman"/>
          <w:sz w:val="24"/>
          <w:szCs w:val="24"/>
        </w:rPr>
        <w:t>gels</w:t>
      </w:r>
      <w:r w:rsidR="002279EC">
        <w:rPr>
          <w:rFonts w:ascii="Times New Roman" w:hAnsi="Times New Roman" w:cs="Times New Roman"/>
          <w:sz w:val="24"/>
          <w:szCs w:val="24"/>
        </w:rPr>
        <w:t xml:space="preserve"> </w:t>
      </w:r>
      <w:r w:rsidR="00C62CF4">
        <w:rPr>
          <w:rFonts w:ascii="Times New Roman" w:hAnsi="Times New Roman" w:cs="Times New Roman"/>
          <w:sz w:val="24"/>
          <w:szCs w:val="24"/>
        </w:rPr>
        <w:fldChar w:fldCharType="begin"/>
      </w:r>
      <w:r w:rsidR="003353AA">
        <w:rPr>
          <w:rFonts w:ascii="Times New Roman" w:hAnsi="Times New Roman" w:cs="Times New Roman"/>
          <w:sz w:val="24"/>
          <w:szCs w:val="24"/>
        </w:rPr>
        <w:instrText xml:space="preserve"> ADDIN EN.CITE &lt;EndNote&gt;&lt;Cite&gt;&lt;Author&gt;Mulla&lt;/Author&gt;&lt;Year&gt;2019&lt;/Year&gt;&lt;RecNum&gt;347&lt;/RecNum&gt;&lt;DisplayText&gt;[19]&lt;/DisplayText&gt;&lt;record&gt;&lt;rec-number&gt;347&lt;/rec-number&gt;&lt;foreign-keys&gt;&lt;key app="EN" db-id="xff0derx32wtd5e5r2bx52fo5fpvt9vvtexe" timestamp="1591765430"&gt;347&lt;/key&gt;&lt;/foreign-keys&gt;&lt;ref-type name="Journal Article"&gt;17&lt;/ref-type&gt;&lt;contributors&gt;&lt;authors&gt;&lt;author&gt;Mulla, Yuval&lt;/author&gt;&lt;author&gt;MacKintosh, FC&lt;/author&gt;&lt;author&gt;Koenderink, Gijsje H&lt;/author&gt;&lt;/authors&gt;&lt;/contributors&gt;&lt;titles&gt;&lt;title&gt;Origin of slow stress relaxation in the cytoskeleton&lt;/title&gt;&lt;secondary-title&gt;Physical review letters&lt;/secondary-title&gt;&lt;/titles&gt;&lt;periodical&gt;&lt;full-title&gt;Physical review letters&lt;/full-title&gt;&lt;/periodical&gt;&lt;pages&gt;218102&lt;/pages&gt;&lt;volume&gt;122&lt;/volume&gt;&lt;number&gt;21&lt;/number&gt;&lt;dates&gt;&lt;year&gt;2019&lt;/year&gt;&lt;/dates&gt;&lt;urls&gt;&lt;/urls&gt;&lt;/record&gt;&lt;/Cite&gt;&lt;/EndNote&gt;</w:instrText>
      </w:r>
      <w:r w:rsidR="00C62CF4">
        <w:rPr>
          <w:rFonts w:ascii="Times New Roman" w:hAnsi="Times New Roman" w:cs="Times New Roman"/>
          <w:sz w:val="24"/>
          <w:szCs w:val="24"/>
        </w:rPr>
        <w:fldChar w:fldCharType="separate"/>
      </w:r>
      <w:r w:rsidR="003353AA">
        <w:rPr>
          <w:rFonts w:ascii="Times New Roman" w:hAnsi="Times New Roman" w:cs="Times New Roman"/>
          <w:noProof/>
          <w:sz w:val="24"/>
          <w:szCs w:val="24"/>
        </w:rPr>
        <w:t>[19]</w:t>
      </w:r>
      <w:r w:rsidR="00C62CF4">
        <w:rPr>
          <w:rFonts w:ascii="Times New Roman" w:hAnsi="Times New Roman" w:cs="Times New Roman"/>
          <w:sz w:val="24"/>
          <w:szCs w:val="24"/>
        </w:rPr>
        <w:fldChar w:fldCharType="end"/>
      </w:r>
      <w:r w:rsidR="002279EC">
        <w:rPr>
          <w:rFonts w:ascii="Times New Roman" w:hAnsi="Times New Roman" w:cs="Times New Roman"/>
          <w:sz w:val="24"/>
          <w:szCs w:val="24"/>
        </w:rPr>
        <w:t>.</w:t>
      </w:r>
      <w:r w:rsidR="002279EC">
        <w:rPr>
          <w:rFonts w:ascii="Times New Roman" w:hAnsi="Times New Roman" w:cs="Times New Roman"/>
          <w:color w:val="000000" w:themeColor="text1"/>
          <w:sz w:val="24"/>
          <w:szCs w:val="24"/>
        </w:rPr>
        <w:t xml:space="preserve">  </w:t>
      </w:r>
    </w:p>
    <w:p w14:paraId="7BB75A95" w14:textId="77777777" w:rsidR="00BA7ECD" w:rsidRDefault="00BA7ECD" w:rsidP="00FC2404">
      <w:pPr>
        <w:autoSpaceDE w:val="0"/>
        <w:autoSpaceDN w:val="0"/>
        <w:adjustRightInd w:val="0"/>
        <w:spacing w:line="360" w:lineRule="auto"/>
        <w:rPr>
          <w:rFonts w:ascii="Times New Roman" w:hAnsi="Times New Roman" w:cs="Times New Roman"/>
          <w:color w:val="000000" w:themeColor="text1"/>
          <w:sz w:val="24"/>
          <w:szCs w:val="24"/>
        </w:rPr>
      </w:pPr>
    </w:p>
    <w:p w14:paraId="7D892C99" w14:textId="365B3F69" w:rsidR="009F6B3B" w:rsidRDefault="009F6B3B" w:rsidP="00FC2404">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1</w:t>
      </w:r>
    </w:p>
    <w:p w14:paraId="2074A7EF" w14:textId="3B728CF6" w:rsidR="009F6B3B" w:rsidRDefault="00603ACE" w:rsidP="00FC2404">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Parameters adopted for different </w:t>
      </w:r>
      <w:r w:rsidR="009F6B3B">
        <w:rPr>
          <w:rFonts w:ascii="Times New Roman" w:hAnsi="Times New Roman" w:cs="Times New Roman"/>
          <w:color w:val="000000" w:themeColor="text1"/>
          <w:sz w:val="24"/>
          <w:szCs w:val="24"/>
        </w:rPr>
        <w:t>cross-linker</w:t>
      </w:r>
      <w:r>
        <w:rPr>
          <w:rFonts w:ascii="Times New Roman" w:hAnsi="Times New Roman" w:cs="Times New Roman"/>
          <w:color w:val="000000" w:themeColor="text1"/>
          <w:sz w:val="24"/>
          <w:szCs w:val="24"/>
        </w:rPr>
        <w:t>s</w:t>
      </w:r>
      <w:r w:rsidR="00B41314">
        <w:rPr>
          <w:rFonts w:ascii="Times New Roman" w:hAnsi="Times New Roman" w:cs="Times New Roman"/>
          <w:color w:val="000000" w:themeColor="text1"/>
          <w:sz w:val="24"/>
          <w:szCs w:val="24"/>
        </w:rPr>
        <w:t xml:space="preserve"> </w:t>
      </w:r>
      <w:r w:rsidR="00B41314" w:rsidRPr="00B41314">
        <w:rPr>
          <w:rFonts w:ascii="Times New Roman" w:hAnsi="Times New Roman" w:cs="Times New Roman"/>
          <w:color w:val="000000" w:themeColor="text1"/>
          <w:sz w:val="24"/>
          <w:szCs w:val="24"/>
        </w:rPr>
        <w:t>of bio-polymer networks</w:t>
      </w:r>
    </w:p>
    <w:tbl>
      <w:tblPr>
        <w:tblStyle w:val="PlainTable2"/>
        <w:tblW w:w="5000" w:type="pct"/>
        <w:tblLook w:val="04A0" w:firstRow="1" w:lastRow="0" w:firstColumn="1" w:lastColumn="0" w:noHBand="0" w:noVBand="1"/>
      </w:tblPr>
      <w:tblGrid>
        <w:gridCol w:w="4678"/>
        <w:gridCol w:w="1399"/>
        <w:gridCol w:w="1163"/>
        <w:gridCol w:w="1066"/>
      </w:tblGrid>
      <w:tr w:rsidR="009965EF" w14:paraId="4B98B5D7" w14:textId="24C3C367" w:rsidTr="003542C7">
        <w:trPr>
          <w:cnfStyle w:val="100000000000" w:firstRow="1" w:lastRow="0" w:firstColumn="0" w:lastColumn="0" w:oddVBand="0" w:evenVBand="0" w:oddHBand="0"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816" w:type="pct"/>
          </w:tcPr>
          <w:p w14:paraId="220C132D" w14:textId="6D18E457" w:rsidR="009965EF" w:rsidRPr="003542C7" w:rsidRDefault="009965EF" w:rsidP="00EF7F8D">
            <w:pPr>
              <w:wordWrap w:val="0"/>
              <w:autoSpaceDE w:val="0"/>
              <w:autoSpaceDN w:val="0"/>
              <w:adjustRightInd w:val="0"/>
              <w:spacing w:line="360" w:lineRule="auto"/>
              <w:jc w:val="right"/>
              <w:rPr>
                <w:rFonts w:ascii="Times New Roman" w:hAnsi="Times New Roman" w:cs="Times New Roman"/>
                <w:color w:val="000000" w:themeColor="text1"/>
                <w:sz w:val="24"/>
                <w:szCs w:val="24"/>
              </w:rPr>
            </w:pPr>
            <w:r w:rsidRPr="003542C7">
              <w:rPr>
                <w:rFonts w:ascii="Times New Roman" w:hAnsi="Times New Roman" w:cs="Times New Roman"/>
                <w:sz w:val="24"/>
                <w:szCs w:val="24"/>
              </w:rPr>
              <w:t>Variable</w:t>
            </w:r>
            <w:r w:rsidR="00EF7F8D" w:rsidRPr="003542C7">
              <w:rPr>
                <w:rFonts w:ascii="Times New Roman" w:hAnsi="Times New Roman" w:cs="Times New Roman"/>
                <w:sz w:val="24"/>
                <w:szCs w:val="24"/>
              </w:rPr>
              <w:t xml:space="preserve"> and Physical meaning</w:t>
            </w:r>
          </w:p>
        </w:tc>
        <w:tc>
          <w:tcPr>
            <w:tcW w:w="842" w:type="pct"/>
          </w:tcPr>
          <w:p w14:paraId="27C09A1A" w14:textId="1386D946" w:rsidR="009965EF" w:rsidRPr="003542C7" w:rsidRDefault="009965EF" w:rsidP="00757B45">
            <w:pPr>
              <w:autoSpaceDE w:val="0"/>
              <w:autoSpaceDN w:val="0"/>
              <w:adjustRightInd w:val="0"/>
              <w:spacing w:line="36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542C7">
              <w:rPr>
                <w:rFonts w:ascii="Times New Roman" w:hAnsi="Times New Roman" w:cs="Times New Roman"/>
                <w:sz w:val="24"/>
                <w:szCs w:val="24"/>
              </w:rPr>
              <w:t>α-actinin-4</w:t>
            </w:r>
          </w:p>
        </w:tc>
        <w:tc>
          <w:tcPr>
            <w:tcW w:w="700" w:type="pct"/>
          </w:tcPr>
          <w:p w14:paraId="22E49184" w14:textId="1256EC1D" w:rsidR="009965EF" w:rsidRPr="003542C7" w:rsidRDefault="009965EF" w:rsidP="00757B45">
            <w:pPr>
              <w:autoSpaceDE w:val="0"/>
              <w:autoSpaceDN w:val="0"/>
              <w:adjustRightInd w:val="0"/>
              <w:spacing w:line="36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542C7">
              <w:rPr>
                <w:rFonts w:ascii="Times New Roman" w:hAnsi="Times New Roman" w:cs="Times New Roman" w:hint="eastAsia"/>
                <w:color w:val="000000" w:themeColor="text1"/>
                <w:sz w:val="24"/>
                <w:szCs w:val="24"/>
              </w:rPr>
              <w:t>HMM</w:t>
            </w:r>
          </w:p>
        </w:tc>
        <w:tc>
          <w:tcPr>
            <w:tcW w:w="642" w:type="pct"/>
          </w:tcPr>
          <w:p w14:paraId="052C1998" w14:textId="496707B0" w:rsidR="009965EF" w:rsidRPr="003542C7" w:rsidRDefault="009965EF" w:rsidP="00757B45">
            <w:pPr>
              <w:autoSpaceDE w:val="0"/>
              <w:autoSpaceDN w:val="0"/>
              <w:adjustRightInd w:val="0"/>
              <w:spacing w:line="360" w:lineRule="auto"/>
              <w:jc w:val="right"/>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sz w:val="24"/>
                <w:szCs w:val="24"/>
              </w:rPr>
            </w:pPr>
            <w:r w:rsidRPr="003542C7">
              <w:rPr>
                <w:rFonts w:ascii="Times New Roman" w:eastAsia="SimSun" w:hAnsi="Times New Roman" w:cs="Times New Roman"/>
                <w:sz w:val="24"/>
                <w:szCs w:val="24"/>
              </w:rPr>
              <w:t>collagen</w:t>
            </w:r>
          </w:p>
        </w:tc>
      </w:tr>
      <w:tr w:rsidR="009965EF" w14:paraId="722281A7" w14:textId="77777777" w:rsidTr="003542C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816" w:type="pct"/>
          </w:tcPr>
          <w:p w14:paraId="6EFCD0D8" w14:textId="12875543" w:rsidR="00EF7F8D" w:rsidRPr="003542C7" w:rsidRDefault="009965EF" w:rsidP="00C62CF4">
            <w:pPr>
              <w:autoSpaceDE w:val="0"/>
              <w:autoSpaceDN w:val="0"/>
              <w:adjustRightInd w:val="0"/>
              <w:spacing w:line="360" w:lineRule="auto"/>
              <w:jc w:val="right"/>
              <w:rPr>
                <w:rFonts w:ascii="Times New Roman" w:hAnsi="Times New Roman" w:cs="Times New Roman"/>
                <w:b w:val="0"/>
                <w:color w:val="000000" w:themeColor="text1"/>
                <w:sz w:val="24"/>
                <w:szCs w:val="24"/>
              </w:rPr>
            </w:pPr>
            <w:r w:rsidRPr="003542C7">
              <w:rPr>
                <w:rFonts w:ascii="Times New Roman" w:hAnsi="Times New Roman" w:cs="Times New Roman"/>
                <w:b w:val="0"/>
                <w:color w:val="000000" w:themeColor="text1"/>
                <w:sz w:val="24"/>
                <w:szCs w:val="24"/>
              </w:rPr>
              <w:t>B</w:t>
            </w:r>
            <w:r w:rsidRPr="003542C7">
              <w:rPr>
                <w:rFonts w:ascii="Times New Roman" w:hAnsi="Times New Roman" w:cs="Times New Roman" w:hint="eastAsia"/>
                <w:b w:val="0"/>
                <w:color w:val="000000" w:themeColor="text1"/>
                <w:sz w:val="24"/>
                <w:szCs w:val="24"/>
              </w:rPr>
              <w:t xml:space="preserve">reakage </w:t>
            </w:r>
            <w:r w:rsidR="00D97159">
              <w:rPr>
                <w:rFonts w:ascii="Times New Roman" w:hAnsi="Times New Roman" w:cs="Times New Roman"/>
                <w:b w:val="0"/>
                <w:color w:val="000000" w:themeColor="text1"/>
                <w:sz w:val="24"/>
                <w:szCs w:val="24"/>
              </w:rPr>
              <w:t xml:space="preserve">rate along the </w:t>
            </w:r>
            <w:r w:rsidRPr="003542C7">
              <w:rPr>
                <w:rFonts w:ascii="Times New Roman" w:hAnsi="Times New Roman" w:cs="Times New Roman"/>
                <w:b w:val="0"/>
                <w:color w:val="000000" w:themeColor="text1"/>
                <w:sz w:val="24"/>
                <w:szCs w:val="24"/>
              </w:rPr>
              <w:t>slip pathway</w:t>
            </w:r>
          </w:p>
          <w:p w14:paraId="2A4D4FBC" w14:textId="6F825B51" w:rsidR="009965EF" w:rsidRPr="009965EF" w:rsidRDefault="009965EF" w:rsidP="00C62CF4">
            <w:pPr>
              <w:autoSpaceDE w:val="0"/>
              <w:autoSpaceDN w:val="0"/>
              <w:adjustRightInd w:val="0"/>
              <w:spacing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m:oMath>
              <m:sSubSup>
                <m:sSubSupPr>
                  <m:ctrlPr>
                    <w:rPr>
                      <w:rFonts w:ascii="Cambria Math" w:hAnsi="Cambria Math"/>
                      <w:sz w:val="24"/>
                      <w:szCs w:val="24"/>
                    </w:rPr>
                  </m:ctrlPr>
                </m:sSubSupPr>
                <m:e>
                  <m:r>
                    <m:rPr>
                      <m:sty m:val="bi"/>
                    </m:rPr>
                    <w:rPr>
                      <w:rFonts w:ascii="Cambria Math" w:hAnsi="Cambria Math"/>
                      <w:sz w:val="24"/>
                      <w:szCs w:val="24"/>
                    </w:rPr>
                    <m:t>k</m:t>
                  </m:r>
                </m:e>
                <m:sub>
                  <m:r>
                    <m:rPr>
                      <m:sty m:val="bi"/>
                    </m:rPr>
                    <w:rPr>
                      <w:rFonts w:ascii="Cambria Math" w:hAnsi="Cambria Math"/>
                      <w:sz w:val="24"/>
                      <w:szCs w:val="24"/>
                    </w:rPr>
                    <m:t>s</m:t>
                  </m:r>
                </m:sub>
                <m:sup>
                  <m:r>
                    <m:rPr>
                      <m:sty m:val="b"/>
                    </m:rPr>
                    <w:rPr>
                      <w:rFonts w:ascii="Cambria Math" w:hAnsi="Cambria Math"/>
                      <w:sz w:val="24"/>
                      <w:szCs w:val="24"/>
                    </w:rPr>
                    <m:t>0</m:t>
                  </m:r>
                </m:sup>
              </m:sSubSup>
            </m:oMath>
            <w:r w:rsidR="00193F45">
              <w:rPr>
                <w:rFonts w:ascii="Times New Roman" w:hAnsi="Times New Roman" w:cs="Times New Roman" w:hint="eastAsia"/>
                <w:sz w:val="24"/>
                <w:szCs w:val="24"/>
              </w:rPr>
              <w:t xml:space="preserve"> </w:t>
            </w:r>
            <w:r w:rsidRPr="009965EF">
              <w:rPr>
                <w:rFonts w:ascii="Times New Roman" w:eastAsia="SimSun" w:hAnsi="Times New Roman" w:cs="Times New Roman" w:hint="eastAsia"/>
                <w:sz w:val="24"/>
                <w:szCs w:val="24"/>
              </w:rPr>
              <w:t>(</w:t>
            </w:r>
            <m:oMath>
              <m:sSup>
                <m:sSupPr>
                  <m:ctrlPr>
                    <w:rPr>
                      <w:rFonts w:ascii="Cambria Math" w:hAnsi="Cambria Math" w:cs="Times New Roman"/>
                      <w:sz w:val="24"/>
                      <w:szCs w:val="24"/>
                    </w:rPr>
                  </m:ctrlPr>
                </m:sSupPr>
                <m:e>
                  <m:r>
                    <m:rPr>
                      <m:sty m:val="bi"/>
                    </m:rPr>
                    <w:rPr>
                      <w:rFonts w:ascii="Cambria Math" w:hAnsi="Cambria Math" w:cs="Times New Roman"/>
                      <w:sz w:val="24"/>
                      <w:szCs w:val="24"/>
                    </w:rPr>
                    <m:t>s</m:t>
                  </m:r>
                </m:e>
                <m:sup>
                  <m:r>
                    <m:rPr>
                      <m:sty m:val="b"/>
                    </m:rPr>
                    <w:rPr>
                      <w:rFonts w:ascii="Cambria Math" w:hAnsi="Cambria Math" w:cs="Times New Roman"/>
                      <w:sz w:val="24"/>
                      <w:szCs w:val="24"/>
                    </w:rPr>
                    <m:t>-1</m:t>
                  </m:r>
                </m:sup>
              </m:sSup>
            </m:oMath>
            <w:r w:rsidRPr="009965EF">
              <w:rPr>
                <w:rFonts w:ascii="Times New Roman" w:eastAsia="SimSun" w:hAnsi="Times New Roman" w:cs="Times New Roman" w:hint="eastAsia"/>
                <w:sz w:val="24"/>
                <w:szCs w:val="24"/>
              </w:rPr>
              <w:t>)</w:t>
            </w:r>
          </w:p>
        </w:tc>
        <w:tc>
          <w:tcPr>
            <w:tcW w:w="842" w:type="pct"/>
          </w:tcPr>
          <w:p w14:paraId="2D27B56D" w14:textId="77777777" w:rsidR="00EF7F8D" w:rsidRDefault="00EF7F8D" w:rsidP="00EB3FB3">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4859A29D" w14:textId="7853A6D2" w:rsidR="009965EF" w:rsidRPr="009965EF" w:rsidRDefault="009965EF" w:rsidP="003353AA">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hint="eastAsia"/>
                <w:color w:val="000000" w:themeColor="text1"/>
                <w:sz w:val="24"/>
                <w:szCs w:val="24"/>
              </w:rPr>
              <w:t>0</w:t>
            </w:r>
            <w:r w:rsidRPr="009965EF">
              <w:rPr>
                <w:rFonts w:ascii="Times New Roman" w:hAnsi="Times New Roman" w:cs="Times New Roman"/>
                <w:color w:val="000000" w:themeColor="text1"/>
                <w:sz w:val="24"/>
                <w:szCs w:val="24"/>
              </w:rPr>
              <w:t>.2</w:t>
            </w:r>
            <w:r w:rsidR="00180A26">
              <w:rPr>
                <w:rFonts w:ascii="Times New Roman" w:hAnsi="Times New Roman" w:cs="Times New Roman"/>
                <w:color w:val="000000" w:themeColor="text1"/>
                <w:sz w:val="24"/>
                <w:szCs w:val="24"/>
              </w:rPr>
              <w:t xml:space="preserve"> </w:t>
            </w:r>
            <w:r w:rsidRPr="009965EF">
              <w:rPr>
                <w:rFonts w:ascii="Times New Roman" w:hAnsi="Times New Roman" w:cs="Times New Roman"/>
                <w:color w:val="000000" w:themeColor="text1"/>
                <w:sz w:val="24"/>
                <w:szCs w:val="24"/>
              </w:rPr>
              <w:fldChar w:fldCharType="begin"/>
            </w:r>
            <w:r w:rsidR="003353AA">
              <w:rPr>
                <w:rFonts w:ascii="Times New Roman" w:hAnsi="Times New Roman" w:cs="Times New Roman"/>
                <w:color w:val="000000" w:themeColor="text1"/>
                <w:sz w:val="24"/>
                <w:szCs w:val="24"/>
              </w:rPr>
              <w:instrText xml:space="preserve"> ADDIN EN.CITE &lt;EndNote&gt;&lt;Cite&gt;&lt;Author&gt;Yao&lt;/Author&gt;&lt;Year&gt;2011&lt;/Year&gt;&lt;RecNum&gt;297&lt;/RecNum&gt;&lt;DisplayText&gt;[38]&lt;/DisplayText&gt;&lt;record&gt;&lt;rec-number&gt;297&lt;/rec-number&gt;&lt;foreign-keys&gt;&lt;key app="EN" db-id="xff0derx32wtd5e5r2bx52fo5fpvt9vvtexe" timestamp="1591323717"&gt;297&lt;/key&gt;&lt;/foreign-keys&gt;&lt;ref-type name="Journal Article"&gt;17&lt;/ref-type&gt;&lt;contributors&gt;&lt;authors&gt;&lt;author&gt;Yao, Norman Y&lt;/author&gt;&lt;author&gt;Becker, Daniel J&lt;/author&gt;&lt;author&gt;Broedersz, Chase P&lt;/author&gt;&lt;author&gt;Depken, Martin&lt;/author&gt;&lt;author&gt;MacKintosh, Frederick C&lt;/author&gt;&lt;author&gt;Pollak, Martin R&lt;/author&gt;&lt;author&gt;Weitz, David A&lt;/author&gt;&lt;/authors&gt;&lt;/contributors&gt;&lt;titles&gt;&lt;title&gt;Nonlinear viscoelasticity of actin transiently cross-linked with mutant α-actinin-4&lt;/title&gt;&lt;secondary-title&gt;Journal of molecular biology&lt;/secondary-title&gt;&lt;/titles&gt;&lt;periodical&gt;&lt;full-title&gt;Journal of molecular biology&lt;/full-title&gt;&lt;/periodical&gt;&lt;pages&gt;1062-1071&lt;/pages&gt;&lt;volume&gt;411&lt;/volume&gt;&lt;number&gt;5&lt;/number&gt;&lt;dates&gt;&lt;year&gt;2011&lt;/year&gt;&lt;/dates&gt;&lt;isbn&gt;0022-2836&lt;/isbn&gt;&lt;urls&gt;&lt;/urls&gt;&lt;/record&gt;&lt;/Cite&gt;&lt;/EndNote&gt;</w:instrText>
            </w:r>
            <w:r w:rsidRPr="009965EF">
              <w:rPr>
                <w:rFonts w:ascii="Times New Roman" w:hAnsi="Times New Roman" w:cs="Times New Roman"/>
                <w:color w:val="000000" w:themeColor="text1"/>
                <w:sz w:val="24"/>
                <w:szCs w:val="24"/>
              </w:rPr>
              <w:fldChar w:fldCharType="separate"/>
            </w:r>
            <w:r w:rsidR="003353AA">
              <w:rPr>
                <w:rFonts w:ascii="Times New Roman" w:hAnsi="Times New Roman" w:cs="Times New Roman"/>
                <w:noProof/>
                <w:color w:val="000000" w:themeColor="text1"/>
                <w:sz w:val="24"/>
                <w:szCs w:val="24"/>
              </w:rPr>
              <w:t>[38]</w:t>
            </w:r>
            <w:r w:rsidRPr="009965EF">
              <w:rPr>
                <w:rFonts w:ascii="Times New Roman" w:hAnsi="Times New Roman" w:cs="Times New Roman"/>
                <w:color w:val="000000" w:themeColor="text1"/>
                <w:sz w:val="24"/>
                <w:szCs w:val="24"/>
              </w:rPr>
              <w:fldChar w:fldCharType="end"/>
            </w:r>
          </w:p>
        </w:tc>
        <w:tc>
          <w:tcPr>
            <w:tcW w:w="700" w:type="pct"/>
          </w:tcPr>
          <w:p w14:paraId="4D0A0705" w14:textId="77777777" w:rsidR="00EF7F8D" w:rsidRDefault="00EF7F8D" w:rsidP="00C62CF4">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31C04511" w14:textId="3B48D78E" w:rsidR="009965EF" w:rsidRPr="009965EF" w:rsidRDefault="009965EF" w:rsidP="00C62CF4">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hint="eastAsia"/>
                <w:color w:val="000000" w:themeColor="text1"/>
                <w:sz w:val="24"/>
                <w:szCs w:val="24"/>
              </w:rPr>
              <w:t>0.06</w:t>
            </w:r>
          </w:p>
        </w:tc>
        <w:tc>
          <w:tcPr>
            <w:tcW w:w="642" w:type="pct"/>
          </w:tcPr>
          <w:p w14:paraId="14BC2FBF" w14:textId="77777777" w:rsidR="00EF7F8D" w:rsidRDefault="00EF7F8D" w:rsidP="00C62CF4">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rPr>
            </w:pPr>
          </w:p>
          <w:p w14:paraId="6766E9C1" w14:textId="185C72C8" w:rsidR="009965EF" w:rsidRPr="009965EF" w:rsidRDefault="009965EF" w:rsidP="00C62CF4">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eastAsia="SimSun" w:hAnsi="Times New Roman" w:cs="Times New Roman"/>
                <w:sz w:val="24"/>
                <w:szCs w:val="24"/>
              </w:rPr>
            </w:pPr>
            <w:r w:rsidRPr="009965EF">
              <w:rPr>
                <w:rFonts w:ascii="Times New Roman" w:eastAsia="SimSun" w:hAnsi="Times New Roman" w:cs="Times New Roman"/>
                <w:sz w:val="24"/>
                <w:szCs w:val="24"/>
              </w:rPr>
              <w:t>0.05</w:t>
            </w:r>
          </w:p>
        </w:tc>
      </w:tr>
      <w:tr w:rsidR="009965EF" w14:paraId="662FE138" w14:textId="07DE812A" w:rsidTr="003542C7">
        <w:trPr>
          <w:trHeight w:val="539"/>
        </w:trPr>
        <w:tc>
          <w:tcPr>
            <w:cnfStyle w:val="001000000000" w:firstRow="0" w:lastRow="0" w:firstColumn="1" w:lastColumn="0" w:oddVBand="0" w:evenVBand="0" w:oddHBand="0" w:evenHBand="0" w:firstRowFirstColumn="0" w:firstRowLastColumn="0" w:lastRowFirstColumn="0" w:lastRowLastColumn="0"/>
            <w:tcW w:w="2816" w:type="pct"/>
          </w:tcPr>
          <w:p w14:paraId="2D01B822" w14:textId="7A3BE6F0" w:rsidR="00EF7F8D" w:rsidRPr="003542C7" w:rsidRDefault="009965EF" w:rsidP="00757B45">
            <w:pPr>
              <w:autoSpaceDE w:val="0"/>
              <w:autoSpaceDN w:val="0"/>
              <w:adjustRightInd w:val="0"/>
              <w:spacing w:line="360" w:lineRule="auto"/>
              <w:jc w:val="right"/>
              <w:rPr>
                <w:rFonts w:ascii="Times New Roman" w:hAnsi="Times New Roman" w:cs="Times New Roman"/>
                <w:b w:val="0"/>
                <w:color w:val="000000" w:themeColor="text1"/>
                <w:sz w:val="24"/>
                <w:szCs w:val="24"/>
              </w:rPr>
            </w:pPr>
            <w:r w:rsidRPr="003542C7">
              <w:rPr>
                <w:rFonts w:ascii="Times New Roman" w:hAnsi="Times New Roman" w:cs="Times New Roman"/>
                <w:b w:val="0"/>
                <w:color w:val="000000" w:themeColor="text1"/>
                <w:sz w:val="24"/>
                <w:szCs w:val="24"/>
              </w:rPr>
              <w:t>C</w:t>
            </w:r>
            <w:r w:rsidRPr="003542C7">
              <w:rPr>
                <w:rFonts w:ascii="Times New Roman" w:hAnsi="Times New Roman" w:cs="Times New Roman" w:hint="eastAsia"/>
                <w:b w:val="0"/>
                <w:color w:val="000000" w:themeColor="text1"/>
                <w:sz w:val="24"/>
                <w:szCs w:val="24"/>
              </w:rPr>
              <w:t xml:space="preserve">haracteristic </w:t>
            </w:r>
            <w:r w:rsidRPr="003542C7">
              <w:rPr>
                <w:rFonts w:ascii="Times New Roman" w:hAnsi="Times New Roman" w:cs="Times New Roman"/>
                <w:b w:val="0"/>
                <w:color w:val="000000" w:themeColor="text1"/>
                <w:sz w:val="24"/>
                <w:szCs w:val="24"/>
              </w:rPr>
              <w:t>length of</w:t>
            </w:r>
            <w:r w:rsidR="00D97159">
              <w:rPr>
                <w:rFonts w:ascii="Times New Roman" w:hAnsi="Times New Roman" w:cs="Times New Roman"/>
                <w:b w:val="0"/>
                <w:color w:val="000000" w:themeColor="text1"/>
                <w:sz w:val="24"/>
                <w:szCs w:val="24"/>
              </w:rPr>
              <w:t xml:space="preserve"> the</w:t>
            </w:r>
            <w:r w:rsidRPr="003542C7">
              <w:rPr>
                <w:rFonts w:ascii="Times New Roman" w:hAnsi="Times New Roman" w:cs="Times New Roman"/>
                <w:b w:val="0"/>
                <w:color w:val="000000" w:themeColor="text1"/>
                <w:sz w:val="24"/>
                <w:szCs w:val="24"/>
              </w:rPr>
              <w:t xml:space="preserve"> slip pathway </w:t>
            </w:r>
          </w:p>
          <w:p w14:paraId="3C84E142" w14:textId="76F62C42" w:rsidR="009965EF" w:rsidRPr="00EF7F8D" w:rsidRDefault="009629D6" w:rsidP="00757B45">
            <w:pPr>
              <w:autoSpaceDE w:val="0"/>
              <w:autoSpaceDN w:val="0"/>
              <w:adjustRightInd w:val="0"/>
              <w:spacing w:line="360" w:lineRule="auto"/>
              <w:jc w:val="right"/>
              <w:rPr>
                <w:rFonts w:ascii="Times New Roman" w:hAnsi="Times New Roman" w:cs="Times New Roman"/>
                <w:color w:val="000000" w:themeColor="text1"/>
                <w:sz w:val="24"/>
                <w:szCs w:val="24"/>
              </w:rPr>
            </w:pPr>
            <m:oMathPara>
              <m:oMathParaPr>
                <m:jc m:val="right"/>
              </m:oMathParaPr>
              <m:oMath>
                <m:sSub>
                  <m:sSubPr>
                    <m:ctrlPr>
                      <w:rPr>
                        <w:rFonts w:ascii="Cambria Math" w:hAnsi="Cambria Math"/>
                        <w:sz w:val="24"/>
                        <w:szCs w:val="24"/>
                      </w:rPr>
                    </m:ctrlPr>
                  </m:sSubPr>
                  <m:e>
                    <m:r>
                      <m:rPr>
                        <m:sty m:val="bi"/>
                      </m:rPr>
                      <w:rPr>
                        <w:rFonts w:ascii="Cambria Math" w:hAnsi="Cambria Math"/>
                        <w:sz w:val="24"/>
                        <w:szCs w:val="24"/>
                      </w:rPr>
                      <m:t>x</m:t>
                    </m:r>
                  </m:e>
                  <m:sub>
                    <m:r>
                      <m:rPr>
                        <m:sty m:val="bi"/>
                      </m:rPr>
                      <w:rPr>
                        <w:rFonts w:ascii="Cambria Math" w:hAnsi="Cambria Math"/>
                        <w:sz w:val="24"/>
                        <w:szCs w:val="24"/>
                      </w:rPr>
                      <m:t>s</m:t>
                    </m:r>
                  </m:sub>
                </m:sSub>
                <m:r>
                  <m:rPr>
                    <m:sty m:val="bi"/>
                  </m:rPr>
                  <w:rPr>
                    <w:rFonts w:ascii="Cambria Math" w:hAnsi="Cambria Math" w:cs="Times New Roman"/>
                    <w:sz w:val="24"/>
                    <w:szCs w:val="24"/>
                  </w:rPr>
                  <m:t xml:space="preserve"> (nm</m:t>
                </m:r>
                <m:r>
                  <m:rPr>
                    <m:sty m:val="b"/>
                  </m:rPr>
                  <w:rPr>
                    <w:rFonts w:ascii="Cambria Math" w:hAnsi="Cambria Math" w:cs="Times New Roman"/>
                    <w:sz w:val="24"/>
                    <w:szCs w:val="24"/>
                  </w:rPr>
                  <m:t>)</m:t>
                </m:r>
              </m:oMath>
            </m:oMathPara>
          </w:p>
        </w:tc>
        <w:tc>
          <w:tcPr>
            <w:tcW w:w="842" w:type="pct"/>
          </w:tcPr>
          <w:p w14:paraId="6767D83C" w14:textId="77777777" w:rsidR="00EF7F8D" w:rsidRDefault="00EF7F8D" w:rsidP="00757B45">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4CF1D7FF" w14:textId="1EA37D5B" w:rsidR="009965EF" w:rsidRPr="009965EF" w:rsidRDefault="009965EF" w:rsidP="00757B45">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hint="eastAsia"/>
                <w:color w:val="000000" w:themeColor="text1"/>
                <w:sz w:val="24"/>
                <w:szCs w:val="24"/>
              </w:rPr>
              <w:t>0.2</w:t>
            </w:r>
          </w:p>
        </w:tc>
        <w:tc>
          <w:tcPr>
            <w:tcW w:w="700" w:type="pct"/>
          </w:tcPr>
          <w:p w14:paraId="53D5D2EF" w14:textId="77777777" w:rsidR="00EF7F8D" w:rsidRDefault="00EF7F8D"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74F8410D" w14:textId="77830523" w:rsidR="009965EF" w:rsidRPr="009965EF" w:rsidRDefault="009965EF"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hint="eastAsia"/>
                <w:color w:val="000000" w:themeColor="text1"/>
                <w:sz w:val="24"/>
                <w:szCs w:val="24"/>
              </w:rPr>
              <w:t>0.1</w:t>
            </w:r>
          </w:p>
        </w:tc>
        <w:tc>
          <w:tcPr>
            <w:tcW w:w="642" w:type="pct"/>
          </w:tcPr>
          <w:p w14:paraId="12807F91" w14:textId="77777777" w:rsidR="00EF7F8D" w:rsidRDefault="00EF7F8D"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7E0DCA6C" w14:textId="72C62365" w:rsidR="009965EF" w:rsidRPr="009965EF" w:rsidRDefault="009965EF"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color w:val="000000" w:themeColor="text1"/>
                <w:sz w:val="24"/>
                <w:szCs w:val="24"/>
              </w:rPr>
              <w:t>0.5</w:t>
            </w:r>
          </w:p>
        </w:tc>
      </w:tr>
      <w:tr w:rsidR="009965EF" w14:paraId="29AA432A" w14:textId="721B8AD7" w:rsidTr="003542C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816" w:type="pct"/>
          </w:tcPr>
          <w:p w14:paraId="7D940D05" w14:textId="7DD7FE66" w:rsidR="00EF7F8D" w:rsidRPr="003542C7" w:rsidRDefault="009965EF" w:rsidP="00757B45">
            <w:pPr>
              <w:autoSpaceDE w:val="0"/>
              <w:autoSpaceDN w:val="0"/>
              <w:adjustRightInd w:val="0"/>
              <w:spacing w:line="360" w:lineRule="auto"/>
              <w:jc w:val="right"/>
              <w:rPr>
                <w:rFonts w:ascii="Times New Roman" w:hAnsi="Times New Roman" w:cs="Times New Roman"/>
                <w:b w:val="0"/>
                <w:color w:val="000000" w:themeColor="text1"/>
                <w:sz w:val="24"/>
                <w:szCs w:val="24"/>
              </w:rPr>
            </w:pPr>
            <w:r w:rsidRPr="003542C7">
              <w:rPr>
                <w:rFonts w:ascii="Times New Roman" w:hAnsi="Times New Roman" w:cs="Times New Roman"/>
                <w:b w:val="0"/>
                <w:color w:val="000000" w:themeColor="text1"/>
                <w:sz w:val="24"/>
                <w:szCs w:val="24"/>
              </w:rPr>
              <w:t>B</w:t>
            </w:r>
            <w:r w:rsidRPr="003542C7">
              <w:rPr>
                <w:rFonts w:ascii="Times New Roman" w:hAnsi="Times New Roman" w:cs="Times New Roman" w:hint="eastAsia"/>
                <w:b w:val="0"/>
                <w:color w:val="000000" w:themeColor="text1"/>
                <w:sz w:val="24"/>
                <w:szCs w:val="24"/>
              </w:rPr>
              <w:t xml:space="preserve">reakage </w:t>
            </w:r>
            <w:r w:rsidR="00D97159">
              <w:rPr>
                <w:rFonts w:ascii="Times New Roman" w:hAnsi="Times New Roman" w:cs="Times New Roman"/>
                <w:b w:val="0"/>
                <w:color w:val="000000" w:themeColor="text1"/>
                <w:sz w:val="24"/>
                <w:szCs w:val="24"/>
              </w:rPr>
              <w:t xml:space="preserve">rate along the </w:t>
            </w:r>
            <w:r w:rsidRPr="003542C7">
              <w:rPr>
                <w:rFonts w:ascii="Times New Roman" w:hAnsi="Times New Roman" w:cs="Times New Roman"/>
                <w:b w:val="0"/>
                <w:color w:val="000000" w:themeColor="text1"/>
                <w:sz w:val="24"/>
                <w:szCs w:val="24"/>
              </w:rPr>
              <w:t>catch pathway</w:t>
            </w:r>
          </w:p>
          <w:p w14:paraId="55E01C4D" w14:textId="5D0CC74D" w:rsidR="009965EF" w:rsidRPr="003542C7" w:rsidRDefault="009965EF" w:rsidP="00757B45">
            <w:pPr>
              <w:autoSpaceDE w:val="0"/>
              <w:autoSpaceDN w:val="0"/>
              <w:adjustRightInd w:val="0"/>
              <w:spacing w:line="360" w:lineRule="auto"/>
              <w:jc w:val="right"/>
              <w:rPr>
                <w:rFonts w:ascii="Times New Roman" w:hAnsi="Times New Roman" w:cs="Times New Roman"/>
                <w:b w:val="0"/>
                <w:color w:val="000000" w:themeColor="text1"/>
                <w:sz w:val="24"/>
                <w:szCs w:val="24"/>
              </w:rPr>
            </w:pPr>
            <w:r w:rsidRPr="003542C7">
              <w:rPr>
                <w:rFonts w:ascii="Times New Roman" w:hAnsi="Times New Roman" w:cs="Times New Roman"/>
                <w:b w:val="0"/>
                <w:color w:val="000000" w:themeColor="text1"/>
                <w:sz w:val="24"/>
                <w:szCs w:val="24"/>
              </w:rPr>
              <w:t xml:space="preserve"> </w:t>
            </w:r>
            <m:oMath>
              <m:sSubSup>
                <m:sSubSupPr>
                  <m:ctrlPr>
                    <w:rPr>
                      <w:rFonts w:ascii="Cambria Math" w:hAnsi="Cambria Math"/>
                      <w:b w:val="0"/>
                      <w:sz w:val="24"/>
                      <w:szCs w:val="24"/>
                    </w:rPr>
                  </m:ctrlPr>
                </m:sSubSupPr>
                <m:e>
                  <m:r>
                    <m:rPr>
                      <m:sty m:val="bi"/>
                    </m:rPr>
                    <w:rPr>
                      <w:rFonts w:ascii="Cambria Math" w:hAnsi="Cambria Math"/>
                      <w:sz w:val="24"/>
                      <w:szCs w:val="24"/>
                    </w:rPr>
                    <m:t>k</m:t>
                  </m:r>
                </m:e>
                <m:sub>
                  <m:r>
                    <m:rPr>
                      <m:sty m:val="bi"/>
                    </m:rPr>
                    <w:rPr>
                      <w:rFonts w:ascii="Cambria Math" w:hAnsi="Cambria Math"/>
                      <w:sz w:val="24"/>
                      <w:szCs w:val="24"/>
                    </w:rPr>
                    <m:t>c</m:t>
                  </m:r>
                </m:sub>
                <m:sup>
                  <m:r>
                    <m:rPr>
                      <m:sty m:val="b"/>
                    </m:rPr>
                    <w:rPr>
                      <w:rFonts w:ascii="Cambria Math" w:hAnsi="Cambria Math"/>
                      <w:sz w:val="24"/>
                      <w:szCs w:val="24"/>
                    </w:rPr>
                    <m:t>0</m:t>
                  </m:r>
                </m:sup>
              </m:sSubSup>
            </m:oMath>
            <w:r w:rsidR="00193F45">
              <w:rPr>
                <w:rFonts w:ascii="Times New Roman" w:hAnsi="Times New Roman" w:cs="Times New Roman" w:hint="eastAsia"/>
                <w:b w:val="0"/>
                <w:sz w:val="24"/>
                <w:szCs w:val="24"/>
              </w:rPr>
              <w:t xml:space="preserve"> </w:t>
            </w:r>
            <w:r w:rsidRPr="003542C7">
              <w:rPr>
                <w:rFonts w:ascii="Times New Roman" w:eastAsia="SimSun" w:hAnsi="Times New Roman" w:cs="Times New Roman" w:hint="eastAsia"/>
                <w:b w:val="0"/>
                <w:sz w:val="24"/>
                <w:szCs w:val="24"/>
              </w:rPr>
              <w:t>(</w:t>
            </w:r>
            <m:oMath>
              <m:sSup>
                <m:sSupPr>
                  <m:ctrlPr>
                    <w:rPr>
                      <w:rFonts w:ascii="Cambria Math" w:hAnsi="Cambria Math" w:cs="Times New Roman"/>
                      <w:b w:val="0"/>
                      <w:sz w:val="24"/>
                      <w:szCs w:val="24"/>
                    </w:rPr>
                  </m:ctrlPr>
                </m:sSupPr>
                <m:e>
                  <m:r>
                    <m:rPr>
                      <m:sty m:val="bi"/>
                    </m:rPr>
                    <w:rPr>
                      <w:rFonts w:ascii="Cambria Math" w:hAnsi="Cambria Math" w:cs="Times New Roman"/>
                      <w:sz w:val="24"/>
                      <w:szCs w:val="24"/>
                    </w:rPr>
                    <m:t>s</m:t>
                  </m:r>
                </m:e>
                <m:sup>
                  <m:r>
                    <m:rPr>
                      <m:sty m:val="b"/>
                    </m:rPr>
                    <w:rPr>
                      <w:rFonts w:ascii="Cambria Math" w:hAnsi="Cambria Math" w:cs="Times New Roman"/>
                      <w:sz w:val="24"/>
                      <w:szCs w:val="24"/>
                    </w:rPr>
                    <m:t>-1</m:t>
                  </m:r>
                </m:sup>
              </m:sSup>
            </m:oMath>
            <w:r w:rsidRPr="003542C7">
              <w:rPr>
                <w:rFonts w:ascii="Times New Roman" w:eastAsia="SimSun" w:hAnsi="Times New Roman" w:cs="Times New Roman" w:hint="eastAsia"/>
                <w:b w:val="0"/>
                <w:sz w:val="24"/>
                <w:szCs w:val="24"/>
              </w:rPr>
              <w:t>)</w:t>
            </w:r>
          </w:p>
        </w:tc>
        <w:tc>
          <w:tcPr>
            <w:tcW w:w="842" w:type="pct"/>
          </w:tcPr>
          <w:p w14:paraId="15DF5422" w14:textId="77777777" w:rsidR="00EF7F8D" w:rsidRDefault="00EF7F8D" w:rsidP="00757B45">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57C64B73" w14:textId="010CC4A2" w:rsidR="009965EF" w:rsidRPr="009965EF" w:rsidRDefault="009965EF" w:rsidP="00757B45">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hint="eastAsia"/>
                <w:color w:val="000000" w:themeColor="text1"/>
                <w:sz w:val="24"/>
                <w:szCs w:val="24"/>
              </w:rPr>
              <w:t>20</w:t>
            </w:r>
          </w:p>
        </w:tc>
        <w:tc>
          <w:tcPr>
            <w:tcW w:w="700" w:type="pct"/>
          </w:tcPr>
          <w:p w14:paraId="1D42F9D6" w14:textId="77777777" w:rsidR="00EF7F8D" w:rsidRDefault="009965EF" w:rsidP="00C62CF4">
            <w:pPr>
              <w:wordWrap w:val="0"/>
              <w:autoSpaceDE w:val="0"/>
              <w:autoSpaceDN w:val="0"/>
              <w:adjustRightInd w:val="0"/>
              <w:spacing w:line="360" w:lineRule="auto"/>
              <w:ind w:right="7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hint="eastAsia"/>
                <w:color w:val="000000" w:themeColor="text1"/>
                <w:sz w:val="24"/>
                <w:szCs w:val="24"/>
              </w:rPr>
              <w:t xml:space="preserve"> </w:t>
            </w:r>
          </w:p>
          <w:p w14:paraId="6D495523" w14:textId="2D77466F" w:rsidR="009965EF" w:rsidRPr="009965EF" w:rsidRDefault="009965EF" w:rsidP="00EF7F8D">
            <w:pPr>
              <w:autoSpaceDE w:val="0"/>
              <w:autoSpaceDN w:val="0"/>
              <w:adjustRightInd w:val="0"/>
              <w:spacing w:line="360" w:lineRule="auto"/>
              <w:ind w:right="75"/>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color w:val="000000" w:themeColor="text1"/>
                <w:sz w:val="24"/>
                <w:szCs w:val="24"/>
              </w:rPr>
              <w:t>10</w:t>
            </w:r>
          </w:p>
        </w:tc>
        <w:tc>
          <w:tcPr>
            <w:tcW w:w="642" w:type="pct"/>
          </w:tcPr>
          <w:p w14:paraId="66AA9499" w14:textId="77777777" w:rsidR="00EF7F8D" w:rsidRDefault="00EF7F8D" w:rsidP="00C62CF4">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25AA52D1" w14:textId="3648CC2F" w:rsidR="009965EF" w:rsidRPr="009965EF" w:rsidRDefault="009965EF" w:rsidP="00C62CF4">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color w:val="000000" w:themeColor="text1"/>
                <w:sz w:val="24"/>
                <w:szCs w:val="24"/>
              </w:rPr>
              <w:t>5</w:t>
            </w:r>
          </w:p>
        </w:tc>
      </w:tr>
      <w:tr w:rsidR="009965EF" w14:paraId="7A570DD1" w14:textId="1237E762" w:rsidTr="003542C7">
        <w:trPr>
          <w:trHeight w:val="539"/>
        </w:trPr>
        <w:tc>
          <w:tcPr>
            <w:cnfStyle w:val="001000000000" w:firstRow="0" w:lastRow="0" w:firstColumn="1" w:lastColumn="0" w:oddVBand="0" w:evenVBand="0" w:oddHBand="0" w:evenHBand="0" w:firstRowFirstColumn="0" w:firstRowLastColumn="0" w:lastRowFirstColumn="0" w:lastRowLastColumn="0"/>
            <w:tcW w:w="2816" w:type="pct"/>
          </w:tcPr>
          <w:p w14:paraId="03DF77D5" w14:textId="019D5C5E" w:rsidR="009965EF" w:rsidRPr="003542C7" w:rsidRDefault="009965EF" w:rsidP="00757B45">
            <w:pPr>
              <w:autoSpaceDE w:val="0"/>
              <w:autoSpaceDN w:val="0"/>
              <w:adjustRightInd w:val="0"/>
              <w:spacing w:line="360" w:lineRule="auto"/>
              <w:jc w:val="right"/>
              <w:rPr>
                <w:rFonts w:ascii="Times New Roman" w:hAnsi="Times New Roman" w:cs="Times New Roman"/>
                <w:b w:val="0"/>
                <w:color w:val="000000" w:themeColor="text1"/>
                <w:sz w:val="24"/>
                <w:szCs w:val="24"/>
              </w:rPr>
            </w:pPr>
            <w:r w:rsidRPr="003542C7">
              <w:rPr>
                <w:rFonts w:ascii="Times New Roman" w:hAnsi="Times New Roman" w:cs="Times New Roman"/>
                <w:b w:val="0"/>
                <w:color w:val="000000" w:themeColor="text1"/>
                <w:sz w:val="24"/>
                <w:szCs w:val="24"/>
              </w:rPr>
              <w:t xml:space="preserve"> C</w:t>
            </w:r>
            <w:r w:rsidRPr="003542C7">
              <w:rPr>
                <w:rFonts w:ascii="Times New Roman" w:hAnsi="Times New Roman" w:cs="Times New Roman" w:hint="eastAsia"/>
                <w:b w:val="0"/>
                <w:color w:val="000000" w:themeColor="text1"/>
                <w:sz w:val="24"/>
                <w:szCs w:val="24"/>
              </w:rPr>
              <w:t xml:space="preserve">haracteristic </w:t>
            </w:r>
            <w:r w:rsidRPr="003542C7">
              <w:rPr>
                <w:rFonts w:ascii="Times New Roman" w:hAnsi="Times New Roman" w:cs="Times New Roman"/>
                <w:b w:val="0"/>
                <w:color w:val="000000" w:themeColor="text1"/>
                <w:sz w:val="24"/>
                <w:szCs w:val="24"/>
              </w:rPr>
              <w:t>length of</w:t>
            </w:r>
            <w:r w:rsidR="00D97159">
              <w:rPr>
                <w:rFonts w:ascii="Times New Roman" w:hAnsi="Times New Roman" w:cs="Times New Roman"/>
                <w:b w:val="0"/>
                <w:color w:val="000000" w:themeColor="text1"/>
                <w:sz w:val="24"/>
                <w:szCs w:val="24"/>
              </w:rPr>
              <w:t xml:space="preserve"> the</w:t>
            </w:r>
            <w:r w:rsidRPr="003542C7">
              <w:rPr>
                <w:rFonts w:ascii="Times New Roman" w:hAnsi="Times New Roman" w:cs="Times New Roman"/>
                <w:b w:val="0"/>
                <w:color w:val="000000" w:themeColor="text1"/>
                <w:sz w:val="24"/>
                <w:szCs w:val="24"/>
              </w:rPr>
              <w:t xml:space="preserve"> catch pathway </w:t>
            </w:r>
            <m:oMath>
              <m:sSub>
                <m:sSubPr>
                  <m:ctrlPr>
                    <w:rPr>
                      <w:rFonts w:ascii="Cambria Math" w:hAnsi="Cambria Math"/>
                      <w:b w:val="0"/>
                      <w:sz w:val="24"/>
                      <w:szCs w:val="24"/>
                    </w:rPr>
                  </m:ctrlPr>
                </m:sSubPr>
                <m:e>
                  <m:r>
                    <m:rPr>
                      <m:sty m:val="bi"/>
                    </m:rPr>
                    <w:rPr>
                      <w:rFonts w:ascii="Cambria Math" w:hAnsi="Cambria Math"/>
                      <w:sz w:val="24"/>
                      <w:szCs w:val="24"/>
                    </w:rPr>
                    <m:t>x</m:t>
                  </m:r>
                </m:e>
                <m:sub>
                  <m:r>
                    <m:rPr>
                      <m:sty m:val="bi"/>
                    </m:rPr>
                    <w:rPr>
                      <w:rFonts w:ascii="Cambria Math" w:hAnsi="Cambria Math"/>
                      <w:sz w:val="24"/>
                      <w:szCs w:val="24"/>
                    </w:rPr>
                    <m:t>c</m:t>
                  </m:r>
                </m:sub>
              </m:sSub>
              <m:r>
                <m:rPr>
                  <m:sty m:val="bi"/>
                </m:rPr>
                <w:rPr>
                  <w:rFonts w:ascii="Cambria Math" w:hAnsi="Cambria Math" w:cs="Times New Roman"/>
                  <w:sz w:val="24"/>
                  <w:szCs w:val="24"/>
                </w:rPr>
                <m:t xml:space="preserve"> (nm</m:t>
              </m:r>
              <m:r>
                <m:rPr>
                  <m:sty m:val="b"/>
                </m:rPr>
                <w:rPr>
                  <w:rFonts w:ascii="Cambria Math" w:hAnsi="Cambria Math" w:cs="Times New Roman"/>
                  <w:sz w:val="24"/>
                  <w:szCs w:val="24"/>
                </w:rPr>
                <m:t>)</m:t>
              </m:r>
            </m:oMath>
          </w:p>
        </w:tc>
        <w:tc>
          <w:tcPr>
            <w:tcW w:w="842" w:type="pct"/>
          </w:tcPr>
          <w:p w14:paraId="33AB6A21" w14:textId="77777777" w:rsidR="00EF7F8D" w:rsidRDefault="00EF7F8D" w:rsidP="00757B45">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66F00632" w14:textId="61E033A5" w:rsidR="009965EF" w:rsidRPr="009965EF" w:rsidRDefault="009965EF" w:rsidP="00757B45">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hint="eastAsia"/>
                <w:color w:val="000000" w:themeColor="text1"/>
                <w:sz w:val="24"/>
                <w:szCs w:val="24"/>
              </w:rPr>
              <w:t>1</w:t>
            </w:r>
          </w:p>
        </w:tc>
        <w:tc>
          <w:tcPr>
            <w:tcW w:w="700" w:type="pct"/>
          </w:tcPr>
          <w:p w14:paraId="2C38E201" w14:textId="77777777" w:rsidR="00EF7F8D" w:rsidRDefault="00EF7F8D"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212A9CA2" w14:textId="0574170C" w:rsidR="009965EF" w:rsidRPr="009965EF" w:rsidRDefault="009965EF"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hint="eastAsia"/>
                <w:color w:val="000000" w:themeColor="text1"/>
                <w:sz w:val="24"/>
                <w:szCs w:val="24"/>
              </w:rPr>
              <w:t>1</w:t>
            </w:r>
          </w:p>
        </w:tc>
        <w:tc>
          <w:tcPr>
            <w:tcW w:w="642" w:type="pct"/>
          </w:tcPr>
          <w:p w14:paraId="391390E4" w14:textId="77777777" w:rsidR="00EF7F8D" w:rsidRDefault="00EF7F8D"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05B44AB6" w14:textId="21CDEF88" w:rsidR="009965EF" w:rsidRPr="009965EF" w:rsidRDefault="009965EF"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color w:val="000000" w:themeColor="text1"/>
                <w:sz w:val="24"/>
                <w:szCs w:val="24"/>
              </w:rPr>
              <w:t>5</w:t>
            </w:r>
          </w:p>
        </w:tc>
      </w:tr>
      <w:tr w:rsidR="009965EF" w14:paraId="02BC38FB" w14:textId="77777777" w:rsidTr="003542C7">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816" w:type="pct"/>
          </w:tcPr>
          <w:p w14:paraId="14FBB434" w14:textId="7D9E58EB" w:rsidR="00EF7F8D" w:rsidRPr="003542C7" w:rsidRDefault="009965EF" w:rsidP="00757B45">
            <w:pPr>
              <w:wordWrap w:val="0"/>
              <w:autoSpaceDE w:val="0"/>
              <w:autoSpaceDN w:val="0"/>
              <w:adjustRightInd w:val="0"/>
              <w:spacing w:line="360" w:lineRule="auto"/>
              <w:jc w:val="right"/>
              <w:rPr>
                <w:rFonts w:ascii="Times New Roman" w:hAnsi="Times New Roman" w:cs="Times New Roman"/>
                <w:b w:val="0"/>
                <w:color w:val="000000" w:themeColor="text1"/>
                <w:sz w:val="24"/>
                <w:szCs w:val="24"/>
              </w:rPr>
            </w:pPr>
            <w:r w:rsidRPr="003542C7">
              <w:rPr>
                <w:rFonts w:ascii="Times New Roman" w:hAnsi="Times New Roman" w:cs="Times New Roman"/>
                <w:b w:val="0"/>
                <w:color w:val="000000" w:themeColor="text1"/>
                <w:sz w:val="24"/>
                <w:szCs w:val="24"/>
              </w:rPr>
              <w:t>B</w:t>
            </w:r>
            <w:r w:rsidRPr="003542C7">
              <w:rPr>
                <w:rFonts w:ascii="Times New Roman" w:hAnsi="Times New Roman" w:cs="Times New Roman" w:hint="eastAsia"/>
                <w:b w:val="0"/>
                <w:color w:val="000000" w:themeColor="text1"/>
                <w:sz w:val="24"/>
                <w:szCs w:val="24"/>
              </w:rPr>
              <w:t xml:space="preserve">reakage </w:t>
            </w:r>
            <w:r w:rsidRPr="003542C7">
              <w:rPr>
                <w:rFonts w:ascii="Times New Roman" w:hAnsi="Times New Roman" w:cs="Times New Roman"/>
                <w:b w:val="0"/>
                <w:color w:val="000000" w:themeColor="text1"/>
                <w:sz w:val="24"/>
                <w:szCs w:val="24"/>
              </w:rPr>
              <w:t xml:space="preserve">rate of </w:t>
            </w:r>
            <w:r w:rsidR="00D97159">
              <w:rPr>
                <w:rFonts w:ascii="Times New Roman" w:hAnsi="Times New Roman" w:cs="Times New Roman"/>
                <w:b w:val="0"/>
                <w:color w:val="000000" w:themeColor="text1"/>
                <w:sz w:val="24"/>
                <w:szCs w:val="24"/>
              </w:rPr>
              <w:t xml:space="preserve">in </w:t>
            </w:r>
            <w:r w:rsidRPr="003542C7">
              <w:rPr>
                <w:rFonts w:ascii="Times New Roman" w:hAnsi="Times New Roman" w:cs="Times New Roman"/>
                <w:b w:val="0"/>
                <w:color w:val="000000" w:themeColor="text1"/>
                <w:sz w:val="24"/>
                <w:szCs w:val="24"/>
              </w:rPr>
              <w:t>slip bond</w:t>
            </w:r>
            <w:r w:rsidR="00D97159">
              <w:rPr>
                <w:rFonts w:ascii="Times New Roman" w:hAnsi="Times New Roman" w:cs="Times New Roman"/>
                <w:b w:val="0"/>
                <w:color w:val="000000" w:themeColor="text1"/>
                <w:sz w:val="24"/>
                <w:szCs w:val="24"/>
              </w:rPr>
              <w:t xml:space="preserve"> formulation</w:t>
            </w:r>
          </w:p>
          <w:p w14:paraId="713E2BA1" w14:textId="0CED40DE" w:rsidR="009965EF" w:rsidRPr="003542C7" w:rsidRDefault="009965EF" w:rsidP="00EF7F8D">
            <w:pPr>
              <w:autoSpaceDE w:val="0"/>
              <w:autoSpaceDN w:val="0"/>
              <w:adjustRightInd w:val="0"/>
              <w:spacing w:line="360" w:lineRule="auto"/>
              <w:jc w:val="right"/>
              <w:rPr>
                <w:rFonts w:ascii="Times New Roman" w:hAnsi="Times New Roman" w:cs="Times New Roman"/>
                <w:b w:val="0"/>
                <w:color w:val="000000" w:themeColor="text1"/>
                <w:sz w:val="24"/>
                <w:szCs w:val="24"/>
              </w:rPr>
            </w:pPr>
            <w:r w:rsidRPr="003542C7">
              <w:rPr>
                <w:rFonts w:ascii="Times New Roman" w:hAnsi="Times New Roman" w:cs="Times New Roman"/>
                <w:b w:val="0"/>
                <w:color w:val="000000" w:themeColor="text1"/>
                <w:sz w:val="24"/>
                <w:szCs w:val="24"/>
              </w:rPr>
              <w:t xml:space="preserve"> </w:t>
            </w:r>
            <m:oMath>
              <m:sSubSup>
                <m:sSubSupPr>
                  <m:ctrlPr>
                    <w:rPr>
                      <w:rFonts w:ascii="Cambria Math" w:hAnsi="Cambria Math"/>
                      <w:b w:val="0"/>
                      <w:sz w:val="24"/>
                      <w:szCs w:val="24"/>
                    </w:rPr>
                  </m:ctrlPr>
                </m:sSubSupPr>
                <m:e>
                  <m:r>
                    <m:rPr>
                      <m:sty m:val="bi"/>
                    </m:rPr>
                    <w:rPr>
                      <w:rFonts w:ascii="Cambria Math" w:hAnsi="Cambria Math"/>
                      <w:sz w:val="24"/>
                      <w:szCs w:val="24"/>
                    </w:rPr>
                    <m:t>k</m:t>
                  </m:r>
                </m:e>
                <m:sub>
                  <m:r>
                    <m:rPr>
                      <m:sty m:val="bi"/>
                    </m:rPr>
                    <w:rPr>
                      <w:rFonts w:ascii="Cambria Math" w:hAnsi="Cambria Math"/>
                      <w:sz w:val="24"/>
                      <w:szCs w:val="24"/>
                    </w:rPr>
                    <m:t>off</m:t>
                  </m:r>
                </m:sub>
                <m:sup>
                  <m:r>
                    <m:rPr>
                      <m:sty m:val="b"/>
                    </m:rPr>
                    <w:rPr>
                      <w:rFonts w:ascii="Cambria Math" w:hAnsi="Cambria Math"/>
                      <w:sz w:val="24"/>
                      <w:szCs w:val="24"/>
                    </w:rPr>
                    <m:t>0</m:t>
                  </m:r>
                </m:sup>
              </m:sSubSup>
              <m:r>
                <m:rPr>
                  <m:sty m:val="b"/>
                </m:rPr>
                <w:rPr>
                  <w:rFonts w:ascii="Cambria Math" w:eastAsia="SimSun" w:hAnsi="Cambria Math" w:cs="Times New Roman"/>
                  <w:sz w:val="24"/>
                  <w:szCs w:val="24"/>
                </w:rPr>
                <m:t xml:space="preserve"> </m:t>
              </m:r>
              <m:r>
                <m:rPr>
                  <m:sty m:val="b"/>
                </m:rPr>
                <w:rPr>
                  <w:rFonts w:ascii="Cambria Math" w:eastAsia="SimSun" w:hAnsi="Cambria Math" w:cs="Times New Roman" w:hint="eastAsia"/>
                  <w:sz w:val="24"/>
                  <w:szCs w:val="24"/>
                </w:rPr>
                <m:t>(</m:t>
              </m:r>
              <m:sSup>
                <m:sSupPr>
                  <m:ctrlPr>
                    <w:rPr>
                      <w:rFonts w:ascii="Cambria Math" w:hAnsi="Cambria Math" w:cs="Times New Roman"/>
                      <w:b w:val="0"/>
                      <w:sz w:val="24"/>
                      <w:szCs w:val="24"/>
                    </w:rPr>
                  </m:ctrlPr>
                </m:sSupPr>
                <m:e>
                  <m:r>
                    <m:rPr>
                      <m:sty m:val="bi"/>
                    </m:rPr>
                    <w:rPr>
                      <w:rFonts w:ascii="Cambria Math" w:hAnsi="Cambria Math" w:cs="Times New Roman"/>
                      <w:sz w:val="24"/>
                      <w:szCs w:val="24"/>
                    </w:rPr>
                    <m:t>s</m:t>
                  </m:r>
                </m:e>
                <m:sup>
                  <m:r>
                    <m:rPr>
                      <m:sty m:val="b"/>
                    </m:rPr>
                    <w:rPr>
                      <w:rFonts w:ascii="Cambria Math" w:hAnsi="Cambria Math" w:cs="Times New Roman"/>
                      <w:sz w:val="24"/>
                      <w:szCs w:val="24"/>
                    </w:rPr>
                    <m:t>-1</m:t>
                  </m:r>
                </m:sup>
              </m:sSup>
              <m:r>
                <m:rPr>
                  <m:sty m:val="b"/>
                </m:rPr>
                <w:rPr>
                  <w:rFonts w:ascii="Cambria Math" w:eastAsia="SimSun" w:hAnsi="Cambria Math" w:cs="Times New Roman" w:hint="eastAsia"/>
                  <w:sz w:val="24"/>
                  <w:szCs w:val="24"/>
                </w:rPr>
                <m:t>)</m:t>
              </m:r>
            </m:oMath>
          </w:p>
        </w:tc>
        <w:tc>
          <w:tcPr>
            <w:tcW w:w="842" w:type="pct"/>
          </w:tcPr>
          <w:p w14:paraId="52133C4B" w14:textId="77777777" w:rsidR="00EF7F8D" w:rsidRDefault="00EF7F8D" w:rsidP="00757B45">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5B2726C2" w14:textId="1A831857" w:rsidR="009965EF" w:rsidRPr="009965EF" w:rsidRDefault="009965EF" w:rsidP="00757B45">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hint="eastAsia"/>
                <w:color w:val="000000" w:themeColor="text1"/>
                <w:sz w:val="24"/>
                <w:szCs w:val="24"/>
              </w:rPr>
              <w:t>15</w:t>
            </w:r>
          </w:p>
        </w:tc>
        <w:tc>
          <w:tcPr>
            <w:tcW w:w="700" w:type="pct"/>
          </w:tcPr>
          <w:p w14:paraId="3C8897A9" w14:textId="77777777" w:rsidR="00EF7F8D" w:rsidRDefault="009965EF" w:rsidP="00EB3FB3">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color w:val="000000" w:themeColor="text1"/>
                <w:sz w:val="24"/>
                <w:szCs w:val="24"/>
              </w:rPr>
              <w:t xml:space="preserve"> </w:t>
            </w:r>
          </w:p>
          <w:p w14:paraId="0806CCC0" w14:textId="2A49D666" w:rsidR="009965EF" w:rsidRPr="009965EF" w:rsidRDefault="009965EF" w:rsidP="003353AA">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hint="eastAsia"/>
                <w:color w:val="000000" w:themeColor="text1"/>
                <w:sz w:val="24"/>
                <w:szCs w:val="24"/>
              </w:rPr>
              <w:t>0.09</w:t>
            </w:r>
            <w:r w:rsidR="00180A26">
              <w:rPr>
                <w:rFonts w:ascii="Times New Roman" w:hAnsi="Times New Roman" w:cs="Times New Roman"/>
                <w:color w:val="000000" w:themeColor="text1"/>
                <w:sz w:val="24"/>
                <w:szCs w:val="24"/>
              </w:rPr>
              <w:t xml:space="preserve"> </w:t>
            </w:r>
            <w:r w:rsidRPr="009965EF">
              <w:rPr>
                <w:rFonts w:ascii="Times New Roman" w:hAnsi="Times New Roman" w:cs="Times New Roman"/>
                <w:color w:val="000000" w:themeColor="text1"/>
                <w:sz w:val="24"/>
                <w:szCs w:val="24"/>
              </w:rPr>
              <w:fldChar w:fldCharType="begin"/>
            </w:r>
            <w:r w:rsidR="003353AA">
              <w:rPr>
                <w:rFonts w:ascii="Times New Roman" w:hAnsi="Times New Roman" w:cs="Times New Roman"/>
                <w:color w:val="000000" w:themeColor="text1"/>
                <w:sz w:val="24"/>
                <w:szCs w:val="24"/>
              </w:rPr>
              <w:instrText xml:space="preserve"> ADDIN EN.CITE &lt;EndNote&gt;&lt;Cite&gt;&lt;Author&gt;Guo&lt;/Author&gt;&lt;Year&gt;2006&lt;/Year&gt;&lt;RecNum&gt;302&lt;/RecNum&gt;&lt;DisplayText&gt;[39]&lt;/DisplayText&gt;&lt;record&gt;&lt;rec-number&gt;302&lt;/rec-number&gt;&lt;foreign-keys&gt;&lt;key app="EN" db-id="xff0derx32wtd5e5r2bx52fo5fpvt9vvtexe" timestamp="1591323717"&gt;302&lt;/key&gt;&lt;/foreign-keys&gt;&lt;ref-type name="Journal Article"&gt;17&lt;/ref-type&gt;&lt;contributors&gt;&lt;authors&gt;&lt;author&gt;Guo, Bin&lt;/author&gt;&lt;author&gt;Guilford, William H&lt;/author&gt;&lt;/authors&gt;&lt;/contributors&gt;&lt;titles&gt;&lt;title&gt;Mechanics of actomyosin bonds in different nucleotide states are tuned to muscle contraction&lt;/title&gt;&lt;secondary-title&gt;Proceedings of the National Academy of Sciences&lt;/secondary-title&gt;&lt;/titles&gt;&lt;periodical&gt;&lt;full-title&gt;Proceedings of the National Academy of Sciences&lt;/full-title&gt;&lt;/periodical&gt;&lt;pages&gt;9844-9849&lt;/pages&gt;&lt;volume&gt;103&lt;/volume&gt;&lt;number&gt;26&lt;/number&gt;&lt;dates&gt;&lt;year&gt;2006&lt;/year&gt;&lt;/dates&gt;&lt;isbn&gt;0027-8424&lt;/isbn&gt;&lt;urls&gt;&lt;/urls&gt;&lt;/record&gt;&lt;/Cite&gt;&lt;/EndNote&gt;</w:instrText>
            </w:r>
            <w:r w:rsidRPr="009965EF">
              <w:rPr>
                <w:rFonts w:ascii="Times New Roman" w:hAnsi="Times New Roman" w:cs="Times New Roman"/>
                <w:color w:val="000000" w:themeColor="text1"/>
                <w:sz w:val="24"/>
                <w:szCs w:val="24"/>
              </w:rPr>
              <w:fldChar w:fldCharType="separate"/>
            </w:r>
            <w:r w:rsidR="003353AA">
              <w:rPr>
                <w:rFonts w:ascii="Times New Roman" w:hAnsi="Times New Roman" w:cs="Times New Roman"/>
                <w:noProof/>
                <w:color w:val="000000" w:themeColor="text1"/>
                <w:sz w:val="24"/>
                <w:szCs w:val="24"/>
              </w:rPr>
              <w:t>[39]</w:t>
            </w:r>
            <w:r w:rsidRPr="009965EF">
              <w:rPr>
                <w:rFonts w:ascii="Times New Roman" w:hAnsi="Times New Roman" w:cs="Times New Roman"/>
                <w:color w:val="000000" w:themeColor="text1"/>
                <w:sz w:val="24"/>
                <w:szCs w:val="24"/>
              </w:rPr>
              <w:fldChar w:fldCharType="end"/>
            </w:r>
          </w:p>
        </w:tc>
        <w:tc>
          <w:tcPr>
            <w:tcW w:w="642" w:type="pct"/>
          </w:tcPr>
          <w:p w14:paraId="3EAA5677" w14:textId="77777777" w:rsidR="00EF7F8D" w:rsidRDefault="00EF7F8D" w:rsidP="00EB3FB3">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4BF7F699" w14:textId="3C33CCF0" w:rsidR="009965EF" w:rsidRPr="009965EF" w:rsidRDefault="009965EF" w:rsidP="003353AA">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color w:val="000000" w:themeColor="text1"/>
                <w:sz w:val="24"/>
                <w:szCs w:val="24"/>
              </w:rPr>
              <w:t>0.1</w:t>
            </w:r>
            <w:r w:rsidR="00180A26">
              <w:rPr>
                <w:rFonts w:ascii="Times New Roman" w:hAnsi="Times New Roman" w:cs="Times New Roman"/>
                <w:color w:val="000000" w:themeColor="text1"/>
                <w:sz w:val="24"/>
                <w:szCs w:val="24"/>
              </w:rPr>
              <w:t xml:space="preserve"> </w:t>
            </w:r>
            <w:r w:rsidRPr="009965EF">
              <w:rPr>
                <w:rFonts w:ascii="Times New Roman" w:hAnsi="Times New Roman" w:cs="Times New Roman"/>
                <w:color w:val="000000" w:themeColor="text1"/>
                <w:sz w:val="24"/>
                <w:szCs w:val="24"/>
              </w:rPr>
              <w:fldChar w:fldCharType="begin"/>
            </w:r>
            <w:r w:rsidR="003353AA">
              <w:rPr>
                <w:rFonts w:ascii="Times New Roman" w:hAnsi="Times New Roman" w:cs="Times New Roman"/>
                <w:color w:val="000000" w:themeColor="text1"/>
                <w:sz w:val="24"/>
                <w:szCs w:val="24"/>
              </w:rPr>
              <w:instrText xml:space="preserve"> ADDIN EN.CITE &lt;EndNote&gt;&lt;Cite&gt;&lt;Author&gt;Nam&lt;/Author&gt;&lt;Year&gt;2016&lt;/Year&gt;&lt;RecNum&gt;295&lt;/RecNum&gt;&lt;DisplayText&gt;[20]&lt;/DisplayText&gt;&lt;record&gt;&lt;rec-number&gt;295&lt;/rec-number&gt;&lt;foreign-keys&gt;&lt;key app="EN" db-id="xff0derx32wtd5e5r2bx52fo5fpvt9vvtexe" timestamp="1591323717"&gt;295&lt;/key&gt;&lt;/foreign-keys&gt;&lt;ref-type name="Journal Article"&gt;17&lt;/ref-type&gt;&lt;contributors&gt;&lt;authors&gt;&lt;author&gt;Nam, Sungmin&lt;/author&gt;&lt;author&gt;Hu, Kenneth H&lt;/author&gt;&lt;author&gt;Butte, Manish J&lt;/author&gt;&lt;author&gt;Chaudhuri, Ovijit&lt;/author&gt;&lt;/authors&gt;&lt;/contributors&gt;&lt;titles&gt;&lt;title&gt;Strain-enhanced stress relaxation impacts nonlinear elasticity in collagen gels&lt;/title&gt;&lt;secondary-title&gt;Proceedings of the National Academy of Sciences&lt;/secondary-title&gt;&lt;/titles&gt;&lt;periodical&gt;&lt;full-title&gt;Proceedings of the National Academy of Sciences&lt;/full-title&gt;&lt;/periodical&gt;&lt;pages&gt;5492-5497&lt;/pages&gt;&lt;volume&gt;113&lt;/volume&gt;&lt;number&gt;20&lt;/number&gt;&lt;dates&gt;&lt;year&gt;2016&lt;/year&gt;&lt;/dates&gt;&lt;isbn&gt;0027-8424&lt;/isbn&gt;&lt;urls&gt;&lt;/urls&gt;&lt;/record&gt;&lt;/Cite&gt;&lt;/EndNote&gt;</w:instrText>
            </w:r>
            <w:r w:rsidRPr="009965EF">
              <w:rPr>
                <w:rFonts w:ascii="Times New Roman" w:hAnsi="Times New Roman" w:cs="Times New Roman"/>
                <w:color w:val="000000" w:themeColor="text1"/>
                <w:sz w:val="24"/>
                <w:szCs w:val="24"/>
              </w:rPr>
              <w:fldChar w:fldCharType="separate"/>
            </w:r>
            <w:r w:rsidR="003353AA">
              <w:rPr>
                <w:rFonts w:ascii="Times New Roman" w:hAnsi="Times New Roman" w:cs="Times New Roman"/>
                <w:noProof/>
                <w:color w:val="000000" w:themeColor="text1"/>
                <w:sz w:val="24"/>
                <w:szCs w:val="24"/>
              </w:rPr>
              <w:t>[20]</w:t>
            </w:r>
            <w:r w:rsidRPr="009965EF">
              <w:rPr>
                <w:rFonts w:ascii="Times New Roman" w:hAnsi="Times New Roman" w:cs="Times New Roman"/>
                <w:color w:val="000000" w:themeColor="text1"/>
                <w:sz w:val="24"/>
                <w:szCs w:val="24"/>
              </w:rPr>
              <w:fldChar w:fldCharType="end"/>
            </w:r>
          </w:p>
        </w:tc>
      </w:tr>
      <w:tr w:rsidR="009965EF" w14:paraId="213E78EC" w14:textId="77777777" w:rsidTr="003542C7">
        <w:trPr>
          <w:trHeight w:val="539"/>
        </w:trPr>
        <w:tc>
          <w:tcPr>
            <w:cnfStyle w:val="001000000000" w:firstRow="0" w:lastRow="0" w:firstColumn="1" w:lastColumn="0" w:oddVBand="0" w:evenVBand="0" w:oddHBand="0" w:evenHBand="0" w:firstRowFirstColumn="0" w:firstRowLastColumn="0" w:lastRowFirstColumn="0" w:lastRowLastColumn="0"/>
            <w:tcW w:w="2816" w:type="pct"/>
          </w:tcPr>
          <w:p w14:paraId="15496762" w14:textId="262ED781" w:rsidR="00EF7F8D" w:rsidRPr="003542C7" w:rsidRDefault="009965EF" w:rsidP="00757B45">
            <w:pPr>
              <w:autoSpaceDE w:val="0"/>
              <w:autoSpaceDN w:val="0"/>
              <w:adjustRightInd w:val="0"/>
              <w:spacing w:line="360" w:lineRule="auto"/>
              <w:jc w:val="right"/>
              <w:rPr>
                <w:rFonts w:ascii="Times New Roman" w:hAnsi="Times New Roman" w:cs="Times New Roman"/>
                <w:b w:val="0"/>
                <w:color w:val="000000" w:themeColor="text1"/>
                <w:sz w:val="24"/>
                <w:szCs w:val="24"/>
              </w:rPr>
            </w:pPr>
            <w:r w:rsidRPr="003542C7">
              <w:rPr>
                <w:rFonts w:ascii="Times New Roman" w:hAnsi="Times New Roman" w:cs="Times New Roman"/>
                <w:b w:val="0"/>
                <w:color w:val="000000" w:themeColor="text1"/>
                <w:sz w:val="24"/>
                <w:szCs w:val="24"/>
              </w:rPr>
              <w:t>C</w:t>
            </w:r>
            <w:r w:rsidRPr="003542C7">
              <w:rPr>
                <w:rFonts w:ascii="Times New Roman" w:hAnsi="Times New Roman" w:cs="Times New Roman" w:hint="eastAsia"/>
                <w:b w:val="0"/>
                <w:color w:val="000000" w:themeColor="text1"/>
                <w:sz w:val="24"/>
                <w:szCs w:val="24"/>
              </w:rPr>
              <w:t xml:space="preserve">haracteristic </w:t>
            </w:r>
            <w:r w:rsidR="00D97159">
              <w:rPr>
                <w:rFonts w:ascii="Times New Roman" w:hAnsi="Times New Roman" w:cs="Times New Roman"/>
                <w:b w:val="0"/>
                <w:color w:val="000000" w:themeColor="text1"/>
                <w:sz w:val="24"/>
                <w:szCs w:val="24"/>
              </w:rPr>
              <w:t xml:space="preserve">length in </w:t>
            </w:r>
            <w:r w:rsidRPr="003542C7">
              <w:rPr>
                <w:rFonts w:ascii="Times New Roman" w:hAnsi="Times New Roman" w:cs="Times New Roman"/>
                <w:b w:val="0"/>
                <w:color w:val="000000" w:themeColor="text1"/>
                <w:sz w:val="24"/>
                <w:szCs w:val="24"/>
              </w:rPr>
              <w:t>slip bond</w:t>
            </w:r>
            <w:r w:rsidR="00D97159">
              <w:rPr>
                <w:rFonts w:ascii="Times New Roman" w:hAnsi="Times New Roman" w:cs="Times New Roman"/>
                <w:b w:val="0"/>
                <w:color w:val="000000" w:themeColor="text1"/>
                <w:sz w:val="24"/>
                <w:szCs w:val="24"/>
              </w:rPr>
              <w:t xml:space="preserve"> formulation</w:t>
            </w:r>
          </w:p>
          <w:p w14:paraId="3F901AB1" w14:textId="04DE3967" w:rsidR="009965EF" w:rsidRPr="003542C7" w:rsidRDefault="009965EF" w:rsidP="00757B45">
            <w:pPr>
              <w:autoSpaceDE w:val="0"/>
              <w:autoSpaceDN w:val="0"/>
              <w:adjustRightInd w:val="0"/>
              <w:spacing w:line="360" w:lineRule="auto"/>
              <w:jc w:val="right"/>
              <w:rPr>
                <w:rFonts w:ascii="Times New Roman" w:hAnsi="Times New Roman" w:cs="Times New Roman"/>
                <w:b w:val="0"/>
                <w:color w:val="000000" w:themeColor="text1"/>
                <w:sz w:val="24"/>
                <w:szCs w:val="24"/>
              </w:rPr>
            </w:pPr>
            <w:r w:rsidRPr="003542C7">
              <w:rPr>
                <w:rFonts w:ascii="Times New Roman" w:hAnsi="Times New Roman" w:cs="Times New Roman"/>
                <w:b w:val="0"/>
                <w:color w:val="000000" w:themeColor="text1"/>
                <w:sz w:val="24"/>
                <w:szCs w:val="24"/>
              </w:rPr>
              <w:t xml:space="preserve"> </w:t>
            </w:r>
            <m:oMath>
              <m:r>
                <m:rPr>
                  <m:sty m:val="bi"/>
                </m:rPr>
                <w:rPr>
                  <w:rFonts w:ascii="Cambria Math" w:hAnsi="Cambria Math"/>
                  <w:sz w:val="24"/>
                  <w:szCs w:val="24"/>
                </w:rPr>
                <m:t xml:space="preserve"> x </m:t>
              </m:r>
              <m:r>
                <m:rPr>
                  <m:sty m:val="bi"/>
                </m:rPr>
                <w:rPr>
                  <w:rFonts w:ascii="Cambria Math" w:hAnsi="Cambria Math" w:cs="Times New Roman"/>
                  <w:sz w:val="24"/>
                  <w:szCs w:val="24"/>
                </w:rPr>
                <m:t>(nm</m:t>
              </m:r>
              <m:r>
                <m:rPr>
                  <m:sty m:val="b"/>
                </m:rPr>
                <w:rPr>
                  <w:rFonts w:ascii="Cambria Math" w:hAnsi="Cambria Math" w:cs="Times New Roman"/>
                  <w:sz w:val="24"/>
                  <w:szCs w:val="24"/>
                </w:rPr>
                <m:t>)</m:t>
              </m:r>
            </m:oMath>
          </w:p>
        </w:tc>
        <w:tc>
          <w:tcPr>
            <w:tcW w:w="842" w:type="pct"/>
          </w:tcPr>
          <w:p w14:paraId="46FCEDF3" w14:textId="77777777" w:rsidR="00EF7F8D" w:rsidRPr="0040615F" w:rsidRDefault="00EF7F8D" w:rsidP="00757B45">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02F09581" w14:textId="572ACCA8" w:rsidR="009965EF" w:rsidRPr="009965EF" w:rsidRDefault="009965EF" w:rsidP="00757B45">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0615F">
              <w:rPr>
                <w:rFonts w:ascii="Times New Roman" w:hAnsi="Times New Roman" w:cs="Times New Roman"/>
                <w:color w:val="000000" w:themeColor="text1"/>
                <w:sz w:val="24"/>
                <w:szCs w:val="24"/>
              </w:rPr>
              <w:t>0.5</w:t>
            </w:r>
          </w:p>
        </w:tc>
        <w:tc>
          <w:tcPr>
            <w:tcW w:w="700" w:type="pct"/>
          </w:tcPr>
          <w:p w14:paraId="58E538CC" w14:textId="77777777" w:rsidR="00EF7F8D" w:rsidRDefault="009965EF"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color w:val="000000" w:themeColor="text1"/>
                <w:sz w:val="24"/>
                <w:szCs w:val="24"/>
              </w:rPr>
              <w:t xml:space="preserve"> </w:t>
            </w:r>
          </w:p>
          <w:p w14:paraId="62A41BA0" w14:textId="6CC0D3C1" w:rsidR="009965EF" w:rsidRPr="009965EF" w:rsidRDefault="009965EF"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hint="eastAsia"/>
                <w:color w:val="000000" w:themeColor="text1"/>
                <w:sz w:val="24"/>
                <w:szCs w:val="24"/>
              </w:rPr>
              <w:t>0.5</w:t>
            </w:r>
          </w:p>
        </w:tc>
        <w:tc>
          <w:tcPr>
            <w:tcW w:w="642" w:type="pct"/>
          </w:tcPr>
          <w:p w14:paraId="27C3F2B1" w14:textId="77777777" w:rsidR="00EF7F8D" w:rsidRDefault="00EF7F8D"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34D317A2" w14:textId="5CEEC966" w:rsidR="009965EF" w:rsidRPr="009965EF" w:rsidRDefault="009965EF"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color w:val="000000" w:themeColor="text1"/>
                <w:sz w:val="24"/>
                <w:szCs w:val="24"/>
              </w:rPr>
              <w:t>1</w:t>
            </w:r>
          </w:p>
        </w:tc>
      </w:tr>
      <w:tr w:rsidR="009965EF" w14:paraId="74801D5B" w14:textId="77777777" w:rsidTr="003542C7">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2816" w:type="pct"/>
          </w:tcPr>
          <w:p w14:paraId="48DF9EB8" w14:textId="3317FFD8" w:rsidR="00EF7F8D" w:rsidRPr="003542C7" w:rsidRDefault="009965EF" w:rsidP="00757B45">
            <w:pPr>
              <w:wordWrap w:val="0"/>
              <w:autoSpaceDE w:val="0"/>
              <w:autoSpaceDN w:val="0"/>
              <w:adjustRightInd w:val="0"/>
              <w:spacing w:line="360" w:lineRule="auto"/>
              <w:jc w:val="right"/>
              <w:rPr>
                <w:rFonts w:ascii="Times New Roman" w:hAnsi="Times New Roman" w:cs="Times New Roman"/>
                <w:b w:val="0"/>
                <w:color w:val="000000" w:themeColor="text1"/>
                <w:sz w:val="24"/>
                <w:szCs w:val="24"/>
              </w:rPr>
            </w:pPr>
            <w:r w:rsidRPr="003542C7">
              <w:rPr>
                <w:rFonts w:ascii="Times New Roman" w:hAnsi="Times New Roman" w:cs="Times New Roman"/>
                <w:b w:val="0"/>
                <w:color w:val="000000" w:themeColor="text1"/>
                <w:sz w:val="24"/>
                <w:szCs w:val="24"/>
              </w:rPr>
              <w:t>Rebinding rate</w:t>
            </w:r>
          </w:p>
          <w:p w14:paraId="461DF03B" w14:textId="5C4CDE99" w:rsidR="009965EF" w:rsidRPr="003542C7" w:rsidRDefault="009965EF" w:rsidP="00EF7F8D">
            <w:pPr>
              <w:autoSpaceDE w:val="0"/>
              <w:autoSpaceDN w:val="0"/>
              <w:adjustRightInd w:val="0"/>
              <w:spacing w:line="360" w:lineRule="auto"/>
              <w:jc w:val="right"/>
              <w:rPr>
                <w:rFonts w:ascii="Times New Roman" w:hAnsi="Times New Roman" w:cs="Times New Roman"/>
                <w:b w:val="0"/>
                <w:color w:val="000000" w:themeColor="text1"/>
                <w:sz w:val="24"/>
                <w:szCs w:val="24"/>
              </w:rPr>
            </w:pPr>
            <w:r w:rsidRPr="003542C7">
              <w:rPr>
                <w:rFonts w:ascii="Times New Roman" w:hAnsi="Times New Roman" w:cs="Times New Roman"/>
                <w:b w:val="0"/>
                <w:color w:val="000000" w:themeColor="text1"/>
                <w:sz w:val="24"/>
                <w:szCs w:val="24"/>
              </w:rPr>
              <w:t xml:space="preserve"> </w:t>
            </w:r>
            <m:oMath>
              <m:sSubSup>
                <m:sSubSupPr>
                  <m:ctrlPr>
                    <w:rPr>
                      <w:rFonts w:ascii="Cambria Math" w:hAnsi="Cambria Math"/>
                      <w:b w:val="0"/>
                      <w:sz w:val="24"/>
                      <w:szCs w:val="24"/>
                    </w:rPr>
                  </m:ctrlPr>
                </m:sSubSupPr>
                <m:e>
                  <m:r>
                    <m:rPr>
                      <m:sty m:val="bi"/>
                    </m:rPr>
                    <w:rPr>
                      <w:rFonts w:ascii="Cambria Math" w:hAnsi="Cambria Math"/>
                      <w:sz w:val="24"/>
                      <w:szCs w:val="24"/>
                    </w:rPr>
                    <m:t>k</m:t>
                  </m:r>
                </m:e>
                <m:sub>
                  <m:r>
                    <m:rPr>
                      <m:sty m:val="bi"/>
                    </m:rPr>
                    <w:rPr>
                      <w:rFonts w:ascii="Cambria Math" w:hAnsi="Cambria Math"/>
                      <w:sz w:val="24"/>
                      <w:szCs w:val="24"/>
                    </w:rPr>
                    <m:t>on</m:t>
                  </m:r>
                </m:sub>
                <m:sup>
                  <m:r>
                    <m:rPr>
                      <m:sty m:val="b"/>
                    </m:rPr>
                    <w:rPr>
                      <w:rFonts w:ascii="Cambria Math" w:hAnsi="Cambria Math"/>
                      <w:sz w:val="24"/>
                      <w:szCs w:val="24"/>
                    </w:rPr>
                    <m:t>0</m:t>
                  </m:r>
                </m:sup>
              </m:sSubSup>
            </m:oMath>
            <w:r w:rsidR="00193F45">
              <w:rPr>
                <w:rFonts w:ascii="Times New Roman" w:hAnsi="Times New Roman" w:cs="Times New Roman" w:hint="eastAsia"/>
                <w:b w:val="0"/>
                <w:sz w:val="24"/>
                <w:szCs w:val="24"/>
              </w:rPr>
              <w:t xml:space="preserve"> </w:t>
            </w:r>
            <w:r w:rsidRPr="003542C7">
              <w:rPr>
                <w:rFonts w:ascii="Times New Roman" w:eastAsia="SimSun" w:hAnsi="Times New Roman" w:cs="Times New Roman" w:hint="eastAsia"/>
                <w:b w:val="0"/>
                <w:sz w:val="24"/>
                <w:szCs w:val="24"/>
              </w:rPr>
              <w:t>(</w:t>
            </w:r>
            <m:oMath>
              <m:sSup>
                <m:sSupPr>
                  <m:ctrlPr>
                    <w:rPr>
                      <w:rFonts w:ascii="Cambria Math" w:hAnsi="Cambria Math" w:cs="Times New Roman"/>
                      <w:b w:val="0"/>
                      <w:sz w:val="24"/>
                      <w:szCs w:val="24"/>
                    </w:rPr>
                  </m:ctrlPr>
                </m:sSupPr>
                <m:e>
                  <m:r>
                    <m:rPr>
                      <m:sty m:val="bi"/>
                    </m:rPr>
                    <w:rPr>
                      <w:rFonts w:ascii="Cambria Math" w:hAnsi="Cambria Math" w:cs="Times New Roman"/>
                      <w:sz w:val="24"/>
                      <w:szCs w:val="24"/>
                    </w:rPr>
                    <m:t>s</m:t>
                  </m:r>
                </m:e>
                <m:sup>
                  <m:r>
                    <m:rPr>
                      <m:sty m:val="b"/>
                    </m:rPr>
                    <w:rPr>
                      <w:rFonts w:ascii="Cambria Math" w:hAnsi="Cambria Math" w:cs="Times New Roman"/>
                      <w:sz w:val="24"/>
                      <w:szCs w:val="24"/>
                    </w:rPr>
                    <m:t>-1</m:t>
                  </m:r>
                </m:sup>
              </m:sSup>
            </m:oMath>
            <w:r w:rsidRPr="003542C7">
              <w:rPr>
                <w:rFonts w:ascii="Times New Roman" w:eastAsia="SimSun" w:hAnsi="Times New Roman" w:cs="Times New Roman" w:hint="eastAsia"/>
                <w:b w:val="0"/>
                <w:sz w:val="24"/>
                <w:szCs w:val="24"/>
              </w:rPr>
              <w:t>)</w:t>
            </w:r>
          </w:p>
        </w:tc>
        <w:tc>
          <w:tcPr>
            <w:tcW w:w="842" w:type="pct"/>
          </w:tcPr>
          <w:p w14:paraId="704161E9" w14:textId="77777777" w:rsidR="00EF7F8D" w:rsidRDefault="00EF7F8D" w:rsidP="00EB3FB3">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64BEABC5" w14:textId="6DB2DE45" w:rsidR="009965EF" w:rsidRPr="009965EF" w:rsidRDefault="009965EF" w:rsidP="003353AA">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hint="eastAsia"/>
                <w:color w:val="000000" w:themeColor="text1"/>
                <w:sz w:val="24"/>
                <w:szCs w:val="24"/>
              </w:rPr>
              <w:t>6</w:t>
            </w:r>
            <w:r w:rsidRPr="009965EF">
              <w:rPr>
                <w:rFonts w:ascii="Times New Roman" w:hAnsi="Times New Roman" w:cs="Times New Roman"/>
                <w:color w:val="000000" w:themeColor="text1"/>
                <w:sz w:val="24"/>
                <w:szCs w:val="24"/>
              </w:rPr>
              <w:t>0</w:t>
            </w:r>
            <w:r w:rsidR="00180A26">
              <w:rPr>
                <w:rFonts w:ascii="Times New Roman" w:hAnsi="Times New Roman" w:cs="Times New Roman"/>
                <w:color w:val="000000" w:themeColor="text1"/>
                <w:sz w:val="24"/>
                <w:szCs w:val="24"/>
              </w:rPr>
              <w:t xml:space="preserve"> </w:t>
            </w:r>
            <w:r w:rsidRPr="009965EF">
              <w:rPr>
                <w:rFonts w:ascii="Times New Roman" w:hAnsi="Times New Roman" w:cs="Times New Roman"/>
                <w:color w:val="000000" w:themeColor="text1"/>
                <w:sz w:val="24"/>
                <w:szCs w:val="24"/>
              </w:rPr>
              <w:fldChar w:fldCharType="begin"/>
            </w:r>
            <w:r w:rsidR="003353AA">
              <w:rPr>
                <w:rFonts w:ascii="Times New Roman" w:hAnsi="Times New Roman" w:cs="Times New Roman"/>
                <w:color w:val="000000" w:themeColor="text1"/>
                <w:sz w:val="24"/>
                <w:szCs w:val="24"/>
              </w:rPr>
              <w:instrText xml:space="preserve"> ADDIN EN.CITE &lt;EndNote&gt;&lt;Cite&gt;&lt;Author&gt;Ward&lt;/Author&gt;&lt;Year&gt;2008&lt;/Year&gt;&lt;RecNum&gt;350&lt;/RecNum&gt;&lt;DisplayText&gt;[37]&lt;/DisplayText&gt;&lt;record&gt;&lt;rec-number&gt;350&lt;/rec-number&gt;&lt;foreign-keys&gt;&lt;key app="EN" db-id="xff0derx32wtd5e5r2bx52fo5fpvt9vvtexe" timestamp="1591766986"&gt;350&lt;/key&gt;&lt;/foreign-keys&gt;&lt;ref-type name="Journal Article"&gt;17&lt;/ref-type&gt;&lt;contributors&gt;&lt;authors&gt;&lt;author&gt;Ward, Sabine M Volkmer&lt;/author&gt;&lt;author&gt;Weins, Astrid&lt;/author&gt;&lt;author&gt;Pollak, Martin R&lt;/author&gt;&lt;author&gt;Weitz, David A&lt;/author&gt;&lt;/authors&gt;&lt;/contributors&gt;&lt;titles&gt;&lt;title&gt;Dynamic viscoelasticity of actin cross-linked with wild-type and disease-causing mutant α-actinin-4&lt;/title&gt;&lt;secondary-title&gt;Biophysical journal&lt;/secondary-title&gt;&lt;/titles&gt;&lt;periodical&gt;&lt;full-title&gt;Biophysical journal&lt;/full-title&gt;&lt;/periodical&gt;&lt;pages&gt;4915-4923&lt;/pages&gt;&lt;volume&gt;95&lt;/volume&gt;&lt;number&gt;10&lt;/number&gt;&lt;dates&gt;&lt;year&gt;2008&lt;/year&gt;&lt;/dates&gt;&lt;isbn&gt;0006-3495&lt;/isbn&gt;&lt;urls&gt;&lt;/urls&gt;&lt;/record&gt;&lt;/Cite&gt;&lt;/EndNote&gt;</w:instrText>
            </w:r>
            <w:r w:rsidRPr="009965EF">
              <w:rPr>
                <w:rFonts w:ascii="Times New Roman" w:hAnsi="Times New Roman" w:cs="Times New Roman"/>
                <w:color w:val="000000" w:themeColor="text1"/>
                <w:sz w:val="24"/>
                <w:szCs w:val="24"/>
              </w:rPr>
              <w:fldChar w:fldCharType="separate"/>
            </w:r>
            <w:r w:rsidR="003353AA">
              <w:rPr>
                <w:rFonts w:ascii="Times New Roman" w:hAnsi="Times New Roman" w:cs="Times New Roman"/>
                <w:noProof/>
                <w:color w:val="000000" w:themeColor="text1"/>
                <w:sz w:val="24"/>
                <w:szCs w:val="24"/>
              </w:rPr>
              <w:t>[37]</w:t>
            </w:r>
            <w:r w:rsidRPr="009965EF">
              <w:rPr>
                <w:rFonts w:ascii="Times New Roman" w:hAnsi="Times New Roman" w:cs="Times New Roman"/>
                <w:color w:val="000000" w:themeColor="text1"/>
                <w:sz w:val="24"/>
                <w:szCs w:val="24"/>
              </w:rPr>
              <w:fldChar w:fldCharType="end"/>
            </w:r>
          </w:p>
        </w:tc>
        <w:tc>
          <w:tcPr>
            <w:tcW w:w="700" w:type="pct"/>
          </w:tcPr>
          <w:p w14:paraId="19AB1197" w14:textId="77777777" w:rsidR="00EF7F8D" w:rsidRDefault="009965EF" w:rsidP="00C62CF4">
            <w:pPr>
              <w:tabs>
                <w:tab w:val="left" w:pos="357"/>
              </w:tabs>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color w:val="000000" w:themeColor="text1"/>
                <w:sz w:val="24"/>
                <w:szCs w:val="24"/>
              </w:rPr>
              <w:tab/>
            </w:r>
          </w:p>
          <w:p w14:paraId="01D08381" w14:textId="52CE8C32" w:rsidR="009965EF" w:rsidRPr="009965EF" w:rsidRDefault="009965EF" w:rsidP="00C62CF4">
            <w:pPr>
              <w:tabs>
                <w:tab w:val="left" w:pos="357"/>
              </w:tabs>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color w:val="000000" w:themeColor="text1"/>
                <w:sz w:val="24"/>
                <w:szCs w:val="24"/>
              </w:rPr>
              <w:t xml:space="preserve"> 5</w:t>
            </w:r>
          </w:p>
        </w:tc>
        <w:tc>
          <w:tcPr>
            <w:tcW w:w="642" w:type="pct"/>
          </w:tcPr>
          <w:p w14:paraId="23423383" w14:textId="77777777" w:rsidR="00EF7F8D" w:rsidRDefault="00EF7F8D" w:rsidP="00C62CF4">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p>
          <w:p w14:paraId="059306FF" w14:textId="4FB128CB" w:rsidR="009965EF" w:rsidRPr="009965EF" w:rsidRDefault="009965EF" w:rsidP="00C62CF4">
            <w:pPr>
              <w:autoSpaceDE w:val="0"/>
              <w:autoSpaceDN w:val="0"/>
              <w:adjustRightInd w:val="0"/>
              <w:spacing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color w:val="000000" w:themeColor="text1"/>
                <w:sz w:val="24"/>
                <w:szCs w:val="24"/>
              </w:rPr>
              <w:t>5</w:t>
            </w:r>
          </w:p>
        </w:tc>
      </w:tr>
      <w:tr w:rsidR="009965EF" w14:paraId="231FACD5" w14:textId="77777777" w:rsidTr="003542C7">
        <w:trPr>
          <w:trHeight w:val="539"/>
        </w:trPr>
        <w:tc>
          <w:tcPr>
            <w:cnfStyle w:val="001000000000" w:firstRow="0" w:lastRow="0" w:firstColumn="1" w:lastColumn="0" w:oddVBand="0" w:evenVBand="0" w:oddHBand="0" w:evenHBand="0" w:firstRowFirstColumn="0" w:firstRowLastColumn="0" w:lastRowFirstColumn="0" w:lastRowLastColumn="0"/>
            <w:tcW w:w="2816" w:type="pct"/>
          </w:tcPr>
          <w:p w14:paraId="27AD510E" w14:textId="12C19BC5" w:rsidR="00EF7F8D" w:rsidRPr="003542C7" w:rsidRDefault="009965EF" w:rsidP="00757B45">
            <w:pPr>
              <w:wordWrap w:val="0"/>
              <w:autoSpaceDE w:val="0"/>
              <w:autoSpaceDN w:val="0"/>
              <w:adjustRightInd w:val="0"/>
              <w:spacing w:line="360" w:lineRule="auto"/>
              <w:jc w:val="right"/>
              <w:rPr>
                <w:rFonts w:ascii="Times New Roman" w:hAnsi="Times New Roman" w:cs="Times New Roman"/>
                <w:b w:val="0"/>
                <w:color w:val="000000" w:themeColor="text1"/>
                <w:sz w:val="24"/>
                <w:szCs w:val="24"/>
              </w:rPr>
            </w:pPr>
            <w:r w:rsidRPr="003542C7">
              <w:rPr>
                <w:rFonts w:ascii="Times New Roman" w:hAnsi="Times New Roman" w:cs="Times New Roman"/>
                <w:b w:val="0"/>
                <w:color w:val="000000" w:themeColor="text1"/>
                <w:sz w:val="24"/>
                <w:szCs w:val="24"/>
              </w:rPr>
              <w:t>S</w:t>
            </w:r>
            <w:r w:rsidRPr="003542C7">
              <w:rPr>
                <w:rFonts w:ascii="Times New Roman" w:hAnsi="Times New Roman" w:cs="Times New Roman" w:hint="eastAsia"/>
                <w:b w:val="0"/>
                <w:color w:val="000000" w:themeColor="text1"/>
                <w:sz w:val="24"/>
                <w:szCs w:val="24"/>
              </w:rPr>
              <w:t xml:space="preserve">pring </w:t>
            </w:r>
            <w:r w:rsidRPr="003542C7">
              <w:rPr>
                <w:rFonts w:ascii="Times New Roman" w:hAnsi="Times New Roman" w:cs="Times New Roman"/>
                <w:b w:val="0"/>
                <w:color w:val="000000" w:themeColor="text1"/>
                <w:sz w:val="24"/>
                <w:szCs w:val="24"/>
              </w:rPr>
              <w:t>constant</w:t>
            </w:r>
          </w:p>
          <w:p w14:paraId="19AB5B28" w14:textId="0C04824B" w:rsidR="009965EF" w:rsidRPr="003542C7" w:rsidRDefault="009965EF" w:rsidP="00EF7F8D">
            <w:pPr>
              <w:autoSpaceDE w:val="0"/>
              <w:autoSpaceDN w:val="0"/>
              <w:adjustRightInd w:val="0"/>
              <w:spacing w:line="360" w:lineRule="auto"/>
              <w:jc w:val="right"/>
              <w:rPr>
                <w:rFonts w:ascii="Times New Roman" w:hAnsi="Times New Roman" w:cs="Times New Roman"/>
                <w:b w:val="0"/>
                <w:color w:val="000000" w:themeColor="text1"/>
                <w:sz w:val="24"/>
                <w:szCs w:val="24"/>
              </w:rPr>
            </w:pPr>
            <w:r w:rsidRPr="003542C7">
              <w:rPr>
                <w:rFonts w:ascii="Times New Roman" w:hAnsi="Times New Roman" w:cs="Times New Roman"/>
                <w:b w:val="0"/>
                <w:color w:val="000000" w:themeColor="text1"/>
                <w:sz w:val="24"/>
                <w:szCs w:val="24"/>
              </w:rPr>
              <w:t xml:space="preserve"> </w:t>
            </w:r>
            <m:oMath>
              <m:sSub>
                <m:sSubPr>
                  <m:ctrlPr>
                    <w:rPr>
                      <w:rFonts w:ascii="Cambria Math" w:hAnsi="Cambria Math" w:cs="Times New Roman"/>
                      <w:b w:val="0"/>
                      <w:color w:val="000000" w:themeColor="text1"/>
                      <w:sz w:val="24"/>
                      <w:szCs w:val="24"/>
                    </w:rPr>
                  </m:ctrlPr>
                </m:sSubPr>
                <m:e>
                  <m:r>
                    <m:rPr>
                      <m:sty m:val="bi"/>
                    </m:rPr>
                    <w:rPr>
                      <w:rFonts w:ascii="Cambria Math" w:hAnsi="Cambria Math" w:cs="Times New Roman"/>
                      <w:color w:val="000000" w:themeColor="text1"/>
                      <w:sz w:val="24"/>
                      <w:szCs w:val="24"/>
                    </w:rPr>
                    <m:t>κ</m:t>
                  </m:r>
                </m:e>
                <m:sub>
                  <m:r>
                    <m:rPr>
                      <m:sty m:val="bi"/>
                    </m:rPr>
                    <w:rPr>
                      <w:rFonts w:ascii="Cambria Math" w:hAnsi="Cambria Math" w:cs="Times New Roman"/>
                      <w:color w:val="000000" w:themeColor="text1"/>
                      <w:sz w:val="24"/>
                      <w:szCs w:val="24"/>
                    </w:rPr>
                    <m:t>s</m:t>
                  </m:r>
                </m:sub>
              </m:sSub>
              <m:r>
                <m:rPr>
                  <m:sty m:val="bi"/>
                </m:rPr>
                <w:rPr>
                  <w:rFonts w:ascii="Cambria Math" w:hAnsi="Cambria Math" w:cs="Times New Roman"/>
                  <w:color w:val="000000" w:themeColor="text1"/>
                  <w:sz w:val="24"/>
                  <w:szCs w:val="24"/>
                </w:rPr>
                <m:t xml:space="preserve"> (pN/nm)</m:t>
              </m:r>
            </m:oMath>
          </w:p>
        </w:tc>
        <w:tc>
          <w:tcPr>
            <w:tcW w:w="842" w:type="pct"/>
          </w:tcPr>
          <w:p w14:paraId="1756114C" w14:textId="77777777" w:rsidR="00EF7F8D" w:rsidRDefault="00EF7F8D" w:rsidP="00757B45">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480863DC" w14:textId="040DBE67" w:rsidR="009965EF" w:rsidRPr="009965EF" w:rsidRDefault="009965EF" w:rsidP="00757B45">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hint="eastAsia"/>
                <w:color w:val="000000" w:themeColor="text1"/>
                <w:sz w:val="24"/>
                <w:szCs w:val="24"/>
              </w:rPr>
              <w:t>12</w:t>
            </w:r>
          </w:p>
        </w:tc>
        <w:tc>
          <w:tcPr>
            <w:tcW w:w="700" w:type="pct"/>
          </w:tcPr>
          <w:p w14:paraId="5BE24894" w14:textId="77777777" w:rsidR="00EF7F8D" w:rsidRDefault="009965EF"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color w:val="000000" w:themeColor="text1"/>
                <w:sz w:val="24"/>
                <w:szCs w:val="24"/>
              </w:rPr>
              <w:t xml:space="preserve"> </w:t>
            </w:r>
          </w:p>
          <w:p w14:paraId="04EBD98C" w14:textId="130749E8" w:rsidR="009965EF" w:rsidRPr="009965EF" w:rsidRDefault="009965EF"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hint="eastAsia"/>
                <w:color w:val="000000" w:themeColor="text1"/>
                <w:sz w:val="24"/>
                <w:szCs w:val="24"/>
              </w:rPr>
              <w:t>120</w:t>
            </w:r>
          </w:p>
        </w:tc>
        <w:tc>
          <w:tcPr>
            <w:tcW w:w="642" w:type="pct"/>
          </w:tcPr>
          <w:p w14:paraId="3DBEFFCF" w14:textId="77777777" w:rsidR="00EF7F8D" w:rsidRDefault="00EF7F8D"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p w14:paraId="5C46CC7D" w14:textId="30DF8CBB" w:rsidR="009965EF" w:rsidRPr="009965EF" w:rsidRDefault="009965EF" w:rsidP="00C62CF4">
            <w:pPr>
              <w:autoSpaceDE w:val="0"/>
              <w:autoSpaceDN w:val="0"/>
              <w:adjustRightInd w:val="0"/>
              <w:spacing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9965EF">
              <w:rPr>
                <w:rFonts w:ascii="Times New Roman" w:hAnsi="Times New Roman" w:cs="Times New Roman"/>
                <w:color w:val="000000" w:themeColor="text1"/>
                <w:sz w:val="24"/>
                <w:szCs w:val="24"/>
              </w:rPr>
              <w:t>10</w:t>
            </w:r>
          </w:p>
        </w:tc>
      </w:tr>
    </w:tbl>
    <w:p w14:paraId="34EC58E7" w14:textId="486B736E" w:rsidR="002279EC" w:rsidRDefault="002279EC" w:rsidP="00FC2404">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52C23">
        <w:rPr>
          <w:rFonts w:ascii="Times New Roman" w:hAnsi="Times New Roman" w:cs="Times New Roman"/>
          <w:color w:val="000000" w:themeColor="text1"/>
          <w:sz w:val="24"/>
          <w:szCs w:val="24"/>
        </w:rPr>
        <w:t xml:space="preserve"> </w:t>
      </w:r>
    </w:p>
    <w:p w14:paraId="6A1B77D9" w14:textId="77777777" w:rsidR="00FC2404" w:rsidRDefault="00FC2404" w:rsidP="0098527D">
      <w:pPr>
        <w:autoSpaceDE w:val="0"/>
        <w:autoSpaceDN w:val="0"/>
        <w:adjustRightInd w:val="0"/>
        <w:spacing w:line="360" w:lineRule="auto"/>
        <w:rPr>
          <w:rFonts w:ascii="Times New Roman" w:hAnsi="Times New Roman" w:cs="Times New Roman"/>
          <w:sz w:val="24"/>
          <w:szCs w:val="24"/>
        </w:rPr>
      </w:pPr>
    </w:p>
    <w:p w14:paraId="47D3A60E" w14:textId="4EA99098" w:rsidR="0020101A" w:rsidRDefault="007A1953" w:rsidP="0098527D">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We have also conducted simulations by assuming that each crosslink behaves like a slip </w:t>
      </w:r>
      <w:r>
        <w:rPr>
          <w:rFonts w:ascii="Times New Roman" w:hAnsi="Times New Roman" w:cs="Times New Roman"/>
          <w:sz w:val="24"/>
          <w:szCs w:val="24"/>
        </w:rPr>
        <w:lastRenderedPageBreak/>
        <w:t>bond with the dissociation rate given by Eq. (4).</w:t>
      </w:r>
      <w:r w:rsidR="00112FEF">
        <w:rPr>
          <w:rFonts w:ascii="Times New Roman" w:hAnsi="Times New Roman" w:cs="Times New Roman"/>
          <w:sz w:val="24"/>
          <w:szCs w:val="24"/>
        </w:rPr>
        <w:t xml:space="preserve"> By selecting</w:t>
      </w:r>
      <w:r w:rsidR="00112FEF">
        <w:rPr>
          <w:rFonts w:ascii="Times New Roman" w:hAnsi="Times New Roman" w:cs="Times New Roman"/>
          <w:color w:val="000000" w:themeColor="text1"/>
          <w:sz w:val="24"/>
          <w:szCs w:val="24"/>
        </w:rPr>
        <w:t xml:space="preserve"> </w:t>
      </w:r>
      <m:oMath>
        <m:sSubSup>
          <m:sSubSupPr>
            <m:ctrlPr>
              <w:rPr>
                <w:rFonts w:ascii="Cambria Math" w:hAnsi="Cambria Math"/>
                <w:sz w:val="24"/>
                <w:szCs w:val="24"/>
              </w:rPr>
            </m:ctrlPr>
          </m:sSubSupPr>
          <m:e>
            <m:r>
              <w:rPr>
                <w:rFonts w:ascii="Cambria Math" w:hAnsi="Cambria Math"/>
                <w:sz w:val="24"/>
                <w:szCs w:val="24"/>
              </w:rPr>
              <m:t>k</m:t>
            </m:r>
          </m:e>
          <m:sub>
            <m:r>
              <w:rPr>
                <w:rFonts w:ascii="Cambria Math" w:hAnsi="Cambria Math"/>
                <w:sz w:val="24"/>
                <w:szCs w:val="24"/>
              </w:rPr>
              <m:t>off</m:t>
            </m:r>
          </m:sub>
          <m:sup>
            <m:r>
              <m:rPr>
                <m:sty m:val="p"/>
              </m:rPr>
              <w:rPr>
                <w:rFonts w:ascii="Cambria Math" w:hAnsi="Cambria Math"/>
                <w:sz w:val="24"/>
                <w:szCs w:val="24"/>
              </w:rPr>
              <m:t>0</m:t>
            </m:r>
          </m:sup>
        </m:sSubSup>
        <m:r>
          <w:rPr>
            <w:rFonts w:ascii="Cambria Math" w:hAnsi="Cambria Math" w:cs="Times New Roman"/>
            <w:sz w:val="24"/>
            <w:szCs w:val="24"/>
          </w:rPr>
          <m:t>=15</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-1</m:t>
            </m:r>
          </m:sup>
        </m:sSup>
      </m:oMath>
      <w:r w:rsidR="00BB7B00">
        <w:rPr>
          <w:rFonts w:ascii="Times New Roman" w:hAnsi="Times New Roman" w:cs="Times New Roman"/>
          <w:sz w:val="24"/>
          <w:szCs w:val="24"/>
        </w:rPr>
        <w:t xml:space="preserve"> and</w:t>
      </w:r>
      <w:r w:rsidR="00BB7B00" w:rsidRPr="00155E58">
        <w:rPr>
          <w:rFonts w:ascii="Times New Roman" w:hAnsi="Times New Roman" w:cs="Times New Roman"/>
          <w:sz w:val="24"/>
          <w:szCs w:val="24"/>
        </w:rPr>
        <w:t xml:space="preserve"> </w:t>
      </w:r>
      <m:oMath>
        <m:r>
          <w:rPr>
            <w:rFonts w:ascii="Cambria Math" w:hAnsi="Cambria Math" w:cs="Times New Roman"/>
            <w:sz w:val="24"/>
            <w:szCs w:val="24"/>
          </w:rPr>
          <m:t>x=</m:t>
        </m:r>
      </m:oMath>
      <w:r w:rsidR="00BB7B00">
        <w:rPr>
          <w:rFonts w:ascii="Times New Roman" w:hAnsi="Times New Roman" w:cs="Times New Roman"/>
          <w:sz w:val="24"/>
          <w:szCs w:val="24"/>
        </w:rPr>
        <w:t xml:space="preserve">0.5nm (and </w:t>
      </w:r>
      <w:r w:rsidR="00A50CFC">
        <w:rPr>
          <w:rFonts w:ascii="Times New Roman" w:hAnsi="Times New Roman" w:cs="Times New Roman"/>
          <w:sz w:val="24"/>
          <w:szCs w:val="24"/>
        </w:rPr>
        <w:t xml:space="preserve">the </w:t>
      </w:r>
      <w:r w:rsidR="00A50CFC" w:rsidRPr="00A50CFC">
        <w:rPr>
          <w:rFonts w:ascii="Times New Roman" w:hAnsi="Times New Roman" w:cs="Times New Roman"/>
          <w:sz w:val="24"/>
          <w:szCs w:val="24"/>
        </w:rPr>
        <w:t xml:space="preserve">same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κ</m:t>
            </m:r>
          </m:e>
          <m:sub>
            <m:r>
              <w:rPr>
                <w:rFonts w:ascii="Cambria Math" w:hAnsi="Cambria Math" w:cs="Times New Roman"/>
                <w:color w:val="000000" w:themeColor="text1"/>
                <w:sz w:val="24"/>
                <w:szCs w:val="24"/>
              </w:rPr>
              <m:t>s</m:t>
            </m:r>
          </m:sub>
        </m:sSub>
      </m:oMath>
      <w:r w:rsidR="00A50CFC" w:rsidRPr="00A50CFC">
        <w:rPr>
          <w:rFonts w:ascii="Times New Roman" w:hAnsi="Times New Roman" w:cs="Times New Roman"/>
          <w:color w:val="000000" w:themeColor="text1"/>
          <w:sz w:val="24"/>
          <w:szCs w:val="24"/>
        </w:rPr>
        <w:t xml:space="preserve"> and </w:t>
      </w:r>
      <m:oMath>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on</m:t>
            </m:r>
          </m:sub>
          <m:sup>
            <m:r>
              <m:rPr>
                <m:sty m:val="p"/>
              </m:rPr>
              <w:rPr>
                <w:rFonts w:ascii="Cambria Math" w:hAnsi="Cambria Math" w:cs="Times New Roman"/>
                <w:sz w:val="24"/>
                <w:szCs w:val="24"/>
              </w:rPr>
              <m:t>0</m:t>
            </m:r>
          </m:sup>
        </m:sSubSup>
      </m:oMath>
      <w:r w:rsidR="00A50CFC" w:rsidRPr="00A50CFC">
        <w:rPr>
          <w:rFonts w:ascii="Times New Roman" w:hAnsi="Times New Roman" w:cs="Times New Roman"/>
          <w:sz w:val="24"/>
          <w:szCs w:val="24"/>
        </w:rPr>
        <w:t xml:space="preserve"> values</w:t>
      </w:r>
      <w:r w:rsidR="00A50CFC">
        <w:rPr>
          <w:rFonts w:ascii="Times New Roman" w:hAnsi="Times New Roman" w:cs="Times New Roman"/>
          <w:sz w:val="24"/>
          <w:szCs w:val="24"/>
        </w:rPr>
        <w:t xml:space="preserve"> as the previous case)</w:t>
      </w:r>
      <w:r w:rsidR="00BB7B00">
        <w:rPr>
          <w:rFonts w:ascii="Times New Roman" w:hAnsi="Times New Roman" w:cs="Times New Roman"/>
          <w:sz w:val="24"/>
          <w:szCs w:val="24"/>
        </w:rPr>
        <w:t>, simulation results can match the experimen</w:t>
      </w:r>
      <w:r w:rsidR="00A50CFC">
        <w:rPr>
          <w:rFonts w:ascii="Times New Roman" w:hAnsi="Times New Roman" w:cs="Times New Roman"/>
          <w:sz w:val="24"/>
          <w:szCs w:val="24"/>
        </w:rPr>
        <w:t>t under zero pre-stress. However, once a pre-stress of 1.2 Pa was added, predictions started to deviate from measurement data significantly. In particular,</w:t>
      </w:r>
      <w:r w:rsidR="004E1EBF">
        <w:rPr>
          <w:rFonts w:ascii="Times New Roman" w:hAnsi="Times New Roman" w:cs="Times New Roman"/>
          <w:sz w:val="24"/>
          <w:szCs w:val="24"/>
        </w:rPr>
        <w:t xml:space="preserve"> the peak of the local maximum of </w:t>
      </w:r>
      <m:oMath>
        <m:r>
          <w:rPr>
            <w:rFonts w:ascii="Cambria Math" w:hAnsi="Cambria Math" w:cs="Times New Roman"/>
            <w:color w:val="000000" w:themeColor="text1"/>
            <w:sz w:val="24"/>
            <w:szCs w:val="24"/>
          </w:rPr>
          <m:t>K''</m:t>
        </m:r>
      </m:oMath>
      <w:r w:rsidR="00BA3307">
        <w:rPr>
          <w:rFonts w:ascii="Times New Roman" w:hAnsi="Times New Roman" w:cs="Times New Roman"/>
          <w:color w:val="000000" w:themeColor="text1"/>
          <w:sz w:val="24"/>
          <w:szCs w:val="24"/>
        </w:rPr>
        <w:t xml:space="preserve"> shifted to higher frequencies</w:t>
      </w:r>
      <w:r w:rsidR="00E35508">
        <w:rPr>
          <w:rFonts w:ascii="Times New Roman" w:hAnsi="Times New Roman" w:cs="Times New Roman"/>
          <w:color w:val="000000" w:themeColor="text1"/>
          <w:sz w:val="24"/>
          <w:szCs w:val="24"/>
        </w:rPr>
        <w:t xml:space="preserve"> (Fig. 3B)</w:t>
      </w:r>
      <w:r w:rsidR="004E1EBF">
        <w:rPr>
          <w:rFonts w:ascii="Times New Roman" w:hAnsi="Times New Roman" w:cs="Times New Roman"/>
          <w:color w:val="000000" w:themeColor="text1"/>
          <w:sz w:val="24"/>
          <w:szCs w:val="24"/>
        </w:rPr>
        <w:t xml:space="preserve"> in this case, which is opposite to experimental observations </w:t>
      </w:r>
      <w:r w:rsidR="00C62CF4">
        <w:rPr>
          <w:rFonts w:ascii="Times New Roman" w:hAnsi="Times New Roman" w:cs="Times New Roman"/>
          <w:color w:val="000000" w:themeColor="text1"/>
          <w:sz w:val="24"/>
          <w:szCs w:val="24"/>
        </w:rPr>
        <w:fldChar w:fldCharType="begin"/>
      </w:r>
      <w:r w:rsidR="003353AA">
        <w:rPr>
          <w:rFonts w:ascii="Times New Roman" w:hAnsi="Times New Roman" w:cs="Times New Roman"/>
          <w:color w:val="000000" w:themeColor="text1"/>
          <w:sz w:val="24"/>
          <w:szCs w:val="24"/>
        </w:rPr>
        <w:instrText xml:space="preserve"> ADDIN EN.CITE &lt;EndNote&gt;&lt;Cite&gt;&lt;Author&gt;Mulla&lt;/Author&gt;&lt;Year&gt;2019&lt;/Year&gt;&lt;RecNum&gt;347&lt;/RecNum&gt;&lt;DisplayText&gt;[19]&lt;/DisplayText&gt;&lt;record&gt;&lt;rec-number&gt;347&lt;/rec-number&gt;&lt;foreign-keys&gt;&lt;key app="EN" db-id="xff0derx32wtd5e5r2bx52fo5fpvt9vvtexe" timestamp="1591765430"&gt;347&lt;/key&gt;&lt;/foreign-keys&gt;&lt;ref-type name="Journal Article"&gt;17&lt;/ref-type&gt;&lt;contributors&gt;&lt;authors&gt;&lt;author&gt;Mulla, Yuval&lt;/author&gt;&lt;author&gt;MacKintosh, FC&lt;/author&gt;&lt;author&gt;Koenderink, Gijsje H&lt;/author&gt;&lt;/authors&gt;&lt;/contributors&gt;&lt;titles&gt;&lt;title&gt;Origin of slow stress relaxation in the cytoskeleton&lt;/title&gt;&lt;secondary-title&gt;Physical review letters&lt;/secondary-title&gt;&lt;/titles&gt;&lt;periodical&gt;&lt;full-title&gt;Physical review letters&lt;/full-title&gt;&lt;/periodical&gt;&lt;pages&gt;218102&lt;/pages&gt;&lt;volume&gt;122&lt;/volume&gt;&lt;number&gt;21&lt;/number&gt;&lt;dates&gt;&lt;year&gt;2019&lt;/year&gt;&lt;/dates&gt;&lt;urls&gt;&lt;/urls&gt;&lt;/record&gt;&lt;/Cite&gt;&lt;Cite&gt;&lt;Author&gt;Mulla&lt;/Author&gt;&lt;Year&gt;2019&lt;/Year&gt;&lt;RecNum&gt;347&lt;/RecNum&gt;&lt;record&gt;&lt;rec-number&gt;347&lt;/rec-number&gt;&lt;foreign-keys&gt;&lt;key app="EN" db-id="xff0derx32wtd5e5r2bx52fo5fpvt9vvtexe" timestamp="1591765430"&gt;347&lt;/key&gt;&lt;/foreign-keys&gt;&lt;ref-type name="Journal Article"&gt;17&lt;/ref-type&gt;&lt;contributors&gt;&lt;authors&gt;&lt;author&gt;Mulla, Yuval&lt;/author&gt;&lt;author&gt;MacKintosh, FC&lt;/author&gt;&lt;author&gt;Koenderink, Gijsje H&lt;/author&gt;&lt;/authors&gt;&lt;/contributors&gt;&lt;titles&gt;&lt;title&gt;Origin of slow stress relaxation in the cytoskeleton&lt;/title&gt;&lt;secondary-title&gt;Physical review letters&lt;/secondary-title&gt;&lt;/titles&gt;&lt;periodical&gt;&lt;full-title&gt;Physical review letters&lt;/full-title&gt;&lt;/periodical&gt;&lt;pages&gt;218102&lt;/pages&gt;&lt;volume&gt;122&lt;/volume&gt;&lt;number&gt;21&lt;/number&gt;&lt;dates&gt;&lt;year&gt;2019&lt;/year&gt;&lt;/dates&gt;&lt;urls&gt;&lt;/urls&gt;&lt;/record&gt;&lt;/Cite&gt;&lt;/EndNote&gt;</w:instrText>
      </w:r>
      <w:r w:rsidR="00C62CF4">
        <w:rPr>
          <w:rFonts w:ascii="Times New Roman" w:hAnsi="Times New Roman" w:cs="Times New Roman"/>
          <w:color w:val="000000" w:themeColor="text1"/>
          <w:sz w:val="24"/>
          <w:szCs w:val="24"/>
        </w:rPr>
        <w:fldChar w:fldCharType="separate"/>
      </w:r>
      <w:r w:rsidR="003353AA">
        <w:rPr>
          <w:rFonts w:ascii="Times New Roman" w:hAnsi="Times New Roman" w:cs="Times New Roman"/>
          <w:noProof/>
          <w:color w:val="000000" w:themeColor="text1"/>
          <w:sz w:val="24"/>
          <w:szCs w:val="24"/>
        </w:rPr>
        <w:t>[19]</w:t>
      </w:r>
      <w:r w:rsidR="00C62CF4">
        <w:rPr>
          <w:rFonts w:ascii="Times New Roman" w:hAnsi="Times New Roman" w:cs="Times New Roman"/>
          <w:color w:val="000000" w:themeColor="text1"/>
          <w:sz w:val="24"/>
          <w:szCs w:val="24"/>
        </w:rPr>
        <w:fldChar w:fldCharType="end"/>
      </w:r>
      <w:r w:rsidR="004E1EBF">
        <w:rPr>
          <w:rFonts w:ascii="Times New Roman" w:hAnsi="Times New Roman" w:cs="Times New Roman"/>
          <w:color w:val="000000" w:themeColor="text1"/>
          <w:sz w:val="24"/>
          <w:szCs w:val="24"/>
        </w:rPr>
        <w:t>.</w:t>
      </w:r>
    </w:p>
    <w:p w14:paraId="3AD1A92F" w14:textId="300C1BEA" w:rsidR="00B64546" w:rsidRDefault="0020101A" w:rsidP="0098527D">
      <w:pPr>
        <w:autoSpaceDE w:val="0"/>
        <w:autoSpaceDN w:val="0"/>
        <w:adjustRightInd w:val="0"/>
        <w:spacing w:line="360" w:lineRule="auto"/>
        <w:rPr>
          <w:rFonts w:ascii="Times New Roman" w:hAnsi="Times New Roman" w:cs="Times New Roman"/>
          <w:sz w:val="24"/>
          <w:szCs w:val="24"/>
        </w:rPr>
      </w:pPr>
      <w:r w:rsidRPr="003542C7">
        <w:rPr>
          <w:rFonts w:ascii="Times New Roman" w:hAnsi="Times New Roman" w:cs="Times New Roman"/>
          <w:noProof/>
          <w:sz w:val="24"/>
          <w:szCs w:val="24"/>
        </w:rPr>
        <w:drawing>
          <wp:anchor distT="0" distB="0" distL="114300" distR="114300" simplePos="0" relativeHeight="251660288" behindDoc="1" locked="0" layoutInCell="1" allowOverlap="1" wp14:anchorId="56EE8A0C" wp14:editId="5860CC5D">
            <wp:simplePos x="0" y="0"/>
            <wp:positionH relativeFrom="column">
              <wp:posOffset>-635635</wp:posOffset>
            </wp:positionH>
            <wp:positionV relativeFrom="paragraph">
              <wp:posOffset>354965</wp:posOffset>
            </wp:positionV>
            <wp:extent cx="6402070" cy="2618105"/>
            <wp:effectExtent l="0" t="0" r="0" b="0"/>
            <wp:wrapNone/>
            <wp:docPr id="4" name="图片 4" descr="C:\Users\weixi\AppData\Local\Temp\15941740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ixi\AppData\Local\Temp\1594174045(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02070" cy="2618105"/>
                    </a:xfrm>
                    <a:prstGeom prst="rect">
                      <a:avLst/>
                    </a:prstGeom>
                    <a:noFill/>
                    <a:ln>
                      <a:noFill/>
                    </a:ln>
                  </pic:spPr>
                </pic:pic>
              </a:graphicData>
            </a:graphic>
            <wp14:sizeRelH relativeFrom="page">
              <wp14:pctWidth>0</wp14:pctWidth>
            </wp14:sizeRelH>
            <wp14:sizeRelV relativeFrom="page">
              <wp14:pctHeight>0</wp14:pctHeight>
            </wp14:sizeRelV>
          </wp:anchor>
        </w:drawing>
      </w:r>
      <w:r w:rsidR="00A50CFC">
        <w:rPr>
          <w:rFonts w:ascii="Times New Roman" w:hAnsi="Times New Roman" w:cs="Times New Roman"/>
          <w:sz w:val="24"/>
          <w:szCs w:val="24"/>
        </w:rPr>
        <w:t xml:space="preserve"> </w:t>
      </w:r>
      <w:r w:rsidR="00424B7B">
        <w:rPr>
          <w:rFonts w:ascii="Times New Roman" w:hAnsi="Times New Roman" w:cs="Times New Roman"/>
          <w:sz w:val="24"/>
          <w:szCs w:val="24"/>
        </w:rPr>
        <w:t xml:space="preserve"> </w:t>
      </w:r>
      <w:r w:rsidR="00174FC7">
        <w:rPr>
          <w:rFonts w:ascii="Times New Roman" w:hAnsi="Times New Roman" w:cs="Times New Roman"/>
          <w:sz w:val="24"/>
          <w:szCs w:val="24"/>
        </w:rPr>
        <w:t xml:space="preserve"> </w:t>
      </w:r>
    </w:p>
    <w:p w14:paraId="20C91607" w14:textId="2171C64C" w:rsidR="00134563" w:rsidRDefault="00134563" w:rsidP="0098527D">
      <w:pPr>
        <w:autoSpaceDE w:val="0"/>
        <w:autoSpaceDN w:val="0"/>
        <w:adjustRightInd w:val="0"/>
        <w:spacing w:line="360" w:lineRule="auto"/>
        <w:rPr>
          <w:rFonts w:ascii="Times New Roman" w:hAnsi="Times New Roman" w:cs="Times New Roman"/>
          <w:sz w:val="24"/>
          <w:szCs w:val="24"/>
        </w:rPr>
      </w:pPr>
    </w:p>
    <w:p w14:paraId="69E168C6" w14:textId="00BA188D" w:rsidR="00854E15" w:rsidRPr="00155E58" w:rsidRDefault="00854E15" w:rsidP="003542C7">
      <w:pPr>
        <w:autoSpaceDE w:val="0"/>
        <w:autoSpaceDN w:val="0"/>
        <w:adjustRightInd w:val="0"/>
        <w:spacing w:line="360" w:lineRule="auto"/>
        <w:rPr>
          <w:rFonts w:ascii="Times New Roman" w:hAnsi="Times New Roman" w:cs="Times New Roman"/>
          <w:sz w:val="24"/>
          <w:szCs w:val="24"/>
        </w:rPr>
      </w:pPr>
    </w:p>
    <w:p w14:paraId="274EFCFE" w14:textId="77777777" w:rsidR="00134563" w:rsidRDefault="00134563" w:rsidP="00134563">
      <w:pPr>
        <w:autoSpaceDE w:val="0"/>
        <w:autoSpaceDN w:val="0"/>
        <w:adjustRightInd w:val="0"/>
        <w:spacing w:line="360" w:lineRule="auto"/>
        <w:rPr>
          <w:rFonts w:ascii="Times New Roman" w:hAnsi="Times New Roman" w:cs="Times New Roman"/>
          <w:sz w:val="24"/>
          <w:szCs w:val="24"/>
        </w:rPr>
      </w:pPr>
    </w:p>
    <w:p w14:paraId="754F9E13" w14:textId="77777777" w:rsidR="003542C7" w:rsidRDefault="003542C7" w:rsidP="00134563">
      <w:pPr>
        <w:autoSpaceDE w:val="0"/>
        <w:autoSpaceDN w:val="0"/>
        <w:adjustRightInd w:val="0"/>
        <w:spacing w:line="360" w:lineRule="auto"/>
        <w:rPr>
          <w:rFonts w:ascii="Times New Roman" w:hAnsi="Times New Roman" w:cs="Times New Roman"/>
          <w:sz w:val="24"/>
          <w:szCs w:val="24"/>
        </w:rPr>
      </w:pPr>
    </w:p>
    <w:p w14:paraId="0A702EEC" w14:textId="77777777" w:rsidR="003542C7" w:rsidRDefault="003542C7" w:rsidP="00134563">
      <w:pPr>
        <w:autoSpaceDE w:val="0"/>
        <w:autoSpaceDN w:val="0"/>
        <w:adjustRightInd w:val="0"/>
        <w:spacing w:line="360" w:lineRule="auto"/>
        <w:rPr>
          <w:rFonts w:ascii="Times New Roman" w:hAnsi="Times New Roman" w:cs="Times New Roman"/>
          <w:sz w:val="24"/>
          <w:szCs w:val="24"/>
        </w:rPr>
      </w:pPr>
    </w:p>
    <w:p w14:paraId="0CC4DC7E" w14:textId="77777777" w:rsidR="003542C7" w:rsidRDefault="003542C7" w:rsidP="00134563">
      <w:pPr>
        <w:autoSpaceDE w:val="0"/>
        <w:autoSpaceDN w:val="0"/>
        <w:adjustRightInd w:val="0"/>
        <w:spacing w:line="360" w:lineRule="auto"/>
        <w:rPr>
          <w:rFonts w:ascii="Times New Roman" w:hAnsi="Times New Roman" w:cs="Times New Roman"/>
          <w:sz w:val="24"/>
          <w:szCs w:val="24"/>
        </w:rPr>
      </w:pPr>
    </w:p>
    <w:p w14:paraId="774B8F8F" w14:textId="77777777" w:rsidR="003542C7" w:rsidRDefault="003542C7" w:rsidP="00134563">
      <w:pPr>
        <w:autoSpaceDE w:val="0"/>
        <w:autoSpaceDN w:val="0"/>
        <w:adjustRightInd w:val="0"/>
        <w:spacing w:line="360" w:lineRule="auto"/>
        <w:rPr>
          <w:rFonts w:ascii="Times New Roman" w:hAnsi="Times New Roman" w:cs="Times New Roman"/>
          <w:sz w:val="24"/>
          <w:szCs w:val="24"/>
        </w:rPr>
      </w:pPr>
    </w:p>
    <w:p w14:paraId="28CF4D39" w14:textId="77777777" w:rsidR="003542C7" w:rsidRDefault="003542C7" w:rsidP="00134563">
      <w:pPr>
        <w:autoSpaceDE w:val="0"/>
        <w:autoSpaceDN w:val="0"/>
        <w:adjustRightInd w:val="0"/>
        <w:spacing w:line="360" w:lineRule="auto"/>
        <w:rPr>
          <w:rFonts w:ascii="Times New Roman" w:hAnsi="Times New Roman" w:cs="Times New Roman"/>
          <w:sz w:val="24"/>
          <w:szCs w:val="24"/>
        </w:rPr>
      </w:pPr>
    </w:p>
    <w:p w14:paraId="33D24951" w14:textId="77777777" w:rsidR="003542C7" w:rsidRDefault="003542C7" w:rsidP="00134563">
      <w:pPr>
        <w:autoSpaceDE w:val="0"/>
        <w:autoSpaceDN w:val="0"/>
        <w:adjustRightInd w:val="0"/>
        <w:spacing w:line="360" w:lineRule="auto"/>
        <w:rPr>
          <w:rFonts w:ascii="Times New Roman" w:hAnsi="Times New Roman" w:cs="Times New Roman"/>
          <w:sz w:val="24"/>
          <w:szCs w:val="24"/>
        </w:rPr>
      </w:pPr>
    </w:p>
    <w:p w14:paraId="01D51D95" w14:textId="29C4824C" w:rsidR="00FC685A" w:rsidRPr="002736E6" w:rsidRDefault="00FC685A" w:rsidP="0098527D">
      <w:pPr>
        <w:autoSpaceDE w:val="0"/>
        <w:autoSpaceDN w:val="0"/>
        <w:adjustRightInd w:val="0"/>
        <w:spacing w:line="360" w:lineRule="auto"/>
        <w:rPr>
          <w:rFonts w:ascii="Times New Roman" w:hAnsi="Times New Roman" w:cs="Times New Roman"/>
          <w:color w:val="000000" w:themeColor="text1"/>
          <w:sz w:val="24"/>
          <w:szCs w:val="24"/>
        </w:rPr>
      </w:pPr>
      <w:r w:rsidRPr="00155E58">
        <w:rPr>
          <w:rFonts w:ascii="Times New Roman" w:hAnsi="Times New Roman" w:cs="Times New Roman"/>
          <w:sz w:val="24"/>
          <w:szCs w:val="24"/>
        </w:rPr>
        <w:t xml:space="preserve">Figure 3. </w:t>
      </w:r>
      <w:r w:rsidR="00546EFA">
        <w:rPr>
          <w:rFonts w:ascii="Times New Roman" w:hAnsi="Times New Roman" w:cs="Times New Roman"/>
          <w:sz w:val="24"/>
          <w:szCs w:val="24"/>
        </w:rPr>
        <w:t>The storage (A) and loss (B) modulus of F-actin networks as functions of the driving frequency.</w:t>
      </w:r>
      <w:r w:rsidR="00546EFA" w:rsidRPr="000E725B">
        <w:rPr>
          <w:rFonts w:ascii="Times New Roman" w:hAnsi="Times New Roman" w:cs="Times New Roman"/>
          <w:color w:val="000000" w:themeColor="text1"/>
          <w:sz w:val="24"/>
          <w:szCs w:val="24"/>
        </w:rPr>
        <w:t xml:space="preserve"> </w:t>
      </w:r>
      <w:r w:rsidR="00C76531" w:rsidRPr="000E725B">
        <w:rPr>
          <w:rFonts w:ascii="Times New Roman" w:hAnsi="Times New Roman" w:cs="Times New Roman"/>
          <w:color w:val="000000" w:themeColor="text1"/>
          <w:sz w:val="24"/>
          <w:szCs w:val="24"/>
        </w:rPr>
        <w:t>Note that</w:t>
      </w:r>
      <w:r w:rsidR="0047346A">
        <w:rPr>
          <w:rFonts w:ascii="Times New Roman" w:hAnsi="Times New Roman" w:cs="Times New Roman"/>
          <w:color w:val="000000" w:themeColor="text1"/>
          <w:sz w:val="24"/>
          <w:szCs w:val="24"/>
        </w:rPr>
        <w:t xml:space="preserve">, without pre-stress, the frequency spectra </w:t>
      </w:r>
      <w:r w:rsidR="00E0691E">
        <w:rPr>
          <w:rFonts w:ascii="Times New Roman" w:hAnsi="Times New Roman" w:cs="Times New Roman"/>
          <w:color w:val="000000" w:themeColor="text1"/>
          <w:sz w:val="24"/>
          <w:szCs w:val="24"/>
        </w:rPr>
        <w:t>obtained from</w:t>
      </w:r>
      <w:r w:rsidR="00C76531" w:rsidRPr="000E725B">
        <w:rPr>
          <w:rFonts w:ascii="Times New Roman" w:hAnsi="Times New Roman" w:cs="Times New Roman"/>
          <w:color w:val="000000" w:themeColor="text1"/>
          <w:sz w:val="24"/>
          <w:szCs w:val="24"/>
        </w:rPr>
        <w:t xml:space="preserve"> the catch bond </w:t>
      </w:r>
      <w:r w:rsidR="00B9424A" w:rsidRPr="000E725B">
        <w:rPr>
          <w:rFonts w:ascii="Times New Roman" w:hAnsi="Times New Roman" w:cs="Times New Roman"/>
          <w:color w:val="000000" w:themeColor="text1"/>
          <w:sz w:val="24"/>
          <w:szCs w:val="24"/>
        </w:rPr>
        <w:t>(black line)</w:t>
      </w:r>
      <w:r w:rsidR="00C76531" w:rsidRPr="000E725B">
        <w:rPr>
          <w:rFonts w:ascii="Times New Roman" w:hAnsi="Times New Roman" w:cs="Times New Roman"/>
          <w:color w:val="000000" w:themeColor="text1"/>
          <w:sz w:val="24"/>
          <w:szCs w:val="24"/>
        </w:rPr>
        <w:t xml:space="preserve"> and slip bond</w:t>
      </w:r>
      <w:r w:rsidR="00B9424A" w:rsidRPr="000E725B">
        <w:rPr>
          <w:rFonts w:ascii="Times New Roman" w:hAnsi="Times New Roman" w:cs="Times New Roman"/>
          <w:color w:val="000000" w:themeColor="text1"/>
          <w:sz w:val="24"/>
          <w:szCs w:val="24"/>
        </w:rPr>
        <w:t xml:space="preserve"> (black dash line)</w:t>
      </w:r>
      <w:r w:rsidR="00C76531" w:rsidRPr="000E725B">
        <w:rPr>
          <w:rFonts w:ascii="Times New Roman" w:hAnsi="Times New Roman" w:cs="Times New Roman"/>
          <w:color w:val="000000" w:themeColor="text1"/>
          <w:sz w:val="24"/>
          <w:szCs w:val="24"/>
        </w:rPr>
        <w:t xml:space="preserve"> network</w:t>
      </w:r>
      <w:r w:rsidR="00E0691E">
        <w:rPr>
          <w:rFonts w:ascii="Times New Roman" w:hAnsi="Times New Roman" w:cs="Times New Roman"/>
          <w:color w:val="000000" w:themeColor="text1"/>
          <w:sz w:val="24"/>
          <w:szCs w:val="24"/>
        </w:rPr>
        <w:t xml:space="preserve"> simulations</w:t>
      </w:r>
      <w:r w:rsidR="00C76531" w:rsidRPr="000E725B">
        <w:rPr>
          <w:rFonts w:ascii="Times New Roman" w:hAnsi="Times New Roman" w:cs="Times New Roman"/>
          <w:color w:val="000000" w:themeColor="text1"/>
          <w:sz w:val="24"/>
          <w:szCs w:val="24"/>
        </w:rPr>
        <w:t xml:space="preserve"> are</w:t>
      </w:r>
      <w:r w:rsidR="00E0691E">
        <w:rPr>
          <w:rFonts w:ascii="Times New Roman" w:hAnsi="Times New Roman" w:cs="Times New Roman"/>
          <w:color w:val="000000" w:themeColor="text1"/>
          <w:sz w:val="24"/>
          <w:szCs w:val="24"/>
        </w:rPr>
        <w:t xml:space="preserve"> almost</w:t>
      </w:r>
      <w:r w:rsidR="00C76531" w:rsidRPr="000E725B">
        <w:rPr>
          <w:rFonts w:ascii="Times New Roman" w:hAnsi="Times New Roman" w:cs="Times New Roman"/>
          <w:color w:val="000000" w:themeColor="text1"/>
          <w:sz w:val="24"/>
          <w:szCs w:val="24"/>
        </w:rPr>
        <w:t xml:space="preserve"> identical</w:t>
      </w:r>
      <w:r w:rsidR="00E0691E">
        <w:rPr>
          <w:rFonts w:ascii="Times New Roman" w:hAnsi="Times New Roman" w:cs="Times New Roman"/>
          <w:color w:val="000000" w:themeColor="text1"/>
          <w:sz w:val="24"/>
          <w:szCs w:val="24"/>
        </w:rPr>
        <w:t xml:space="preserve"> and fit well with experiment observations </w:t>
      </w:r>
      <w:r w:rsidR="00B9424A" w:rsidRPr="000E725B">
        <w:rPr>
          <w:rFonts w:ascii="Times New Roman" w:hAnsi="Times New Roman" w:cs="Times New Roman"/>
          <w:color w:val="000000" w:themeColor="text1"/>
          <w:sz w:val="24"/>
          <w:szCs w:val="24"/>
        </w:rPr>
        <w:t>(black circle)</w:t>
      </w:r>
      <w:r w:rsidR="00C76531" w:rsidRPr="000E725B">
        <w:rPr>
          <w:rFonts w:ascii="Times New Roman" w:hAnsi="Times New Roman" w:cs="Times New Roman"/>
          <w:color w:val="000000" w:themeColor="text1"/>
          <w:sz w:val="24"/>
          <w:szCs w:val="24"/>
        </w:rPr>
        <w:t>.</w:t>
      </w:r>
      <w:r w:rsidR="00B9424A" w:rsidRPr="000E725B">
        <w:rPr>
          <w:rFonts w:ascii="Times New Roman" w:hAnsi="Times New Roman" w:cs="Times New Roman"/>
          <w:color w:val="000000" w:themeColor="text1"/>
          <w:sz w:val="24"/>
          <w:szCs w:val="24"/>
        </w:rPr>
        <w:t xml:space="preserve"> However, </w:t>
      </w:r>
      <w:r w:rsidR="0047346A">
        <w:rPr>
          <w:rFonts w:ascii="Times New Roman" w:hAnsi="Times New Roman" w:cs="Times New Roman"/>
          <w:color w:val="000000" w:themeColor="text1"/>
          <w:sz w:val="24"/>
          <w:szCs w:val="24"/>
        </w:rPr>
        <w:t>under a</w:t>
      </w:r>
      <w:r w:rsidR="00B9424A" w:rsidRPr="000E725B">
        <w:rPr>
          <w:rFonts w:ascii="Times New Roman" w:hAnsi="Times New Roman" w:cs="Times New Roman"/>
          <w:color w:val="000000" w:themeColor="text1"/>
          <w:sz w:val="24"/>
          <w:szCs w:val="24"/>
        </w:rPr>
        <w:t xml:space="preserve"> pre</w:t>
      </w:r>
      <w:r w:rsidR="0047346A">
        <w:rPr>
          <w:rFonts w:ascii="Times New Roman" w:hAnsi="Times New Roman" w:cs="Times New Roman"/>
          <w:color w:val="000000" w:themeColor="text1"/>
          <w:sz w:val="24"/>
          <w:szCs w:val="24"/>
        </w:rPr>
        <w:t>-</w:t>
      </w:r>
      <w:r w:rsidR="00B9424A" w:rsidRPr="000E725B">
        <w:rPr>
          <w:rFonts w:ascii="Times New Roman" w:hAnsi="Times New Roman" w:cs="Times New Roman"/>
          <w:color w:val="000000" w:themeColor="text1"/>
          <w:sz w:val="24"/>
          <w:szCs w:val="24"/>
        </w:rPr>
        <w:t>stress</w:t>
      </w:r>
      <w:r w:rsidR="0047346A">
        <w:rPr>
          <w:rFonts w:ascii="Times New Roman" w:hAnsi="Times New Roman" w:cs="Times New Roman"/>
          <w:color w:val="000000" w:themeColor="text1"/>
          <w:sz w:val="24"/>
          <w:szCs w:val="24"/>
        </w:rPr>
        <w:t xml:space="preserve"> of</w:t>
      </w:r>
      <w:r w:rsidR="003542C7">
        <w:rPr>
          <w:rFonts w:ascii="Times New Roman" w:hAnsi="Times New Roman" w:cs="Times New Roman"/>
          <w:color w:val="000000" w:themeColor="text1"/>
          <w:sz w:val="24"/>
          <w:szCs w:val="24"/>
        </w:rPr>
        <w:t xml:space="preserve"> 1.2P</w:t>
      </w:r>
      <w:r w:rsidR="00B9424A" w:rsidRPr="000E725B">
        <w:rPr>
          <w:rFonts w:ascii="Times New Roman" w:hAnsi="Times New Roman" w:cs="Times New Roman"/>
          <w:color w:val="000000" w:themeColor="text1"/>
          <w:sz w:val="24"/>
          <w:szCs w:val="24"/>
        </w:rPr>
        <w:t xml:space="preserve">a, the </w:t>
      </w:r>
      <w:r w:rsidR="00E0691E">
        <w:rPr>
          <w:rFonts w:ascii="Times New Roman" w:hAnsi="Times New Roman" w:cs="Times New Roman"/>
          <w:color w:val="000000" w:themeColor="text1"/>
          <w:sz w:val="24"/>
          <w:szCs w:val="24"/>
        </w:rPr>
        <w:t xml:space="preserve">simulated </w:t>
      </w:r>
      <w:r w:rsidR="00B9424A" w:rsidRPr="000E725B">
        <w:rPr>
          <w:rFonts w:ascii="Times New Roman" w:hAnsi="Times New Roman" w:cs="Times New Roman"/>
          <w:color w:val="000000" w:themeColor="text1"/>
          <w:sz w:val="24"/>
          <w:szCs w:val="24"/>
        </w:rPr>
        <w:t xml:space="preserve">response </w:t>
      </w:r>
      <w:r w:rsidR="00E0691E" w:rsidRPr="000E725B">
        <w:rPr>
          <w:rFonts w:ascii="Times New Roman" w:hAnsi="Times New Roman" w:cs="Times New Roman"/>
          <w:color w:val="000000" w:themeColor="text1"/>
          <w:sz w:val="24"/>
          <w:szCs w:val="24"/>
        </w:rPr>
        <w:t>(blue dash line)</w:t>
      </w:r>
      <w:r w:rsidR="00E0691E">
        <w:rPr>
          <w:rFonts w:ascii="Times New Roman" w:hAnsi="Times New Roman" w:cs="Times New Roman"/>
          <w:color w:val="000000" w:themeColor="text1"/>
          <w:sz w:val="24"/>
          <w:szCs w:val="24"/>
        </w:rPr>
        <w:t xml:space="preserve"> </w:t>
      </w:r>
      <w:r w:rsidR="00B9424A" w:rsidRPr="000E725B">
        <w:rPr>
          <w:rFonts w:ascii="Times New Roman" w:hAnsi="Times New Roman" w:cs="Times New Roman"/>
          <w:color w:val="000000" w:themeColor="text1"/>
          <w:sz w:val="24"/>
          <w:szCs w:val="24"/>
        </w:rPr>
        <w:t xml:space="preserve">of </w:t>
      </w:r>
      <w:r w:rsidR="00E0691E">
        <w:rPr>
          <w:rFonts w:ascii="Times New Roman" w:hAnsi="Times New Roman" w:cs="Times New Roman"/>
          <w:color w:val="000000" w:themeColor="text1"/>
          <w:sz w:val="24"/>
          <w:szCs w:val="24"/>
        </w:rPr>
        <w:t xml:space="preserve">slip bond network deviates significantly from experiment whereas good agreement between measurement data </w:t>
      </w:r>
      <w:r w:rsidR="00E0691E" w:rsidRPr="000E725B">
        <w:rPr>
          <w:rFonts w:ascii="Times New Roman" w:hAnsi="Times New Roman" w:cs="Times New Roman"/>
          <w:color w:val="000000" w:themeColor="text1"/>
          <w:sz w:val="24"/>
          <w:szCs w:val="24"/>
        </w:rPr>
        <w:t>(red square)</w:t>
      </w:r>
      <w:r w:rsidR="00E0691E">
        <w:rPr>
          <w:rFonts w:ascii="Times New Roman" w:hAnsi="Times New Roman" w:cs="Times New Roman"/>
          <w:color w:val="000000" w:themeColor="text1"/>
          <w:sz w:val="24"/>
          <w:szCs w:val="24"/>
        </w:rPr>
        <w:t xml:space="preserve"> and </w:t>
      </w:r>
      <w:r w:rsidR="00B9424A" w:rsidRPr="000E725B">
        <w:rPr>
          <w:rFonts w:ascii="Times New Roman" w:hAnsi="Times New Roman" w:cs="Times New Roman"/>
          <w:color w:val="000000" w:themeColor="text1"/>
          <w:sz w:val="24"/>
          <w:szCs w:val="24"/>
        </w:rPr>
        <w:t xml:space="preserve">catch bond </w:t>
      </w:r>
      <w:r w:rsidR="00E0691E">
        <w:rPr>
          <w:rFonts w:ascii="Times New Roman" w:hAnsi="Times New Roman" w:cs="Times New Roman"/>
          <w:color w:val="000000" w:themeColor="text1"/>
          <w:sz w:val="24"/>
          <w:szCs w:val="24"/>
        </w:rPr>
        <w:t xml:space="preserve">network results </w:t>
      </w:r>
      <w:r w:rsidR="00B9424A" w:rsidRPr="000E725B">
        <w:rPr>
          <w:rFonts w:ascii="Times New Roman" w:hAnsi="Times New Roman" w:cs="Times New Roman"/>
          <w:color w:val="000000" w:themeColor="text1"/>
          <w:sz w:val="24"/>
          <w:szCs w:val="24"/>
        </w:rPr>
        <w:t xml:space="preserve">(red line) </w:t>
      </w:r>
      <w:r w:rsidR="00E0691E">
        <w:rPr>
          <w:rFonts w:ascii="Times New Roman" w:hAnsi="Times New Roman" w:cs="Times New Roman"/>
          <w:color w:val="000000" w:themeColor="text1"/>
          <w:sz w:val="24"/>
          <w:szCs w:val="24"/>
        </w:rPr>
        <w:t>is maintained</w:t>
      </w:r>
      <w:r w:rsidR="00B9424A" w:rsidRPr="000E725B">
        <w:rPr>
          <w:rFonts w:ascii="Times New Roman" w:hAnsi="Times New Roman" w:cs="Times New Roman"/>
          <w:color w:val="000000" w:themeColor="text1"/>
          <w:sz w:val="24"/>
          <w:szCs w:val="24"/>
        </w:rPr>
        <w:t>.</w:t>
      </w:r>
      <w:r w:rsidR="00AC7863">
        <w:rPr>
          <w:rFonts w:ascii="Times New Roman" w:hAnsi="Times New Roman" w:cs="Times New Roman"/>
          <w:color w:val="000000" w:themeColor="text1"/>
          <w:sz w:val="24"/>
          <w:szCs w:val="24"/>
        </w:rPr>
        <w:t xml:space="preserve"> Simulation results presented here represent the average of six different network</w:t>
      </w:r>
      <w:r w:rsidR="00A0143A">
        <w:rPr>
          <w:rFonts w:ascii="Times New Roman" w:hAnsi="Times New Roman" w:cs="Times New Roman"/>
          <w:color w:val="000000" w:themeColor="text1"/>
          <w:sz w:val="24"/>
          <w:szCs w:val="24"/>
        </w:rPr>
        <w:t>s</w:t>
      </w:r>
      <w:r w:rsidR="003542C7">
        <w:rPr>
          <w:rFonts w:ascii="Times New Roman" w:hAnsi="Times New Roman" w:cs="Times New Roman"/>
          <w:color w:val="000000" w:themeColor="text1"/>
          <w:sz w:val="24"/>
          <w:szCs w:val="24"/>
        </w:rPr>
        <w:t xml:space="preserve"> with random configurations</w:t>
      </w:r>
      <w:r w:rsidR="00AC7863">
        <w:rPr>
          <w:rFonts w:ascii="Times New Roman" w:hAnsi="Times New Roman" w:cs="Times New Roman"/>
          <w:color w:val="000000" w:themeColor="text1"/>
          <w:sz w:val="24"/>
          <w:szCs w:val="24"/>
        </w:rPr>
        <w:t xml:space="preserve">. </w:t>
      </w:r>
      <w:r w:rsidR="00B9424A" w:rsidRPr="000E725B">
        <w:rPr>
          <w:rFonts w:ascii="Times New Roman" w:hAnsi="Times New Roman" w:cs="Times New Roman"/>
          <w:color w:val="000000" w:themeColor="text1"/>
          <w:sz w:val="24"/>
          <w:szCs w:val="24"/>
        </w:rPr>
        <w:t xml:space="preserve"> </w:t>
      </w:r>
    </w:p>
    <w:p w14:paraId="67DC82BE" w14:textId="52240EFA" w:rsidR="00FC685A" w:rsidRDefault="00FC685A" w:rsidP="0098527D">
      <w:pPr>
        <w:autoSpaceDE w:val="0"/>
        <w:autoSpaceDN w:val="0"/>
        <w:adjustRightInd w:val="0"/>
        <w:spacing w:line="360" w:lineRule="auto"/>
        <w:rPr>
          <w:rFonts w:ascii="Times New Roman" w:hAnsi="Times New Roman" w:cs="Times New Roman"/>
          <w:sz w:val="24"/>
          <w:szCs w:val="24"/>
        </w:rPr>
      </w:pPr>
    </w:p>
    <w:p w14:paraId="0E3A9255" w14:textId="5BC17BAE" w:rsidR="00115B80" w:rsidRDefault="00E35508" w:rsidP="00E35508">
      <w:pPr>
        <w:spacing w:line="360" w:lineRule="auto"/>
        <w:ind w:firstLine="4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understand the physics behind these intriguing results, we proceed by analyzing the average </w:t>
      </w:r>
      <w:r w:rsidR="00FC685A">
        <w:rPr>
          <w:rFonts w:ascii="Times New Roman" w:hAnsi="Times New Roman" w:cs="Times New Roman"/>
          <w:color w:val="000000" w:themeColor="text1"/>
          <w:sz w:val="24"/>
          <w:szCs w:val="24"/>
        </w:rPr>
        <w:t>fraction of</w:t>
      </w:r>
      <w:r>
        <w:rPr>
          <w:rFonts w:ascii="Times New Roman" w:hAnsi="Times New Roman" w:cs="Times New Roman"/>
          <w:color w:val="000000" w:themeColor="text1"/>
          <w:sz w:val="24"/>
          <w:szCs w:val="24"/>
        </w:rPr>
        <w:t xml:space="preserve"> crosslinks remaining </w:t>
      </w:r>
      <w:r w:rsidR="00FC685A">
        <w:rPr>
          <w:rFonts w:ascii="Times New Roman" w:hAnsi="Times New Roman" w:cs="Times New Roman"/>
          <w:color w:val="000000" w:themeColor="text1"/>
          <w:sz w:val="24"/>
          <w:szCs w:val="24"/>
        </w:rPr>
        <w:t>engaged</w:t>
      </w:r>
      <w:r>
        <w:rPr>
          <w:rFonts w:ascii="Times New Roman" w:hAnsi="Times New Roman" w:cs="Times New Roman"/>
          <w:color w:val="000000" w:themeColor="text1"/>
          <w:sz w:val="24"/>
          <w:szCs w:val="24"/>
        </w:rPr>
        <w:t xml:space="preserve"> during the imposed oscillatory deformation as well as the rate of crosslinks got ruptured but then reformed (not </w:t>
      </w:r>
      <w:r>
        <w:rPr>
          <w:rFonts w:ascii="Times New Roman" w:hAnsi="Times New Roman" w:cs="Times New Roman"/>
          <w:color w:val="000000" w:themeColor="text1"/>
          <w:sz w:val="24"/>
          <w:szCs w:val="24"/>
        </w:rPr>
        <w:lastRenderedPageBreak/>
        <w:t xml:space="preserve">necessarily on the same crosslinks). </w:t>
      </w:r>
      <w:r w:rsidR="00FC685A">
        <w:rPr>
          <w:rFonts w:ascii="Times New Roman" w:hAnsi="Times New Roman" w:cs="Times New Roman"/>
          <w:color w:val="000000" w:themeColor="text1"/>
          <w:sz w:val="24"/>
          <w:szCs w:val="24"/>
        </w:rPr>
        <w:t xml:space="preserve">As shown in </w:t>
      </w:r>
      <w:r w:rsidR="00D85AE8">
        <w:rPr>
          <w:rFonts w:ascii="Times New Roman" w:hAnsi="Times New Roman" w:cs="Times New Roman"/>
          <w:color w:val="000000" w:themeColor="text1"/>
          <w:sz w:val="24"/>
          <w:szCs w:val="24"/>
        </w:rPr>
        <w:t xml:space="preserve">Fig. 4A, </w:t>
      </w:r>
      <w:r>
        <w:rPr>
          <w:rFonts w:ascii="Times New Roman" w:hAnsi="Times New Roman" w:cs="Times New Roman"/>
          <w:color w:val="000000" w:themeColor="text1"/>
          <w:sz w:val="24"/>
          <w:szCs w:val="24"/>
        </w:rPr>
        <w:t xml:space="preserve">the average number of </w:t>
      </w:r>
      <w:r w:rsidR="00D85AE8">
        <w:rPr>
          <w:rFonts w:ascii="Times New Roman" w:hAnsi="Times New Roman" w:cs="Times New Roman"/>
          <w:color w:val="000000" w:themeColor="text1"/>
          <w:sz w:val="24"/>
          <w:szCs w:val="24"/>
        </w:rPr>
        <w:t>engaged</w:t>
      </w:r>
      <w:r>
        <w:rPr>
          <w:rFonts w:ascii="Times New Roman" w:hAnsi="Times New Roman" w:cs="Times New Roman"/>
          <w:color w:val="000000" w:themeColor="text1"/>
          <w:sz w:val="24"/>
          <w:szCs w:val="24"/>
        </w:rPr>
        <w:t xml:space="preserve"> </w:t>
      </w:r>
      <w:r w:rsidR="00684B09">
        <w:rPr>
          <w:rFonts w:ascii="Times New Roman" w:hAnsi="Times New Roman" w:cs="Times New Roman"/>
          <w:color w:val="000000" w:themeColor="text1"/>
          <w:sz w:val="24"/>
          <w:szCs w:val="24"/>
        </w:rPr>
        <w:t>crosslinks kept</w:t>
      </w:r>
      <w:r>
        <w:rPr>
          <w:rFonts w:ascii="Times New Roman" w:hAnsi="Times New Roman" w:cs="Times New Roman"/>
          <w:color w:val="000000" w:themeColor="text1"/>
          <w:sz w:val="24"/>
          <w:szCs w:val="24"/>
        </w:rPr>
        <w:t xml:space="preserve"> </w:t>
      </w:r>
      <w:r w:rsidR="00D85AE8">
        <w:rPr>
          <w:rFonts w:ascii="Times New Roman" w:hAnsi="Times New Roman" w:cs="Times New Roman"/>
          <w:color w:val="000000" w:themeColor="text1"/>
          <w:sz w:val="24"/>
          <w:szCs w:val="24"/>
        </w:rPr>
        <w:t>increasing</w:t>
      </w:r>
      <w:r>
        <w:rPr>
          <w:rFonts w:ascii="Times New Roman" w:hAnsi="Times New Roman" w:cs="Times New Roman"/>
          <w:color w:val="000000" w:themeColor="text1"/>
          <w:sz w:val="24"/>
          <w:szCs w:val="24"/>
        </w:rPr>
        <w:t xml:space="preserve"> with </w:t>
      </w:r>
      <m:oMath>
        <m:r>
          <w:rPr>
            <w:rFonts w:ascii="Cambria Math" w:hAnsi="Cambria Math" w:cs="Times New Roman"/>
            <w:color w:val="000000" w:themeColor="text1"/>
            <w:sz w:val="24"/>
            <w:szCs w:val="24"/>
          </w:rPr>
          <m:t>ω</m:t>
        </m:r>
      </m:oMath>
      <w:r w:rsidR="009C1F0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9C1F02">
        <w:rPr>
          <w:rFonts w:ascii="Times New Roman" w:hAnsi="Times New Roman" w:cs="Times New Roman"/>
          <w:color w:val="000000" w:themeColor="text1"/>
          <w:sz w:val="24"/>
          <w:szCs w:val="24"/>
        </w:rPr>
        <w:t xml:space="preserve">This is </w:t>
      </w:r>
      <w:r w:rsidR="00D85AE8">
        <w:rPr>
          <w:rFonts w:ascii="Times New Roman" w:hAnsi="Times New Roman" w:cs="Times New Roman"/>
          <w:color w:val="000000" w:themeColor="text1"/>
          <w:sz w:val="24"/>
          <w:szCs w:val="24"/>
        </w:rPr>
        <w:t xml:space="preserve">likely due to the fact that, under high driving frequency, </w:t>
      </w:r>
      <w:r w:rsidR="00D85AE8" w:rsidRPr="00D02930">
        <w:rPr>
          <w:rFonts w:ascii="Times New Roman" w:hAnsi="Times New Roman" w:cs="Times New Roman"/>
          <w:color w:val="000000" w:themeColor="text1"/>
          <w:sz w:val="24"/>
          <w:szCs w:val="24"/>
        </w:rPr>
        <w:t xml:space="preserve">crosslinks </w:t>
      </w:r>
      <w:r w:rsidR="00D85AE8">
        <w:rPr>
          <w:rFonts w:ascii="Times New Roman" w:hAnsi="Times New Roman" w:cs="Times New Roman"/>
          <w:color w:val="000000" w:themeColor="text1"/>
          <w:sz w:val="24"/>
          <w:szCs w:val="24"/>
        </w:rPr>
        <w:t>don’t have</w:t>
      </w:r>
      <w:r w:rsidR="00D85AE8">
        <w:rPr>
          <w:rFonts w:ascii="Times New Roman" w:hAnsi="Times New Roman" w:cs="Times New Roman" w:hint="eastAsia"/>
          <w:color w:val="000000" w:themeColor="text1"/>
          <w:sz w:val="24"/>
          <w:szCs w:val="24"/>
        </w:rPr>
        <w:t xml:space="preserve"> sufficient</w:t>
      </w:r>
      <w:r w:rsidR="00D85AE8">
        <w:rPr>
          <w:rFonts w:ascii="Times New Roman" w:hAnsi="Times New Roman" w:cs="Times New Roman"/>
          <w:color w:val="000000" w:themeColor="text1"/>
          <w:sz w:val="24"/>
          <w:szCs w:val="24"/>
        </w:rPr>
        <w:t xml:space="preserve"> time to dissociate</w:t>
      </w:r>
      <w:r w:rsidR="00D85AE8" w:rsidRPr="00D02930">
        <w:rPr>
          <w:rFonts w:ascii="Times New Roman" w:hAnsi="Times New Roman" w:cs="Times New Roman"/>
          <w:color w:val="000000" w:themeColor="text1"/>
          <w:sz w:val="24"/>
          <w:szCs w:val="24"/>
        </w:rPr>
        <w:t xml:space="preserve"> </w:t>
      </w:r>
      <w:r w:rsidR="009C1F02">
        <w:rPr>
          <w:rFonts w:ascii="Times New Roman" w:hAnsi="Times New Roman" w:cs="Times New Roman"/>
          <w:color w:val="000000" w:themeColor="text1"/>
          <w:sz w:val="24"/>
          <w:szCs w:val="24"/>
        </w:rPr>
        <w:t xml:space="preserve">and hence most of them will remain engaged, eventually leading to an elevated storage modulus with increasing </w:t>
      </w:r>
      <m:oMath>
        <m:r>
          <w:rPr>
            <w:rFonts w:ascii="Cambria Math" w:hAnsi="Cambria Math" w:cs="Times New Roman"/>
            <w:color w:val="000000" w:themeColor="text1"/>
            <w:sz w:val="24"/>
            <w:szCs w:val="24"/>
          </w:rPr>
          <m:t>ω</m:t>
        </m:r>
      </m:oMath>
      <w:r w:rsidR="009C1F02">
        <w:rPr>
          <w:rFonts w:ascii="Times New Roman" w:hAnsi="Times New Roman" w:cs="Times New Roman"/>
          <w:color w:val="000000" w:themeColor="text1"/>
          <w:sz w:val="24"/>
          <w:szCs w:val="24"/>
        </w:rPr>
        <w:t>.</w:t>
      </w:r>
      <w:r w:rsidR="009C1F02" w:rsidRPr="00D02930">
        <w:rPr>
          <w:rFonts w:ascii="Times New Roman" w:hAnsi="Times New Roman" w:cs="Times New Roman"/>
          <w:color w:val="000000" w:themeColor="text1"/>
          <w:sz w:val="24"/>
          <w:szCs w:val="24"/>
        </w:rPr>
        <w:t xml:space="preserve"> </w:t>
      </w:r>
      <w:r w:rsidR="007B05B4">
        <w:rPr>
          <w:rFonts w:ascii="Times New Roman" w:hAnsi="Times New Roman" w:cs="Times New Roman"/>
          <w:color w:val="000000" w:themeColor="text1"/>
          <w:sz w:val="24"/>
          <w:szCs w:val="24"/>
        </w:rPr>
        <w:t xml:space="preserve">Furthermore, the appearance of pre-stress was found to stabilize catch bond-like cross-linkers, resulting in an increased engaged fraction (Fig. </w:t>
      </w:r>
      <w:r w:rsidR="00B41314">
        <w:rPr>
          <w:rFonts w:ascii="Times New Roman" w:hAnsi="Times New Roman" w:cs="Times New Roman" w:hint="eastAsia"/>
          <w:color w:val="000000" w:themeColor="text1"/>
          <w:sz w:val="24"/>
          <w:szCs w:val="24"/>
        </w:rPr>
        <w:t>4A</w:t>
      </w:r>
      <w:r w:rsidR="007B05B4">
        <w:rPr>
          <w:rFonts w:ascii="Times New Roman" w:hAnsi="Times New Roman" w:cs="Times New Roman"/>
          <w:color w:val="000000" w:themeColor="text1"/>
          <w:sz w:val="24"/>
          <w:szCs w:val="24"/>
        </w:rPr>
        <w:t xml:space="preserve">) and </w:t>
      </w:r>
      <m:oMath>
        <m:r>
          <w:rPr>
            <w:rFonts w:ascii="Cambria Math" w:hAnsi="Cambria Math" w:cs="Times New Roman"/>
            <w:color w:val="000000" w:themeColor="text1"/>
            <w:sz w:val="24"/>
            <w:szCs w:val="24"/>
          </w:rPr>
          <m:t>K'</m:t>
        </m:r>
      </m:oMath>
      <w:r w:rsidR="007B05B4">
        <w:rPr>
          <w:rFonts w:ascii="Times New Roman" w:hAnsi="Times New Roman" w:cs="Times New Roman"/>
          <w:color w:val="000000" w:themeColor="text1"/>
          <w:sz w:val="24"/>
          <w:szCs w:val="24"/>
        </w:rPr>
        <w:t xml:space="preserve"> (Fig. </w:t>
      </w:r>
      <w:r w:rsidR="003D0807">
        <w:rPr>
          <w:rFonts w:ascii="Times New Roman" w:hAnsi="Times New Roman" w:cs="Times New Roman"/>
          <w:color w:val="000000" w:themeColor="text1"/>
          <w:sz w:val="24"/>
          <w:szCs w:val="24"/>
        </w:rPr>
        <w:t>3</w:t>
      </w:r>
      <w:r w:rsidR="007B05B4">
        <w:rPr>
          <w:rFonts w:ascii="Times New Roman" w:hAnsi="Times New Roman" w:cs="Times New Roman"/>
          <w:color w:val="000000" w:themeColor="text1"/>
          <w:sz w:val="24"/>
          <w:szCs w:val="24"/>
        </w:rPr>
        <w:t>A). In comparison,</w:t>
      </w:r>
      <w:r w:rsidR="00684B09">
        <w:rPr>
          <w:rFonts w:ascii="Times New Roman" w:hAnsi="Times New Roman" w:cs="Times New Roman"/>
          <w:color w:val="000000" w:themeColor="text1"/>
          <w:sz w:val="24"/>
          <w:szCs w:val="24"/>
        </w:rPr>
        <w:t xml:space="preserve"> a smaller engaged fraction of slip bond crosslinks was induced by pre-stress, indicating the disruptive effect of force in this case. Interestingly, </w:t>
      </w:r>
      <w:r>
        <w:rPr>
          <w:rFonts w:ascii="Times New Roman" w:hAnsi="Times New Roman" w:cs="Times New Roman"/>
          <w:color w:val="000000" w:themeColor="text1"/>
          <w:sz w:val="24"/>
          <w:szCs w:val="24"/>
        </w:rPr>
        <w:t>the rate for cross-linkers to get ruptured and then reformed is maximized at</w:t>
      </w:r>
      <w:r w:rsidR="003C01D3">
        <w:rPr>
          <w:rFonts w:ascii="Times New Roman" w:hAnsi="Times New Roman" w:cs="Times New Roman"/>
          <w:color w:val="000000" w:themeColor="text1"/>
          <w:sz w:val="24"/>
          <w:szCs w:val="24"/>
        </w:rPr>
        <w:t xml:space="preserve"> an</w:t>
      </w:r>
      <w:r>
        <w:rPr>
          <w:rFonts w:ascii="Times New Roman" w:hAnsi="Times New Roman" w:cs="Times New Roman"/>
          <w:color w:val="000000" w:themeColor="text1"/>
          <w:sz w:val="24"/>
          <w:szCs w:val="24"/>
        </w:rPr>
        <w:t xml:space="preserve"> intermediate driving frequency (Fig. </w:t>
      </w:r>
      <w:r w:rsidR="003D0807">
        <w:rPr>
          <w:rFonts w:ascii="Times New Roman" w:hAnsi="Times New Roman" w:cs="Times New Roman"/>
          <w:color w:val="000000" w:themeColor="text1"/>
          <w:sz w:val="24"/>
          <w:szCs w:val="24"/>
        </w:rPr>
        <w:t>4</w:t>
      </w:r>
      <w:r w:rsidR="00684B09">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Physically, this means</w:t>
      </w:r>
      <w:r>
        <w:rPr>
          <w:rFonts w:ascii="Times New Roman" w:hAnsi="Times New Roman" w:cs="Times New Roman" w:hint="eastAsia"/>
          <w:color w:val="000000" w:themeColor="text1"/>
          <w:sz w:val="24"/>
          <w:szCs w:val="24"/>
        </w:rPr>
        <w:t xml:space="preserve"> that</w:t>
      </w:r>
      <w:r>
        <w:rPr>
          <w:rFonts w:ascii="Times New Roman" w:hAnsi="Times New Roman" w:cs="Times New Roman"/>
          <w:color w:val="000000" w:themeColor="text1"/>
          <w:sz w:val="24"/>
          <w:szCs w:val="24"/>
        </w:rPr>
        <w:t xml:space="preserve"> the dissipation of energy reaches a local maximum at intermediate value of </w:t>
      </w:r>
      <m:oMath>
        <m:r>
          <w:rPr>
            <w:rFonts w:ascii="Cambria Math" w:hAnsi="Cambria Math" w:cs="Times New Roman"/>
            <w:color w:val="000000" w:themeColor="text1"/>
            <w:sz w:val="24"/>
            <w:szCs w:val="24"/>
          </w:rPr>
          <m:t>ω</m:t>
        </m:r>
      </m:oMath>
      <w:r>
        <w:rPr>
          <w:rFonts w:ascii="Times New Roman" w:hAnsi="Times New Roman" w:cs="Times New Roman"/>
          <w:color w:val="000000" w:themeColor="text1"/>
          <w:sz w:val="24"/>
          <w:szCs w:val="24"/>
        </w:rPr>
        <w:t xml:space="preserve"> and hence leads to a peaked loss modulus there (Fig. </w:t>
      </w:r>
      <w:r w:rsidR="003D0807">
        <w:rPr>
          <w:rFonts w:ascii="Times New Roman" w:hAnsi="Times New Roman" w:cs="Times New Roman"/>
          <w:color w:val="000000" w:themeColor="text1"/>
          <w:sz w:val="24"/>
          <w:szCs w:val="24"/>
        </w:rPr>
        <w:t>3</w:t>
      </w:r>
      <w:r w:rsidR="00684B09">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 xml:space="preserve">). Another observation from Fig. </w:t>
      </w:r>
      <w:r w:rsidR="003D0807">
        <w:rPr>
          <w:rFonts w:ascii="Times New Roman" w:hAnsi="Times New Roman" w:cs="Times New Roman"/>
          <w:color w:val="000000" w:themeColor="text1"/>
          <w:sz w:val="24"/>
          <w:szCs w:val="24"/>
        </w:rPr>
        <w:t>4</w:t>
      </w:r>
      <w:r w:rsidR="00EA7BC0">
        <w:rPr>
          <w:rFonts w:ascii="Times New Roman" w:hAnsi="Times New Roman" w:cs="Times New Roman"/>
          <w:color w:val="000000" w:themeColor="text1"/>
          <w:sz w:val="24"/>
          <w:szCs w:val="24"/>
        </w:rPr>
        <w:t>B is that, for networks constructed by slip bond</w:t>
      </w:r>
      <w:r w:rsidR="003C01D3">
        <w:rPr>
          <w:rFonts w:ascii="Times New Roman" w:hAnsi="Times New Roman" w:cs="Times New Roman"/>
          <w:color w:val="000000" w:themeColor="text1"/>
          <w:sz w:val="24"/>
          <w:szCs w:val="24"/>
        </w:rPr>
        <w:t>-like</w:t>
      </w:r>
      <w:r w:rsidR="00EA7BC0">
        <w:rPr>
          <w:rFonts w:ascii="Times New Roman" w:hAnsi="Times New Roman" w:cs="Times New Roman"/>
          <w:color w:val="000000" w:themeColor="text1"/>
          <w:sz w:val="24"/>
          <w:szCs w:val="24"/>
        </w:rPr>
        <w:t xml:space="preserve"> crosslinks, pre-stress causes the peak to shift to higher driving frequencies, whereas such peak for catch bond networks will shift to smaller </w:t>
      </w:r>
      <m:oMath>
        <m:r>
          <w:rPr>
            <w:rFonts w:ascii="Cambria Math" w:hAnsi="Cambria Math" w:cs="Times New Roman"/>
            <w:color w:val="000000" w:themeColor="text1"/>
            <w:sz w:val="24"/>
            <w:szCs w:val="24"/>
          </w:rPr>
          <m:t>ω</m:t>
        </m:r>
      </m:oMath>
      <w:r w:rsidR="00EA7BC0">
        <w:rPr>
          <w:rFonts w:ascii="Times New Roman" w:hAnsi="Times New Roman" w:cs="Times New Roman"/>
          <w:color w:val="000000" w:themeColor="text1"/>
          <w:sz w:val="24"/>
          <w:szCs w:val="24"/>
        </w:rPr>
        <w:t xml:space="preserve"> values.</w:t>
      </w:r>
      <w:r w:rsidR="003D0807">
        <w:rPr>
          <w:rFonts w:ascii="Times New Roman" w:hAnsi="Times New Roman" w:cs="Times New Roman"/>
          <w:color w:val="000000" w:themeColor="text1"/>
          <w:sz w:val="24"/>
          <w:szCs w:val="24"/>
        </w:rPr>
        <w:t xml:space="preserve"> To see such difference more clearly, the frequency </w:t>
      </w:r>
      <w:r w:rsidR="00C776F5">
        <w:rPr>
          <w:rFonts w:ascii="Times New Roman" w:hAnsi="Times New Roman" w:cs="Times New Roman"/>
          <w:color w:val="000000" w:themeColor="text1"/>
          <w:sz w:val="24"/>
          <w:szCs w:val="24"/>
        </w:rPr>
        <w:t>leading</w:t>
      </w:r>
      <w:r w:rsidR="003D0807">
        <w:rPr>
          <w:rFonts w:ascii="Times New Roman" w:hAnsi="Times New Roman" w:cs="Times New Roman"/>
          <w:color w:val="000000" w:themeColor="text1"/>
          <w:sz w:val="24"/>
          <w:szCs w:val="24"/>
        </w:rPr>
        <w:t xml:space="preserve"> to peaked </w:t>
      </w:r>
      <m:oMath>
        <m:r>
          <w:rPr>
            <w:rFonts w:ascii="Cambria Math" w:hAnsi="Cambria Math" w:cs="Times New Roman"/>
            <w:color w:val="000000" w:themeColor="text1"/>
            <w:sz w:val="24"/>
            <w:szCs w:val="24"/>
          </w:rPr>
          <m:t>K''</m:t>
        </m:r>
      </m:oMath>
      <w:r w:rsidR="003D0807">
        <w:rPr>
          <w:rFonts w:ascii="Times New Roman" w:hAnsi="Times New Roman" w:cs="Times New Roman"/>
          <w:color w:val="000000" w:themeColor="text1"/>
          <w:sz w:val="24"/>
          <w:szCs w:val="24"/>
        </w:rPr>
        <w:t xml:space="preserve"> as a function of the applied pre-stress is plotted in Fig. 5, where again excellent agreement between our simulations and experimental data by </w:t>
      </w:r>
      <w:proofErr w:type="spellStart"/>
      <w:r w:rsidR="003D0807">
        <w:rPr>
          <w:rFonts w:ascii="Times New Roman" w:hAnsi="Times New Roman" w:cs="Times New Roman"/>
          <w:color w:val="000000" w:themeColor="text1"/>
          <w:sz w:val="24"/>
          <w:szCs w:val="24"/>
        </w:rPr>
        <w:t>Mulla</w:t>
      </w:r>
      <w:proofErr w:type="spellEnd"/>
      <w:r w:rsidR="003D0807">
        <w:rPr>
          <w:rFonts w:ascii="Times New Roman" w:hAnsi="Times New Roman" w:cs="Times New Roman"/>
          <w:color w:val="000000" w:themeColor="text1"/>
          <w:sz w:val="24"/>
          <w:szCs w:val="24"/>
        </w:rPr>
        <w:t xml:space="preserve"> et al. </w:t>
      </w:r>
      <w:r w:rsidR="00C62CF4">
        <w:rPr>
          <w:rFonts w:ascii="Times New Roman" w:hAnsi="Times New Roman" w:cs="Times New Roman"/>
          <w:color w:val="000000" w:themeColor="text1"/>
          <w:sz w:val="24"/>
          <w:szCs w:val="24"/>
        </w:rPr>
        <w:fldChar w:fldCharType="begin"/>
      </w:r>
      <w:r w:rsidR="003353AA">
        <w:rPr>
          <w:rFonts w:ascii="Times New Roman" w:hAnsi="Times New Roman" w:cs="Times New Roman"/>
          <w:color w:val="000000" w:themeColor="text1"/>
          <w:sz w:val="24"/>
          <w:szCs w:val="24"/>
        </w:rPr>
        <w:instrText xml:space="preserve"> ADDIN EN.CITE &lt;EndNote&gt;&lt;Cite&gt;&lt;Author&gt;Mulla&lt;/Author&gt;&lt;Year&gt;2019&lt;/Year&gt;&lt;RecNum&gt;347&lt;/RecNum&gt;&lt;DisplayText&gt;[19]&lt;/DisplayText&gt;&lt;record&gt;&lt;rec-number&gt;347&lt;/rec-number&gt;&lt;foreign-keys&gt;&lt;key app="EN" db-id="xff0derx32wtd5e5r2bx52fo5fpvt9vvtexe" timestamp="1591765430"&gt;347&lt;/key&gt;&lt;/foreign-keys&gt;&lt;ref-type name="Journal Article"&gt;17&lt;/ref-type&gt;&lt;contributors&gt;&lt;authors&gt;&lt;author&gt;Mulla, Yuval&lt;/author&gt;&lt;author&gt;MacKintosh, FC&lt;/author&gt;&lt;author&gt;Koenderink, Gijsje H&lt;/author&gt;&lt;/authors&gt;&lt;/contributors&gt;&lt;titles&gt;&lt;title&gt;Origin of slow stress relaxation in the cytoskeleton&lt;/title&gt;&lt;secondary-title&gt;Physical review letters&lt;/secondary-title&gt;&lt;/titles&gt;&lt;periodical&gt;&lt;full-title&gt;Physical review letters&lt;/full-title&gt;&lt;/periodical&gt;&lt;pages&gt;218102&lt;/pages&gt;&lt;volume&gt;122&lt;/volume&gt;&lt;number&gt;21&lt;/number&gt;&lt;dates&gt;&lt;year&gt;2019&lt;/year&gt;&lt;/dates&gt;&lt;urls&gt;&lt;/urls&gt;&lt;/record&gt;&lt;/Cite&gt;&lt;/EndNote&gt;</w:instrText>
      </w:r>
      <w:r w:rsidR="00C62CF4">
        <w:rPr>
          <w:rFonts w:ascii="Times New Roman" w:hAnsi="Times New Roman" w:cs="Times New Roman"/>
          <w:color w:val="000000" w:themeColor="text1"/>
          <w:sz w:val="24"/>
          <w:szCs w:val="24"/>
        </w:rPr>
        <w:fldChar w:fldCharType="separate"/>
      </w:r>
      <w:r w:rsidR="003353AA">
        <w:rPr>
          <w:rFonts w:ascii="Times New Roman" w:hAnsi="Times New Roman" w:cs="Times New Roman"/>
          <w:noProof/>
          <w:color w:val="000000" w:themeColor="text1"/>
          <w:sz w:val="24"/>
          <w:szCs w:val="24"/>
        </w:rPr>
        <w:t>[19]</w:t>
      </w:r>
      <w:r w:rsidR="00C62CF4">
        <w:rPr>
          <w:rFonts w:ascii="Times New Roman" w:hAnsi="Times New Roman" w:cs="Times New Roman"/>
          <w:color w:val="000000" w:themeColor="text1"/>
          <w:sz w:val="24"/>
          <w:szCs w:val="24"/>
        </w:rPr>
        <w:fldChar w:fldCharType="end"/>
      </w:r>
      <w:r w:rsidR="00C62CF4" w:rsidRPr="00C62CF4">
        <w:rPr>
          <w:rFonts w:ascii="Times New Roman" w:hAnsi="Times New Roman" w:cs="Times New Roman"/>
          <w:color w:val="000000" w:themeColor="text1"/>
          <w:sz w:val="24"/>
          <w:szCs w:val="24"/>
        </w:rPr>
        <w:t xml:space="preserve"> </w:t>
      </w:r>
      <w:r w:rsidR="003D0807">
        <w:rPr>
          <w:rFonts w:ascii="Times New Roman" w:hAnsi="Times New Roman" w:cs="Times New Roman"/>
          <w:color w:val="000000" w:themeColor="text1"/>
          <w:sz w:val="24"/>
          <w:szCs w:val="24"/>
        </w:rPr>
        <w:t xml:space="preserve">has been </w:t>
      </w:r>
      <w:r w:rsidR="009E07FA" w:rsidRPr="00337A05">
        <w:rPr>
          <w:rFonts w:ascii="Times New Roman" w:hAnsi="Times New Roman" w:cs="Times New Roman"/>
          <w:noProof/>
          <w:sz w:val="24"/>
          <w:szCs w:val="24"/>
        </w:rPr>
        <w:drawing>
          <wp:anchor distT="0" distB="0" distL="114300" distR="114300" simplePos="0" relativeHeight="251661312" behindDoc="1" locked="0" layoutInCell="1" allowOverlap="1" wp14:anchorId="710852A5" wp14:editId="1EDD64B5">
            <wp:simplePos x="0" y="0"/>
            <wp:positionH relativeFrom="margin">
              <wp:posOffset>-314325</wp:posOffset>
            </wp:positionH>
            <wp:positionV relativeFrom="paragraph">
              <wp:posOffset>5374640</wp:posOffset>
            </wp:positionV>
            <wp:extent cx="6086475" cy="2623185"/>
            <wp:effectExtent l="0" t="0" r="0" b="5715"/>
            <wp:wrapNone/>
            <wp:docPr id="5" name="图片 5" descr="C:\Users\weixi\AppData\Local\Temp\15941744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ixi\AppData\Local\Temp\1594174447(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86475" cy="2623185"/>
                    </a:xfrm>
                    <a:prstGeom prst="rect">
                      <a:avLst/>
                    </a:prstGeom>
                  </pic:spPr>
                </pic:pic>
              </a:graphicData>
            </a:graphic>
            <wp14:sizeRelH relativeFrom="margin">
              <wp14:pctWidth>0</wp14:pctWidth>
            </wp14:sizeRelH>
            <wp14:sizeRelV relativeFrom="margin">
              <wp14:pctHeight>0</wp14:pctHeight>
            </wp14:sizeRelV>
          </wp:anchor>
        </w:drawing>
      </w:r>
      <w:r w:rsidR="003D0807">
        <w:rPr>
          <w:rFonts w:ascii="Times New Roman" w:hAnsi="Times New Roman" w:cs="Times New Roman"/>
          <w:color w:val="000000" w:themeColor="text1"/>
          <w:sz w:val="24"/>
          <w:szCs w:val="24"/>
        </w:rPr>
        <w:t xml:space="preserve">achieved.    </w:t>
      </w:r>
    </w:p>
    <w:p w14:paraId="123D410B" w14:textId="521CC275" w:rsidR="00115B80" w:rsidRDefault="00115B80" w:rsidP="00E35508">
      <w:pPr>
        <w:spacing w:line="360" w:lineRule="auto"/>
        <w:ind w:firstLine="420"/>
        <w:rPr>
          <w:rFonts w:ascii="Times New Roman" w:hAnsi="Times New Roman" w:cs="Times New Roman"/>
          <w:color w:val="000000" w:themeColor="text1"/>
          <w:sz w:val="24"/>
          <w:szCs w:val="24"/>
        </w:rPr>
      </w:pPr>
    </w:p>
    <w:p w14:paraId="52F500A9" w14:textId="144C4AA6" w:rsidR="00115B80" w:rsidRDefault="00115B80" w:rsidP="00E35508">
      <w:pPr>
        <w:spacing w:line="360" w:lineRule="auto"/>
        <w:ind w:firstLine="420"/>
        <w:rPr>
          <w:rFonts w:ascii="Times New Roman" w:hAnsi="Times New Roman" w:cs="Times New Roman"/>
          <w:color w:val="000000" w:themeColor="text1"/>
          <w:sz w:val="24"/>
          <w:szCs w:val="24"/>
        </w:rPr>
      </w:pPr>
    </w:p>
    <w:p w14:paraId="1C27400B" w14:textId="772F3B9C" w:rsidR="00115B80" w:rsidRDefault="00115B80" w:rsidP="00E35508">
      <w:pPr>
        <w:spacing w:line="360" w:lineRule="auto"/>
        <w:ind w:firstLine="420"/>
        <w:rPr>
          <w:rFonts w:ascii="Times New Roman" w:hAnsi="Times New Roman" w:cs="Times New Roman"/>
          <w:color w:val="000000" w:themeColor="text1"/>
          <w:sz w:val="24"/>
          <w:szCs w:val="24"/>
        </w:rPr>
      </w:pPr>
    </w:p>
    <w:p w14:paraId="28D0A802" w14:textId="186357A8" w:rsidR="00115B80" w:rsidRDefault="00115B80" w:rsidP="00E35508">
      <w:pPr>
        <w:spacing w:line="360" w:lineRule="auto"/>
        <w:ind w:firstLine="420"/>
        <w:rPr>
          <w:rFonts w:ascii="Times New Roman" w:hAnsi="Times New Roman" w:cs="Times New Roman"/>
          <w:color w:val="000000" w:themeColor="text1"/>
          <w:sz w:val="24"/>
          <w:szCs w:val="24"/>
        </w:rPr>
      </w:pPr>
    </w:p>
    <w:p w14:paraId="67CA2F8A" w14:textId="0AF4C859" w:rsidR="00115B80" w:rsidRDefault="00115B80" w:rsidP="00E35508">
      <w:pPr>
        <w:spacing w:line="360" w:lineRule="auto"/>
        <w:ind w:firstLine="420"/>
        <w:rPr>
          <w:rFonts w:ascii="Times New Roman" w:hAnsi="Times New Roman" w:cs="Times New Roman"/>
          <w:color w:val="000000" w:themeColor="text1"/>
          <w:sz w:val="24"/>
          <w:szCs w:val="24"/>
        </w:rPr>
      </w:pPr>
    </w:p>
    <w:p w14:paraId="528EA0AA" w14:textId="0974C8DB" w:rsidR="00115B80" w:rsidRDefault="00115B80" w:rsidP="00E35508">
      <w:pPr>
        <w:spacing w:line="360" w:lineRule="auto"/>
        <w:ind w:firstLine="420"/>
        <w:rPr>
          <w:rFonts w:ascii="Times New Roman" w:hAnsi="Times New Roman" w:cs="Times New Roman"/>
          <w:color w:val="000000" w:themeColor="text1"/>
          <w:sz w:val="24"/>
          <w:szCs w:val="24"/>
        </w:rPr>
      </w:pPr>
    </w:p>
    <w:p w14:paraId="44B68A4D" w14:textId="317BF44A" w:rsidR="00115B80" w:rsidRDefault="00115B80" w:rsidP="00E35508">
      <w:pPr>
        <w:spacing w:line="360" w:lineRule="auto"/>
        <w:ind w:firstLine="420"/>
        <w:rPr>
          <w:rFonts w:ascii="Times New Roman" w:hAnsi="Times New Roman" w:cs="Times New Roman"/>
          <w:color w:val="000000" w:themeColor="text1"/>
          <w:sz w:val="24"/>
          <w:szCs w:val="24"/>
        </w:rPr>
      </w:pPr>
    </w:p>
    <w:p w14:paraId="29E47F12" w14:textId="57C77934" w:rsidR="00115B80" w:rsidRDefault="00115B80" w:rsidP="00E35508">
      <w:pPr>
        <w:spacing w:line="360" w:lineRule="auto"/>
        <w:ind w:firstLine="420"/>
        <w:rPr>
          <w:rFonts w:ascii="Times New Roman" w:hAnsi="Times New Roman" w:cs="Times New Roman"/>
          <w:color w:val="000000" w:themeColor="text1"/>
          <w:sz w:val="24"/>
          <w:szCs w:val="24"/>
        </w:rPr>
      </w:pPr>
    </w:p>
    <w:p w14:paraId="57E0D816" w14:textId="33DEC816" w:rsidR="00115B80" w:rsidRPr="003C01D3" w:rsidRDefault="003D0807" w:rsidP="003C01D3">
      <w:pPr>
        <w:spacing w:line="360" w:lineRule="auto"/>
        <w:ind w:firstLine="4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A7BC0">
        <w:rPr>
          <w:rFonts w:ascii="Times New Roman" w:hAnsi="Times New Roman" w:cs="Times New Roman"/>
          <w:color w:val="000000" w:themeColor="text1"/>
          <w:sz w:val="24"/>
          <w:szCs w:val="24"/>
        </w:rPr>
        <w:t xml:space="preserve">   </w:t>
      </w:r>
    </w:p>
    <w:p w14:paraId="06AA1390" w14:textId="72E0E57D" w:rsidR="00254D2F" w:rsidRDefault="00DB65D9" w:rsidP="00AC7863">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Figure 4. A – Percentage </w:t>
      </w:r>
      <w:r w:rsidR="00254D2F" w:rsidRPr="00155E58">
        <w:rPr>
          <w:rFonts w:ascii="Times New Roman" w:hAnsi="Times New Roman" w:cs="Times New Roman"/>
          <w:sz w:val="24"/>
          <w:szCs w:val="24"/>
        </w:rPr>
        <w:t>of cross-linkers</w:t>
      </w:r>
      <w:r>
        <w:rPr>
          <w:rFonts w:ascii="Times New Roman" w:hAnsi="Times New Roman" w:cs="Times New Roman"/>
          <w:sz w:val="24"/>
          <w:szCs w:val="24"/>
        </w:rPr>
        <w:t xml:space="preserve"> that remain engaged/active. B – N</w:t>
      </w:r>
      <w:r w:rsidR="00254D2F" w:rsidRPr="00155E58">
        <w:rPr>
          <w:rFonts w:ascii="Times New Roman" w:hAnsi="Times New Roman" w:cs="Times New Roman"/>
          <w:sz w:val="24"/>
          <w:szCs w:val="24"/>
        </w:rPr>
        <w:t xml:space="preserve">ormalized unbinding and rebinding events per second </w:t>
      </w:r>
      <w:r>
        <w:rPr>
          <w:rFonts w:ascii="Times New Roman" w:hAnsi="Times New Roman" w:cs="Times New Roman"/>
          <w:sz w:val="24"/>
          <w:szCs w:val="24"/>
        </w:rPr>
        <w:t>as a function of the driving</w:t>
      </w:r>
      <w:r w:rsidR="00254D2F" w:rsidRPr="00155E58">
        <w:rPr>
          <w:rFonts w:ascii="Times New Roman" w:hAnsi="Times New Roman" w:cs="Times New Roman"/>
          <w:sz w:val="24"/>
          <w:szCs w:val="24"/>
        </w:rPr>
        <w:t xml:space="preserve"> frequency. </w:t>
      </w:r>
      <w:r>
        <w:rPr>
          <w:rFonts w:ascii="Times New Roman" w:hAnsi="Times New Roman" w:cs="Times New Roman"/>
          <w:sz w:val="24"/>
          <w:szCs w:val="24"/>
        </w:rPr>
        <w:t>Clearly, t</w:t>
      </w:r>
      <w:r w:rsidR="00254D2F" w:rsidRPr="00155E58">
        <w:rPr>
          <w:rFonts w:ascii="Times New Roman" w:hAnsi="Times New Roman" w:cs="Times New Roman"/>
          <w:sz w:val="24"/>
          <w:szCs w:val="24"/>
        </w:rPr>
        <w:t xml:space="preserve">he rate of cross-linkers getting ruptured and then reformed reaches the </w:t>
      </w:r>
      <w:bookmarkStart w:id="0" w:name="_GoBack"/>
      <w:bookmarkEnd w:id="0"/>
      <w:r w:rsidR="00254D2F" w:rsidRPr="00155E58">
        <w:rPr>
          <w:rFonts w:ascii="Times New Roman" w:hAnsi="Times New Roman" w:cs="Times New Roman"/>
          <w:sz w:val="24"/>
          <w:szCs w:val="24"/>
        </w:rPr>
        <w:lastRenderedPageBreak/>
        <w:t xml:space="preserve">maximum at </w:t>
      </w:r>
      <w:r>
        <w:rPr>
          <w:rFonts w:ascii="Times New Roman" w:hAnsi="Times New Roman" w:cs="Times New Roman"/>
          <w:sz w:val="24"/>
          <w:szCs w:val="24"/>
        </w:rPr>
        <w:t xml:space="preserve">an </w:t>
      </w:r>
      <w:r w:rsidR="00254D2F" w:rsidRPr="00155E58">
        <w:rPr>
          <w:rFonts w:ascii="Times New Roman" w:hAnsi="Times New Roman" w:cs="Times New Roman"/>
          <w:sz w:val="24"/>
          <w:szCs w:val="24"/>
        </w:rPr>
        <w:t>intermediate driving frequency, eventually leading to a locally peaked loss modulus.</w:t>
      </w:r>
      <w:r w:rsidR="00F0219A">
        <w:rPr>
          <w:rFonts w:ascii="Times New Roman" w:hAnsi="Times New Roman" w:cs="Times New Roman"/>
          <w:sz w:val="24"/>
          <w:szCs w:val="24"/>
        </w:rPr>
        <w:t xml:space="preserve"> </w:t>
      </w:r>
    </w:p>
    <w:p w14:paraId="38D0D430" w14:textId="77777777" w:rsidR="002736E6" w:rsidRDefault="002736E6" w:rsidP="00AC7863">
      <w:pPr>
        <w:autoSpaceDE w:val="0"/>
        <w:autoSpaceDN w:val="0"/>
        <w:adjustRightInd w:val="0"/>
        <w:spacing w:line="360" w:lineRule="auto"/>
        <w:rPr>
          <w:rFonts w:ascii="Times New Roman" w:hAnsi="Times New Roman" w:cs="Times New Roman"/>
          <w:sz w:val="24"/>
          <w:szCs w:val="24"/>
        </w:rPr>
      </w:pPr>
    </w:p>
    <w:p w14:paraId="2D5E973C" w14:textId="63F2F22F" w:rsidR="00373D06" w:rsidRDefault="00373D06" w:rsidP="00AC7863">
      <w:pPr>
        <w:autoSpaceDE w:val="0"/>
        <w:autoSpaceDN w:val="0"/>
        <w:adjustRightInd w:val="0"/>
        <w:spacing w:line="360" w:lineRule="auto"/>
        <w:rPr>
          <w:rFonts w:ascii="Times New Roman" w:hAnsi="Times New Roman" w:cs="Times New Roman"/>
          <w:sz w:val="24"/>
          <w:szCs w:val="24"/>
        </w:rPr>
      </w:pPr>
      <w:r w:rsidRPr="00373D06">
        <w:rPr>
          <w:rFonts w:ascii="Times New Roman" w:hAnsi="Times New Roman" w:cs="Times New Roman"/>
          <w:noProof/>
          <w:sz w:val="24"/>
          <w:szCs w:val="24"/>
        </w:rPr>
        <w:drawing>
          <wp:anchor distT="0" distB="0" distL="114300" distR="114300" simplePos="0" relativeHeight="251665408" behindDoc="0" locked="0" layoutInCell="1" allowOverlap="1" wp14:anchorId="4FB1551A" wp14:editId="1921B1D4">
            <wp:simplePos x="0" y="0"/>
            <wp:positionH relativeFrom="column">
              <wp:posOffset>8467</wp:posOffset>
            </wp:positionH>
            <wp:positionV relativeFrom="paragraph">
              <wp:posOffset>115570</wp:posOffset>
            </wp:positionV>
            <wp:extent cx="5274310" cy="4235169"/>
            <wp:effectExtent l="0" t="0" r="2540" b="0"/>
            <wp:wrapNone/>
            <wp:docPr id="8" name="图片 8" descr="C:\Users\weixi\Desktop\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eixi\Desktop\Capture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4235169"/>
                    </a:xfrm>
                    <a:prstGeom prst="rect">
                      <a:avLst/>
                    </a:prstGeom>
                    <a:noFill/>
                    <a:ln>
                      <a:noFill/>
                    </a:ln>
                  </pic:spPr>
                </pic:pic>
              </a:graphicData>
            </a:graphic>
          </wp:anchor>
        </w:drawing>
      </w:r>
    </w:p>
    <w:p w14:paraId="2F4EDF5E" w14:textId="0DDFF627" w:rsidR="00373D06" w:rsidRDefault="00373D06" w:rsidP="00AC7863">
      <w:pPr>
        <w:autoSpaceDE w:val="0"/>
        <w:autoSpaceDN w:val="0"/>
        <w:adjustRightInd w:val="0"/>
        <w:spacing w:line="360" w:lineRule="auto"/>
        <w:rPr>
          <w:rFonts w:ascii="Times New Roman" w:hAnsi="Times New Roman" w:cs="Times New Roman"/>
          <w:sz w:val="24"/>
          <w:szCs w:val="24"/>
        </w:rPr>
      </w:pPr>
    </w:p>
    <w:p w14:paraId="2FC0BB1B" w14:textId="29183482" w:rsidR="00337A05" w:rsidRPr="00155E58" w:rsidRDefault="00337A05" w:rsidP="00AC7863">
      <w:pPr>
        <w:autoSpaceDE w:val="0"/>
        <w:autoSpaceDN w:val="0"/>
        <w:adjustRightInd w:val="0"/>
        <w:spacing w:line="360" w:lineRule="auto"/>
        <w:rPr>
          <w:rFonts w:ascii="Times New Roman" w:hAnsi="Times New Roman" w:cs="Times New Roman"/>
          <w:sz w:val="24"/>
          <w:szCs w:val="24"/>
        </w:rPr>
      </w:pPr>
    </w:p>
    <w:p w14:paraId="45BD3CCD" w14:textId="71F1E4DA" w:rsidR="00E35508" w:rsidRDefault="00E35508" w:rsidP="0098527D">
      <w:pPr>
        <w:autoSpaceDE w:val="0"/>
        <w:autoSpaceDN w:val="0"/>
        <w:adjustRightInd w:val="0"/>
        <w:spacing w:line="360" w:lineRule="auto"/>
        <w:rPr>
          <w:rFonts w:ascii="Times New Roman" w:hAnsi="Times New Roman" w:cs="Times New Roman"/>
          <w:sz w:val="24"/>
          <w:szCs w:val="24"/>
        </w:rPr>
      </w:pPr>
    </w:p>
    <w:p w14:paraId="07D254E0" w14:textId="7273F993" w:rsidR="00E35508" w:rsidRDefault="00E35508" w:rsidP="0098527D">
      <w:pPr>
        <w:autoSpaceDE w:val="0"/>
        <w:autoSpaceDN w:val="0"/>
        <w:adjustRightInd w:val="0"/>
        <w:spacing w:line="360" w:lineRule="auto"/>
        <w:rPr>
          <w:rFonts w:ascii="Times New Roman" w:hAnsi="Times New Roman" w:cs="Times New Roman"/>
          <w:sz w:val="24"/>
          <w:szCs w:val="24"/>
        </w:rPr>
      </w:pPr>
    </w:p>
    <w:p w14:paraId="2B0EC508" w14:textId="4B850FC9" w:rsidR="003D0807" w:rsidRDefault="003D0807" w:rsidP="0098527D">
      <w:pPr>
        <w:autoSpaceDE w:val="0"/>
        <w:autoSpaceDN w:val="0"/>
        <w:adjustRightInd w:val="0"/>
        <w:spacing w:line="360" w:lineRule="auto"/>
        <w:rPr>
          <w:rFonts w:ascii="Times New Roman" w:hAnsi="Times New Roman" w:cs="Times New Roman"/>
          <w:sz w:val="24"/>
          <w:szCs w:val="24"/>
        </w:rPr>
      </w:pPr>
    </w:p>
    <w:p w14:paraId="70A98B76" w14:textId="23CFCE6D" w:rsidR="003D0807" w:rsidRPr="00373D06" w:rsidRDefault="003D0807" w:rsidP="0098527D">
      <w:pPr>
        <w:autoSpaceDE w:val="0"/>
        <w:autoSpaceDN w:val="0"/>
        <w:adjustRightInd w:val="0"/>
        <w:spacing w:line="360" w:lineRule="auto"/>
        <w:rPr>
          <w:rFonts w:ascii="Times New Roman" w:hAnsi="Times New Roman" w:cs="Times New Roman"/>
          <w:sz w:val="24"/>
          <w:szCs w:val="24"/>
        </w:rPr>
      </w:pPr>
    </w:p>
    <w:p w14:paraId="3358199D" w14:textId="1BE84F7B" w:rsidR="003D0807" w:rsidRDefault="003D0807" w:rsidP="0098527D">
      <w:pPr>
        <w:autoSpaceDE w:val="0"/>
        <w:autoSpaceDN w:val="0"/>
        <w:adjustRightInd w:val="0"/>
        <w:spacing w:line="360" w:lineRule="auto"/>
        <w:rPr>
          <w:rFonts w:ascii="Times New Roman" w:hAnsi="Times New Roman" w:cs="Times New Roman"/>
          <w:sz w:val="24"/>
          <w:szCs w:val="24"/>
        </w:rPr>
      </w:pPr>
    </w:p>
    <w:p w14:paraId="55DB7DAA" w14:textId="7A3CD915" w:rsidR="00E35508" w:rsidRDefault="00E35508" w:rsidP="0098527D">
      <w:pPr>
        <w:autoSpaceDE w:val="0"/>
        <w:autoSpaceDN w:val="0"/>
        <w:adjustRightInd w:val="0"/>
        <w:spacing w:line="360" w:lineRule="auto"/>
        <w:rPr>
          <w:rFonts w:ascii="Times New Roman" w:hAnsi="Times New Roman" w:cs="Times New Roman"/>
          <w:sz w:val="24"/>
          <w:szCs w:val="24"/>
        </w:rPr>
      </w:pPr>
    </w:p>
    <w:p w14:paraId="6070D698" w14:textId="47F51979" w:rsidR="00E24CA8" w:rsidRPr="00155E58" w:rsidRDefault="00E24CA8" w:rsidP="0098527D">
      <w:pPr>
        <w:autoSpaceDE w:val="0"/>
        <w:autoSpaceDN w:val="0"/>
        <w:adjustRightInd w:val="0"/>
        <w:spacing w:line="360" w:lineRule="auto"/>
        <w:jc w:val="center"/>
        <w:rPr>
          <w:rFonts w:ascii="Times New Roman" w:hAnsi="Times New Roman" w:cs="Times New Roman"/>
          <w:sz w:val="24"/>
          <w:szCs w:val="24"/>
        </w:rPr>
      </w:pPr>
    </w:p>
    <w:p w14:paraId="72EE96F6" w14:textId="77777777" w:rsidR="003C01D3" w:rsidRDefault="003C01D3" w:rsidP="000752D4">
      <w:pPr>
        <w:autoSpaceDE w:val="0"/>
        <w:autoSpaceDN w:val="0"/>
        <w:adjustRightInd w:val="0"/>
        <w:spacing w:line="360" w:lineRule="auto"/>
        <w:rPr>
          <w:rFonts w:ascii="Times New Roman" w:hAnsi="Times New Roman" w:cs="Times New Roman"/>
          <w:sz w:val="24"/>
          <w:szCs w:val="24"/>
        </w:rPr>
      </w:pPr>
    </w:p>
    <w:p w14:paraId="4AD92784" w14:textId="77777777" w:rsidR="003C01D3" w:rsidRDefault="003C01D3" w:rsidP="000752D4">
      <w:pPr>
        <w:autoSpaceDE w:val="0"/>
        <w:autoSpaceDN w:val="0"/>
        <w:adjustRightInd w:val="0"/>
        <w:spacing w:line="360" w:lineRule="auto"/>
        <w:rPr>
          <w:rFonts w:ascii="Times New Roman" w:hAnsi="Times New Roman" w:cs="Times New Roman"/>
          <w:sz w:val="24"/>
          <w:szCs w:val="24"/>
        </w:rPr>
      </w:pPr>
    </w:p>
    <w:p w14:paraId="6E8F5FCA" w14:textId="77777777" w:rsidR="00373D06" w:rsidRDefault="00373D06" w:rsidP="000752D4">
      <w:pPr>
        <w:autoSpaceDE w:val="0"/>
        <w:autoSpaceDN w:val="0"/>
        <w:adjustRightInd w:val="0"/>
        <w:spacing w:line="360" w:lineRule="auto"/>
        <w:rPr>
          <w:rFonts w:ascii="Times New Roman" w:hAnsi="Times New Roman" w:cs="Times New Roman"/>
          <w:sz w:val="24"/>
          <w:szCs w:val="24"/>
        </w:rPr>
      </w:pPr>
    </w:p>
    <w:p w14:paraId="494E9157" w14:textId="77777777" w:rsidR="00373D06" w:rsidRDefault="00373D06" w:rsidP="000752D4">
      <w:pPr>
        <w:autoSpaceDE w:val="0"/>
        <w:autoSpaceDN w:val="0"/>
        <w:adjustRightInd w:val="0"/>
        <w:spacing w:line="360" w:lineRule="auto"/>
        <w:rPr>
          <w:rFonts w:ascii="Times New Roman" w:hAnsi="Times New Roman" w:cs="Times New Roman"/>
          <w:sz w:val="24"/>
          <w:szCs w:val="24"/>
        </w:rPr>
      </w:pPr>
    </w:p>
    <w:p w14:paraId="1486A007" w14:textId="77777777" w:rsidR="00373D06" w:rsidRDefault="00373D06" w:rsidP="000752D4">
      <w:pPr>
        <w:autoSpaceDE w:val="0"/>
        <w:autoSpaceDN w:val="0"/>
        <w:adjustRightInd w:val="0"/>
        <w:spacing w:line="360" w:lineRule="auto"/>
        <w:rPr>
          <w:rFonts w:ascii="Times New Roman" w:hAnsi="Times New Roman" w:cs="Times New Roman"/>
          <w:sz w:val="24"/>
          <w:szCs w:val="24"/>
        </w:rPr>
      </w:pPr>
    </w:p>
    <w:p w14:paraId="63E57E60" w14:textId="28CDF576" w:rsidR="00E24CA8" w:rsidRPr="00155E58" w:rsidRDefault="00E24CA8" w:rsidP="000752D4">
      <w:pPr>
        <w:autoSpaceDE w:val="0"/>
        <w:autoSpaceDN w:val="0"/>
        <w:adjustRightInd w:val="0"/>
        <w:spacing w:line="360" w:lineRule="auto"/>
        <w:rPr>
          <w:rFonts w:ascii="Times New Roman" w:hAnsi="Times New Roman" w:cs="Times New Roman"/>
          <w:sz w:val="24"/>
          <w:szCs w:val="24"/>
        </w:rPr>
      </w:pPr>
      <w:r w:rsidRPr="00155E58">
        <w:rPr>
          <w:rFonts w:ascii="Times New Roman" w:hAnsi="Times New Roman" w:cs="Times New Roman"/>
          <w:sz w:val="24"/>
          <w:szCs w:val="24"/>
        </w:rPr>
        <w:t xml:space="preserve">Figure 5. The peak position </w:t>
      </w:r>
      <w:r w:rsidR="002E3EC0">
        <w:rPr>
          <w:rFonts w:ascii="Times New Roman" w:hAnsi="Times New Roman" w:cs="Times New Roman"/>
          <w:sz w:val="24"/>
          <w:szCs w:val="24"/>
        </w:rPr>
        <w:t xml:space="preserve">(of the loss modulus) </w:t>
      </w:r>
      <w:r w:rsidRPr="00155E58">
        <w:rPr>
          <w:rFonts w:ascii="Times New Roman" w:hAnsi="Times New Roman" w:cs="Times New Roman"/>
          <w:sz w:val="24"/>
          <w:szCs w:val="24"/>
        </w:rPr>
        <w:t>under different</w:t>
      </w:r>
      <w:r w:rsidR="00337A05">
        <w:rPr>
          <w:rFonts w:ascii="Times New Roman" w:hAnsi="Times New Roman" w:cs="Times New Roman"/>
          <w:sz w:val="24"/>
          <w:szCs w:val="24"/>
        </w:rPr>
        <w:t xml:space="preserve"> values of</w:t>
      </w:r>
      <w:r w:rsidRPr="00155E58">
        <w:rPr>
          <w:rFonts w:ascii="Times New Roman" w:hAnsi="Times New Roman" w:cs="Times New Roman"/>
          <w:sz w:val="24"/>
          <w:szCs w:val="24"/>
        </w:rPr>
        <w:t xml:space="preserve"> pre</w:t>
      </w:r>
      <w:r w:rsidR="003A322F">
        <w:rPr>
          <w:rFonts w:ascii="Times New Roman" w:hAnsi="Times New Roman" w:cs="Times New Roman"/>
          <w:sz w:val="24"/>
          <w:szCs w:val="24"/>
        </w:rPr>
        <w:t>-</w:t>
      </w:r>
      <w:r w:rsidRPr="00155E58">
        <w:rPr>
          <w:rFonts w:ascii="Times New Roman" w:hAnsi="Times New Roman" w:cs="Times New Roman"/>
          <w:sz w:val="24"/>
          <w:szCs w:val="24"/>
        </w:rPr>
        <w:t xml:space="preserve">stress. </w:t>
      </w:r>
      <w:r w:rsidR="000752D4">
        <w:rPr>
          <w:rFonts w:ascii="Times New Roman" w:hAnsi="Times New Roman" w:cs="Times New Roman"/>
          <w:sz w:val="24"/>
          <w:szCs w:val="24"/>
        </w:rPr>
        <w:t>For</w:t>
      </w:r>
      <w:r w:rsidRPr="00155E58">
        <w:rPr>
          <w:rFonts w:ascii="Times New Roman" w:hAnsi="Times New Roman" w:cs="Times New Roman"/>
          <w:sz w:val="24"/>
          <w:szCs w:val="24"/>
        </w:rPr>
        <w:t xml:space="preserve"> slip bond </w:t>
      </w:r>
      <w:r w:rsidR="002E3EC0">
        <w:rPr>
          <w:rFonts w:ascii="Times New Roman" w:hAnsi="Times New Roman" w:cs="Times New Roman"/>
          <w:sz w:val="24"/>
          <w:szCs w:val="24"/>
        </w:rPr>
        <w:t>networks</w:t>
      </w:r>
      <w:r w:rsidR="000752D4">
        <w:rPr>
          <w:rFonts w:ascii="Times New Roman" w:hAnsi="Times New Roman" w:cs="Times New Roman"/>
          <w:sz w:val="24"/>
          <w:szCs w:val="24"/>
        </w:rPr>
        <w:t xml:space="preserve">, the peak shifts to higher driving frequencies monotonically as the pre-stress increases. In contrast, the peak moves to lower frequencies for networks constructed by catch bond-like crosslinks. Experimental data </w:t>
      </w:r>
      <w:r w:rsidR="00EF365C">
        <w:rPr>
          <w:rFonts w:ascii="Times New Roman" w:hAnsi="Times New Roman" w:cs="Times New Roman"/>
          <w:sz w:val="24"/>
          <w:szCs w:val="24"/>
        </w:rPr>
        <w:t xml:space="preserve">from a recent study by </w:t>
      </w:r>
      <w:proofErr w:type="spellStart"/>
      <w:r w:rsidR="00EF365C">
        <w:rPr>
          <w:rFonts w:ascii="Times New Roman" w:hAnsi="Times New Roman" w:cs="Times New Roman"/>
          <w:sz w:val="24"/>
          <w:szCs w:val="24"/>
        </w:rPr>
        <w:t>Mulla</w:t>
      </w:r>
      <w:proofErr w:type="spellEnd"/>
      <w:r w:rsidR="00EF365C">
        <w:rPr>
          <w:rFonts w:ascii="Times New Roman" w:hAnsi="Times New Roman" w:cs="Times New Roman"/>
          <w:sz w:val="24"/>
          <w:szCs w:val="24"/>
        </w:rPr>
        <w:t xml:space="preserve"> et</w:t>
      </w:r>
      <w:r w:rsidR="000752D4">
        <w:rPr>
          <w:rFonts w:ascii="Times New Roman" w:hAnsi="Times New Roman" w:cs="Times New Roman"/>
          <w:sz w:val="24"/>
          <w:szCs w:val="24"/>
        </w:rPr>
        <w:t xml:space="preserve"> al. </w:t>
      </w:r>
      <w:r w:rsidR="004157AC">
        <w:rPr>
          <w:rFonts w:ascii="Times New Roman" w:hAnsi="Times New Roman" w:cs="Times New Roman"/>
          <w:sz w:val="24"/>
          <w:szCs w:val="24"/>
        </w:rPr>
        <w:t>are</w:t>
      </w:r>
      <w:r w:rsidR="000752D4">
        <w:rPr>
          <w:rFonts w:ascii="Times New Roman" w:hAnsi="Times New Roman" w:cs="Times New Roman"/>
          <w:sz w:val="24"/>
          <w:szCs w:val="24"/>
        </w:rPr>
        <w:t xml:space="preserve"> also shown for comparison.</w:t>
      </w:r>
      <w:r w:rsidR="00373D06">
        <w:rPr>
          <w:rFonts w:ascii="Times New Roman" w:hAnsi="Times New Roman" w:cs="Times New Roman"/>
          <w:sz w:val="24"/>
          <w:szCs w:val="24"/>
        </w:rPr>
        <w:t xml:space="preserve"> </w:t>
      </w:r>
      <w:r w:rsidR="003F6D60" w:rsidRPr="003F6D60">
        <w:rPr>
          <w:rFonts w:ascii="Times New Roman" w:hAnsi="Times New Roman" w:cs="Times New Roman"/>
          <w:sz w:val="24"/>
          <w:szCs w:val="24"/>
          <w:highlight w:val="yellow"/>
        </w:rPr>
        <w:t>Initial configur</w:t>
      </w:r>
      <w:r w:rsidR="00340FBA">
        <w:rPr>
          <w:rFonts w:ascii="Times New Roman" w:hAnsi="Times New Roman" w:cs="Times New Roman"/>
          <w:sz w:val="24"/>
          <w:szCs w:val="24"/>
          <w:highlight w:val="yellow"/>
        </w:rPr>
        <w:t xml:space="preserve">ations of the deformed network, </w:t>
      </w:r>
      <w:r w:rsidR="003F6D60" w:rsidRPr="003F6D60">
        <w:rPr>
          <w:rFonts w:ascii="Times New Roman" w:hAnsi="Times New Roman" w:cs="Times New Roman"/>
          <w:sz w:val="24"/>
          <w:szCs w:val="24"/>
          <w:highlight w:val="yellow"/>
        </w:rPr>
        <w:t>und</w:t>
      </w:r>
      <w:r w:rsidR="00340FBA">
        <w:rPr>
          <w:rFonts w:ascii="Times New Roman" w:hAnsi="Times New Roman" w:cs="Times New Roman"/>
          <w:sz w:val="24"/>
          <w:szCs w:val="24"/>
          <w:highlight w:val="yellow"/>
        </w:rPr>
        <w:t>er a pre-stress of 0 and 5.2 Pa,</w:t>
      </w:r>
      <w:r w:rsidR="003F6D60" w:rsidRPr="003F6D60">
        <w:rPr>
          <w:rFonts w:ascii="Times New Roman" w:hAnsi="Times New Roman" w:cs="Times New Roman"/>
          <w:sz w:val="24"/>
          <w:szCs w:val="24"/>
          <w:highlight w:val="yellow"/>
        </w:rPr>
        <w:t xml:space="preserve"> are given in the insets where</w:t>
      </w:r>
      <w:r w:rsidR="006554F0">
        <w:rPr>
          <w:rFonts w:ascii="Times New Roman" w:hAnsi="Times New Roman" w:cs="Times New Roman"/>
          <w:sz w:val="24"/>
          <w:szCs w:val="24"/>
          <w:highlight w:val="yellow"/>
        </w:rPr>
        <w:t xml:space="preserve"> </w:t>
      </w:r>
      <w:r w:rsidR="003F6D60" w:rsidRPr="003F6D60">
        <w:rPr>
          <w:rFonts w:ascii="Times New Roman" w:hAnsi="Times New Roman" w:cs="Times New Roman"/>
          <w:sz w:val="24"/>
          <w:szCs w:val="24"/>
          <w:highlight w:val="yellow"/>
        </w:rPr>
        <w:t xml:space="preserve">engaged/broken cross-linkers are indicated by </w:t>
      </w:r>
      <w:r w:rsidR="006554F0">
        <w:rPr>
          <w:rFonts w:ascii="Times New Roman" w:hAnsi="Times New Roman" w:cs="Times New Roman"/>
          <w:sz w:val="24"/>
          <w:szCs w:val="24"/>
          <w:highlight w:val="yellow"/>
        </w:rPr>
        <w:t xml:space="preserve">the </w:t>
      </w:r>
      <w:r w:rsidR="003F6D60" w:rsidRPr="003F6D60">
        <w:rPr>
          <w:rFonts w:ascii="Times New Roman" w:hAnsi="Times New Roman" w:cs="Times New Roman"/>
          <w:sz w:val="24"/>
          <w:szCs w:val="24"/>
          <w:highlight w:val="yellow"/>
        </w:rPr>
        <w:t>green/red circles</w:t>
      </w:r>
      <w:r w:rsidR="00373D06" w:rsidRPr="003F6D60">
        <w:rPr>
          <w:rFonts w:ascii="Times New Roman" w:hAnsi="Times New Roman" w:cs="Times New Roman"/>
          <w:sz w:val="24"/>
          <w:szCs w:val="24"/>
          <w:highlight w:val="yellow"/>
        </w:rPr>
        <w:t>.</w:t>
      </w:r>
      <w:r w:rsidR="000752D4">
        <w:rPr>
          <w:rFonts w:ascii="Times New Roman" w:hAnsi="Times New Roman" w:cs="Times New Roman"/>
          <w:sz w:val="24"/>
          <w:szCs w:val="24"/>
        </w:rPr>
        <w:t xml:space="preserve">   </w:t>
      </w:r>
      <w:r w:rsidR="002E3EC0">
        <w:rPr>
          <w:rFonts w:ascii="Times New Roman" w:hAnsi="Times New Roman" w:cs="Times New Roman"/>
          <w:sz w:val="24"/>
          <w:szCs w:val="24"/>
        </w:rPr>
        <w:t xml:space="preserve"> </w:t>
      </w:r>
    </w:p>
    <w:p w14:paraId="762E1E0F" w14:textId="77777777" w:rsidR="00E24CA8" w:rsidRPr="00337A05" w:rsidRDefault="00E24CA8" w:rsidP="0098527D">
      <w:pPr>
        <w:autoSpaceDE w:val="0"/>
        <w:autoSpaceDN w:val="0"/>
        <w:adjustRightInd w:val="0"/>
        <w:spacing w:line="360" w:lineRule="auto"/>
        <w:jc w:val="center"/>
        <w:rPr>
          <w:rFonts w:ascii="Times New Roman" w:hAnsi="Times New Roman" w:cs="Times New Roman"/>
          <w:sz w:val="24"/>
          <w:szCs w:val="24"/>
        </w:rPr>
      </w:pPr>
    </w:p>
    <w:p w14:paraId="624428F2" w14:textId="77777777" w:rsidR="00E24CA8" w:rsidRPr="00155E58" w:rsidRDefault="00E24CA8" w:rsidP="0098527D">
      <w:pPr>
        <w:autoSpaceDE w:val="0"/>
        <w:autoSpaceDN w:val="0"/>
        <w:adjustRightInd w:val="0"/>
        <w:spacing w:line="360" w:lineRule="auto"/>
        <w:rPr>
          <w:rFonts w:ascii="Times New Roman" w:hAnsi="Times New Roman" w:cs="Times New Roman"/>
          <w:sz w:val="24"/>
          <w:szCs w:val="24"/>
        </w:rPr>
      </w:pPr>
      <w:r w:rsidRPr="00155E58">
        <w:rPr>
          <w:rFonts w:ascii="Times New Roman" w:hAnsi="Times New Roman" w:cs="Times New Roman"/>
          <w:sz w:val="24"/>
          <w:szCs w:val="24"/>
        </w:rPr>
        <w:t xml:space="preserve">  </w:t>
      </w:r>
    </w:p>
    <w:p w14:paraId="6BE3C3B9" w14:textId="18E36DA5" w:rsidR="00E24CA8" w:rsidRDefault="00851B3C" w:rsidP="0098527D">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rPr>
        <w:t>Next, we examine</w:t>
      </w:r>
      <w:r w:rsidR="00921064">
        <w:rPr>
          <w:rFonts w:ascii="Times New Roman" w:hAnsi="Times New Roman" w:cs="Times New Roman"/>
          <w:sz w:val="24"/>
          <w:szCs w:val="24"/>
        </w:rPr>
        <w:t>d</w:t>
      </w:r>
      <w:r>
        <w:rPr>
          <w:rFonts w:ascii="Times New Roman" w:hAnsi="Times New Roman" w:cs="Times New Roman"/>
          <w:sz w:val="24"/>
          <w:szCs w:val="24"/>
        </w:rPr>
        <w:t xml:space="preserve"> the influence </w:t>
      </w:r>
      <w:r w:rsidR="0017534F">
        <w:rPr>
          <w:rFonts w:ascii="Times New Roman" w:hAnsi="Times New Roman" w:cs="Times New Roman"/>
          <w:sz w:val="24"/>
          <w:szCs w:val="24"/>
        </w:rPr>
        <w:t xml:space="preserve">of </w:t>
      </w:r>
      <w:r>
        <w:rPr>
          <w:rFonts w:ascii="Times New Roman" w:hAnsi="Times New Roman" w:cs="Times New Roman"/>
          <w:sz w:val="24"/>
          <w:szCs w:val="24"/>
        </w:rPr>
        <w:t xml:space="preserve">the crosslink density and filament length on the bulk rheological response </w:t>
      </w:r>
      <w:r w:rsidR="0017534F">
        <w:rPr>
          <w:rFonts w:ascii="Times New Roman" w:hAnsi="Times New Roman" w:cs="Times New Roman"/>
          <w:sz w:val="24"/>
          <w:szCs w:val="24"/>
        </w:rPr>
        <w:t xml:space="preserve">of </w:t>
      </w:r>
      <w:r>
        <w:rPr>
          <w:rFonts w:ascii="Times New Roman" w:hAnsi="Times New Roman" w:cs="Times New Roman"/>
          <w:sz w:val="24"/>
          <w:szCs w:val="24"/>
        </w:rPr>
        <w:t xml:space="preserve">the network. Specifically, </w:t>
      </w:r>
      <w:r w:rsidR="0017534F">
        <w:rPr>
          <w:rFonts w:ascii="Times New Roman" w:hAnsi="Times New Roman" w:cs="Times New Roman"/>
          <w:sz w:val="24"/>
          <w:szCs w:val="24"/>
        </w:rPr>
        <w:t xml:space="preserve">from our simulations, </w:t>
      </w:r>
      <w:r>
        <w:rPr>
          <w:rFonts w:ascii="Times New Roman" w:hAnsi="Times New Roman" w:cs="Times New Roman"/>
          <w:sz w:val="24"/>
          <w:szCs w:val="24"/>
        </w:rPr>
        <w:t xml:space="preserve">the storage and loss moduli of networks corresponding to </w:t>
      </w:r>
      <m:oMath>
        <m:r>
          <w:rPr>
            <w:rFonts w:ascii="Cambria Math" w:hAnsi="Cambria Math" w:cs="Times New Roman"/>
            <w:sz w:val="24"/>
            <w:szCs w:val="24"/>
          </w:rPr>
          <m:t>L</m:t>
        </m:r>
        <m:r>
          <m:rPr>
            <m:sty m:val="p"/>
          </m:rPr>
          <w:rPr>
            <w:rFonts w:ascii="Cambria Math" w:hAnsi="Cambria Math" w:cs="Times New Roman"/>
            <w:sz w:val="24"/>
            <w:szCs w:val="24"/>
          </w:rPr>
          <m:t>=1, 2 and 3</m:t>
        </m:r>
        <m:r>
          <w:rPr>
            <w:rFonts w:ascii="Cambria Math" w:hAnsi="Cambria Math" w:cs="Times New Roman"/>
            <w:sz w:val="24"/>
            <w:szCs w:val="24"/>
          </w:rPr>
          <m:t>μm</m:t>
        </m:r>
      </m:oMath>
      <w:r>
        <w:rPr>
          <w:rFonts w:ascii="Times New Roman" w:hAnsi="Times New Roman" w:cs="Times New Roman"/>
          <w:sz w:val="24"/>
          <w:szCs w:val="24"/>
        </w:rPr>
        <w:t xml:space="preserve"> are shown </w:t>
      </w:r>
      <w:r>
        <w:rPr>
          <w:rFonts w:ascii="Times New Roman" w:hAnsi="Times New Roman" w:cs="Times New Roman"/>
          <w:sz w:val="24"/>
          <w:szCs w:val="24"/>
        </w:rPr>
        <w:lastRenderedPageBreak/>
        <w:t xml:space="preserve">in Fig. 6. </w:t>
      </w:r>
      <w:r w:rsidRPr="00C8750D">
        <w:rPr>
          <w:rFonts w:ascii="Times New Roman" w:hAnsi="Times New Roman" w:cs="Times New Roman"/>
          <w:sz w:val="24"/>
          <w:szCs w:val="24"/>
          <w:highlight w:val="yellow"/>
        </w:rPr>
        <w:t xml:space="preserve">Not surprisingly, </w:t>
      </w:r>
      <w:r w:rsidR="00921064" w:rsidRPr="00C8750D">
        <w:rPr>
          <w:rFonts w:ascii="Times New Roman" w:hAnsi="Times New Roman" w:cs="Times New Roman"/>
          <w:sz w:val="24"/>
          <w:szCs w:val="24"/>
          <w:highlight w:val="yellow"/>
        </w:rPr>
        <w:t xml:space="preserve">both </w:t>
      </w:r>
      <m:oMath>
        <m:r>
          <w:rPr>
            <w:rFonts w:ascii="Cambria Math" w:hAnsi="Cambria Math" w:cs="Times New Roman"/>
            <w:color w:val="000000" w:themeColor="text1"/>
            <w:sz w:val="24"/>
            <w:szCs w:val="24"/>
            <w:highlight w:val="yellow"/>
          </w:rPr>
          <m:t>K'</m:t>
        </m:r>
      </m:oMath>
      <w:r w:rsidR="00921064" w:rsidRPr="00C8750D">
        <w:rPr>
          <w:rFonts w:ascii="Times New Roman" w:hAnsi="Times New Roman" w:cs="Times New Roman"/>
          <w:color w:val="000000" w:themeColor="text1"/>
          <w:sz w:val="24"/>
          <w:szCs w:val="24"/>
          <w:highlight w:val="yellow"/>
        </w:rPr>
        <w:t xml:space="preserve"> </w:t>
      </w:r>
      <w:r w:rsidR="0017534F" w:rsidRPr="00C8750D">
        <w:rPr>
          <w:rFonts w:ascii="Times New Roman" w:hAnsi="Times New Roman" w:cs="Times New Roman"/>
          <w:color w:val="000000" w:themeColor="text1"/>
          <w:sz w:val="24"/>
          <w:szCs w:val="24"/>
          <w:highlight w:val="yellow"/>
        </w:rPr>
        <w:t>and</w:t>
      </w:r>
      <w:r w:rsidR="00921064" w:rsidRPr="00C8750D">
        <w:rPr>
          <w:rFonts w:ascii="Times New Roman" w:hAnsi="Times New Roman" w:cs="Times New Roman"/>
          <w:color w:val="000000" w:themeColor="text1"/>
          <w:sz w:val="24"/>
          <w:szCs w:val="24"/>
          <w:highlight w:val="yellow"/>
        </w:rPr>
        <w:t xml:space="preserve"> </w:t>
      </w:r>
      <m:oMath>
        <m:r>
          <w:rPr>
            <w:rFonts w:ascii="Cambria Math" w:hAnsi="Cambria Math" w:cs="Times New Roman"/>
            <w:color w:val="000000" w:themeColor="text1"/>
            <w:sz w:val="24"/>
            <w:szCs w:val="24"/>
            <w:highlight w:val="yellow"/>
          </w:rPr>
          <m:t>K''</m:t>
        </m:r>
      </m:oMath>
      <w:r w:rsidR="00921064" w:rsidRPr="00C8750D">
        <w:rPr>
          <w:rFonts w:ascii="Times New Roman" w:hAnsi="Times New Roman" w:cs="Times New Roman"/>
          <w:color w:val="000000" w:themeColor="text1"/>
          <w:sz w:val="24"/>
          <w:szCs w:val="24"/>
          <w:highlight w:val="yellow"/>
        </w:rPr>
        <w:t xml:space="preserve"> increase with decreasing </w:t>
      </w:r>
      <w:r w:rsidR="00921064" w:rsidRPr="00C8750D">
        <w:rPr>
          <w:rFonts w:ascii="Times New Roman" w:hAnsi="Times New Roman" w:cs="Times New Roman"/>
          <w:i/>
          <w:color w:val="000000" w:themeColor="text1"/>
          <w:sz w:val="24"/>
          <w:szCs w:val="24"/>
          <w:highlight w:val="yellow"/>
        </w:rPr>
        <w:t>L</w:t>
      </w:r>
      <w:r w:rsidR="00921064" w:rsidRPr="00C8750D">
        <w:rPr>
          <w:rFonts w:ascii="Times New Roman" w:hAnsi="Times New Roman" w:cs="Times New Roman"/>
          <w:color w:val="000000" w:themeColor="text1"/>
          <w:sz w:val="24"/>
          <w:szCs w:val="24"/>
          <w:highlight w:val="yellow"/>
        </w:rPr>
        <w:t xml:space="preserve"> (or, equivalently, increasing crosslink density</w:t>
      </w:r>
      <w:r w:rsidR="00F62C77" w:rsidRPr="00C8750D">
        <w:rPr>
          <w:rFonts w:ascii="Times New Roman" w:hAnsi="Times New Roman" w:cs="Times New Roman"/>
          <w:color w:val="000000" w:themeColor="text1"/>
          <w:sz w:val="24"/>
          <w:szCs w:val="24"/>
          <w:highlight w:val="yellow"/>
        </w:rPr>
        <w:t xml:space="preserve"> given that the total number of cross-linkers within the network was fixed in the present study</w:t>
      </w:r>
      <w:r w:rsidR="00921064" w:rsidRPr="00C8750D">
        <w:rPr>
          <w:rFonts w:ascii="Times New Roman" w:hAnsi="Times New Roman" w:cs="Times New Roman"/>
          <w:color w:val="000000" w:themeColor="text1"/>
          <w:sz w:val="24"/>
          <w:szCs w:val="24"/>
          <w:highlight w:val="yellow"/>
        </w:rPr>
        <w:t>)</w:t>
      </w:r>
      <w:r w:rsidR="00921064">
        <w:rPr>
          <w:rFonts w:ascii="Times New Roman" w:hAnsi="Times New Roman" w:cs="Times New Roman"/>
          <w:color w:val="000000" w:themeColor="text1"/>
          <w:sz w:val="24"/>
          <w:szCs w:val="24"/>
        </w:rPr>
        <w:t xml:space="preserve">. Finally, we want to point out that both moduli were found to decrease slightly if entropy effect (i.e. thermal fluctuations) was </w:t>
      </w:r>
      <w:r w:rsidR="0017534F">
        <w:rPr>
          <w:rFonts w:ascii="Times New Roman" w:hAnsi="Times New Roman" w:cs="Times New Roman"/>
          <w:color w:val="000000" w:themeColor="text1"/>
          <w:sz w:val="24"/>
          <w:szCs w:val="24"/>
        </w:rPr>
        <w:t>neglected</w:t>
      </w:r>
      <w:r w:rsidR="00921064">
        <w:rPr>
          <w:rFonts w:ascii="Times New Roman" w:hAnsi="Times New Roman" w:cs="Times New Roman"/>
          <w:color w:val="000000" w:themeColor="text1"/>
          <w:sz w:val="24"/>
          <w:szCs w:val="24"/>
        </w:rPr>
        <w:t xml:space="preserve"> in the simulation (Fig. 3A and 3B)</w:t>
      </w:r>
      <w:r w:rsidR="00A523E2">
        <w:rPr>
          <w:rFonts w:ascii="Times New Roman" w:hAnsi="Times New Roman" w:cs="Times New Roman"/>
          <w:color w:val="000000" w:themeColor="text1"/>
          <w:sz w:val="24"/>
          <w:szCs w:val="24"/>
        </w:rPr>
        <w:t>,</w:t>
      </w:r>
      <w:r w:rsidR="00921064">
        <w:rPr>
          <w:rFonts w:ascii="Times New Roman" w:hAnsi="Times New Roman" w:cs="Times New Roman"/>
          <w:color w:val="000000" w:themeColor="text1"/>
          <w:sz w:val="24"/>
          <w:szCs w:val="24"/>
        </w:rPr>
        <w:t xml:space="preserve"> which is consistent with previous studies </w:t>
      </w:r>
      <w:r w:rsidR="00C62CF4">
        <w:rPr>
          <w:rFonts w:ascii="Times New Roman" w:hAnsi="Times New Roman" w:cs="Times New Roman"/>
          <w:color w:val="000000" w:themeColor="text1"/>
          <w:sz w:val="24"/>
          <w:szCs w:val="24"/>
        </w:rPr>
        <w:fldChar w:fldCharType="begin"/>
      </w:r>
      <w:r w:rsidR="003353AA">
        <w:rPr>
          <w:rFonts w:ascii="Times New Roman" w:hAnsi="Times New Roman" w:cs="Times New Roman"/>
          <w:color w:val="000000" w:themeColor="text1"/>
          <w:sz w:val="24"/>
          <w:szCs w:val="24"/>
        </w:rPr>
        <w:instrText xml:space="preserve"> ADDIN EN.CITE &lt;EndNote&gt;&lt;Cite&gt;&lt;Author&gt;Lin&lt;/Author&gt;&lt;Year&gt;2014&lt;/Year&gt;&lt;RecNum&gt;342&lt;/RecNum&gt;&lt;DisplayText&gt;[31]&lt;/DisplayText&gt;&lt;record&gt;&lt;rec-number&gt;342&lt;/rec-number&gt;&lt;foreign-keys&gt;&lt;key app="EN" db-id="xff0derx32wtd5e5r2bx52fo5fpvt9vvtexe" timestamp="1591765266"&gt;342&lt;/key&gt;&lt;/foreign-keys&gt;&lt;ref-type name="Journal Article"&gt;17&lt;/ref-type&gt;&lt;contributors&gt;&lt;authors&gt;&lt;author&gt;Lin, Yuan&lt;/author&gt;&lt;author&gt;Wei, X&lt;/author&gt;&lt;author&gt;Qian, J&lt;/author&gt;&lt;author&gt;Sze, KY&lt;/author&gt;&lt;author&gt;Shenoy, VB&lt;/author&gt;&lt;/authors&gt;&lt;/contributors&gt;&lt;titles&gt;&lt;title&gt;A combined finite element-Langevin dynamics (FEM-LD) approach for analyzing the mechanical response of bio-polymer networks&lt;/title&gt;&lt;secondary-title&gt;Journal of the Mechanics and Physics of Solids&lt;/secondary-title&gt;&lt;/titles&gt;&lt;periodical&gt;&lt;full-title&gt;Journal of the Mechanics and Physics of Solids&lt;/full-title&gt;&lt;/periodical&gt;&lt;pages&gt;2-18&lt;/pages&gt;&lt;volume&gt;62&lt;/volume&gt;&lt;dates&gt;&lt;year&gt;2014&lt;/year&gt;&lt;/dates&gt;&lt;isbn&gt;0022-5096&lt;/isbn&gt;&lt;urls&gt;&lt;/urls&gt;&lt;/record&gt;&lt;/Cite&gt;&lt;/EndNote&gt;</w:instrText>
      </w:r>
      <w:r w:rsidR="00C62CF4">
        <w:rPr>
          <w:rFonts w:ascii="Times New Roman" w:hAnsi="Times New Roman" w:cs="Times New Roman"/>
          <w:color w:val="000000" w:themeColor="text1"/>
          <w:sz w:val="24"/>
          <w:szCs w:val="24"/>
        </w:rPr>
        <w:fldChar w:fldCharType="separate"/>
      </w:r>
      <w:r w:rsidR="003353AA">
        <w:rPr>
          <w:rFonts w:ascii="Times New Roman" w:hAnsi="Times New Roman" w:cs="Times New Roman"/>
          <w:noProof/>
          <w:color w:val="000000" w:themeColor="text1"/>
          <w:sz w:val="24"/>
          <w:szCs w:val="24"/>
        </w:rPr>
        <w:t>[31]</w:t>
      </w:r>
      <w:r w:rsidR="00C62CF4">
        <w:rPr>
          <w:rFonts w:ascii="Times New Roman" w:hAnsi="Times New Roman" w:cs="Times New Roman"/>
          <w:color w:val="000000" w:themeColor="text1"/>
          <w:sz w:val="24"/>
          <w:szCs w:val="24"/>
        </w:rPr>
        <w:fldChar w:fldCharType="end"/>
      </w:r>
      <w:r w:rsidR="00921064">
        <w:rPr>
          <w:rFonts w:ascii="Times New Roman" w:hAnsi="Times New Roman" w:cs="Times New Roman"/>
          <w:color w:val="000000" w:themeColor="text1"/>
          <w:sz w:val="24"/>
          <w:szCs w:val="24"/>
        </w:rPr>
        <w:t xml:space="preserve"> </w:t>
      </w:r>
      <w:r w:rsidR="00A42F50">
        <w:rPr>
          <w:rFonts w:ascii="Times New Roman" w:hAnsi="Times New Roman" w:cs="Times New Roman"/>
          <w:color w:val="000000" w:themeColor="text1"/>
          <w:sz w:val="24"/>
          <w:szCs w:val="24"/>
        </w:rPr>
        <w:t xml:space="preserve">showing that “hardening” of the network </w:t>
      </w:r>
      <w:r w:rsidR="0017534F">
        <w:rPr>
          <w:rFonts w:ascii="Times New Roman" w:hAnsi="Times New Roman" w:cs="Times New Roman"/>
          <w:color w:val="000000" w:themeColor="text1"/>
          <w:sz w:val="24"/>
          <w:szCs w:val="24"/>
        </w:rPr>
        <w:t>will take</w:t>
      </w:r>
      <w:r w:rsidR="00A42F50">
        <w:rPr>
          <w:rFonts w:ascii="Times New Roman" w:hAnsi="Times New Roman" w:cs="Times New Roman"/>
          <w:color w:val="000000" w:themeColor="text1"/>
          <w:sz w:val="24"/>
          <w:szCs w:val="24"/>
        </w:rPr>
        <w:t xml:space="preserve"> place at a smaller strain level if </w:t>
      </w:r>
      <w:r w:rsidR="00921064">
        <w:rPr>
          <w:rFonts w:ascii="Times New Roman" w:hAnsi="Times New Roman" w:cs="Times New Roman"/>
          <w:color w:val="000000" w:themeColor="text1"/>
          <w:sz w:val="24"/>
          <w:szCs w:val="24"/>
        </w:rPr>
        <w:t xml:space="preserve">thermal undulations of filament </w:t>
      </w:r>
      <w:r w:rsidR="00A42F50">
        <w:rPr>
          <w:rFonts w:ascii="Times New Roman" w:hAnsi="Times New Roman" w:cs="Times New Roman"/>
          <w:color w:val="000000" w:themeColor="text1"/>
          <w:sz w:val="24"/>
          <w:szCs w:val="24"/>
        </w:rPr>
        <w:t xml:space="preserve">were taken into account. </w:t>
      </w:r>
    </w:p>
    <w:p w14:paraId="67F20571" w14:textId="77777777" w:rsidR="002736E6" w:rsidRPr="00155E58" w:rsidRDefault="002736E6" w:rsidP="0098527D">
      <w:pPr>
        <w:autoSpaceDE w:val="0"/>
        <w:autoSpaceDN w:val="0"/>
        <w:adjustRightInd w:val="0"/>
        <w:spacing w:line="360" w:lineRule="auto"/>
        <w:rPr>
          <w:rFonts w:ascii="Times New Roman" w:hAnsi="Times New Roman" w:cs="Times New Roman"/>
          <w:sz w:val="24"/>
          <w:szCs w:val="24"/>
        </w:rPr>
      </w:pPr>
    </w:p>
    <w:p w14:paraId="1BD87B0F" w14:textId="02C21011" w:rsidR="00E24CA8" w:rsidRPr="00155E58" w:rsidRDefault="0083290C" w:rsidP="0098527D">
      <w:pPr>
        <w:autoSpaceDE w:val="0"/>
        <w:autoSpaceDN w:val="0"/>
        <w:adjustRightInd w:val="0"/>
        <w:spacing w:line="360" w:lineRule="auto"/>
        <w:jc w:val="center"/>
        <w:rPr>
          <w:rFonts w:ascii="Times New Roman" w:hAnsi="Times New Roman" w:cs="Times New Roman"/>
          <w:sz w:val="24"/>
          <w:szCs w:val="24"/>
        </w:rPr>
      </w:pPr>
      <w:r w:rsidRPr="0083290C">
        <w:rPr>
          <w:rFonts w:ascii="Times New Roman" w:hAnsi="Times New Roman" w:cs="Times New Roman"/>
          <w:noProof/>
          <w:sz w:val="24"/>
          <w:szCs w:val="24"/>
        </w:rPr>
        <w:drawing>
          <wp:inline distT="0" distB="0" distL="0" distR="0" wp14:anchorId="7FF9A6EA" wp14:editId="0E71EC65">
            <wp:extent cx="5274310" cy="2299754"/>
            <wp:effectExtent l="0" t="0" r="2540" b="5715"/>
            <wp:docPr id="18" name="图片 18" descr="C:\Users\weixi\AppData\Local\Temp\15929902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weixi\AppData\Local\Temp\1592990234(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2299754"/>
                    </a:xfrm>
                    <a:prstGeom prst="rect">
                      <a:avLst/>
                    </a:prstGeom>
                    <a:noFill/>
                    <a:ln>
                      <a:noFill/>
                    </a:ln>
                  </pic:spPr>
                </pic:pic>
              </a:graphicData>
            </a:graphic>
          </wp:inline>
        </w:drawing>
      </w:r>
    </w:p>
    <w:p w14:paraId="5AF5A2D3" w14:textId="5B6BAE48" w:rsidR="00E24CA8" w:rsidRPr="00155E58" w:rsidRDefault="00E24CA8" w:rsidP="00A71238">
      <w:pPr>
        <w:autoSpaceDE w:val="0"/>
        <w:autoSpaceDN w:val="0"/>
        <w:adjustRightInd w:val="0"/>
        <w:spacing w:line="360" w:lineRule="auto"/>
        <w:rPr>
          <w:rFonts w:ascii="Times New Roman" w:hAnsi="Times New Roman" w:cs="Times New Roman"/>
          <w:sz w:val="24"/>
          <w:szCs w:val="24"/>
        </w:rPr>
      </w:pPr>
      <w:r w:rsidRPr="00155E58">
        <w:rPr>
          <w:rFonts w:ascii="Times New Roman" w:hAnsi="Times New Roman" w:cs="Times New Roman"/>
          <w:sz w:val="24"/>
          <w:szCs w:val="24"/>
        </w:rPr>
        <w:t xml:space="preserve">Figure 6. </w:t>
      </w:r>
      <w:r w:rsidR="00A71238">
        <w:rPr>
          <w:rFonts w:ascii="Times New Roman" w:hAnsi="Times New Roman" w:cs="Times New Roman"/>
          <w:sz w:val="24"/>
          <w:szCs w:val="24"/>
        </w:rPr>
        <w:t>Influence of filament length on the storage</w:t>
      </w:r>
      <w:r w:rsidR="00337A05">
        <w:rPr>
          <w:rFonts w:ascii="Times New Roman" w:hAnsi="Times New Roman" w:cs="Times New Roman"/>
          <w:sz w:val="24"/>
          <w:szCs w:val="24"/>
        </w:rPr>
        <w:t xml:space="preserve"> (</w:t>
      </w:r>
      <m:oMath>
        <m:r>
          <w:rPr>
            <w:rFonts w:ascii="Cambria Math" w:hAnsi="Cambria Math" w:cs="Times New Roman"/>
            <w:color w:val="000000" w:themeColor="text1"/>
            <w:sz w:val="24"/>
            <w:szCs w:val="24"/>
          </w:rPr>
          <m:t>K'</m:t>
        </m:r>
      </m:oMath>
      <w:r w:rsidR="00337A05">
        <w:rPr>
          <w:rFonts w:ascii="Times New Roman" w:hAnsi="Times New Roman" w:cs="Times New Roman"/>
          <w:sz w:val="24"/>
          <w:szCs w:val="24"/>
        </w:rPr>
        <w:t>)</w:t>
      </w:r>
      <w:r w:rsidR="00A71238">
        <w:rPr>
          <w:rFonts w:ascii="Times New Roman" w:hAnsi="Times New Roman" w:cs="Times New Roman"/>
          <w:sz w:val="24"/>
          <w:szCs w:val="24"/>
        </w:rPr>
        <w:t xml:space="preserve"> and loss modulus</w:t>
      </w:r>
      <w:r w:rsidR="00337A05">
        <w:rPr>
          <w:rFonts w:ascii="Times New Roman" w:hAnsi="Times New Roman" w:cs="Times New Roman"/>
          <w:sz w:val="24"/>
          <w:szCs w:val="24"/>
        </w:rPr>
        <w:t xml:space="preserve"> (</w:t>
      </w:r>
      <m:oMath>
        <m:r>
          <w:rPr>
            <w:rFonts w:ascii="Cambria Math" w:hAnsi="Cambria Math" w:cs="Times New Roman"/>
            <w:color w:val="000000" w:themeColor="text1"/>
            <w:sz w:val="24"/>
            <w:szCs w:val="24"/>
          </w:rPr>
          <m:t>K''</m:t>
        </m:r>
      </m:oMath>
      <w:r w:rsidR="00337A05">
        <w:rPr>
          <w:rFonts w:ascii="Times New Roman" w:hAnsi="Times New Roman" w:cs="Times New Roman"/>
          <w:sz w:val="24"/>
          <w:szCs w:val="24"/>
        </w:rPr>
        <w:t>)</w:t>
      </w:r>
      <w:r w:rsidR="00A71238">
        <w:rPr>
          <w:rFonts w:ascii="Times New Roman" w:hAnsi="Times New Roman" w:cs="Times New Roman"/>
          <w:sz w:val="24"/>
          <w:szCs w:val="24"/>
        </w:rPr>
        <w:t xml:space="preserve"> of the network</w:t>
      </w:r>
      <w:r w:rsidRPr="00155E58">
        <w:rPr>
          <w:rFonts w:ascii="Times New Roman" w:hAnsi="Times New Roman" w:cs="Times New Roman"/>
          <w:sz w:val="24"/>
          <w:szCs w:val="24"/>
        </w:rPr>
        <w:t xml:space="preserve"> </w:t>
      </w:r>
      <w:r w:rsidR="00A71238">
        <w:rPr>
          <w:rFonts w:ascii="Times New Roman" w:hAnsi="Times New Roman" w:cs="Times New Roman"/>
          <w:sz w:val="24"/>
          <w:szCs w:val="24"/>
        </w:rPr>
        <w:t>(</w:t>
      </w:r>
      <w:r w:rsidRPr="00155E58">
        <w:rPr>
          <w:rFonts w:ascii="Times New Roman" w:hAnsi="Times New Roman" w:cs="Times New Roman"/>
          <w:sz w:val="24"/>
          <w:szCs w:val="24"/>
        </w:rPr>
        <w:t xml:space="preserve">under </w:t>
      </w:r>
      <w:r w:rsidR="00A71238">
        <w:rPr>
          <w:rFonts w:ascii="Times New Roman" w:hAnsi="Times New Roman" w:cs="Times New Roman"/>
          <w:sz w:val="24"/>
          <w:szCs w:val="24"/>
        </w:rPr>
        <w:t xml:space="preserve">a </w:t>
      </w:r>
      <w:r w:rsidRPr="00155E58">
        <w:rPr>
          <w:rFonts w:ascii="Times New Roman" w:hAnsi="Times New Roman" w:cs="Times New Roman"/>
          <w:sz w:val="24"/>
          <w:szCs w:val="24"/>
        </w:rPr>
        <w:t>pre</w:t>
      </w:r>
      <w:r w:rsidR="00A71238">
        <w:rPr>
          <w:rFonts w:ascii="Times New Roman" w:hAnsi="Times New Roman" w:cs="Times New Roman"/>
          <w:sz w:val="24"/>
          <w:szCs w:val="24"/>
        </w:rPr>
        <w:t>-</w:t>
      </w:r>
      <w:r w:rsidRPr="00155E58">
        <w:rPr>
          <w:rFonts w:ascii="Times New Roman" w:hAnsi="Times New Roman" w:cs="Times New Roman"/>
          <w:sz w:val="24"/>
          <w:szCs w:val="24"/>
        </w:rPr>
        <w:t>stress</w:t>
      </w:r>
      <w:r w:rsidR="00A71238">
        <w:rPr>
          <w:rFonts w:ascii="Times New Roman" w:hAnsi="Times New Roman" w:cs="Times New Roman"/>
          <w:sz w:val="24"/>
          <w:szCs w:val="24"/>
        </w:rPr>
        <w:t xml:space="preserve"> of </w:t>
      </w:r>
      <m:oMath>
        <m:r>
          <m:rPr>
            <m:sty m:val="p"/>
          </m:rPr>
          <w:rPr>
            <w:rFonts w:ascii="Cambria Math" w:hAnsi="Cambria Math" w:cs="Times New Roman"/>
            <w:sz w:val="24"/>
            <w:szCs w:val="24"/>
          </w:rPr>
          <m:t>1.2Pa</m:t>
        </m:r>
      </m:oMath>
      <w:r w:rsidR="00A71238">
        <w:rPr>
          <w:rFonts w:ascii="Times New Roman" w:hAnsi="Times New Roman" w:cs="Times New Roman"/>
          <w:sz w:val="24"/>
          <w:szCs w:val="24"/>
        </w:rPr>
        <w:t>)</w:t>
      </w:r>
      <w:r w:rsidRPr="00155E58">
        <w:rPr>
          <w:rFonts w:ascii="Times New Roman" w:hAnsi="Times New Roman" w:cs="Times New Roman"/>
          <w:sz w:val="24"/>
          <w:szCs w:val="24"/>
        </w:rPr>
        <w:t>.</w:t>
      </w:r>
    </w:p>
    <w:p w14:paraId="1C745138" w14:textId="77777777" w:rsidR="00E24CA8" w:rsidRPr="00337A05" w:rsidRDefault="00E24CA8" w:rsidP="0098527D">
      <w:pPr>
        <w:autoSpaceDE w:val="0"/>
        <w:autoSpaceDN w:val="0"/>
        <w:adjustRightInd w:val="0"/>
        <w:spacing w:line="360" w:lineRule="auto"/>
        <w:rPr>
          <w:rFonts w:ascii="Times New Roman" w:hAnsi="Times New Roman" w:cs="Times New Roman"/>
          <w:sz w:val="24"/>
          <w:szCs w:val="24"/>
        </w:rPr>
      </w:pPr>
    </w:p>
    <w:p w14:paraId="355C9FA5" w14:textId="77777777" w:rsidR="00E24CA8" w:rsidRPr="00155E58" w:rsidRDefault="00E24CA8" w:rsidP="0098527D">
      <w:pPr>
        <w:autoSpaceDE w:val="0"/>
        <w:autoSpaceDN w:val="0"/>
        <w:adjustRightInd w:val="0"/>
        <w:spacing w:line="360" w:lineRule="auto"/>
        <w:rPr>
          <w:rFonts w:ascii="Times New Roman" w:hAnsi="Times New Roman" w:cs="Times New Roman"/>
          <w:sz w:val="24"/>
          <w:szCs w:val="24"/>
        </w:rPr>
      </w:pPr>
    </w:p>
    <w:p w14:paraId="3D654FAA" w14:textId="77777777" w:rsidR="00E24CA8" w:rsidRPr="00155E58" w:rsidRDefault="00372612" w:rsidP="0098527D">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 xml:space="preserve">Hysteresis </w:t>
      </w:r>
      <w:r w:rsidR="00E24CA8" w:rsidRPr="00155E58">
        <w:rPr>
          <w:rFonts w:ascii="Times New Roman" w:hAnsi="Times New Roman" w:cs="Times New Roman"/>
          <w:b/>
          <w:sz w:val="24"/>
          <w:szCs w:val="24"/>
        </w:rPr>
        <w:t xml:space="preserve">of </w:t>
      </w:r>
      <w:r>
        <w:rPr>
          <w:rFonts w:ascii="Times New Roman" w:hAnsi="Times New Roman" w:cs="Times New Roman"/>
          <w:b/>
          <w:sz w:val="24"/>
          <w:szCs w:val="24"/>
        </w:rPr>
        <w:t xml:space="preserve">actin </w:t>
      </w:r>
      <w:r w:rsidR="00E24CA8" w:rsidRPr="00155E58">
        <w:rPr>
          <w:rFonts w:ascii="Times New Roman" w:hAnsi="Times New Roman" w:cs="Times New Roman"/>
          <w:b/>
          <w:sz w:val="24"/>
          <w:szCs w:val="24"/>
        </w:rPr>
        <w:t>networks</w:t>
      </w:r>
    </w:p>
    <w:p w14:paraId="168E0C4C" w14:textId="35922D34" w:rsidR="00E24CA8" w:rsidRPr="00155E58" w:rsidRDefault="00E24CA8" w:rsidP="0098527D">
      <w:pPr>
        <w:spacing w:line="360" w:lineRule="auto"/>
        <w:rPr>
          <w:rFonts w:ascii="Times New Roman" w:hAnsi="Times New Roman" w:cs="Times New Roman"/>
          <w:color w:val="000000" w:themeColor="text1"/>
          <w:sz w:val="24"/>
          <w:szCs w:val="24"/>
        </w:rPr>
      </w:pPr>
    </w:p>
    <w:p w14:paraId="627A6A64" w14:textId="61D0BF95" w:rsidR="00B75F85" w:rsidRPr="00155E58" w:rsidRDefault="00E24CA8" w:rsidP="00B75F85">
      <w:pPr>
        <w:spacing w:line="360" w:lineRule="auto"/>
        <w:rPr>
          <w:rFonts w:ascii="Times New Roman" w:hAnsi="Times New Roman" w:cs="Times New Roman"/>
          <w:color w:val="000000" w:themeColor="text1"/>
          <w:sz w:val="24"/>
          <w:szCs w:val="24"/>
        </w:rPr>
      </w:pPr>
      <w:r w:rsidRPr="00155E58">
        <w:rPr>
          <w:rFonts w:ascii="Times New Roman" w:hAnsi="Times New Roman" w:cs="Times New Roman"/>
          <w:color w:val="000000" w:themeColor="text1"/>
          <w:sz w:val="24"/>
          <w:szCs w:val="24"/>
        </w:rPr>
        <w:t>Recently</w:t>
      </w:r>
      <w:r w:rsidR="00372612">
        <w:rPr>
          <w:rFonts w:ascii="Times New Roman" w:hAnsi="Times New Roman" w:cs="Times New Roman"/>
          <w:color w:val="000000" w:themeColor="text1"/>
          <w:sz w:val="24"/>
          <w:szCs w:val="24"/>
        </w:rPr>
        <w:t>,</w:t>
      </w:r>
      <w:r w:rsidR="00407A06">
        <w:rPr>
          <w:rFonts w:ascii="Times New Roman" w:hAnsi="Times New Roman" w:cs="Times New Roman"/>
          <w:color w:val="000000" w:themeColor="text1"/>
          <w:sz w:val="24"/>
          <w:szCs w:val="24"/>
        </w:rPr>
        <w:t xml:space="preserve"> Wolff and co-workers</w:t>
      </w:r>
      <w:r w:rsidRPr="00155E58">
        <w:rPr>
          <w:rFonts w:ascii="Times New Roman" w:hAnsi="Times New Roman" w:cs="Times New Roman"/>
          <w:color w:val="000000" w:themeColor="text1"/>
          <w:sz w:val="24"/>
          <w:szCs w:val="24"/>
        </w:rPr>
        <w:t xml:space="preserve"> </w:t>
      </w:r>
      <w:r w:rsidR="000D755A">
        <w:rPr>
          <w:rFonts w:ascii="Times New Roman" w:hAnsi="Times New Roman" w:cs="Times New Roman"/>
          <w:noProof/>
          <w:color w:val="000000" w:themeColor="text1"/>
          <w:sz w:val="24"/>
          <w:szCs w:val="24"/>
        </w:rPr>
        <w:fldChar w:fldCharType="begin"/>
      </w:r>
      <w:r w:rsidR="003353AA">
        <w:rPr>
          <w:rFonts w:ascii="Times New Roman" w:hAnsi="Times New Roman" w:cs="Times New Roman"/>
          <w:noProof/>
          <w:color w:val="000000" w:themeColor="text1"/>
          <w:sz w:val="24"/>
          <w:szCs w:val="24"/>
        </w:rPr>
        <w:instrText xml:space="preserve"> ADDIN EN.CITE &lt;EndNote&gt;&lt;Cite&gt;&lt;Author&gt;Wolff&lt;/Author&gt;&lt;Year&gt;2012&lt;/Year&gt;&lt;RecNum&gt;298&lt;/RecNum&gt;&lt;DisplayText&gt;[40]&lt;/DisplayText&gt;&lt;record&gt;&lt;rec-number&gt;298&lt;/rec-number&gt;&lt;foreign-keys&gt;&lt;key app="EN" db-id="xff0derx32wtd5e5r2bx52fo5fpvt9vvtexe" timestamp="1591323717"&gt;298&lt;/key&gt;&lt;/foreign-keys&gt;&lt;ref-type name="Journal Article"&gt;17&lt;/ref-type&gt;&lt;contributors&gt;&lt;authors&gt;&lt;author&gt;Wolff, Lars&lt;/author&gt;&lt;author&gt;Fernández, Pablo&lt;/author&gt;&lt;author&gt;Kroy, Klaus&lt;/author&gt;&lt;/authors&gt;&lt;/contributors&gt;&lt;titles&gt;&lt;title&gt;Resolving the stiffening-softening paradox in cell mechanics&lt;/title&gt;&lt;secondary-title&gt;PloS one&lt;/secondary-title&gt;&lt;/titles&gt;&lt;periodical&gt;&lt;full-title&gt;PloS one&lt;/full-title&gt;&lt;/periodical&gt;&lt;volume&gt;7&lt;/volume&gt;&lt;number&gt;7&lt;/number&gt;&lt;dates&gt;&lt;year&gt;2012&lt;/year&gt;&lt;/dates&gt;&lt;urls&gt;&lt;/urls&gt;&lt;/record&gt;&lt;/Cite&gt;&lt;/EndNote&gt;</w:instrText>
      </w:r>
      <w:r w:rsidR="000D755A">
        <w:rPr>
          <w:rFonts w:ascii="Times New Roman" w:hAnsi="Times New Roman" w:cs="Times New Roman"/>
          <w:noProof/>
          <w:color w:val="000000" w:themeColor="text1"/>
          <w:sz w:val="24"/>
          <w:szCs w:val="24"/>
        </w:rPr>
        <w:fldChar w:fldCharType="separate"/>
      </w:r>
      <w:r w:rsidR="003353AA">
        <w:rPr>
          <w:rFonts w:ascii="Times New Roman" w:hAnsi="Times New Roman" w:cs="Times New Roman"/>
          <w:noProof/>
          <w:color w:val="000000" w:themeColor="text1"/>
          <w:sz w:val="24"/>
          <w:szCs w:val="24"/>
        </w:rPr>
        <w:t>[40]</w:t>
      </w:r>
      <w:r w:rsidR="000D755A">
        <w:rPr>
          <w:rFonts w:ascii="Times New Roman" w:hAnsi="Times New Roman" w:cs="Times New Roman"/>
          <w:noProof/>
          <w:color w:val="000000" w:themeColor="text1"/>
          <w:sz w:val="24"/>
          <w:szCs w:val="24"/>
        </w:rPr>
        <w:fldChar w:fldCharType="end"/>
      </w:r>
      <w:r w:rsidRPr="00155E58">
        <w:rPr>
          <w:rFonts w:ascii="Times New Roman" w:hAnsi="Times New Roman" w:cs="Times New Roman"/>
          <w:color w:val="000000" w:themeColor="text1"/>
          <w:sz w:val="24"/>
          <w:szCs w:val="24"/>
        </w:rPr>
        <w:t xml:space="preserve"> </w:t>
      </w:r>
      <w:r w:rsidR="00372612">
        <w:rPr>
          <w:rFonts w:ascii="Times New Roman" w:hAnsi="Times New Roman" w:cs="Times New Roman"/>
          <w:color w:val="000000" w:themeColor="text1"/>
          <w:sz w:val="24"/>
          <w:szCs w:val="24"/>
        </w:rPr>
        <w:t xml:space="preserve">examined the hysteresis of reconstituted F-actin networks </w:t>
      </w:r>
      <w:proofErr w:type="spellStart"/>
      <w:r w:rsidR="00372612">
        <w:rPr>
          <w:rFonts w:ascii="Times New Roman" w:hAnsi="Times New Roman" w:cs="Times New Roman"/>
          <w:color w:val="000000" w:themeColor="text1"/>
          <w:sz w:val="24"/>
          <w:szCs w:val="24"/>
        </w:rPr>
        <w:t>crosslinked</w:t>
      </w:r>
      <w:proofErr w:type="spellEnd"/>
      <w:r w:rsidR="00372612">
        <w:rPr>
          <w:rFonts w:ascii="Times New Roman" w:hAnsi="Times New Roman" w:cs="Times New Roman"/>
          <w:color w:val="000000" w:themeColor="text1"/>
          <w:sz w:val="24"/>
          <w:szCs w:val="24"/>
        </w:rPr>
        <w:t xml:space="preserve"> by </w:t>
      </w:r>
      <w:r w:rsidR="00372612" w:rsidRPr="00155E58">
        <w:rPr>
          <w:rFonts w:ascii="Times New Roman" w:hAnsi="Times New Roman" w:cs="Times New Roman"/>
          <w:color w:val="000000" w:themeColor="text1"/>
          <w:sz w:val="24"/>
          <w:szCs w:val="24"/>
        </w:rPr>
        <w:t xml:space="preserve">heavy </w:t>
      </w:r>
      <w:proofErr w:type="spellStart"/>
      <w:r w:rsidR="00372612" w:rsidRPr="00155E58">
        <w:rPr>
          <w:rFonts w:ascii="Times New Roman" w:hAnsi="Times New Roman" w:cs="Times New Roman"/>
          <w:color w:val="000000" w:themeColor="text1"/>
          <w:sz w:val="24"/>
          <w:szCs w:val="24"/>
        </w:rPr>
        <w:t>meromyosin</w:t>
      </w:r>
      <w:proofErr w:type="spellEnd"/>
      <w:r w:rsidR="00372612">
        <w:rPr>
          <w:rFonts w:ascii="Times New Roman" w:hAnsi="Times New Roman" w:cs="Times New Roman"/>
          <w:color w:val="000000" w:themeColor="text1"/>
          <w:sz w:val="24"/>
          <w:szCs w:val="24"/>
        </w:rPr>
        <w:t xml:space="preserve"> (HMM), </w:t>
      </w:r>
      <w:r w:rsidR="00372612" w:rsidRPr="00155E58">
        <w:rPr>
          <w:rFonts w:ascii="Times New Roman" w:hAnsi="Times New Roman" w:cs="Times New Roman"/>
          <w:color w:val="000000" w:themeColor="text1"/>
          <w:sz w:val="24"/>
          <w:szCs w:val="24"/>
        </w:rPr>
        <w:t>a stiff cross-linker</w:t>
      </w:r>
      <w:r w:rsidR="00372612">
        <w:rPr>
          <w:rFonts w:ascii="Times New Roman" w:hAnsi="Times New Roman" w:cs="Times New Roman"/>
          <w:color w:val="000000" w:themeColor="text1"/>
          <w:sz w:val="24"/>
          <w:szCs w:val="24"/>
        </w:rPr>
        <w:t xml:space="preserve"> for actin.  </w:t>
      </w:r>
      <w:r w:rsidR="00407A06">
        <w:rPr>
          <w:rFonts w:ascii="Times New Roman" w:hAnsi="Times New Roman" w:cs="Times New Roman"/>
          <w:color w:val="000000" w:themeColor="text1"/>
          <w:sz w:val="24"/>
          <w:szCs w:val="24"/>
        </w:rPr>
        <w:t>Interestingly</w:t>
      </w:r>
      <w:r w:rsidR="00417A03">
        <w:rPr>
          <w:rFonts w:ascii="Times New Roman" w:hAnsi="Times New Roman" w:cs="Times New Roman"/>
          <w:color w:val="000000" w:themeColor="text1"/>
          <w:sz w:val="24"/>
          <w:szCs w:val="24"/>
        </w:rPr>
        <w:t xml:space="preserve">, it was </w:t>
      </w:r>
      <w:r w:rsidRPr="00155E58">
        <w:rPr>
          <w:rFonts w:ascii="Times New Roman" w:hAnsi="Times New Roman" w:cs="Times New Roman"/>
          <w:color w:val="000000" w:themeColor="text1"/>
          <w:sz w:val="24"/>
          <w:szCs w:val="24"/>
        </w:rPr>
        <w:t>found that</w:t>
      </w:r>
      <w:r w:rsidR="00337A05">
        <w:rPr>
          <w:rFonts w:ascii="Times New Roman" w:hAnsi="Times New Roman" w:cs="Times New Roman"/>
          <w:color w:val="000000" w:themeColor="text1"/>
          <w:sz w:val="24"/>
          <w:szCs w:val="24"/>
        </w:rPr>
        <w:t xml:space="preserve"> the</w:t>
      </w:r>
      <w:r w:rsidRPr="00155E58">
        <w:rPr>
          <w:rFonts w:ascii="Times New Roman" w:hAnsi="Times New Roman" w:cs="Times New Roman"/>
          <w:color w:val="000000" w:themeColor="text1"/>
          <w:sz w:val="24"/>
          <w:szCs w:val="24"/>
        </w:rPr>
        <w:t xml:space="preserve"> </w:t>
      </w:r>
      <w:r w:rsidR="00417A03">
        <w:rPr>
          <w:rFonts w:ascii="Times New Roman" w:hAnsi="Times New Roman" w:cs="Times New Roman"/>
          <w:color w:val="000000" w:themeColor="text1"/>
          <w:sz w:val="24"/>
          <w:szCs w:val="24"/>
        </w:rPr>
        <w:t xml:space="preserve">stress-strain curve of such network under one cycle of small amplitude </w:t>
      </w:r>
      <w:r w:rsidR="00417A03" w:rsidRPr="00155E58">
        <w:rPr>
          <w:rFonts w:ascii="Times New Roman" w:hAnsi="Times New Roman" w:cs="Times New Roman"/>
          <w:color w:val="000000" w:themeColor="text1"/>
          <w:sz w:val="24"/>
          <w:szCs w:val="24"/>
        </w:rPr>
        <w:t>sinusoidal</w:t>
      </w:r>
      <w:r w:rsidR="00417A03">
        <w:rPr>
          <w:rFonts w:ascii="Times New Roman" w:hAnsi="Times New Roman" w:cs="Times New Roman"/>
          <w:color w:val="000000" w:themeColor="text1"/>
          <w:sz w:val="24"/>
          <w:szCs w:val="24"/>
        </w:rPr>
        <w:t xml:space="preserve"> strain is almost elliptical</w:t>
      </w:r>
      <w:r w:rsidR="00417A03" w:rsidRPr="009E7414">
        <w:rPr>
          <w:rFonts w:ascii="Times New Roman" w:hAnsi="Times New Roman" w:cs="Times New Roman"/>
          <w:color w:val="000000" w:themeColor="text1"/>
          <w:sz w:val="24"/>
          <w:szCs w:val="24"/>
        </w:rPr>
        <w:t>. However, under relatively large strain amplitude, the hysteresis curve first</w:t>
      </w:r>
      <w:r w:rsidR="00CC1615" w:rsidRPr="009E7414">
        <w:rPr>
          <w:rFonts w:ascii="Times New Roman" w:hAnsi="Times New Roman" w:cs="Times New Roman"/>
          <w:color w:val="000000" w:themeColor="text1"/>
          <w:sz w:val="24"/>
          <w:szCs w:val="24"/>
        </w:rPr>
        <w:t xml:space="preserve"> assume</w:t>
      </w:r>
      <w:r w:rsidR="009E7414" w:rsidRPr="009E7414">
        <w:rPr>
          <w:rFonts w:ascii="Times New Roman" w:hAnsi="Times New Roman" w:cs="Times New Roman"/>
          <w:color w:val="000000" w:themeColor="text1"/>
          <w:sz w:val="24"/>
          <w:szCs w:val="24"/>
        </w:rPr>
        <w:t>d</w:t>
      </w:r>
      <w:r w:rsidR="00CC1615" w:rsidRPr="009E7414">
        <w:rPr>
          <w:rFonts w:ascii="Times New Roman" w:hAnsi="Times New Roman" w:cs="Times New Roman"/>
          <w:color w:val="000000" w:themeColor="text1"/>
          <w:sz w:val="24"/>
          <w:szCs w:val="24"/>
        </w:rPr>
        <w:t xml:space="preserve"> a </w:t>
      </w:r>
      <w:r w:rsidR="00417A03" w:rsidRPr="009E7414">
        <w:rPr>
          <w:rFonts w:ascii="Times New Roman" w:hAnsi="Times New Roman" w:cs="Times New Roman"/>
          <w:color w:val="000000" w:themeColor="text1"/>
          <w:sz w:val="24"/>
          <w:szCs w:val="24"/>
        </w:rPr>
        <w:t xml:space="preserve">convex </w:t>
      </w:r>
      <w:r w:rsidR="00CC1615" w:rsidRPr="009E7414">
        <w:rPr>
          <w:rFonts w:ascii="Times New Roman" w:hAnsi="Times New Roman" w:cs="Times New Roman"/>
          <w:color w:val="000000" w:themeColor="text1"/>
          <w:sz w:val="24"/>
          <w:szCs w:val="24"/>
        </w:rPr>
        <w:t>shape and then became concave</w:t>
      </w:r>
      <w:r w:rsidR="005C63C2" w:rsidRPr="009E7414">
        <w:rPr>
          <w:rFonts w:ascii="Times New Roman" w:hAnsi="Times New Roman" w:cs="Times New Roman"/>
          <w:color w:val="000000" w:themeColor="text1"/>
          <w:sz w:val="24"/>
          <w:szCs w:val="24"/>
        </w:rPr>
        <w:t xml:space="preserve"> (Fig. 7)</w:t>
      </w:r>
      <w:r w:rsidR="00CC1615" w:rsidRPr="009E7414">
        <w:rPr>
          <w:rFonts w:ascii="Times New Roman" w:hAnsi="Times New Roman" w:cs="Times New Roman"/>
          <w:color w:val="000000" w:themeColor="text1"/>
          <w:sz w:val="24"/>
          <w:szCs w:val="24"/>
        </w:rPr>
        <w:t>.</w:t>
      </w:r>
      <w:r w:rsidR="00CC1615">
        <w:rPr>
          <w:rFonts w:ascii="Times New Roman" w:hAnsi="Times New Roman" w:cs="Times New Roman"/>
          <w:color w:val="000000" w:themeColor="text1"/>
          <w:sz w:val="24"/>
          <w:szCs w:val="24"/>
        </w:rPr>
        <w:t xml:space="preserve"> </w:t>
      </w:r>
      <w:r w:rsidR="00B75F85">
        <w:rPr>
          <w:rFonts w:ascii="Times New Roman" w:hAnsi="Times New Roman" w:cs="Times New Roman"/>
          <w:color w:val="000000" w:themeColor="text1"/>
          <w:sz w:val="24"/>
          <w:szCs w:val="24"/>
        </w:rPr>
        <w:t xml:space="preserve">To understand the mechanics behind, we carried out simulations by modeling the HMM as a catch bond or slip bond crosslink. In particular, </w:t>
      </w:r>
      <w:r w:rsidR="003D4573">
        <w:rPr>
          <w:rFonts w:ascii="Times New Roman" w:hAnsi="Times New Roman" w:cs="Times New Roman"/>
          <w:color w:val="000000" w:themeColor="text1"/>
          <w:sz w:val="24"/>
          <w:szCs w:val="24"/>
        </w:rPr>
        <w:t>given</w:t>
      </w:r>
      <w:r w:rsidR="00B75F85">
        <w:rPr>
          <w:rFonts w:ascii="Times New Roman" w:hAnsi="Times New Roman" w:cs="Times New Roman"/>
          <w:color w:val="000000" w:themeColor="text1"/>
          <w:sz w:val="24"/>
          <w:szCs w:val="24"/>
        </w:rPr>
        <w:t xml:space="preserve"> that </w:t>
      </w:r>
      <w:r w:rsidR="00B75F85" w:rsidRPr="00155E58">
        <w:rPr>
          <w:rFonts w:ascii="Times New Roman" w:hAnsi="Times New Roman" w:cs="Times New Roman"/>
          <w:color w:val="000000" w:themeColor="text1"/>
          <w:sz w:val="24"/>
          <w:szCs w:val="24"/>
        </w:rPr>
        <w:t xml:space="preserve">the dissociation rate of HMM </w:t>
      </w:r>
      <w:r w:rsidR="00B75F85">
        <w:rPr>
          <w:rFonts w:ascii="Times New Roman" w:hAnsi="Times New Roman" w:cs="Times New Roman"/>
          <w:color w:val="000000" w:themeColor="text1"/>
          <w:sz w:val="24"/>
          <w:szCs w:val="24"/>
        </w:rPr>
        <w:t xml:space="preserve">was </w:t>
      </w:r>
      <w:r w:rsidR="00B75F85" w:rsidRPr="00155E58">
        <w:rPr>
          <w:rFonts w:ascii="Times New Roman" w:hAnsi="Times New Roman" w:cs="Times New Roman"/>
          <w:color w:val="000000" w:themeColor="text1"/>
          <w:sz w:val="24"/>
          <w:szCs w:val="24"/>
        </w:rPr>
        <w:t xml:space="preserve">around 0.09 </w:t>
      </w:r>
      <m:oMath>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s</m:t>
            </m:r>
          </m:e>
          <m:sup>
            <m:r>
              <w:rPr>
                <w:rFonts w:ascii="Cambria Math" w:hAnsi="Cambria Math" w:cs="Times New Roman"/>
                <w:color w:val="000000" w:themeColor="text1"/>
                <w:sz w:val="24"/>
                <w:szCs w:val="24"/>
              </w:rPr>
              <m:t>-1</m:t>
            </m:r>
          </m:sup>
        </m:sSup>
      </m:oMath>
      <w:r w:rsidR="00B75F85">
        <w:rPr>
          <w:rFonts w:ascii="Times New Roman" w:hAnsi="Times New Roman" w:cs="Times New Roman"/>
          <w:color w:val="000000" w:themeColor="text1"/>
          <w:sz w:val="24"/>
          <w:szCs w:val="24"/>
        </w:rPr>
        <w:t xml:space="preserve"> </w:t>
      </w:r>
      <w:r w:rsidR="000D755A">
        <w:rPr>
          <w:rFonts w:ascii="Times New Roman" w:hAnsi="Times New Roman" w:cs="Times New Roman"/>
          <w:color w:val="000000" w:themeColor="text1"/>
          <w:sz w:val="24"/>
          <w:szCs w:val="24"/>
        </w:rPr>
        <w:fldChar w:fldCharType="begin"/>
      </w:r>
      <w:r w:rsidR="003353AA">
        <w:rPr>
          <w:rFonts w:ascii="Times New Roman" w:hAnsi="Times New Roman" w:cs="Times New Roman"/>
          <w:color w:val="000000" w:themeColor="text1"/>
          <w:sz w:val="24"/>
          <w:szCs w:val="24"/>
        </w:rPr>
        <w:instrText xml:space="preserve"> ADDIN EN.CITE &lt;EndNote&gt;&lt;Cite&gt;&lt;Author&gt;Guo&lt;/Author&gt;&lt;Year&gt;2006&lt;/Year&gt;&lt;RecNum&gt;302&lt;/RecNum&gt;&lt;DisplayText&gt;[39]&lt;/DisplayText&gt;&lt;record&gt;&lt;rec-number&gt;302&lt;/rec-number&gt;&lt;foreign-keys&gt;&lt;key app="EN" db-id="xff0derx32wtd5e5r2bx52fo5fpvt9vvtexe" timestamp="1591323717"&gt;302&lt;/key&gt;&lt;/foreign-keys&gt;&lt;ref-type name="Journal Article"&gt;17&lt;/ref-type&gt;&lt;contributors&gt;&lt;authors&gt;&lt;author&gt;Guo, Bin&lt;/author&gt;&lt;author&gt;Guilford, William H&lt;/author&gt;&lt;/authors&gt;&lt;/contributors&gt;&lt;titles&gt;&lt;title&gt;Mechanics of actomyosin bonds in different nucleotide states are tuned to muscle contraction&lt;/title&gt;&lt;secondary-title&gt;Proceedings of the National Academy of Sciences&lt;/secondary-title&gt;&lt;/titles&gt;&lt;periodical&gt;&lt;full-title&gt;Proceedings of the National Academy of Sciences&lt;/full-title&gt;&lt;/periodical&gt;&lt;pages&gt;9844-9849&lt;/pages&gt;&lt;volume&gt;103&lt;/volume&gt;&lt;number&gt;26&lt;/number&gt;&lt;dates&gt;&lt;year&gt;2006&lt;/year&gt;&lt;/dates&gt;&lt;isbn&gt;0027-8424&lt;/isbn&gt;&lt;urls&gt;&lt;/urls&gt;&lt;/record&gt;&lt;/Cite&gt;&lt;/EndNote&gt;</w:instrText>
      </w:r>
      <w:r w:rsidR="000D755A">
        <w:rPr>
          <w:rFonts w:ascii="Times New Roman" w:hAnsi="Times New Roman" w:cs="Times New Roman"/>
          <w:color w:val="000000" w:themeColor="text1"/>
          <w:sz w:val="24"/>
          <w:szCs w:val="24"/>
        </w:rPr>
        <w:fldChar w:fldCharType="separate"/>
      </w:r>
      <w:r w:rsidR="003353AA">
        <w:rPr>
          <w:rFonts w:ascii="Times New Roman" w:hAnsi="Times New Roman" w:cs="Times New Roman"/>
          <w:noProof/>
          <w:color w:val="000000" w:themeColor="text1"/>
          <w:sz w:val="24"/>
          <w:szCs w:val="24"/>
        </w:rPr>
        <w:t>[39]</w:t>
      </w:r>
      <w:r w:rsidR="000D755A">
        <w:rPr>
          <w:rFonts w:ascii="Times New Roman" w:hAnsi="Times New Roman" w:cs="Times New Roman"/>
          <w:color w:val="000000" w:themeColor="text1"/>
          <w:sz w:val="24"/>
          <w:szCs w:val="24"/>
        </w:rPr>
        <w:fldChar w:fldCharType="end"/>
      </w:r>
      <w:r w:rsidR="00B75F85">
        <w:rPr>
          <w:rFonts w:ascii="Times New Roman" w:hAnsi="Times New Roman" w:cs="Times New Roman"/>
          <w:color w:val="000000" w:themeColor="text1"/>
          <w:sz w:val="24"/>
          <w:szCs w:val="24"/>
        </w:rPr>
        <w:t xml:space="preserve">, kinetic parameters in </w:t>
      </w:r>
      <w:proofErr w:type="spellStart"/>
      <w:r w:rsidR="00B75F85">
        <w:rPr>
          <w:rFonts w:ascii="Times New Roman" w:hAnsi="Times New Roman" w:cs="Times New Roman"/>
          <w:color w:val="000000" w:themeColor="text1"/>
          <w:sz w:val="24"/>
          <w:szCs w:val="24"/>
        </w:rPr>
        <w:t>Eq</w:t>
      </w:r>
      <w:r w:rsidR="00816D19">
        <w:rPr>
          <w:rFonts w:ascii="Times New Roman" w:hAnsi="Times New Roman" w:cs="Times New Roman"/>
          <w:color w:val="000000" w:themeColor="text1"/>
          <w:sz w:val="24"/>
          <w:szCs w:val="24"/>
        </w:rPr>
        <w:t>s</w:t>
      </w:r>
      <w:proofErr w:type="spellEnd"/>
      <w:r w:rsidR="00B75F85">
        <w:rPr>
          <w:rFonts w:ascii="Times New Roman" w:hAnsi="Times New Roman" w:cs="Times New Roman"/>
          <w:color w:val="000000" w:themeColor="text1"/>
          <w:sz w:val="24"/>
          <w:szCs w:val="24"/>
        </w:rPr>
        <w:t xml:space="preserve">. (4) </w:t>
      </w:r>
      <w:r w:rsidR="00B75F85">
        <w:rPr>
          <w:rFonts w:ascii="Times New Roman" w:hAnsi="Times New Roman" w:cs="Times New Roman"/>
          <w:color w:val="000000" w:themeColor="text1"/>
          <w:sz w:val="24"/>
          <w:szCs w:val="24"/>
        </w:rPr>
        <w:lastRenderedPageBreak/>
        <w:t xml:space="preserve">and (5) were chosen as </w:t>
      </w:r>
      <w:r w:rsidR="00B75F85" w:rsidRPr="00155E58">
        <w:rPr>
          <w:rFonts w:ascii="Times New Roman" w:hAnsi="Times New Roman" w:cs="Times New Roman"/>
          <w:color w:val="000000" w:themeColor="text1"/>
          <w:sz w:val="24"/>
          <w:szCs w:val="24"/>
        </w:rPr>
        <w:t xml:space="preserve"> </w:t>
      </w:r>
      <m:oMath>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off</m:t>
            </m:r>
          </m:sub>
          <m:sup>
            <m:r>
              <w:rPr>
                <w:rFonts w:ascii="Cambria Math" w:hAnsi="Cambria Math" w:cs="Times New Roman"/>
                <w:color w:val="000000" w:themeColor="text1"/>
                <w:sz w:val="24"/>
                <w:szCs w:val="24"/>
              </w:rPr>
              <m:t>0</m:t>
            </m:r>
          </m:sup>
        </m:sSubSup>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 xml:space="preserve">0.09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s</m:t>
            </m:r>
          </m:e>
          <m:sup>
            <m:r>
              <w:rPr>
                <w:rFonts w:ascii="Cambria Math" w:hAnsi="Cambria Math" w:cs="Times New Roman"/>
                <w:color w:val="000000" w:themeColor="text1"/>
                <w:sz w:val="24"/>
                <w:szCs w:val="24"/>
              </w:rPr>
              <m:t>-1</m:t>
            </m:r>
          </m:sup>
        </m:sSup>
      </m:oMath>
      <w:r w:rsidR="00B75F85" w:rsidRPr="00155E58">
        <w:rPr>
          <w:rFonts w:ascii="Times New Roman" w:hAnsi="Times New Roman" w:cs="Times New Roman"/>
          <w:color w:val="000000" w:themeColor="text1"/>
          <w:sz w:val="24"/>
          <w:szCs w:val="24"/>
        </w:rPr>
        <w:t xml:space="preserve"> and </w:t>
      </w:r>
      <m:oMath>
        <m:r>
          <w:rPr>
            <w:rFonts w:ascii="Cambria Math" w:hAnsi="Cambria Math" w:cs="Times New Roman"/>
            <w:sz w:val="24"/>
            <w:szCs w:val="24"/>
          </w:rPr>
          <m:t>x</m:t>
        </m:r>
        <m:r>
          <m:rPr>
            <m:sty m:val="p"/>
          </m:rPr>
          <w:rPr>
            <w:rFonts w:ascii="Cambria Math" w:hAnsi="Cambria Math" w:cs="Times New Roman"/>
            <w:sz w:val="24"/>
            <w:szCs w:val="24"/>
          </w:rPr>
          <m:t xml:space="preserve">=0.5 </m:t>
        </m:r>
        <m:r>
          <w:rPr>
            <w:rFonts w:ascii="Cambria Math" w:hAnsi="Cambria Math" w:cs="Times New Roman"/>
            <w:sz w:val="24"/>
            <w:szCs w:val="24"/>
          </w:rPr>
          <m:t>nm</m:t>
        </m:r>
      </m:oMath>
      <w:r w:rsidR="00B75F85">
        <w:rPr>
          <w:rFonts w:ascii="Times New Roman" w:hAnsi="Times New Roman" w:cs="Times New Roman"/>
          <w:sz w:val="24"/>
          <w:szCs w:val="24"/>
        </w:rPr>
        <w:t xml:space="preserve">, and </w:t>
      </w:r>
      <m:oMath>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s</m:t>
            </m:r>
          </m:sub>
          <m:sup>
            <m:r>
              <m:rPr>
                <m:sty m:val="p"/>
              </m:rPr>
              <w:rPr>
                <w:rFonts w:ascii="Cambria Math" w:hAnsi="Cambria Math" w:cs="Times New Roman"/>
                <w:sz w:val="24"/>
                <w:szCs w:val="24"/>
              </w:rPr>
              <m:t>0</m:t>
            </m:r>
          </m:sup>
        </m:sSubSup>
        <m:r>
          <m:rPr>
            <m:sty m:val="p"/>
          </m:rPr>
          <w:rPr>
            <w:rFonts w:ascii="Cambria Math" w:hAnsi="Cambria Math" w:cs="Times New Roman"/>
            <w:sz w:val="24"/>
            <w:szCs w:val="24"/>
          </w:rPr>
          <m:t xml:space="preserve">=0.06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-1</m:t>
            </m:r>
          </m:sup>
        </m:sSup>
      </m:oMath>
      <w:r w:rsidR="00B75F85" w:rsidRPr="00155E58">
        <w:rPr>
          <w:rFonts w:ascii="Times New Roman" w:hAnsi="Times New Roman" w:cs="Times New Roman"/>
          <w:sz w:val="24"/>
          <w:szCs w:val="24"/>
        </w:rPr>
        <w:t>,</w:t>
      </w:r>
      <m:oMath>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s</m:t>
            </m:r>
          </m:sub>
        </m:sSub>
        <m:r>
          <w:rPr>
            <w:rFonts w:ascii="Cambria Math" w:hAnsi="Cambria Math" w:cs="Times New Roman"/>
            <w:sz w:val="24"/>
            <w:szCs w:val="24"/>
          </w:rPr>
          <m:t>=0.1 nm</m:t>
        </m:r>
      </m:oMath>
      <w:r w:rsidR="00B75F85" w:rsidRPr="00155E58">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c</m:t>
            </m:r>
          </m:sub>
          <m:sup>
            <m:r>
              <m:rPr>
                <m:sty m:val="p"/>
              </m:rPr>
              <w:rPr>
                <w:rFonts w:ascii="Cambria Math" w:hAnsi="Cambria Math" w:cs="Times New Roman"/>
                <w:sz w:val="24"/>
                <w:szCs w:val="24"/>
              </w:rPr>
              <m:t>0</m:t>
            </m:r>
          </m:sup>
        </m:sSubSup>
        <m:r>
          <w:rPr>
            <w:rFonts w:ascii="Cambria Math" w:hAnsi="Cambria Math" w:cs="Times New Roman"/>
            <w:sz w:val="24"/>
            <w:szCs w:val="24"/>
          </w:rPr>
          <m:t xml:space="preserve">=10 </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-1</m:t>
            </m:r>
          </m:sup>
        </m:sSup>
      </m:oMath>
      <w:r w:rsidR="00B75F85" w:rsidRPr="00155E58">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c</m:t>
            </m:r>
          </m:sub>
        </m:sSub>
        <m:r>
          <w:rPr>
            <w:rFonts w:ascii="Cambria Math" w:hAnsi="Cambria Math" w:cs="Times New Roman"/>
            <w:sz w:val="24"/>
            <w:szCs w:val="24"/>
          </w:rPr>
          <m:t>=1 nm</m:t>
        </m:r>
      </m:oMath>
      <w:r w:rsidR="00B75F85">
        <w:rPr>
          <w:rFonts w:ascii="Times New Roman" w:hAnsi="Times New Roman" w:cs="Times New Roman"/>
          <w:sz w:val="24"/>
          <w:szCs w:val="24"/>
        </w:rPr>
        <w:t xml:space="preserve"> respectively</w:t>
      </w:r>
      <w:r w:rsidR="00B75F85" w:rsidRPr="00155E58">
        <w:rPr>
          <w:rFonts w:ascii="Times New Roman" w:hAnsi="Times New Roman" w:cs="Times New Roman"/>
          <w:color w:val="000000" w:themeColor="text1"/>
          <w:sz w:val="24"/>
          <w:szCs w:val="24"/>
        </w:rPr>
        <w:t xml:space="preserve">. In addition, since the binding energy between actin and HMM was reported to be </w:t>
      </w:r>
      <m:oMath>
        <m:r>
          <w:rPr>
            <w:rFonts w:ascii="Cambria Math" w:hAnsi="Cambria Math" w:cs="Times New Roman"/>
            <w:color w:val="000000" w:themeColor="text1"/>
            <w:sz w:val="24"/>
            <w:szCs w:val="24"/>
          </w:rPr>
          <m:t>~</m:t>
        </m:r>
        <m:r>
          <m:rPr>
            <m:sty m:val="p"/>
          </m:rPr>
          <w:rPr>
            <w:rFonts w:ascii="Cambria Math" w:hAnsi="Cambria Math" w:cs="Times New Roman"/>
            <w:color w:val="000000" w:themeColor="text1"/>
            <w:sz w:val="24"/>
            <w:szCs w:val="24"/>
          </w:rPr>
          <m:t>4</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B</m:t>
            </m:r>
          </m:sub>
        </m:sSub>
        <m:r>
          <w:rPr>
            <w:rFonts w:ascii="Cambria Math" w:hAnsi="Cambria Math" w:cs="Times New Roman"/>
            <w:color w:val="000000" w:themeColor="text1"/>
            <w:sz w:val="24"/>
            <w:szCs w:val="24"/>
          </w:rPr>
          <m:t>T</m:t>
        </m:r>
      </m:oMath>
      <w:r w:rsidR="00B75F85" w:rsidRPr="00155E58">
        <w:rPr>
          <w:rFonts w:ascii="Times New Roman" w:hAnsi="Times New Roman" w:cs="Times New Roman"/>
          <w:color w:val="000000" w:themeColor="text1"/>
          <w:sz w:val="24"/>
          <w:szCs w:val="24"/>
        </w:rPr>
        <w:t xml:space="preserve">, </w:t>
      </w:r>
      <m:oMath>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on</m:t>
            </m:r>
          </m:sub>
          <m:sup>
            <m:r>
              <m:rPr>
                <m:sty m:val="p"/>
              </m:rPr>
              <w:rPr>
                <w:rFonts w:ascii="Cambria Math" w:hAnsi="Cambria Math" w:cs="Times New Roman"/>
                <w:color w:val="000000" w:themeColor="text1"/>
                <w:sz w:val="24"/>
                <w:szCs w:val="24"/>
              </w:rPr>
              <m:t>0</m:t>
            </m:r>
          </m:sup>
        </m:sSubSup>
      </m:oMath>
      <w:r w:rsidR="00B75F85" w:rsidRPr="00155E58">
        <w:rPr>
          <w:rFonts w:ascii="Times New Roman" w:hAnsi="Times New Roman" w:cs="Times New Roman"/>
          <w:color w:val="000000" w:themeColor="text1"/>
          <w:sz w:val="24"/>
          <w:szCs w:val="24"/>
        </w:rPr>
        <w:t xml:space="preserve"> was </w:t>
      </w:r>
      <w:r w:rsidR="003D4573">
        <w:rPr>
          <w:rFonts w:ascii="Times New Roman" w:hAnsi="Times New Roman" w:cs="Times New Roman"/>
          <w:color w:val="000000" w:themeColor="text1"/>
          <w:sz w:val="24"/>
          <w:szCs w:val="24"/>
        </w:rPr>
        <w:t>taken to be</w:t>
      </w:r>
      <w:r w:rsidR="00B75F85" w:rsidRPr="00155E58">
        <w:rPr>
          <w:rFonts w:ascii="Times New Roman" w:hAnsi="Times New Roman" w:cs="Times New Roman"/>
          <w:color w:val="000000" w:themeColor="text1"/>
          <w:sz w:val="24"/>
          <w:szCs w:val="24"/>
        </w:rPr>
        <w:t xml:space="preserve"> </w:t>
      </w:r>
      <m:oMath>
        <m:r>
          <m:rPr>
            <m:sty m:val="p"/>
          </m:rPr>
          <w:rPr>
            <w:rFonts w:ascii="Cambria Math" w:hAnsi="Cambria Math" w:cs="Times New Roman"/>
            <w:color w:val="000000" w:themeColor="text1"/>
            <w:sz w:val="24"/>
            <w:szCs w:val="24"/>
          </w:rPr>
          <m:t xml:space="preserve">5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s</m:t>
            </m:r>
          </m:e>
          <m:sup>
            <m:r>
              <w:rPr>
                <w:rFonts w:ascii="Cambria Math" w:hAnsi="Cambria Math" w:cs="Times New Roman"/>
                <w:color w:val="000000" w:themeColor="text1"/>
                <w:sz w:val="24"/>
                <w:szCs w:val="24"/>
              </w:rPr>
              <m:t>-1</m:t>
            </m:r>
          </m:sup>
        </m:sSup>
      </m:oMath>
      <w:r w:rsidR="00B75F85" w:rsidRPr="00155E58">
        <w:rPr>
          <w:rFonts w:ascii="Times New Roman" w:hAnsi="Times New Roman" w:cs="Times New Roman"/>
          <w:color w:val="000000" w:themeColor="text1"/>
          <w:sz w:val="24"/>
          <w:szCs w:val="24"/>
        </w:rPr>
        <w:t xml:space="preserve">. </w:t>
      </w:r>
      <w:r w:rsidR="00407A06">
        <w:rPr>
          <w:rFonts w:ascii="Times New Roman" w:hAnsi="Times New Roman" w:cs="Times New Roman"/>
          <w:color w:val="000000" w:themeColor="text1"/>
          <w:sz w:val="24"/>
          <w:szCs w:val="24"/>
        </w:rPr>
        <w:t>Finally</w:t>
      </w:r>
      <w:r w:rsidR="002854BE">
        <w:rPr>
          <w:rFonts w:ascii="Times New Roman" w:hAnsi="Times New Roman" w:cs="Times New Roman"/>
          <w:color w:val="000000" w:themeColor="text1"/>
          <w:sz w:val="24"/>
          <w:szCs w:val="24"/>
        </w:rPr>
        <w:t>,</w:t>
      </w:r>
      <w:r w:rsidR="00407A06">
        <w:rPr>
          <w:rFonts w:ascii="Times New Roman" w:hAnsi="Times New Roman" w:cs="Times New Roman"/>
          <w:color w:val="000000" w:themeColor="text1"/>
          <w:sz w:val="24"/>
          <w:szCs w:val="24"/>
        </w:rPr>
        <w:t xml:space="preserve"> the stiffness of HMM was chosen</w:t>
      </w:r>
      <w:r w:rsidR="002854BE">
        <w:rPr>
          <w:rFonts w:ascii="Times New Roman" w:hAnsi="Times New Roman" w:cs="Times New Roman"/>
          <w:color w:val="000000" w:themeColor="text1"/>
          <w:sz w:val="24"/>
          <w:szCs w:val="24"/>
        </w:rPr>
        <w:t xml:space="preserve"> </w:t>
      </w:r>
      <w:r w:rsidR="002854BE" w:rsidRPr="00155E58">
        <w:rPr>
          <w:rFonts w:ascii="Times New Roman" w:hAnsi="Times New Roman" w:cs="Times New Roman"/>
          <w:color w:val="000000" w:themeColor="text1"/>
          <w:sz w:val="24"/>
          <w:szCs w:val="24"/>
        </w:rPr>
        <w:t xml:space="preserve">heuristically </w:t>
      </w:r>
      <w:r w:rsidR="002854BE" w:rsidRPr="003741EB">
        <w:rPr>
          <w:rFonts w:ascii="Times New Roman" w:hAnsi="Times New Roman" w:cs="Times New Roman"/>
          <w:color w:val="000000" w:themeColor="text1"/>
          <w:sz w:val="24"/>
          <w:szCs w:val="24"/>
        </w:rPr>
        <w:t xml:space="preserve">as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κ</m:t>
            </m:r>
          </m:e>
          <m:sub>
            <m:r>
              <w:rPr>
                <w:rFonts w:ascii="Cambria Math" w:hAnsi="Cambria Math" w:cs="Times New Roman"/>
                <w:color w:val="000000" w:themeColor="text1"/>
                <w:sz w:val="24"/>
                <w:szCs w:val="24"/>
              </w:rPr>
              <m:t>s</m:t>
            </m:r>
          </m:sub>
        </m:sSub>
        <m:r>
          <w:rPr>
            <w:rFonts w:ascii="Cambria Math" w:hAnsi="Cambria Math" w:cs="Times New Roman"/>
            <w:color w:val="000000" w:themeColor="text1"/>
            <w:sz w:val="24"/>
            <w:szCs w:val="24"/>
          </w:rPr>
          <m:t>=120 pN/nm</m:t>
        </m:r>
      </m:oMath>
      <w:r w:rsidR="00407A06">
        <w:rPr>
          <w:rFonts w:ascii="Times New Roman" w:hAnsi="Times New Roman" w:cs="Times New Roman"/>
          <w:color w:val="000000" w:themeColor="text1"/>
          <w:sz w:val="24"/>
          <w:szCs w:val="24"/>
        </w:rPr>
        <w:t>.</w:t>
      </w:r>
      <w:r w:rsidR="002854BE">
        <w:rPr>
          <w:rFonts w:ascii="Times New Roman" w:hAnsi="Times New Roman" w:cs="Times New Roman"/>
          <w:color w:val="000000" w:themeColor="text1"/>
          <w:sz w:val="24"/>
          <w:szCs w:val="24"/>
        </w:rPr>
        <w:t xml:space="preserve"> During simulations, an oscillating shear</w:t>
      </w:r>
      <w:r w:rsidR="00B75F85" w:rsidRPr="00155E58">
        <w:rPr>
          <w:rFonts w:ascii="Times New Roman" w:hAnsi="Times New Roman" w:cs="Times New Roman"/>
          <w:color w:val="000000" w:themeColor="text1"/>
          <w:sz w:val="24"/>
          <w:szCs w:val="24"/>
        </w:rPr>
        <w:t xml:space="preserve"> </w:t>
      </w:r>
      <w:r w:rsidR="002854BE">
        <w:rPr>
          <w:rFonts w:ascii="Times New Roman" w:hAnsi="Times New Roman" w:cs="Times New Roman"/>
          <w:color w:val="000000" w:themeColor="text1"/>
          <w:sz w:val="24"/>
          <w:szCs w:val="24"/>
        </w:rPr>
        <w:t>(</w:t>
      </w:r>
      <w:r w:rsidR="00B75F85" w:rsidRPr="00155E58">
        <w:rPr>
          <w:rFonts w:ascii="Times New Roman" w:hAnsi="Times New Roman" w:cs="Times New Roman"/>
          <w:color w:val="000000" w:themeColor="text1"/>
          <w:sz w:val="24"/>
          <w:szCs w:val="24"/>
        </w:rPr>
        <w:t>at 0.025</w:t>
      </w:r>
      <w:r w:rsidR="00371BEE">
        <w:rPr>
          <w:rFonts w:ascii="Times New Roman" w:hAnsi="Times New Roman" w:cs="Times New Roman"/>
          <w:color w:val="000000" w:themeColor="text1"/>
          <w:sz w:val="24"/>
          <w:szCs w:val="24"/>
        </w:rPr>
        <w:t xml:space="preserve"> </w:t>
      </w:r>
      <w:r w:rsidR="00B75F85" w:rsidRPr="00155E58">
        <w:rPr>
          <w:rFonts w:ascii="Times New Roman" w:hAnsi="Times New Roman" w:cs="Times New Roman"/>
          <w:color w:val="000000" w:themeColor="text1"/>
          <w:sz w:val="24"/>
          <w:szCs w:val="24"/>
        </w:rPr>
        <w:t>Hz</w:t>
      </w:r>
      <w:r w:rsidR="002854BE">
        <w:rPr>
          <w:rFonts w:ascii="Times New Roman" w:hAnsi="Times New Roman" w:cs="Times New Roman"/>
          <w:color w:val="000000" w:themeColor="text1"/>
          <w:sz w:val="24"/>
          <w:szCs w:val="24"/>
        </w:rPr>
        <w:t>)</w:t>
      </w:r>
      <w:r w:rsidR="00B75F85" w:rsidRPr="00155E58">
        <w:rPr>
          <w:rFonts w:ascii="Times New Roman" w:hAnsi="Times New Roman" w:cs="Times New Roman"/>
          <w:color w:val="000000" w:themeColor="text1"/>
          <w:sz w:val="24"/>
          <w:szCs w:val="24"/>
        </w:rPr>
        <w:t xml:space="preserve"> with amplitude</w:t>
      </w:r>
      <w:r w:rsidR="002854BE">
        <w:rPr>
          <w:rFonts w:ascii="Times New Roman" w:hAnsi="Times New Roman" w:cs="Times New Roman"/>
          <w:color w:val="000000" w:themeColor="text1"/>
          <w:sz w:val="24"/>
          <w:szCs w:val="24"/>
        </w:rPr>
        <w:t xml:space="preserve"> of</w:t>
      </w:r>
      <w:r w:rsidR="00B75F85" w:rsidRPr="00155E58">
        <w:rPr>
          <w:rFonts w:ascii="Times New Roman" w:hAnsi="Times New Roman" w:cs="Times New Roman"/>
          <w:color w:val="000000" w:themeColor="text1"/>
          <w:sz w:val="24"/>
          <w:szCs w:val="24"/>
        </w:rPr>
        <w:t xml:space="preserve"> 5%,</w:t>
      </w:r>
      <w:r w:rsidR="002854BE">
        <w:rPr>
          <w:rFonts w:ascii="Times New Roman" w:hAnsi="Times New Roman" w:cs="Times New Roman"/>
          <w:color w:val="000000" w:themeColor="text1"/>
          <w:sz w:val="24"/>
          <w:szCs w:val="24"/>
        </w:rPr>
        <w:t xml:space="preserve"> 16% or 28% (identical</w:t>
      </w:r>
      <w:r w:rsidR="00407A06">
        <w:rPr>
          <w:rFonts w:ascii="Times New Roman" w:hAnsi="Times New Roman" w:cs="Times New Roman"/>
          <w:color w:val="000000" w:themeColor="text1"/>
          <w:sz w:val="24"/>
          <w:szCs w:val="24"/>
        </w:rPr>
        <w:t xml:space="preserve"> to</w:t>
      </w:r>
      <w:r w:rsidR="002854BE">
        <w:rPr>
          <w:rFonts w:ascii="Times New Roman" w:hAnsi="Times New Roman" w:cs="Times New Roman"/>
          <w:color w:val="000000" w:themeColor="text1"/>
          <w:sz w:val="24"/>
          <w:szCs w:val="24"/>
        </w:rPr>
        <w:t xml:space="preserve"> those used in</w:t>
      </w:r>
      <w:r w:rsidR="00B75F85" w:rsidRPr="00155E58">
        <w:rPr>
          <w:rFonts w:ascii="Times New Roman" w:hAnsi="Times New Roman" w:cs="Times New Roman"/>
          <w:color w:val="000000" w:themeColor="text1"/>
          <w:sz w:val="24"/>
          <w:szCs w:val="24"/>
        </w:rPr>
        <w:t xml:space="preserve"> experiment</w:t>
      </w:r>
      <w:r w:rsidR="00407A06">
        <w:rPr>
          <w:rFonts w:ascii="Times New Roman" w:hAnsi="Times New Roman" w:cs="Times New Roman"/>
          <w:color w:val="000000" w:themeColor="text1"/>
          <w:sz w:val="24"/>
          <w:szCs w:val="24"/>
        </w:rPr>
        <w:t xml:space="preserve"> </w:t>
      </w:r>
      <w:r w:rsidR="000D755A">
        <w:rPr>
          <w:rFonts w:ascii="Times New Roman" w:hAnsi="Times New Roman" w:cs="Times New Roman"/>
          <w:color w:val="000000" w:themeColor="text1"/>
          <w:sz w:val="24"/>
          <w:szCs w:val="24"/>
        </w:rPr>
        <w:fldChar w:fldCharType="begin"/>
      </w:r>
      <w:r w:rsidR="003353AA">
        <w:rPr>
          <w:rFonts w:ascii="Times New Roman" w:hAnsi="Times New Roman" w:cs="Times New Roman"/>
          <w:color w:val="000000" w:themeColor="text1"/>
          <w:sz w:val="24"/>
          <w:szCs w:val="24"/>
        </w:rPr>
        <w:instrText xml:space="preserve"> ADDIN EN.CITE &lt;EndNote&gt;&lt;Cite&gt;&lt;Author&gt;Wolff&lt;/Author&gt;&lt;Year&gt;2012&lt;/Year&gt;&lt;RecNum&gt;298&lt;/RecNum&gt;&lt;DisplayText&gt;[40]&lt;/DisplayText&gt;&lt;record&gt;&lt;rec-number&gt;298&lt;/rec-number&gt;&lt;foreign-keys&gt;&lt;key app="EN" db-id="xff0derx32wtd5e5r2bx52fo5fpvt9vvtexe" timestamp="1591323717"&gt;298&lt;/key&gt;&lt;/foreign-keys&gt;&lt;ref-type name="Journal Article"&gt;17&lt;/ref-type&gt;&lt;contributors&gt;&lt;authors&gt;&lt;author&gt;Wolff, Lars&lt;/author&gt;&lt;author&gt;Fernández, Pablo&lt;/author&gt;&lt;author&gt;Kroy, Klaus&lt;/author&gt;&lt;/authors&gt;&lt;/contributors&gt;&lt;titles&gt;&lt;title&gt;Resolving the stiffening-softening paradox in cell mechanics&lt;/title&gt;&lt;secondary-title&gt;PloS one&lt;/secondary-title&gt;&lt;/titles&gt;&lt;periodical&gt;&lt;full-title&gt;PloS one&lt;/full-title&gt;&lt;/periodical&gt;&lt;volume&gt;7&lt;/volume&gt;&lt;number&gt;7&lt;/number&gt;&lt;dates&gt;&lt;year&gt;2012&lt;/year&gt;&lt;/dates&gt;&lt;urls&gt;&lt;/urls&gt;&lt;/record&gt;&lt;/Cite&gt;&lt;/EndNote&gt;</w:instrText>
      </w:r>
      <w:r w:rsidR="000D755A">
        <w:rPr>
          <w:rFonts w:ascii="Times New Roman" w:hAnsi="Times New Roman" w:cs="Times New Roman"/>
          <w:color w:val="000000" w:themeColor="text1"/>
          <w:sz w:val="24"/>
          <w:szCs w:val="24"/>
        </w:rPr>
        <w:fldChar w:fldCharType="separate"/>
      </w:r>
      <w:r w:rsidR="003353AA">
        <w:rPr>
          <w:rFonts w:ascii="Times New Roman" w:hAnsi="Times New Roman" w:cs="Times New Roman"/>
          <w:noProof/>
          <w:color w:val="000000" w:themeColor="text1"/>
          <w:sz w:val="24"/>
          <w:szCs w:val="24"/>
        </w:rPr>
        <w:t>[40]</w:t>
      </w:r>
      <w:r w:rsidR="000D755A">
        <w:rPr>
          <w:rFonts w:ascii="Times New Roman" w:hAnsi="Times New Roman" w:cs="Times New Roman"/>
          <w:color w:val="000000" w:themeColor="text1"/>
          <w:sz w:val="24"/>
          <w:szCs w:val="24"/>
        </w:rPr>
        <w:fldChar w:fldCharType="end"/>
      </w:r>
      <w:r w:rsidR="002854BE">
        <w:rPr>
          <w:rFonts w:ascii="Times New Roman" w:hAnsi="Times New Roman" w:cs="Times New Roman"/>
          <w:color w:val="000000" w:themeColor="text1"/>
          <w:sz w:val="24"/>
          <w:szCs w:val="24"/>
        </w:rPr>
        <w:t xml:space="preserve">) was applied to the network whose response within the full </w:t>
      </w:r>
      <w:r w:rsidR="00407A06">
        <w:rPr>
          <w:rFonts w:ascii="Times New Roman" w:hAnsi="Times New Roman" w:cs="Times New Roman"/>
          <w:color w:val="000000" w:themeColor="text1"/>
          <w:sz w:val="24"/>
          <w:szCs w:val="24"/>
        </w:rPr>
        <w:t xml:space="preserve">deformation </w:t>
      </w:r>
      <w:r w:rsidR="002854BE">
        <w:rPr>
          <w:rFonts w:ascii="Times New Roman" w:hAnsi="Times New Roman" w:cs="Times New Roman"/>
          <w:color w:val="000000" w:themeColor="text1"/>
          <w:sz w:val="24"/>
          <w:szCs w:val="24"/>
        </w:rPr>
        <w:t xml:space="preserve">cycle </w:t>
      </w:r>
      <w:r w:rsidR="00407A06">
        <w:rPr>
          <w:rFonts w:ascii="Times New Roman" w:hAnsi="Times New Roman" w:cs="Times New Roman"/>
          <w:color w:val="000000" w:themeColor="text1"/>
          <w:sz w:val="24"/>
          <w:szCs w:val="24"/>
        </w:rPr>
        <w:t>was</w:t>
      </w:r>
      <w:r w:rsidR="002854BE">
        <w:rPr>
          <w:rFonts w:ascii="Times New Roman" w:hAnsi="Times New Roman" w:cs="Times New Roman"/>
          <w:color w:val="000000" w:themeColor="text1"/>
          <w:sz w:val="24"/>
          <w:szCs w:val="24"/>
        </w:rPr>
        <w:t xml:space="preserve"> then recorded</w:t>
      </w:r>
      <w:r w:rsidR="00B75F85" w:rsidRPr="00155E58">
        <w:rPr>
          <w:rFonts w:ascii="Times New Roman" w:hAnsi="Times New Roman" w:cs="Times New Roman"/>
          <w:color w:val="000000" w:themeColor="text1"/>
          <w:sz w:val="24"/>
          <w:szCs w:val="24"/>
        </w:rPr>
        <w:t xml:space="preserve">. </w:t>
      </w:r>
    </w:p>
    <w:p w14:paraId="0D5073AB" w14:textId="77777777" w:rsidR="00417A03" w:rsidRPr="000D755A" w:rsidRDefault="00417A03" w:rsidP="0098527D">
      <w:pPr>
        <w:spacing w:line="360" w:lineRule="auto"/>
        <w:rPr>
          <w:rFonts w:ascii="Times New Roman" w:hAnsi="Times New Roman" w:cs="Times New Roman"/>
          <w:color w:val="000000" w:themeColor="text1"/>
          <w:sz w:val="24"/>
          <w:szCs w:val="24"/>
        </w:rPr>
      </w:pPr>
    </w:p>
    <w:p w14:paraId="62722BD4" w14:textId="759F338F" w:rsidR="00E24CA8" w:rsidRPr="00155E58" w:rsidRDefault="00A31A8B" w:rsidP="0098527D">
      <w:pPr>
        <w:autoSpaceDE w:val="0"/>
        <w:autoSpaceDN w:val="0"/>
        <w:adjustRightInd w:val="0"/>
        <w:spacing w:line="360" w:lineRule="auto"/>
        <w:jc w:val="left"/>
        <w:rPr>
          <w:rFonts w:ascii="Times New Roman" w:hAnsi="Times New Roman" w:cs="Times New Roman"/>
          <w:b/>
          <w:color w:val="000000" w:themeColor="text1"/>
          <w:sz w:val="24"/>
          <w:szCs w:val="24"/>
        </w:rPr>
      </w:pPr>
      <w:r w:rsidRPr="00DF7E00">
        <w:rPr>
          <w:rFonts w:ascii="Times New Roman" w:hAnsi="Times New Roman" w:cs="Times New Roman"/>
          <w:b/>
          <w:noProof/>
          <w:color w:val="000000" w:themeColor="text1"/>
          <w:sz w:val="24"/>
          <w:szCs w:val="24"/>
        </w:rPr>
        <w:drawing>
          <wp:inline distT="0" distB="0" distL="0" distR="0" wp14:anchorId="7789F29A" wp14:editId="022CEF51">
            <wp:extent cx="5273557" cy="4200525"/>
            <wp:effectExtent l="0" t="0" r="3810" b="0"/>
            <wp:docPr id="2" name="图片 2" descr="C:\Users\weixi\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ixi\Desktop\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81144" cy="4206568"/>
                    </a:xfrm>
                    <a:prstGeom prst="rect">
                      <a:avLst/>
                    </a:prstGeom>
                    <a:noFill/>
                    <a:ln>
                      <a:noFill/>
                    </a:ln>
                  </pic:spPr>
                </pic:pic>
              </a:graphicData>
            </a:graphic>
          </wp:inline>
        </w:drawing>
      </w:r>
    </w:p>
    <w:p w14:paraId="51085382" w14:textId="2FF907F2" w:rsidR="0047227D" w:rsidRDefault="00E24CA8" w:rsidP="00C805C3">
      <w:pPr>
        <w:autoSpaceDE w:val="0"/>
        <w:autoSpaceDN w:val="0"/>
        <w:adjustRightInd w:val="0"/>
        <w:spacing w:line="360" w:lineRule="auto"/>
        <w:rPr>
          <w:rFonts w:ascii="Times New Roman" w:hAnsi="Times New Roman" w:cs="Times New Roman"/>
          <w:sz w:val="24"/>
          <w:szCs w:val="24"/>
        </w:rPr>
      </w:pPr>
      <w:r w:rsidRPr="00155E58">
        <w:rPr>
          <w:rFonts w:ascii="Times New Roman" w:hAnsi="Times New Roman" w:cs="Times New Roman"/>
          <w:sz w:val="24"/>
          <w:szCs w:val="24"/>
        </w:rPr>
        <w:t xml:space="preserve">Figure 7. </w:t>
      </w:r>
      <w:r w:rsidR="00E20388">
        <w:rPr>
          <w:rFonts w:ascii="Times New Roman" w:hAnsi="Times New Roman" w:cs="Times New Roman"/>
          <w:sz w:val="24"/>
          <w:szCs w:val="24"/>
        </w:rPr>
        <w:t xml:space="preserve">Hysteresis curves of </w:t>
      </w:r>
      <w:r w:rsidR="007D0624">
        <w:rPr>
          <w:rFonts w:ascii="Times New Roman" w:hAnsi="Times New Roman" w:cs="Times New Roman"/>
          <w:sz w:val="24"/>
          <w:szCs w:val="24"/>
        </w:rPr>
        <w:t>actin networks cross-linked by HMM</w:t>
      </w:r>
      <w:r w:rsidRPr="00155E58">
        <w:rPr>
          <w:rFonts w:ascii="Times New Roman" w:hAnsi="Times New Roman" w:cs="Times New Roman"/>
          <w:sz w:val="24"/>
          <w:szCs w:val="24"/>
        </w:rPr>
        <w:t xml:space="preserve"> </w:t>
      </w:r>
      <w:r w:rsidR="007D0624">
        <w:rPr>
          <w:rFonts w:ascii="Times New Roman" w:hAnsi="Times New Roman" w:cs="Times New Roman"/>
          <w:sz w:val="24"/>
          <w:szCs w:val="24"/>
        </w:rPr>
        <w:t>under</w:t>
      </w:r>
      <w:r w:rsidRPr="00155E58">
        <w:rPr>
          <w:rFonts w:ascii="Times New Roman" w:hAnsi="Times New Roman" w:cs="Times New Roman"/>
          <w:sz w:val="24"/>
          <w:szCs w:val="24"/>
        </w:rPr>
        <w:t xml:space="preserve"> an oscillatory shear strain</w:t>
      </w:r>
      <w:r w:rsidR="007D0624">
        <w:rPr>
          <w:rFonts w:ascii="Times New Roman" w:hAnsi="Times New Roman" w:cs="Times New Roman"/>
          <w:sz w:val="24"/>
          <w:szCs w:val="24"/>
        </w:rPr>
        <w:t xml:space="preserve"> of</w:t>
      </w:r>
      <w:r w:rsidRPr="00155E58">
        <w:rPr>
          <w:rFonts w:ascii="Times New Roman" w:hAnsi="Times New Roman" w:cs="Times New Roman"/>
          <w:sz w:val="24"/>
          <w:szCs w:val="24"/>
        </w:rPr>
        <w:t xml:space="preserve"> </w:t>
      </w:r>
      <m:oMath>
        <m:r>
          <w:rPr>
            <w:rFonts w:ascii="Cambria Math" w:hAnsi="Cambria Math" w:cs="Times New Roman"/>
            <w:color w:val="000000" w:themeColor="text1"/>
            <w:sz w:val="24"/>
            <w:szCs w:val="24"/>
          </w:rPr>
          <m:t>γ</m:t>
        </m:r>
        <m:d>
          <m:dPr>
            <m:ctrlPr>
              <w:rPr>
                <w:rFonts w:ascii="Cambria Math" w:hAnsi="Cambria Math" w:cs="Times New Roman"/>
                <w:color w:val="000000" w:themeColor="text1"/>
                <w:sz w:val="24"/>
                <w:szCs w:val="24"/>
              </w:rPr>
            </m:ctrlPr>
          </m:dPr>
          <m:e>
            <m:r>
              <w:rPr>
                <w:rFonts w:ascii="Cambria Math" w:hAnsi="Cambria Math" w:cs="Times New Roman"/>
                <w:color w:val="000000" w:themeColor="text1"/>
                <w:sz w:val="24"/>
                <w:szCs w:val="24"/>
              </w:rPr>
              <m:t>t</m:t>
            </m:r>
          </m:e>
        </m:d>
        <m:r>
          <m:rPr>
            <m:sty m:val="p"/>
          </m:rPr>
          <w:rPr>
            <w:rFonts w:ascii="Cambria Math" w:hAnsi="Cambria Math" w:cs="Times New Roman"/>
            <w:color w:val="000000" w:themeColor="text1"/>
            <w:sz w:val="24"/>
            <w:szCs w:val="24"/>
          </w:rPr>
          <m:t>=</m:t>
        </m:r>
        <w:bookmarkStart w:id="1" w:name="OLE_LINK1"/>
        <w:bookmarkStart w:id="2" w:name="OLE_LINK2"/>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γ</m:t>
            </m:r>
          </m:e>
          <m:sub>
            <m:r>
              <m:rPr>
                <m:sty m:val="p"/>
              </m:rPr>
              <w:rPr>
                <w:rFonts w:ascii="Cambria Math" w:hAnsi="Cambria Math" w:cs="Times New Roman"/>
                <w:color w:val="000000" w:themeColor="text1"/>
                <w:sz w:val="24"/>
                <w:szCs w:val="24"/>
              </w:rPr>
              <m:t>0</m:t>
            </m:r>
          </m:sub>
        </m:sSub>
        <w:bookmarkEnd w:id="1"/>
        <w:bookmarkEnd w:id="2"/>
        <m:func>
          <m:funcPr>
            <m:ctrlPr>
              <w:rPr>
                <w:rFonts w:ascii="Cambria Math" w:hAnsi="Cambria Math" w:cs="Times New Roman"/>
                <w:color w:val="000000" w:themeColor="text1"/>
                <w:sz w:val="24"/>
                <w:szCs w:val="24"/>
              </w:rPr>
            </m:ctrlPr>
          </m:funcPr>
          <m:fName>
            <m:r>
              <w:rPr>
                <w:rFonts w:ascii="Cambria Math" w:hAnsi="Cambria Math" w:cs="Times New Roman"/>
                <w:color w:val="000000" w:themeColor="text1"/>
                <w:sz w:val="24"/>
                <w:szCs w:val="24"/>
              </w:rPr>
              <m:t>sin</m:t>
            </m:r>
          </m:fName>
          <m:e>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ωt</m:t>
            </m:r>
            <m:r>
              <m:rPr>
                <m:sty m:val="p"/>
              </m:rPr>
              <w:rPr>
                <w:rFonts w:ascii="Cambria Math" w:hAnsi="Cambria Math" w:cs="Times New Roman"/>
                <w:color w:val="000000" w:themeColor="text1"/>
                <w:sz w:val="24"/>
                <w:szCs w:val="24"/>
              </w:rPr>
              <m:t>)</m:t>
            </m:r>
          </m:e>
        </m:func>
      </m:oMath>
      <w:r w:rsidR="00596D38">
        <w:rPr>
          <w:rFonts w:ascii="Times New Roman" w:hAnsi="Times New Roman" w:cs="Times New Roman" w:hint="eastAsia"/>
          <w:color w:val="000000" w:themeColor="text1"/>
          <w:sz w:val="24"/>
          <w:szCs w:val="24"/>
        </w:rPr>
        <w:t>,</w:t>
      </w:r>
      <w:r w:rsidR="007D0624">
        <w:rPr>
          <w:rFonts w:ascii="Times New Roman" w:hAnsi="Times New Roman" w:cs="Times New Roman"/>
          <w:color w:val="000000" w:themeColor="text1"/>
          <w:sz w:val="24"/>
          <w:szCs w:val="24"/>
        </w:rPr>
        <w:t xml:space="preserve"> with</w:t>
      </w:r>
      <m:oMath>
        <m:r>
          <m:rPr>
            <m:sty m:val="p"/>
          </m:rPr>
          <w:rPr>
            <w:rFonts w:ascii="Cambria Math" w:hAnsi="Cambria Math" w:cs="Times New Roman"/>
            <w:color w:val="000000" w:themeColor="text1"/>
            <w:sz w:val="24"/>
            <w:szCs w:val="24"/>
          </w:rPr>
          <m:t xml:space="preserve"> </m:t>
        </m:r>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γ</m:t>
            </m:r>
          </m:e>
          <m:sub>
            <m:r>
              <m:rPr>
                <m:sty m:val="p"/>
              </m:rPr>
              <w:rPr>
                <w:rFonts w:ascii="Cambria Math" w:hAnsi="Cambria Math" w:cs="Times New Roman"/>
                <w:color w:val="000000" w:themeColor="text1"/>
                <w:sz w:val="24"/>
                <w:szCs w:val="24"/>
              </w:rPr>
              <m:t>0</m:t>
            </m:r>
          </m:sub>
        </m:sSub>
        <m:r>
          <w:rPr>
            <w:rFonts w:ascii="Cambria Math" w:hAnsi="Cambria Math" w:cs="Times New Roman"/>
            <w:color w:val="000000" w:themeColor="text1"/>
            <w:sz w:val="24"/>
            <w:szCs w:val="24"/>
          </w:rPr>
          <m:t xml:space="preserve">=5% </m:t>
        </m:r>
        <m:d>
          <m:dPr>
            <m:ctrlPr>
              <w:rPr>
                <w:rFonts w:ascii="Cambria Math" w:hAnsi="Cambria Math" w:cs="Times New Roman"/>
                <w:color w:val="000000" w:themeColor="text1"/>
                <w:sz w:val="24"/>
                <w:szCs w:val="24"/>
              </w:rPr>
            </m:ctrlPr>
          </m:dPr>
          <m:e>
            <m:r>
              <m:rPr>
                <m:sty m:val="p"/>
              </m:rPr>
              <w:rPr>
                <w:rFonts w:ascii="Cambria Math" w:hAnsi="Cambria Math" w:cs="Times New Roman"/>
                <w:color w:val="000000" w:themeColor="text1"/>
                <w:sz w:val="24"/>
                <w:szCs w:val="24"/>
              </w:rPr>
              <m:t>A</m:t>
            </m:r>
          </m:e>
        </m:d>
        <m:r>
          <w:rPr>
            <w:rFonts w:ascii="Cambria Math" w:hAnsi="Cambria Math" w:cs="Times New Roman"/>
            <w:color w:val="000000" w:themeColor="text1"/>
            <w:sz w:val="24"/>
            <w:szCs w:val="24"/>
          </w:rPr>
          <m:t xml:space="preserve">, 16% </m:t>
        </m:r>
        <m:d>
          <m:dPr>
            <m:ctrlPr>
              <w:rPr>
                <w:rFonts w:ascii="Cambria Math" w:hAnsi="Cambria Math" w:cs="Times New Roman"/>
                <w:color w:val="000000" w:themeColor="text1"/>
                <w:sz w:val="24"/>
                <w:szCs w:val="24"/>
              </w:rPr>
            </m:ctrlPr>
          </m:dPr>
          <m:e>
            <m:r>
              <m:rPr>
                <m:sty m:val="p"/>
              </m:rPr>
              <w:rPr>
                <w:rFonts w:ascii="Cambria Math" w:hAnsi="Cambria Math" w:cs="Times New Roman"/>
                <w:color w:val="000000" w:themeColor="text1"/>
                <w:sz w:val="24"/>
                <w:szCs w:val="24"/>
              </w:rPr>
              <m:t>B</m:t>
            </m:r>
          </m:e>
        </m:d>
        <m:r>
          <w:rPr>
            <w:rFonts w:ascii="Cambria Math" w:hAnsi="Cambria Math" w:cs="Times New Roman"/>
            <w:color w:val="000000" w:themeColor="text1"/>
            <w:sz w:val="24"/>
            <w:szCs w:val="24"/>
          </w:rPr>
          <m:t xml:space="preserve"> </m:t>
        </m:r>
        <m:r>
          <m:rPr>
            <m:sty m:val="p"/>
          </m:rPr>
          <w:rPr>
            <w:rFonts w:ascii="Cambria Math" w:hAnsi="Cambria Math" w:cs="Times New Roman"/>
            <w:color w:val="000000" w:themeColor="text1"/>
            <w:sz w:val="24"/>
            <w:szCs w:val="24"/>
          </w:rPr>
          <m:t>and</m:t>
        </m:r>
        <m:r>
          <w:rPr>
            <w:rFonts w:ascii="Cambria Math" w:hAnsi="Cambria Math" w:cs="Times New Roman"/>
            <w:color w:val="000000" w:themeColor="text1"/>
            <w:sz w:val="24"/>
            <w:szCs w:val="24"/>
          </w:rPr>
          <m:t xml:space="preserve"> 28%</m:t>
        </m:r>
      </m:oMath>
      <w:r w:rsidR="007D0624">
        <w:rPr>
          <w:rFonts w:ascii="Times New Roman" w:hAnsi="Times New Roman" w:cs="Times New Roman"/>
          <w:color w:val="000000" w:themeColor="text1"/>
          <w:sz w:val="24"/>
          <w:szCs w:val="24"/>
        </w:rPr>
        <w:t xml:space="preserve"> (C)</w:t>
      </w:r>
      <w:r w:rsidRPr="00155E58">
        <w:rPr>
          <w:rFonts w:ascii="Times New Roman" w:hAnsi="Times New Roman" w:cs="Times New Roman"/>
          <w:color w:val="000000" w:themeColor="text1"/>
          <w:sz w:val="24"/>
          <w:szCs w:val="24"/>
        </w:rPr>
        <w:t xml:space="preserve">. </w:t>
      </w:r>
      <w:r w:rsidR="007D0624">
        <w:rPr>
          <w:rFonts w:ascii="Times New Roman" w:hAnsi="Times New Roman" w:cs="Times New Roman"/>
          <w:color w:val="000000" w:themeColor="text1"/>
          <w:sz w:val="24"/>
          <w:szCs w:val="24"/>
        </w:rPr>
        <w:t>Simulation results from catch bond and slip bond networks are repre</w:t>
      </w:r>
      <w:r w:rsidR="00407A06">
        <w:rPr>
          <w:rFonts w:ascii="Times New Roman" w:hAnsi="Times New Roman" w:cs="Times New Roman"/>
          <w:color w:val="000000" w:themeColor="text1"/>
          <w:sz w:val="24"/>
          <w:szCs w:val="24"/>
        </w:rPr>
        <w:t>sented by the red and blue line, respectively</w:t>
      </w:r>
      <w:r w:rsidR="007D0624">
        <w:rPr>
          <w:rFonts w:ascii="Times New Roman" w:hAnsi="Times New Roman" w:cs="Times New Roman"/>
          <w:color w:val="000000" w:themeColor="text1"/>
          <w:sz w:val="24"/>
          <w:szCs w:val="24"/>
        </w:rPr>
        <w:t xml:space="preserve">. </w:t>
      </w:r>
      <w:r w:rsidR="007D0624" w:rsidRPr="00415432">
        <w:rPr>
          <w:rFonts w:ascii="Times New Roman" w:hAnsi="Times New Roman" w:cs="Times New Roman"/>
          <w:color w:val="000000" w:themeColor="text1"/>
          <w:sz w:val="24"/>
          <w:szCs w:val="24"/>
          <w:highlight w:val="yellow"/>
        </w:rPr>
        <w:t xml:space="preserve">Experimental data </w:t>
      </w:r>
      <w:r w:rsidR="00415432" w:rsidRPr="00415432">
        <w:rPr>
          <w:rFonts w:ascii="Times New Roman" w:hAnsi="Times New Roman" w:cs="Times New Roman"/>
          <w:color w:val="000000" w:themeColor="text1"/>
          <w:sz w:val="24"/>
          <w:szCs w:val="24"/>
          <w:highlight w:val="yellow"/>
        </w:rPr>
        <w:t xml:space="preserve">(under 5% and 28% oscillating shear) </w:t>
      </w:r>
      <w:r w:rsidR="007D0624" w:rsidRPr="00415432">
        <w:rPr>
          <w:rFonts w:ascii="Times New Roman" w:hAnsi="Times New Roman" w:cs="Times New Roman"/>
          <w:color w:val="000000" w:themeColor="text1"/>
          <w:sz w:val="24"/>
          <w:szCs w:val="24"/>
          <w:highlight w:val="yellow"/>
        </w:rPr>
        <w:t xml:space="preserve">reported by </w:t>
      </w:r>
      <w:r w:rsidR="00407A06" w:rsidRPr="00415432">
        <w:rPr>
          <w:rFonts w:ascii="Times New Roman" w:hAnsi="Times New Roman" w:cs="Times New Roman"/>
          <w:color w:val="000000" w:themeColor="text1"/>
          <w:sz w:val="24"/>
          <w:szCs w:val="24"/>
          <w:highlight w:val="yellow"/>
        </w:rPr>
        <w:t>Wolff et</w:t>
      </w:r>
      <w:r w:rsidR="007D0624" w:rsidRPr="00415432">
        <w:rPr>
          <w:rFonts w:ascii="Times New Roman" w:hAnsi="Times New Roman" w:cs="Times New Roman"/>
          <w:color w:val="000000" w:themeColor="text1"/>
          <w:sz w:val="24"/>
          <w:szCs w:val="24"/>
          <w:highlight w:val="yellow"/>
        </w:rPr>
        <w:t xml:space="preserve"> al. [39] are shown by the dot symbols</w:t>
      </w:r>
      <w:r w:rsidR="00415432" w:rsidRPr="00415432">
        <w:rPr>
          <w:rFonts w:ascii="Times New Roman" w:hAnsi="Times New Roman" w:cs="Times New Roman"/>
          <w:color w:val="000000" w:themeColor="text1"/>
          <w:sz w:val="24"/>
          <w:szCs w:val="24"/>
          <w:highlight w:val="yellow"/>
        </w:rPr>
        <w:t xml:space="preserve"> in (A) and (C)</w:t>
      </w:r>
      <w:r w:rsidR="007D0624" w:rsidRPr="00415432">
        <w:rPr>
          <w:rFonts w:ascii="Times New Roman" w:hAnsi="Times New Roman" w:cs="Times New Roman"/>
          <w:color w:val="000000" w:themeColor="text1"/>
          <w:sz w:val="24"/>
          <w:szCs w:val="24"/>
          <w:highlight w:val="yellow"/>
        </w:rPr>
        <w:t>.</w:t>
      </w:r>
      <w:r w:rsidR="007D0624" w:rsidRPr="00155E58">
        <w:rPr>
          <w:rFonts w:ascii="Times New Roman" w:hAnsi="Times New Roman" w:cs="Times New Roman"/>
          <w:color w:val="000000" w:themeColor="text1"/>
          <w:sz w:val="24"/>
          <w:szCs w:val="24"/>
        </w:rPr>
        <w:t xml:space="preserve"> </w:t>
      </w:r>
      <w:r w:rsidR="007D0624">
        <w:rPr>
          <w:rFonts w:ascii="Times New Roman" w:hAnsi="Times New Roman" w:cs="Times New Roman"/>
          <w:color w:val="000000" w:themeColor="text1"/>
          <w:sz w:val="24"/>
          <w:szCs w:val="24"/>
        </w:rPr>
        <w:t xml:space="preserve"> </w:t>
      </w:r>
      <w:r w:rsidR="00596D38">
        <w:rPr>
          <w:rFonts w:ascii="Times New Roman" w:hAnsi="Times New Roman" w:cs="Times New Roman"/>
          <w:color w:val="000000" w:themeColor="text1"/>
          <w:sz w:val="24"/>
          <w:szCs w:val="24"/>
        </w:rPr>
        <w:t xml:space="preserve"> </w:t>
      </w:r>
    </w:p>
    <w:p w14:paraId="5451137A" w14:textId="77777777" w:rsidR="00E24CA8" w:rsidRPr="00155E58" w:rsidRDefault="00E24CA8" w:rsidP="0098527D">
      <w:pPr>
        <w:autoSpaceDE w:val="0"/>
        <w:autoSpaceDN w:val="0"/>
        <w:adjustRightInd w:val="0"/>
        <w:spacing w:line="360" w:lineRule="auto"/>
        <w:jc w:val="center"/>
        <w:rPr>
          <w:rFonts w:ascii="Times New Roman" w:hAnsi="Times New Roman" w:cs="Times New Roman"/>
          <w:color w:val="000000" w:themeColor="text1"/>
          <w:sz w:val="24"/>
          <w:szCs w:val="24"/>
        </w:rPr>
      </w:pPr>
    </w:p>
    <w:p w14:paraId="4F5D5929" w14:textId="39799598" w:rsidR="00E24CA8" w:rsidRDefault="00C82AF5" w:rsidP="00337A05">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As shown in Fig. 7A, the observed hysteresis curve can be well explained by either slip bond or catch bond description of HMM when a 5</w:t>
      </w:r>
      <w:r>
        <w:rPr>
          <w:rFonts w:ascii="Times New Roman" w:hAnsi="Times New Roman" w:cs="Times New Roman" w:hint="eastAsia"/>
          <w:color w:val="000000" w:themeColor="text1"/>
          <w:sz w:val="24"/>
          <w:szCs w:val="24"/>
        </w:rPr>
        <w:t>%</w:t>
      </w:r>
      <w:r>
        <w:rPr>
          <w:rFonts w:ascii="Times New Roman" w:hAnsi="Times New Roman" w:cs="Times New Roman"/>
          <w:color w:val="000000" w:themeColor="text1"/>
          <w:sz w:val="24"/>
          <w:szCs w:val="24"/>
        </w:rPr>
        <w:t xml:space="preserve"> oscillating shear strain was imposed. However, once the strain magnitude became relatively large, the recorded hysteresis response of network can only be explained by treating HMM as a catch bond cross-linker, while deviating significantly from predictions from the slip bond formulation</w:t>
      </w:r>
      <w:r w:rsidR="00B712D8">
        <w:rPr>
          <w:rFonts w:ascii="Times New Roman" w:hAnsi="Times New Roman" w:cs="Times New Roman"/>
          <w:color w:val="000000" w:themeColor="text1"/>
          <w:sz w:val="24"/>
          <w:szCs w:val="24"/>
        </w:rPr>
        <w:t xml:space="preserve"> (Fig. 7B and 7C)</w:t>
      </w:r>
      <w:r w:rsidR="000301A3">
        <w:rPr>
          <w:rFonts w:ascii="Times New Roman" w:hAnsi="Times New Roman" w:cs="Times New Roman"/>
          <w:color w:val="000000" w:themeColor="text1"/>
          <w:sz w:val="24"/>
          <w:szCs w:val="24"/>
        </w:rPr>
        <w:t>. In</w:t>
      </w:r>
      <w:r w:rsidR="00012427">
        <w:rPr>
          <w:rFonts w:ascii="Times New Roman" w:hAnsi="Times New Roman" w:cs="Times New Roman"/>
          <w:color w:val="000000" w:themeColor="text1"/>
          <w:sz w:val="24"/>
          <w:szCs w:val="24"/>
        </w:rPr>
        <w:t xml:space="preserve"> particular,</w:t>
      </w:r>
      <w:r w:rsidR="000301A3">
        <w:rPr>
          <w:rFonts w:ascii="Times New Roman" w:hAnsi="Times New Roman" w:cs="Times New Roman"/>
          <w:color w:val="000000" w:themeColor="text1"/>
          <w:sz w:val="24"/>
          <w:szCs w:val="24"/>
        </w:rPr>
        <w:t xml:space="preserve"> </w:t>
      </w:r>
      <w:r w:rsidR="00012427">
        <w:rPr>
          <w:rFonts w:ascii="Times New Roman" w:hAnsi="Times New Roman" w:cs="Times New Roman"/>
          <w:color w:val="000000" w:themeColor="text1"/>
          <w:sz w:val="24"/>
          <w:szCs w:val="24"/>
        </w:rPr>
        <w:t>when the imposed strain is large, t</w:t>
      </w:r>
      <w:r w:rsidR="00E24CA8" w:rsidRPr="00155E58">
        <w:rPr>
          <w:rFonts w:ascii="Times New Roman" w:hAnsi="Times New Roman" w:cs="Times New Roman"/>
          <w:color w:val="000000" w:themeColor="text1"/>
          <w:sz w:val="24"/>
          <w:szCs w:val="24"/>
        </w:rPr>
        <w:t xml:space="preserve">he maximum stress </w:t>
      </w:r>
      <w:r w:rsidR="00012427">
        <w:rPr>
          <w:rFonts w:ascii="Times New Roman" w:hAnsi="Times New Roman" w:cs="Times New Roman"/>
          <w:color w:val="000000" w:themeColor="text1"/>
          <w:sz w:val="24"/>
          <w:szCs w:val="24"/>
        </w:rPr>
        <w:t>that can be achieved in</w:t>
      </w:r>
      <w:r w:rsidR="00E24CA8" w:rsidRPr="00155E58">
        <w:rPr>
          <w:rFonts w:ascii="Times New Roman" w:hAnsi="Times New Roman" w:cs="Times New Roman"/>
          <w:color w:val="000000" w:themeColor="text1"/>
          <w:sz w:val="24"/>
          <w:szCs w:val="24"/>
        </w:rPr>
        <w:t xml:space="preserve"> catch bond networks </w:t>
      </w:r>
      <w:r w:rsidR="00012427">
        <w:rPr>
          <w:rFonts w:ascii="Times New Roman" w:hAnsi="Times New Roman" w:cs="Times New Roman"/>
          <w:color w:val="000000" w:themeColor="text1"/>
          <w:sz w:val="24"/>
          <w:szCs w:val="24"/>
        </w:rPr>
        <w:t xml:space="preserve">is noticeably </w:t>
      </w:r>
      <w:r w:rsidR="00E24CA8" w:rsidRPr="00155E58">
        <w:rPr>
          <w:rFonts w:ascii="Times New Roman" w:hAnsi="Times New Roman" w:cs="Times New Roman"/>
          <w:color w:val="000000" w:themeColor="text1"/>
          <w:sz w:val="24"/>
          <w:szCs w:val="24"/>
        </w:rPr>
        <w:t xml:space="preserve">larger than that in slip bond </w:t>
      </w:r>
      <w:r w:rsidR="00012427">
        <w:rPr>
          <w:rFonts w:ascii="Times New Roman" w:hAnsi="Times New Roman" w:cs="Times New Roman"/>
          <w:color w:val="000000" w:themeColor="text1"/>
          <w:sz w:val="24"/>
          <w:szCs w:val="24"/>
        </w:rPr>
        <w:t xml:space="preserve">networks, presumably </w:t>
      </w:r>
      <w:r w:rsidR="005161F7">
        <w:rPr>
          <w:rFonts w:ascii="Times New Roman" w:hAnsi="Times New Roman" w:cs="Times New Roman"/>
          <w:color w:val="000000" w:themeColor="text1"/>
          <w:sz w:val="24"/>
          <w:szCs w:val="24"/>
        </w:rPr>
        <w:t xml:space="preserve">again </w:t>
      </w:r>
      <w:r w:rsidR="00012427">
        <w:rPr>
          <w:rFonts w:ascii="Times New Roman" w:hAnsi="Times New Roman" w:cs="Times New Roman"/>
          <w:color w:val="000000" w:themeColor="text1"/>
          <w:sz w:val="24"/>
          <w:szCs w:val="24"/>
        </w:rPr>
        <w:t xml:space="preserve">due </w:t>
      </w:r>
      <w:r w:rsidR="005161F7">
        <w:rPr>
          <w:rFonts w:ascii="Times New Roman" w:hAnsi="Times New Roman" w:cs="Times New Roman"/>
          <w:color w:val="000000" w:themeColor="text1"/>
          <w:sz w:val="24"/>
          <w:szCs w:val="24"/>
        </w:rPr>
        <w:t xml:space="preserve">to </w:t>
      </w:r>
      <w:r w:rsidR="00012427">
        <w:rPr>
          <w:rFonts w:ascii="Times New Roman" w:hAnsi="Times New Roman" w:cs="Times New Roman"/>
          <w:color w:val="000000" w:themeColor="text1"/>
          <w:sz w:val="24"/>
          <w:szCs w:val="24"/>
        </w:rPr>
        <w:t xml:space="preserve">the initial stabilization effect of force on catch bond-like crosslinks. </w:t>
      </w:r>
      <w:r w:rsidR="00E24CA8" w:rsidRPr="00155E58">
        <w:rPr>
          <w:rFonts w:ascii="Times New Roman" w:hAnsi="Times New Roman" w:cs="Times New Roman"/>
          <w:color w:val="000000" w:themeColor="text1"/>
          <w:sz w:val="24"/>
          <w:szCs w:val="24"/>
        </w:rPr>
        <w:t xml:space="preserve"> </w:t>
      </w:r>
      <w:r w:rsidR="00E24CA8" w:rsidRPr="00337A05">
        <w:rPr>
          <w:rFonts w:ascii="Times New Roman" w:hAnsi="Times New Roman" w:cs="Times New Roman"/>
          <w:color w:val="000000" w:themeColor="text1"/>
          <w:sz w:val="24"/>
          <w:szCs w:val="24"/>
        </w:rPr>
        <w:t xml:space="preserve"> </w:t>
      </w:r>
    </w:p>
    <w:p w14:paraId="086CBA58" w14:textId="77777777" w:rsidR="00D34C3A" w:rsidRPr="00337A05" w:rsidRDefault="00D34C3A" w:rsidP="00337A05">
      <w:pPr>
        <w:autoSpaceDE w:val="0"/>
        <w:autoSpaceDN w:val="0"/>
        <w:adjustRightInd w:val="0"/>
        <w:spacing w:line="360" w:lineRule="auto"/>
        <w:rPr>
          <w:rFonts w:ascii="Times New Roman" w:hAnsi="Times New Roman" w:cs="Times New Roman"/>
          <w:color w:val="000000" w:themeColor="text1"/>
          <w:sz w:val="24"/>
          <w:szCs w:val="24"/>
        </w:rPr>
      </w:pPr>
    </w:p>
    <w:p w14:paraId="4B325C5A" w14:textId="47318167" w:rsidR="00E24CA8" w:rsidRPr="00155E58" w:rsidRDefault="00E24CA8" w:rsidP="0098527D">
      <w:pPr>
        <w:autoSpaceDE w:val="0"/>
        <w:autoSpaceDN w:val="0"/>
        <w:adjustRightInd w:val="0"/>
        <w:spacing w:line="360" w:lineRule="auto"/>
        <w:rPr>
          <w:rFonts w:ascii="Times New Roman" w:hAnsi="Times New Roman" w:cs="Times New Roman"/>
          <w:b/>
          <w:sz w:val="24"/>
          <w:szCs w:val="24"/>
        </w:rPr>
      </w:pPr>
      <w:r w:rsidRPr="00155E58">
        <w:rPr>
          <w:rFonts w:ascii="Times New Roman" w:hAnsi="Times New Roman" w:cs="Times New Roman"/>
          <w:b/>
          <w:sz w:val="24"/>
          <w:szCs w:val="24"/>
        </w:rPr>
        <w:t>Stress relaxation</w:t>
      </w:r>
    </w:p>
    <w:p w14:paraId="660DB618" w14:textId="4D030472" w:rsidR="00E24CA8" w:rsidRPr="00155E58" w:rsidRDefault="00E24CA8" w:rsidP="0098527D">
      <w:pPr>
        <w:autoSpaceDE w:val="0"/>
        <w:autoSpaceDN w:val="0"/>
        <w:adjustRightInd w:val="0"/>
        <w:spacing w:line="360" w:lineRule="auto"/>
        <w:rPr>
          <w:rFonts w:ascii="Times New Roman" w:hAnsi="Times New Roman" w:cs="Times New Roman"/>
          <w:sz w:val="24"/>
          <w:szCs w:val="24"/>
        </w:rPr>
      </w:pPr>
    </w:p>
    <w:p w14:paraId="0B6B9F2E" w14:textId="4C092CCC" w:rsidR="007E5C8D" w:rsidRDefault="005C63C2" w:rsidP="0098527D">
      <w:pPr>
        <w:autoSpaceDE w:val="0"/>
        <w:autoSpaceDN w:val="0"/>
        <w:adjustRightInd w:val="0"/>
        <w:spacing w:line="36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Relaxation </w:t>
      </w:r>
      <w:r w:rsidR="00D036D7">
        <w:rPr>
          <w:rFonts w:ascii="Times New Roman" w:hAnsi="Times New Roman" w:cs="Times New Roman"/>
          <w:sz w:val="24"/>
          <w:szCs w:val="24"/>
        </w:rPr>
        <w:t xml:space="preserve">test </w:t>
      </w:r>
      <w:r w:rsidR="008D66B9">
        <w:rPr>
          <w:rFonts w:ascii="Times New Roman" w:hAnsi="Times New Roman" w:cs="Times New Roman"/>
          <w:sz w:val="24"/>
          <w:szCs w:val="24"/>
        </w:rPr>
        <w:t>is also</w:t>
      </w:r>
      <w:r>
        <w:rPr>
          <w:rFonts w:ascii="Times New Roman" w:hAnsi="Times New Roman" w:cs="Times New Roman"/>
          <w:sz w:val="24"/>
          <w:szCs w:val="24"/>
        </w:rPr>
        <w:t xml:space="preserve"> widely used to characterize the viscoelastic response of </w:t>
      </w:r>
      <w:r w:rsidR="00D036D7">
        <w:rPr>
          <w:rFonts w:ascii="Times New Roman" w:hAnsi="Times New Roman" w:cs="Times New Roman"/>
          <w:sz w:val="24"/>
          <w:szCs w:val="24"/>
        </w:rPr>
        <w:t>biological materials. For example, a recent study by</w:t>
      </w:r>
      <w:r w:rsidR="008D66B9">
        <w:rPr>
          <w:rFonts w:ascii="Times New Roman" w:hAnsi="Times New Roman" w:cs="Times New Roman"/>
          <w:sz w:val="24"/>
          <w:szCs w:val="24"/>
        </w:rPr>
        <w:t xml:space="preserve"> Nam et</w:t>
      </w:r>
      <w:r w:rsidR="00E24CA8" w:rsidRPr="00155E58">
        <w:rPr>
          <w:rFonts w:ascii="Times New Roman" w:hAnsi="Times New Roman" w:cs="Times New Roman"/>
          <w:sz w:val="24"/>
          <w:szCs w:val="24"/>
        </w:rPr>
        <w:t xml:space="preserve"> al. </w:t>
      </w:r>
      <w:r w:rsidR="000D755A">
        <w:rPr>
          <w:rFonts w:ascii="Times New Roman" w:hAnsi="Times New Roman" w:cs="Times New Roman"/>
          <w:noProof/>
          <w:sz w:val="24"/>
          <w:szCs w:val="24"/>
        </w:rPr>
        <w:fldChar w:fldCharType="begin"/>
      </w:r>
      <w:r w:rsidR="003353AA">
        <w:rPr>
          <w:rFonts w:ascii="Times New Roman" w:hAnsi="Times New Roman" w:cs="Times New Roman"/>
          <w:noProof/>
          <w:sz w:val="24"/>
          <w:szCs w:val="24"/>
        </w:rPr>
        <w:instrText xml:space="preserve"> ADDIN EN.CITE &lt;EndNote&gt;&lt;Cite&gt;&lt;Author&gt;Nam&lt;/Author&gt;&lt;Year&gt;2016&lt;/Year&gt;&lt;RecNum&gt;295&lt;/RecNum&gt;&lt;DisplayText&gt;[20]&lt;/DisplayText&gt;&lt;record&gt;&lt;rec-number&gt;295&lt;/rec-number&gt;&lt;foreign-keys&gt;&lt;key app="EN" db-id="xff0derx32wtd5e5r2bx52fo5fpvt9vvtexe" timestamp="1591323717"&gt;295&lt;/key&gt;&lt;/foreign-keys&gt;&lt;ref-type name="Journal Article"&gt;17&lt;/ref-type&gt;&lt;contributors&gt;&lt;authors&gt;&lt;author&gt;Nam, Sungmin&lt;/author&gt;&lt;author&gt;Hu, Kenneth H&lt;/author&gt;&lt;author&gt;Butte, Manish J&lt;/author&gt;&lt;author&gt;Chaudhuri, Ovijit&lt;/author&gt;&lt;/authors&gt;&lt;/contributors&gt;&lt;titles&gt;&lt;title&gt;Strain-enhanced stress relaxation impacts nonlinear elasticity in collagen gels&lt;/title&gt;&lt;secondary-title&gt;Proceedings of the National Academy of Sciences&lt;/secondary-title&gt;&lt;/titles&gt;&lt;periodical&gt;&lt;full-title&gt;Proceedings of the National Academy of Sciences&lt;/full-title&gt;&lt;/periodical&gt;&lt;pages&gt;5492-5497&lt;/pages&gt;&lt;volume&gt;113&lt;/volume&gt;&lt;number&gt;20&lt;/number&gt;&lt;dates&gt;&lt;year&gt;2016&lt;/year&gt;&lt;/dates&gt;&lt;isbn&gt;0027-8424&lt;/isbn&gt;&lt;urls&gt;&lt;/urls&gt;&lt;/record&gt;&lt;/Cite&gt;&lt;/EndNote&gt;</w:instrText>
      </w:r>
      <w:r w:rsidR="000D755A">
        <w:rPr>
          <w:rFonts w:ascii="Times New Roman" w:hAnsi="Times New Roman" w:cs="Times New Roman"/>
          <w:noProof/>
          <w:sz w:val="24"/>
          <w:szCs w:val="24"/>
        </w:rPr>
        <w:fldChar w:fldCharType="separate"/>
      </w:r>
      <w:r w:rsidR="003353AA">
        <w:rPr>
          <w:rFonts w:ascii="Times New Roman" w:hAnsi="Times New Roman" w:cs="Times New Roman"/>
          <w:noProof/>
          <w:sz w:val="24"/>
          <w:szCs w:val="24"/>
        </w:rPr>
        <w:t>[20]</w:t>
      </w:r>
      <w:r w:rsidR="000D755A">
        <w:rPr>
          <w:rFonts w:ascii="Times New Roman" w:hAnsi="Times New Roman" w:cs="Times New Roman"/>
          <w:noProof/>
          <w:sz w:val="24"/>
          <w:szCs w:val="24"/>
        </w:rPr>
        <w:fldChar w:fldCharType="end"/>
      </w:r>
      <w:r w:rsidR="00E24CA8" w:rsidRPr="00155E58">
        <w:rPr>
          <w:rFonts w:ascii="Times New Roman" w:hAnsi="Times New Roman" w:cs="Times New Roman"/>
          <w:sz w:val="24"/>
          <w:szCs w:val="24"/>
        </w:rPr>
        <w:t xml:space="preserve"> </w:t>
      </w:r>
      <w:r w:rsidR="00D036D7">
        <w:rPr>
          <w:rFonts w:ascii="Times New Roman" w:hAnsi="Times New Roman" w:cs="Times New Roman"/>
          <w:sz w:val="24"/>
          <w:szCs w:val="24"/>
        </w:rPr>
        <w:t>showed</w:t>
      </w:r>
      <w:r w:rsidR="00E24CA8" w:rsidRPr="00155E58">
        <w:rPr>
          <w:rFonts w:ascii="Times New Roman" w:hAnsi="Times New Roman" w:cs="Times New Roman"/>
          <w:sz w:val="24"/>
          <w:szCs w:val="24"/>
        </w:rPr>
        <w:t xml:space="preserve"> that </w:t>
      </w:r>
      <w:r w:rsidR="00D036D7">
        <w:rPr>
          <w:rFonts w:ascii="Times New Roman" w:hAnsi="Times New Roman" w:cs="Times New Roman"/>
          <w:sz w:val="24"/>
          <w:szCs w:val="24"/>
        </w:rPr>
        <w:t xml:space="preserve">stress relaxation in </w:t>
      </w:r>
      <w:r w:rsidR="00E24CA8" w:rsidRPr="00155E58">
        <w:rPr>
          <w:rFonts w:ascii="Times New Roman" w:hAnsi="Times New Roman" w:cs="Times New Roman"/>
          <w:sz w:val="24"/>
          <w:szCs w:val="24"/>
        </w:rPr>
        <w:t xml:space="preserve">collagen gels </w:t>
      </w:r>
      <w:r w:rsidR="00D036D7">
        <w:rPr>
          <w:rFonts w:ascii="Times New Roman" w:hAnsi="Times New Roman" w:cs="Times New Roman"/>
          <w:sz w:val="24"/>
          <w:szCs w:val="24"/>
        </w:rPr>
        <w:t xml:space="preserve">becomes faster and faster as the imposed initial strain increases, a phenomenon they believed to originate from the </w:t>
      </w:r>
      <w:r w:rsidR="00E24CA8" w:rsidRPr="00155E58">
        <w:rPr>
          <w:rFonts w:ascii="Times New Roman" w:hAnsi="Times New Roman" w:cs="Times New Roman"/>
          <w:sz w:val="24"/>
          <w:szCs w:val="24"/>
        </w:rPr>
        <w:t xml:space="preserve">force-dependent unbinding of cross-linkers. </w:t>
      </w:r>
      <w:r w:rsidR="00D036D7">
        <w:rPr>
          <w:rFonts w:ascii="Times New Roman" w:hAnsi="Times New Roman" w:cs="Times New Roman"/>
          <w:sz w:val="24"/>
          <w:szCs w:val="24"/>
        </w:rPr>
        <w:t xml:space="preserve">To test whether this is indeed the case, we </w:t>
      </w:r>
      <w:r w:rsidR="00471436">
        <w:rPr>
          <w:rFonts w:ascii="Times New Roman" w:hAnsi="Times New Roman" w:cs="Times New Roman"/>
          <w:sz w:val="24"/>
          <w:szCs w:val="24"/>
        </w:rPr>
        <w:t xml:space="preserve">simulated the relaxation response of randomly generated collagen networks. </w:t>
      </w:r>
      <w:r w:rsidR="006B1945">
        <w:rPr>
          <w:rFonts w:ascii="Times New Roman" w:hAnsi="Times New Roman" w:cs="Times New Roman"/>
          <w:sz w:val="24"/>
          <w:szCs w:val="24"/>
        </w:rPr>
        <w:t xml:space="preserve">In this case, the total number, length, bending and stretching rigidity of filaments were chosen as </w:t>
      </w:r>
      <m:oMath>
        <m:r>
          <w:rPr>
            <w:rFonts w:ascii="Cambria Math" w:hAnsi="Cambria Math" w:cs="Times New Roman"/>
            <w:sz w:val="24"/>
            <w:szCs w:val="24"/>
          </w:rPr>
          <m:t>N</m:t>
        </m:r>
        <m:r>
          <m:rPr>
            <m:sty m:val="p"/>
          </m:rPr>
          <w:rPr>
            <w:rFonts w:ascii="Cambria Math" w:hAnsi="Cambria Math" w:cs="Times New Roman"/>
            <w:sz w:val="24"/>
            <w:szCs w:val="24"/>
          </w:rPr>
          <m:t>=120</m:t>
        </m:r>
      </m:oMath>
      <w:r w:rsidR="006B1945">
        <w:rPr>
          <w:rFonts w:ascii="Times New Roman" w:hAnsi="Times New Roman" w:cs="Times New Roman"/>
          <w:sz w:val="24"/>
          <w:szCs w:val="24"/>
        </w:rPr>
        <w:t xml:space="preserve">, </w:t>
      </w:r>
      <m:oMath>
        <m:r>
          <w:rPr>
            <w:rFonts w:ascii="Cambria Math" w:hAnsi="Cambria Math" w:cs="Times New Roman"/>
            <w:sz w:val="24"/>
            <w:szCs w:val="24"/>
          </w:rPr>
          <m:t>L</m:t>
        </m:r>
        <m:r>
          <m:rPr>
            <m:sty m:val="p"/>
          </m:rPr>
          <w:rPr>
            <w:rFonts w:ascii="Cambria Math" w:hAnsi="Cambria Math" w:cs="Times New Roman"/>
            <w:sz w:val="24"/>
            <w:szCs w:val="24"/>
          </w:rPr>
          <m:t xml:space="preserve">=2 </m:t>
        </m:r>
        <m:r>
          <w:rPr>
            <w:rFonts w:ascii="Cambria Math" w:hAnsi="Cambria Math" w:cs="Times New Roman"/>
            <w:sz w:val="24"/>
            <w:szCs w:val="24"/>
          </w:rPr>
          <m:t>μm</m:t>
        </m:r>
      </m:oMath>
      <w:r w:rsidR="006B1945">
        <w:rPr>
          <w:rFonts w:ascii="Times New Roman" w:hAnsi="Times New Roman" w:cs="Times New Roman"/>
          <w:sz w:val="24"/>
          <w:szCs w:val="24"/>
        </w:rPr>
        <w:t xml:space="preserve">, </w:t>
      </w:r>
      <m:oMath>
        <m:r>
          <w:rPr>
            <w:rFonts w:ascii="Cambria Math" w:hAnsi="Cambria Math" w:cs="Times New Roman"/>
            <w:sz w:val="24"/>
            <w:szCs w:val="24"/>
          </w:rPr>
          <m:t>EI</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B</m:t>
            </m:r>
          </m:sub>
        </m:sSub>
        <m:r>
          <w:rPr>
            <w:rFonts w:ascii="Cambria Math" w:hAnsi="Cambria Math" w:cs="Times New Roman"/>
            <w:sz w:val="24"/>
            <w:szCs w:val="24"/>
          </w:rPr>
          <m:t>T</m:t>
        </m:r>
        <m:r>
          <m:rPr>
            <m:sty m:val="p"/>
          </m:rPr>
          <w:rPr>
            <w:rFonts w:ascii="Cambria Math" w:hAnsi="Cambria Math" w:cs="Times New Roman"/>
            <w:sz w:val="24"/>
            <w:szCs w:val="24"/>
          </w:rPr>
          <m:t xml:space="preserve">×20 </m:t>
        </m:r>
        <m:r>
          <w:rPr>
            <w:rFonts w:ascii="Cambria Math" w:hAnsi="Cambria Math" w:cs="Times New Roman"/>
            <w:sz w:val="24"/>
            <w:szCs w:val="24"/>
          </w:rPr>
          <m:t>μm</m:t>
        </m:r>
      </m:oMath>
      <w:r w:rsidR="006B1945" w:rsidRPr="00155E58">
        <w:rPr>
          <w:rFonts w:ascii="Times New Roman" w:hAnsi="Times New Roman" w:cs="Times New Roman"/>
          <w:sz w:val="24"/>
          <w:szCs w:val="24"/>
        </w:rPr>
        <w:t xml:space="preserve"> and </w:t>
      </w:r>
      <m:oMath>
        <m:r>
          <w:rPr>
            <w:rFonts w:ascii="Cambria Math" w:hAnsi="Cambria Math" w:cs="Times New Roman"/>
            <w:sz w:val="24"/>
            <w:szCs w:val="24"/>
          </w:rPr>
          <m:t>EA</m:t>
        </m:r>
        <m:r>
          <m:rPr>
            <m:sty m:val="p"/>
          </m:rPr>
          <w:rPr>
            <w:rFonts w:ascii="Cambria Math" w:hAnsi="Cambria Math" w:cs="Times New Roman"/>
            <w:sz w:val="24"/>
            <w:szCs w:val="24"/>
          </w:rPr>
          <m:t xml:space="preserve">=22 </m:t>
        </m:r>
        <m:r>
          <w:rPr>
            <w:rFonts w:ascii="Cambria Math" w:hAnsi="Cambria Math" w:cs="Times New Roman"/>
            <w:sz w:val="24"/>
            <w:szCs w:val="24"/>
          </w:rPr>
          <m:t>nN</m:t>
        </m:r>
      </m:oMath>
      <w:r w:rsidR="006B1945" w:rsidRPr="00155E58">
        <w:rPr>
          <w:rFonts w:ascii="Times New Roman" w:hAnsi="Times New Roman" w:cs="Times New Roman"/>
          <w:sz w:val="24"/>
          <w:szCs w:val="24"/>
        </w:rPr>
        <w:t xml:space="preserve"> </w:t>
      </w:r>
      <w:r w:rsidR="000D755A">
        <w:rPr>
          <w:rFonts w:ascii="Times New Roman" w:hAnsi="Times New Roman" w:cs="Times New Roman"/>
          <w:sz w:val="24"/>
          <w:szCs w:val="24"/>
        </w:rPr>
        <w:fldChar w:fldCharType="begin"/>
      </w:r>
      <w:r w:rsidR="003353AA">
        <w:rPr>
          <w:rFonts w:ascii="Times New Roman" w:hAnsi="Times New Roman" w:cs="Times New Roman"/>
          <w:sz w:val="24"/>
          <w:szCs w:val="24"/>
        </w:rPr>
        <w:instrText xml:space="preserve"> ADDIN EN.CITE &lt;EndNote&gt;&lt;Cite&gt;&lt;Author&gt;Nam&lt;/Author&gt;&lt;Year&gt;2016&lt;/Year&gt;&lt;RecNum&gt;295&lt;/RecNum&gt;&lt;DisplayText&gt;[20]&lt;/DisplayText&gt;&lt;record&gt;&lt;rec-number&gt;295&lt;/rec-number&gt;&lt;foreign-keys&gt;&lt;key app="EN" db-id="xff0derx32wtd5e5r2bx52fo5fpvt9vvtexe" timestamp="1591323717"&gt;295&lt;/key&gt;&lt;/foreign-keys&gt;&lt;ref-type name="Journal Article"&gt;17&lt;/ref-type&gt;&lt;contributors&gt;&lt;authors&gt;&lt;author&gt;Nam, Sungmin&lt;/author&gt;&lt;author&gt;Hu, Kenneth H&lt;/author&gt;&lt;author&gt;Butte, Manish J&lt;/author&gt;&lt;author&gt;Chaudhuri, Ovijit&lt;/author&gt;&lt;/authors&gt;&lt;/contributors&gt;&lt;titles&gt;&lt;title&gt;Strain-enhanced stress relaxation impacts nonlinear elasticity in collagen gels&lt;/title&gt;&lt;secondary-title&gt;Proceedings of the National Academy of Sciences&lt;/secondary-title&gt;&lt;/titles&gt;&lt;periodical&gt;&lt;full-title&gt;Proceedings of the National Academy of Sciences&lt;/full-title&gt;&lt;/periodical&gt;&lt;pages&gt;5492-5497&lt;/pages&gt;&lt;volume&gt;113&lt;/volume&gt;&lt;number&gt;20&lt;/number&gt;&lt;dates&gt;&lt;year&gt;2016&lt;/year&gt;&lt;/dates&gt;&lt;isbn&gt;0027-8424&lt;/isbn&gt;&lt;urls&gt;&lt;/urls&gt;&lt;/record&gt;&lt;/Cite&gt;&lt;/EndNote&gt;</w:instrText>
      </w:r>
      <w:r w:rsidR="000D755A">
        <w:rPr>
          <w:rFonts w:ascii="Times New Roman" w:hAnsi="Times New Roman" w:cs="Times New Roman"/>
          <w:sz w:val="24"/>
          <w:szCs w:val="24"/>
        </w:rPr>
        <w:fldChar w:fldCharType="separate"/>
      </w:r>
      <w:r w:rsidR="003353AA">
        <w:rPr>
          <w:rFonts w:ascii="Times New Roman" w:hAnsi="Times New Roman" w:cs="Times New Roman"/>
          <w:noProof/>
          <w:sz w:val="24"/>
          <w:szCs w:val="24"/>
        </w:rPr>
        <w:t>[20]</w:t>
      </w:r>
      <w:r w:rsidR="000D755A">
        <w:rPr>
          <w:rFonts w:ascii="Times New Roman" w:hAnsi="Times New Roman" w:cs="Times New Roman"/>
          <w:sz w:val="24"/>
          <w:szCs w:val="24"/>
        </w:rPr>
        <w:fldChar w:fldCharType="end"/>
      </w:r>
      <w:r w:rsidR="00E24CA8" w:rsidRPr="00155E58">
        <w:rPr>
          <w:rFonts w:ascii="Times New Roman" w:hAnsi="Times New Roman" w:cs="Times New Roman"/>
          <w:sz w:val="24"/>
          <w:szCs w:val="24"/>
        </w:rPr>
        <w:t>.</w:t>
      </w:r>
      <w:r w:rsidR="006B1945">
        <w:rPr>
          <w:rFonts w:ascii="Times New Roman" w:hAnsi="Times New Roman" w:cs="Times New Roman"/>
          <w:sz w:val="24"/>
          <w:szCs w:val="24"/>
        </w:rPr>
        <w:t xml:space="preserve"> No</w:t>
      </w:r>
      <w:r w:rsidR="00E24CA8" w:rsidRPr="00155E58">
        <w:rPr>
          <w:rFonts w:ascii="Times New Roman" w:hAnsi="Times New Roman" w:cs="Times New Roman"/>
          <w:sz w:val="24"/>
          <w:szCs w:val="24"/>
        </w:rPr>
        <w:t xml:space="preserve"> </w:t>
      </w:r>
      <w:r w:rsidR="00420887">
        <w:rPr>
          <w:rFonts w:ascii="Times New Roman" w:hAnsi="Times New Roman" w:cs="Times New Roman"/>
          <w:color w:val="000000" w:themeColor="text1"/>
          <w:sz w:val="24"/>
          <w:szCs w:val="24"/>
        </w:rPr>
        <w:t>reported</w:t>
      </w:r>
      <w:r w:rsidR="00E24CA8" w:rsidRPr="00155E58">
        <w:rPr>
          <w:rFonts w:ascii="Times New Roman" w:hAnsi="Times New Roman" w:cs="Times New Roman"/>
          <w:color w:val="000000" w:themeColor="text1"/>
          <w:sz w:val="24"/>
          <w:szCs w:val="24"/>
        </w:rPr>
        <w:t xml:space="preserve"> </w:t>
      </w:r>
      <w:r w:rsidR="006339F4">
        <w:rPr>
          <w:rFonts w:ascii="Times New Roman" w:hAnsi="Times New Roman" w:cs="Times New Roman"/>
          <w:color w:val="000000" w:themeColor="text1"/>
          <w:sz w:val="24"/>
          <w:szCs w:val="24"/>
        </w:rPr>
        <w:t>values</w:t>
      </w:r>
      <w:r w:rsidR="00E24CA8" w:rsidRPr="00155E58">
        <w:rPr>
          <w:rFonts w:ascii="Times New Roman" w:hAnsi="Times New Roman" w:cs="Times New Roman"/>
          <w:color w:val="000000" w:themeColor="text1"/>
          <w:sz w:val="24"/>
          <w:szCs w:val="24"/>
        </w:rPr>
        <w:t xml:space="preserve"> </w:t>
      </w:r>
      <w:r w:rsidR="006B1945">
        <w:rPr>
          <w:rFonts w:ascii="Times New Roman" w:hAnsi="Times New Roman" w:cs="Times New Roman"/>
          <w:color w:val="000000" w:themeColor="text1"/>
          <w:sz w:val="24"/>
          <w:szCs w:val="24"/>
        </w:rPr>
        <w:t xml:space="preserve">on the properties </w:t>
      </w:r>
      <w:r w:rsidR="006B1945" w:rsidRPr="004E4D94">
        <w:rPr>
          <w:rFonts w:ascii="Times New Roman" w:hAnsi="Times New Roman" w:cs="Times New Roman"/>
          <w:color w:val="000000" w:themeColor="text1"/>
          <w:sz w:val="24"/>
          <w:szCs w:val="24"/>
        </w:rPr>
        <w:t xml:space="preserve">of </w:t>
      </w:r>
      <w:r w:rsidR="00A16443" w:rsidRPr="004E4D94">
        <w:rPr>
          <w:rFonts w:ascii="Times New Roman" w:hAnsi="Times New Roman" w:cs="Times New Roman"/>
          <w:color w:val="000000" w:themeColor="text1"/>
          <w:sz w:val="24"/>
          <w:szCs w:val="24"/>
        </w:rPr>
        <w:t xml:space="preserve">naturally formed </w:t>
      </w:r>
      <w:r w:rsidR="00E24CA8" w:rsidRPr="004E4D94">
        <w:rPr>
          <w:rFonts w:ascii="Times New Roman" w:hAnsi="Times New Roman" w:cs="Times New Roman"/>
          <w:color w:val="000000" w:themeColor="text1"/>
          <w:sz w:val="24"/>
          <w:szCs w:val="24"/>
        </w:rPr>
        <w:t>crosslink</w:t>
      </w:r>
      <w:r w:rsidR="005B03C1" w:rsidRPr="004E4D94">
        <w:rPr>
          <w:rFonts w:ascii="Times New Roman" w:hAnsi="Times New Roman" w:cs="Times New Roman"/>
          <w:color w:val="000000" w:themeColor="text1"/>
          <w:sz w:val="24"/>
          <w:szCs w:val="24"/>
        </w:rPr>
        <w:t xml:space="preserve">s between collagen fibers </w:t>
      </w:r>
      <w:r w:rsidR="00420887" w:rsidRPr="004E4D94">
        <w:rPr>
          <w:rFonts w:ascii="Times New Roman" w:hAnsi="Times New Roman" w:cs="Times New Roman"/>
          <w:color w:val="000000" w:themeColor="text1"/>
          <w:sz w:val="24"/>
          <w:szCs w:val="24"/>
        </w:rPr>
        <w:t>can be found</w:t>
      </w:r>
      <w:r w:rsidR="00E24CA8" w:rsidRPr="004E4D94">
        <w:rPr>
          <w:rFonts w:ascii="Times New Roman" w:hAnsi="Times New Roman" w:cs="Times New Roman"/>
          <w:color w:val="000000" w:themeColor="text1"/>
          <w:sz w:val="24"/>
          <w:szCs w:val="24"/>
        </w:rPr>
        <w:t xml:space="preserve">, </w:t>
      </w:r>
      <w:r w:rsidR="006339F4" w:rsidRPr="004E4D94">
        <w:rPr>
          <w:rFonts w:ascii="Times New Roman" w:hAnsi="Times New Roman" w:cs="Times New Roman"/>
          <w:color w:val="000000" w:themeColor="text1"/>
          <w:sz w:val="24"/>
          <w:szCs w:val="24"/>
        </w:rPr>
        <w:t xml:space="preserve">so </w:t>
      </w:r>
      <w:r w:rsidR="00DB3019">
        <w:rPr>
          <w:rFonts w:ascii="Times New Roman" w:hAnsi="Times New Roman" w:cs="Times New Roman"/>
          <w:color w:val="000000" w:themeColor="text1"/>
          <w:sz w:val="24"/>
          <w:szCs w:val="24"/>
        </w:rPr>
        <w:t>corresponding</w:t>
      </w:r>
      <w:r w:rsidR="006339F4">
        <w:rPr>
          <w:rFonts w:ascii="Times New Roman" w:hAnsi="Times New Roman" w:cs="Times New Roman"/>
          <w:color w:val="000000" w:themeColor="text1"/>
          <w:sz w:val="24"/>
          <w:szCs w:val="24"/>
        </w:rPr>
        <w:t xml:space="preserve"> parameters were selected </w:t>
      </w:r>
      <w:r w:rsidR="00E24CA8" w:rsidRPr="00155E58">
        <w:rPr>
          <w:rFonts w:ascii="Times New Roman" w:hAnsi="Times New Roman" w:cs="Times New Roman"/>
          <w:color w:val="000000" w:themeColor="text1"/>
          <w:sz w:val="24"/>
          <w:szCs w:val="24"/>
        </w:rPr>
        <w:t xml:space="preserve">heuristically </w:t>
      </w:r>
      <w:r w:rsidR="00420887">
        <w:rPr>
          <w:rFonts w:ascii="Times New Roman" w:hAnsi="Times New Roman" w:cs="Times New Roman"/>
          <w:color w:val="000000" w:themeColor="text1"/>
          <w:sz w:val="24"/>
          <w:szCs w:val="24"/>
        </w:rPr>
        <w:t xml:space="preserve">to best </w:t>
      </w:r>
      <w:r w:rsidR="00337A05">
        <w:rPr>
          <w:rFonts w:ascii="Times New Roman" w:hAnsi="Times New Roman" w:cs="Times New Roman"/>
          <w:color w:val="000000" w:themeColor="text1"/>
          <w:sz w:val="24"/>
          <w:szCs w:val="24"/>
        </w:rPr>
        <w:t>match</w:t>
      </w:r>
      <w:r w:rsidR="00420887">
        <w:rPr>
          <w:rFonts w:ascii="Times New Roman" w:hAnsi="Times New Roman" w:cs="Times New Roman"/>
          <w:color w:val="000000" w:themeColor="text1"/>
          <w:sz w:val="24"/>
          <w:szCs w:val="24"/>
        </w:rPr>
        <w:t xml:space="preserve"> </w:t>
      </w:r>
      <w:r w:rsidR="006339F4">
        <w:rPr>
          <w:rFonts w:ascii="Times New Roman" w:hAnsi="Times New Roman" w:cs="Times New Roman"/>
          <w:color w:val="000000" w:themeColor="text1"/>
          <w:sz w:val="24"/>
          <w:szCs w:val="24"/>
        </w:rPr>
        <w:t>the experimental data. Specifically, for slip bond formulation, we cho</w:t>
      </w:r>
      <w:r w:rsidR="00DB3019">
        <w:rPr>
          <w:rFonts w:ascii="Times New Roman" w:hAnsi="Times New Roman" w:cs="Times New Roman"/>
          <w:color w:val="000000" w:themeColor="text1"/>
          <w:sz w:val="24"/>
          <w:szCs w:val="24"/>
        </w:rPr>
        <w:t xml:space="preserve">se </w:t>
      </w:r>
      <m:oMath>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on</m:t>
            </m:r>
          </m:sub>
          <m:sup>
            <m:r>
              <m:rPr>
                <m:sty m:val="p"/>
              </m:rPr>
              <w:rPr>
                <w:rFonts w:ascii="Cambria Math" w:hAnsi="Cambria Math" w:cs="Times New Roman"/>
                <w:color w:val="000000" w:themeColor="text1"/>
                <w:sz w:val="24"/>
                <w:szCs w:val="24"/>
              </w:rPr>
              <m:t>0</m:t>
            </m:r>
          </m:sup>
        </m:sSubSup>
        <m:r>
          <m:rPr>
            <m:sty m:val="p"/>
          </m:rPr>
          <w:rPr>
            <w:rFonts w:ascii="Cambria Math" w:hAnsi="Cambria Math" w:cs="Times New Roman"/>
            <w:color w:val="000000" w:themeColor="text1"/>
            <w:sz w:val="24"/>
            <w:szCs w:val="24"/>
          </w:rPr>
          <m:t xml:space="preserve">=5 </m:t>
        </m:r>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s</m:t>
            </m:r>
          </m:e>
          <m:sup>
            <m:r>
              <m:rPr>
                <m:sty m:val="p"/>
              </m:rPr>
              <w:rPr>
                <w:rFonts w:ascii="Cambria Math" w:hAnsi="Cambria Math" w:cs="Times New Roman"/>
                <w:color w:val="000000" w:themeColor="text1"/>
                <w:sz w:val="24"/>
                <w:szCs w:val="24"/>
              </w:rPr>
              <m:t>-1</m:t>
            </m:r>
          </m:sup>
        </m:sSup>
      </m:oMath>
      <w:r w:rsidR="00DB3019" w:rsidRPr="006A226D">
        <w:rPr>
          <w:rFonts w:ascii="Times New Roman" w:hAnsi="Times New Roman" w:cs="Times New Roman"/>
          <w:color w:val="000000" w:themeColor="text1"/>
          <w:sz w:val="24"/>
          <w:szCs w:val="24"/>
        </w:rPr>
        <w:t xml:space="preserve">, </w:t>
      </w:r>
      <m:oMath>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off</m:t>
            </m:r>
          </m:sub>
          <m:sup>
            <m:r>
              <m:rPr>
                <m:sty m:val="p"/>
              </m:rPr>
              <w:rPr>
                <w:rFonts w:ascii="Cambria Math" w:hAnsi="Cambria Math" w:cs="Times New Roman"/>
                <w:color w:val="000000" w:themeColor="text1"/>
                <w:sz w:val="24"/>
                <w:szCs w:val="24"/>
              </w:rPr>
              <m:t>0</m:t>
            </m:r>
          </m:sup>
        </m:sSubSup>
        <m:r>
          <m:rPr>
            <m:sty m:val="p"/>
          </m:rPr>
          <w:rPr>
            <w:rFonts w:ascii="Cambria Math" w:hAnsi="Cambria Math" w:cs="Times New Roman"/>
            <w:color w:val="000000" w:themeColor="text1"/>
            <w:sz w:val="24"/>
            <w:szCs w:val="24"/>
          </w:rPr>
          <m:t xml:space="preserve">=0.1 </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s</m:t>
            </m:r>
          </m:e>
          <m:sup>
            <m:r>
              <w:rPr>
                <w:rFonts w:ascii="Cambria Math" w:hAnsi="Cambria Math" w:cs="Times New Roman"/>
                <w:color w:val="000000" w:themeColor="text1"/>
                <w:sz w:val="24"/>
                <w:szCs w:val="24"/>
              </w:rPr>
              <m:t>-1</m:t>
            </m:r>
          </m:sup>
        </m:sSup>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x</m:t>
        </m:r>
        <m:r>
          <m:rPr>
            <m:sty m:val="p"/>
          </m:rPr>
          <w:rPr>
            <w:rFonts w:ascii="Cambria Math" w:hAnsi="Cambria Math" w:cs="Times New Roman"/>
            <w:color w:val="000000" w:themeColor="text1"/>
            <w:sz w:val="24"/>
            <w:szCs w:val="24"/>
          </w:rPr>
          <m:t xml:space="preserve">=1 </m:t>
        </m:r>
        <m:r>
          <w:rPr>
            <w:rFonts w:ascii="Cambria Math" w:hAnsi="Cambria Math" w:cs="Times New Roman"/>
            <w:color w:val="000000" w:themeColor="text1"/>
            <w:sz w:val="24"/>
            <w:szCs w:val="24"/>
          </w:rPr>
          <m:t>nm</m:t>
        </m:r>
      </m:oMath>
      <w:r w:rsidR="00DB3019">
        <w:rPr>
          <w:rFonts w:ascii="Times New Roman" w:hAnsi="Times New Roman" w:cs="Times New Roman"/>
          <w:color w:val="000000" w:themeColor="text1"/>
          <w:sz w:val="24"/>
          <w:szCs w:val="24"/>
        </w:rPr>
        <w:t xml:space="preserve"> and</w:t>
      </w:r>
      <w:r w:rsidR="00DB3019" w:rsidRPr="006A226D">
        <w:rPr>
          <w:rFonts w:ascii="Times New Roman" w:hAnsi="Times New Roman" w:cs="Times New Roman"/>
          <w:color w:val="000000" w:themeColor="text1"/>
          <w:sz w:val="24"/>
          <w:szCs w:val="24"/>
        </w:rPr>
        <w:t xml:space="preserve"> </w:t>
      </w:r>
      <m:oMath>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κ</m:t>
            </m:r>
          </m:e>
          <m:sub>
            <m:r>
              <w:rPr>
                <w:rFonts w:ascii="Cambria Math" w:hAnsi="Cambria Math" w:cs="Times New Roman"/>
                <w:color w:val="000000" w:themeColor="text1"/>
                <w:sz w:val="24"/>
                <w:szCs w:val="24"/>
              </w:rPr>
              <m:t>s</m:t>
            </m:r>
          </m:sub>
        </m:sSub>
        <m:r>
          <m:rPr>
            <m:sty m:val="p"/>
          </m:rPr>
          <w:rPr>
            <w:rFonts w:ascii="Cambria Math" w:hAnsi="Cambria Math" w:cs="Times New Roman"/>
            <w:color w:val="000000" w:themeColor="text1"/>
            <w:sz w:val="24"/>
            <w:szCs w:val="24"/>
          </w:rPr>
          <m:t xml:space="preserve">=10 </m:t>
        </m:r>
        <m:r>
          <w:rPr>
            <w:rFonts w:ascii="Cambria Math" w:hAnsi="Cambria Math" w:cs="Times New Roman"/>
            <w:color w:val="000000" w:themeColor="text1"/>
            <w:sz w:val="24"/>
            <w:szCs w:val="24"/>
          </w:rPr>
          <m:t>pN</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nm</m:t>
        </m:r>
      </m:oMath>
      <w:r w:rsidR="00DB3019" w:rsidRPr="006A226D">
        <w:rPr>
          <w:rFonts w:ascii="Times New Roman" w:hAnsi="Times New Roman" w:cs="Times New Roman"/>
          <w:color w:val="000000" w:themeColor="text1"/>
          <w:sz w:val="24"/>
          <w:szCs w:val="24"/>
        </w:rPr>
        <w:t>. In c</w:t>
      </w:r>
      <w:r w:rsidR="00DB3019">
        <w:rPr>
          <w:rFonts w:ascii="Times New Roman" w:hAnsi="Times New Roman" w:cs="Times New Roman"/>
          <w:color w:val="000000" w:themeColor="text1"/>
          <w:sz w:val="24"/>
          <w:szCs w:val="24"/>
        </w:rPr>
        <w:t xml:space="preserve">omparison, these parameters were selected as </w:t>
      </w:r>
      <m:oMath>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on</m:t>
            </m:r>
          </m:sub>
          <m:sup>
            <m:r>
              <m:rPr>
                <m:sty m:val="p"/>
              </m:rPr>
              <w:rPr>
                <w:rFonts w:ascii="Cambria Math" w:hAnsi="Cambria Math" w:cs="Times New Roman"/>
                <w:color w:val="000000" w:themeColor="text1"/>
                <w:sz w:val="24"/>
                <w:szCs w:val="24"/>
              </w:rPr>
              <m:t>0</m:t>
            </m:r>
          </m:sup>
        </m:sSubSup>
        <m:r>
          <m:rPr>
            <m:sty m:val="p"/>
          </m:rPr>
          <w:rPr>
            <w:rFonts w:ascii="Cambria Math" w:hAnsi="Cambria Math" w:cs="Times New Roman"/>
            <w:color w:val="000000" w:themeColor="text1"/>
            <w:sz w:val="24"/>
            <w:szCs w:val="24"/>
          </w:rPr>
          <m:t xml:space="preserve">=5 </m:t>
        </m:r>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s</m:t>
            </m:r>
          </m:e>
          <m:sup>
            <m:r>
              <m:rPr>
                <m:sty m:val="p"/>
              </m:rPr>
              <w:rPr>
                <w:rFonts w:ascii="Cambria Math" w:hAnsi="Cambria Math" w:cs="Times New Roman"/>
                <w:color w:val="000000" w:themeColor="text1"/>
                <w:sz w:val="24"/>
                <w:szCs w:val="24"/>
              </w:rPr>
              <m:t>-1</m:t>
            </m:r>
          </m:sup>
        </m:sSup>
      </m:oMath>
      <w:r w:rsidR="000D755A" w:rsidRPr="006A226D">
        <w:rPr>
          <w:rFonts w:ascii="Times New Roman" w:hAnsi="Times New Roman" w:cs="Times New Roman"/>
          <w:color w:val="000000" w:themeColor="text1"/>
          <w:sz w:val="24"/>
          <w:szCs w:val="24"/>
        </w:rPr>
        <w:t xml:space="preserve"> and</w:t>
      </w:r>
      <w:r w:rsidR="00DB3019" w:rsidRPr="006A226D">
        <w:rPr>
          <w:rFonts w:ascii="Times New Roman" w:hAnsi="Times New Roman" w:cs="Times New Roman"/>
          <w:color w:val="000000" w:themeColor="text1"/>
          <w:sz w:val="24"/>
          <w:szCs w:val="24"/>
        </w:rPr>
        <w:t xml:space="preserve"> </w:t>
      </w:r>
      <m:oMath>
        <m:sSubSup>
          <m:sSubSupPr>
            <m:ctrlPr>
              <w:rPr>
                <w:rFonts w:ascii="Cambria Math" w:hAnsi="Cambria Math" w:cs="Times New Roman"/>
                <w:color w:val="000000" w:themeColor="text1"/>
                <w:sz w:val="24"/>
                <w:szCs w:val="24"/>
              </w:rPr>
            </m:ctrlPr>
          </m:sSubSupPr>
          <m:e>
            <m:r>
              <w:rPr>
                <w:rFonts w:ascii="Cambria Math" w:hAnsi="Cambria Math" w:cs="Times New Roman"/>
                <w:color w:val="000000" w:themeColor="text1"/>
                <w:sz w:val="24"/>
                <w:szCs w:val="24"/>
              </w:rPr>
              <m:t>k</m:t>
            </m:r>
          </m:e>
          <m:sub>
            <m:r>
              <w:rPr>
                <w:rFonts w:ascii="Cambria Math" w:hAnsi="Cambria Math" w:cs="Times New Roman"/>
                <w:color w:val="000000" w:themeColor="text1"/>
                <w:sz w:val="24"/>
                <w:szCs w:val="24"/>
              </w:rPr>
              <m:t>s</m:t>
            </m:r>
          </m:sub>
          <m:sup>
            <m:r>
              <m:rPr>
                <m:sty m:val="p"/>
              </m:rPr>
              <w:rPr>
                <w:rFonts w:ascii="Cambria Math" w:hAnsi="Cambria Math" w:cs="Times New Roman"/>
                <w:color w:val="000000" w:themeColor="text1"/>
                <w:sz w:val="24"/>
                <w:szCs w:val="24"/>
              </w:rPr>
              <m:t>0</m:t>
            </m:r>
          </m:sup>
        </m:sSubSup>
        <m:r>
          <m:rPr>
            <m:sty m:val="p"/>
          </m:rPr>
          <w:rPr>
            <w:rFonts w:ascii="Cambria Math" w:hAnsi="Cambria Math" w:cs="Times New Roman"/>
            <w:color w:val="000000" w:themeColor="text1"/>
            <w:sz w:val="24"/>
            <w:szCs w:val="24"/>
          </w:rPr>
          <m:t xml:space="preserve">=0.05 </m:t>
        </m:r>
        <m:sSup>
          <m:sSupPr>
            <m:ctrlPr>
              <w:rPr>
                <w:rFonts w:ascii="Cambria Math" w:hAnsi="Cambria Math" w:cs="Times New Roman"/>
                <w:color w:val="000000" w:themeColor="text1"/>
                <w:sz w:val="24"/>
                <w:szCs w:val="24"/>
              </w:rPr>
            </m:ctrlPr>
          </m:sSupPr>
          <m:e>
            <m:r>
              <w:rPr>
                <w:rFonts w:ascii="Cambria Math" w:hAnsi="Cambria Math" w:cs="Times New Roman"/>
                <w:color w:val="000000" w:themeColor="text1"/>
                <w:sz w:val="24"/>
                <w:szCs w:val="24"/>
              </w:rPr>
              <m:t>s</m:t>
            </m:r>
          </m:e>
          <m:sup>
            <m:r>
              <m:rPr>
                <m:sty m:val="p"/>
              </m:rPr>
              <w:rPr>
                <w:rFonts w:ascii="Cambria Math" w:hAnsi="Cambria Math" w:cs="Times New Roman"/>
                <w:color w:val="000000" w:themeColor="text1"/>
                <w:sz w:val="24"/>
                <w:szCs w:val="24"/>
              </w:rPr>
              <m:t>-1</m:t>
            </m:r>
          </m:sup>
        </m:sSup>
      </m:oMath>
      <w:r w:rsidR="00DB3019" w:rsidRPr="00155E58">
        <w:rPr>
          <w:rFonts w:ascii="Times New Roman" w:hAnsi="Times New Roman" w:cs="Times New Roman"/>
          <w:sz w:val="24"/>
          <w:szCs w:val="24"/>
        </w:rPr>
        <w:t>,</w:t>
      </w:r>
      <m:oMath>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s</m:t>
            </m:r>
          </m:sub>
        </m:sSub>
        <m:r>
          <w:rPr>
            <w:rFonts w:ascii="Cambria Math" w:hAnsi="Cambria Math" w:cs="Times New Roman"/>
            <w:sz w:val="24"/>
            <w:szCs w:val="24"/>
          </w:rPr>
          <m:t>=0.5 nm</m:t>
        </m:r>
      </m:oMath>
      <w:r w:rsidR="00DB3019" w:rsidRPr="00155E58">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w:rPr>
                <w:rFonts w:ascii="Cambria Math" w:hAnsi="Cambria Math" w:cs="Times New Roman"/>
                <w:sz w:val="24"/>
                <w:szCs w:val="24"/>
              </w:rPr>
              <m:t>k</m:t>
            </m:r>
          </m:e>
          <m:sub>
            <m:r>
              <w:rPr>
                <w:rFonts w:ascii="Cambria Math" w:hAnsi="Cambria Math" w:cs="Times New Roman"/>
                <w:sz w:val="24"/>
                <w:szCs w:val="24"/>
              </w:rPr>
              <m:t>c</m:t>
            </m:r>
          </m:sub>
          <m:sup>
            <m:r>
              <m:rPr>
                <m:sty m:val="p"/>
              </m:rPr>
              <w:rPr>
                <w:rFonts w:ascii="Cambria Math" w:hAnsi="Cambria Math" w:cs="Times New Roman"/>
                <w:sz w:val="24"/>
                <w:szCs w:val="24"/>
              </w:rPr>
              <m:t>0</m:t>
            </m:r>
          </m:sup>
        </m:sSubSup>
        <m:r>
          <w:rPr>
            <w:rFonts w:ascii="Cambria Math" w:hAnsi="Cambria Math" w:cs="Times New Roman"/>
            <w:sz w:val="24"/>
            <w:szCs w:val="24"/>
          </w:rPr>
          <m:t xml:space="preserve">=5 </m:t>
        </m:r>
        <m:sSup>
          <m:sSupPr>
            <m:ctrlPr>
              <w:rPr>
                <w:rFonts w:ascii="Cambria Math" w:hAnsi="Cambria Math" w:cs="Times New Roman"/>
                <w:sz w:val="24"/>
                <w:szCs w:val="24"/>
              </w:rPr>
            </m:ctrlPr>
          </m:sSupPr>
          <m:e>
            <m:r>
              <w:rPr>
                <w:rFonts w:ascii="Cambria Math" w:hAnsi="Cambria Math" w:cs="Times New Roman"/>
                <w:sz w:val="24"/>
                <w:szCs w:val="24"/>
              </w:rPr>
              <m:t>s</m:t>
            </m:r>
          </m:e>
          <m:sup>
            <m:r>
              <m:rPr>
                <m:sty m:val="p"/>
              </m:rPr>
              <w:rPr>
                <w:rFonts w:ascii="Cambria Math" w:hAnsi="Cambria Math" w:cs="Times New Roman"/>
                <w:sz w:val="24"/>
                <w:szCs w:val="24"/>
              </w:rPr>
              <m:t>-1</m:t>
            </m:r>
          </m:sup>
        </m:sSup>
      </m:oMath>
      <w:r w:rsidR="00DB3019">
        <w:rPr>
          <w:rFonts w:ascii="Times New Roman" w:hAnsi="Times New Roman" w:cs="Times New Roman"/>
          <w:sz w:val="24"/>
          <w:szCs w:val="24"/>
        </w:rPr>
        <w:t>,</w:t>
      </w:r>
      <w:r w:rsidR="00DB3019" w:rsidRPr="00155E58">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c</m:t>
            </m:r>
          </m:sub>
        </m:sSub>
        <m:r>
          <w:rPr>
            <w:rFonts w:ascii="Cambria Math" w:hAnsi="Cambria Math" w:cs="Times New Roman"/>
            <w:sz w:val="24"/>
            <w:szCs w:val="24"/>
          </w:rPr>
          <m:t>=5 nm</m:t>
        </m:r>
      </m:oMath>
      <w:r w:rsidR="008D66B9">
        <w:rPr>
          <w:rFonts w:ascii="Times New Roman" w:hAnsi="Times New Roman" w:cs="Times New Roman"/>
          <w:sz w:val="24"/>
          <w:szCs w:val="24"/>
        </w:rPr>
        <w:t xml:space="preserve"> in the catch bond formulation</w:t>
      </w:r>
      <w:r w:rsidR="00DB3019">
        <w:rPr>
          <w:rFonts w:ascii="Times New Roman" w:hAnsi="Times New Roman" w:cs="Times New Roman"/>
          <w:color w:val="000000" w:themeColor="text1"/>
          <w:sz w:val="24"/>
          <w:szCs w:val="24"/>
        </w:rPr>
        <w:t>.</w:t>
      </w:r>
      <w:r w:rsidR="00DB3019">
        <w:rPr>
          <w:rFonts w:ascii="Times New Roman" w:hAnsi="Times New Roman" w:cs="Times New Roman"/>
          <w:sz w:val="24"/>
          <w:szCs w:val="24"/>
        </w:rPr>
        <w:t xml:space="preserve"> </w:t>
      </w:r>
      <w:r w:rsidR="00DB3019">
        <w:rPr>
          <w:rFonts w:ascii="Times New Roman" w:hAnsi="Times New Roman" w:cs="Times New Roman"/>
          <w:color w:val="000000" w:themeColor="text1"/>
          <w:sz w:val="24"/>
          <w:szCs w:val="24"/>
        </w:rPr>
        <w:t xml:space="preserve">During the simulation, a fixed shear strain of 2 </w:t>
      </w:r>
      <w:r w:rsidR="008D66B9">
        <w:rPr>
          <w:rFonts w:ascii="Times New Roman" w:hAnsi="Times New Roman" w:cs="Times New Roman"/>
          <w:color w:val="000000" w:themeColor="text1"/>
          <w:sz w:val="24"/>
          <w:szCs w:val="24"/>
        </w:rPr>
        <w:t>or</w:t>
      </w:r>
      <w:r w:rsidR="00DB3019">
        <w:rPr>
          <w:rFonts w:ascii="Times New Roman" w:hAnsi="Times New Roman" w:cs="Times New Roman"/>
          <w:color w:val="000000" w:themeColor="text1"/>
          <w:sz w:val="24"/>
          <w:szCs w:val="24"/>
        </w:rPr>
        <w:t xml:space="preserve"> 5% w</w:t>
      </w:r>
      <w:r w:rsidR="008D66B9">
        <w:rPr>
          <w:rFonts w:ascii="Times New Roman" w:hAnsi="Times New Roman" w:cs="Times New Roman"/>
          <w:color w:val="000000" w:themeColor="text1"/>
          <w:sz w:val="24"/>
          <w:szCs w:val="24"/>
        </w:rPr>
        <w:t>as</w:t>
      </w:r>
      <w:r w:rsidR="00DB3019">
        <w:rPr>
          <w:rFonts w:ascii="Times New Roman" w:hAnsi="Times New Roman" w:cs="Times New Roman"/>
          <w:color w:val="000000" w:themeColor="text1"/>
          <w:sz w:val="24"/>
          <w:szCs w:val="24"/>
        </w:rPr>
        <w:t xml:space="preserve"> imposed suddenly to the network, the resulting stress level (within the network) was then monitored for 30 seconds. </w:t>
      </w:r>
    </w:p>
    <w:p w14:paraId="17087E21" w14:textId="77777777" w:rsidR="002736E6" w:rsidRDefault="002736E6" w:rsidP="0098527D">
      <w:pPr>
        <w:autoSpaceDE w:val="0"/>
        <w:autoSpaceDN w:val="0"/>
        <w:adjustRightInd w:val="0"/>
        <w:spacing w:line="360" w:lineRule="auto"/>
        <w:rPr>
          <w:rFonts w:ascii="Times New Roman" w:hAnsi="Times New Roman" w:cs="Times New Roman"/>
          <w:color w:val="000000" w:themeColor="text1"/>
          <w:sz w:val="24"/>
          <w:szCs w:val="24"/>
        </w:rPr>
      </w:pPr>
    </w:p>
    <w:p w14:paraId="4E2B57DA" w14:textId="7AC36D01" w:rsidR="007E5C8D" w:rsidRDefault="007E5C8D" w:rsidP="0098527D">
      <w:pPr>
        <w:autoSpaceDE w:val="0"/>
        <w:autoSpaceDN w:val="0"/>
        <w:adjustRightInd w:val="0"/>
        <w:spacing w:line="360" w:lineRule="auto"/>
        <w:rPr>
          <w:rFonts w:ascii="Times New Roman" w:hAnsi="Times New Roman" w:cs="Times New Roman"/>
          <w:color w:val="000000" w:themeColor="text1"/>
          <w:sz w:val="24"/>
          <w:szCs w:val="24"/>
        </w:rPr>
      </w:pPr>
    </w:p>
    <w:p w14:paraId="06CACF6F" w14:textId="28894171" w:rsidR="007E5C8D" w:rsidRDefault="007E5C8D" w:rsidP="0098527D">
      <w:pPr>
        <w:autoSpaceDE w:val="0"/>
        <w:autoSpaceDN w:val="0"/>
        <w:adjustRightInd w:val="0"/>
        <w:spacing w:line="360" w:lineRule="auto"/>
        <w:rPr>
          <w:rFonts w:ascii="Times New Roman" w:hAnsi="Times New Roman" w:cs="Times New Roman"/>
          <w:color w:val="000000" w:themeColor="text1"/>
          <w:sz w:val="24"/>
          <w:szCs w:val="24"/>
        </w:rPr>
      </w:pPr>
    </w:p>
    <w:p w14:paraId="70FB2862" w14:textId="10D5B533" w:rsidR="007E5C8D" w:rsidRDefault="007E5C8D" w:rsidP="0098527D">
      <w:pPr>
        <w:autoSpaceDE w:val="0"/>
        <w:autoSpaceDN w:val="0"/>
        <w:adjustRightInd w:val="0"/>
        <w:spacing w:line="360" w:lineRule="auto"/>
        <w:rPr>
          <w:rFonts w:ascii="Times New Roman" w:hAnsi="Times New Roman" w:cs="Times New Roman"/>
          <w:color w:val="000000" w:themeColor="text1"/>
          <w:sz w:val="24"/>
          <w:szCs w:val="24"/>
        </w:rPr>
      </w:pPr>
      <w:r w:rsidRPr="007E5C8D">
        <w:rPr>
          <w:rFonts w:ascii="Times New Roman" w:hAnsi="Times New Roman" w:cs="Times New Roman"/>
          <w:noProof/>
          <w:color w:val="000000" w:themeColor="text1"/>
          <w:sz w:val="24"/>
          <w:szCs w:val="24"/>
        </w:rPr>
        <w:drawing>
          <wp:anchor distT="0" distB="0" distL="114300" distR="114300" simplePos="0" relativeHeight="251664384" behindDoc="1" locked="0" layoutInCell="1" allowOverlap="1" wp14:anchorId="67774FA3" wp14:editId="141498A7">
            <wp:simplePos x="0" y="0"/>
            <wp:positionH relativeFrom="column">
              <wp:posOffset>20626</wp:posOffset>
            </wp:positionH>
            <wp:positionV relativeFrom="paragraph">
              <wp:posOffset>-308989</wp:posOffset>
            </wp:positionV>
            <wp:extent cx="5274310" cy="2366447"/>
            <wp:effectExtent l="0" t="0" r="2540" b="0"/>
            <wp:wrapNone/>
            <wp:docPr id="10" name="图片 10" descr="C:\Users\weixi\AppData\Local\Temp\159417545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eixi\AppData\Local\Temp\1594175459(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74310" cy="2366447"/>
                    </a:xfrm>
                    <a:prstGeom prst="rect">
                      <a:avLst/>
                    </a:prstGeom>
                    <a:noFill/>
                    <a:ln>
                      <a:noFill/>
                    </a:ln>
                  </pic:spPr>
                </pic:pic>
              </a:graphicData>
            </a:graphic>
          </wp:anchor>
        </w:drawing>
      </w:r>
    </w:p>
    <w:p w14:paraId="6E4919AE" w14:textId="012F96F9" w:rsidR="007E5C8D" w:rsidRDefault="007E5C8D" w:rsidP="0098527D">
      <w:pPr>
        <w:autoSpaceDE w:val="0"/>
        <w:autoSpaceDN w:val="0"/>
        <w:adjustRightInd w:val="0"/>
        <w:spacing w:line="360" w:lineRule="auto"/>
        <w:rPr>
          <w:rFonts w:ascii="Times New Roman" w:hAnsi="Times New Roman" w:cs="Times New Roman"/>
          <w:color w:val="000000" w:themeColor="text1"/>
          <w:sz w:val="24"/>
          <w:szCs w:val="24"/>
        </w:rPr>
      </w:pPr>
    </w:p>
    <w:p w14:paraId="056B1F93" w14:textId="581C7726" w:rsidR="007E5C8D" w:rsidRDefault="007E5C8D" w:rsidP="0098527D">
      <w:pPr>
        <w:autoSpaceDE w:val="0"/>
        <w:autoSpaceDN w:val="0"/>
        <w:adjustRightInd w:val="0"/>
        <w:spacing w:line="360" w:lineRule="auto"/>
        <w:rPr>
          <w:rFonts w:ascii="Times New Roman" w:hAnsi="Times New Roman" w:cs="Times New Roman"/>
          <w:color w:val="000000" w:themeColor="text1"/>
          <w:sz w:val="24"/>
          <w:szCs w:val="24"/>
        </w:rPr>
      </w:pPr>
    </w:p>
    <w:p w14:paraId="79A70B83" w14:textId="283782D9" w:rsidR="007E5C8D" w:rsidRDefault="007E5C8D" w:rsidP="0098527D">
      <w:pPr>
        <w:autoSpaceDE w:val="0"/>
        <w:autoSpaceDN w:val="0"/>
        <w:adjustRightInd w:val="0"/>
        <w:spacing w:line="360" w:lineRule="auto"/>
        <w:rPr>
          <w:rFonts w:ascii="Times New Roman" w:hAnsi="Times New Roman" w:cs="Times New Roman"/>
          <w:color w:val="000000" w:themeColor="text1"/>
          <w:sz w:val="24"/>
          <w:szCs w:val="24"/>
        </w:rPr>
      </w:pPr>
    </w:p>
    <w:p w14:paraId="18719AE0" w14:textId="77777777" w:rsidR="007E5C8D" w:rsidRDefault="007E5C8D" w:rsidP="0098527D">
      <w:pPr>
        <w:autoSpaceDE w:val="0"/>
        <w:autoSpaceDN w:val="0"/>
        <w:adjustRightInd w:val="0"/>
        <w:spacing w:line="360" w:lineRule="auto"/>
        <w:rPr>
          <w:rFonts w:ascii="Times New Roman" w:hAnsi="Times New Roman" w:cs="Times New Roman"/>
          <w:color w:val="000000" w:themeColor="text1"/>
          <w:sz w:val="24"/>
          <w:szCs w:val="24"/>
        </w:rPr>
      </w:pPr>
    </w:p>
    <w:p w14:paraId="6ECFC596" w14:textId="6EFC3DC1" w:rsidR="00DB3019" w:rsidRPr="00155E58" w:rsidRDefault="00DB3019" w:rsidP="0098527D">
      <w:pPr>
        <w:autoSpaceDE w:val="0"/>
        <w:autoSpaceDN w:val="0"/>
        <w:adjustRightInd w:val="0"/>
        <w:spacing w:line="360" w:lineRule="auto"/>
        <w:rPr>
          <w:rFonts w:ascii="Times New Roman" w:hAnsi="Times New Roman" w:cs="Times New Roman"/>
          <w:sz w:val="24"/>
          <w:szCs w:val="24"/>
        </w:rPr>
      </w:pPr>
    </w:p>
    <w:p w14:paraId="33DC0E9E" w14:textId="2CB7902C" w:rsidR="00E24CA8" w:rsidRPr="00155E58" w:rsidRDefault="00E24CA8" w:rsidP="0098527D">
      <w:pPr>
        <w:autoSpaceDE w:val="0"/>
        <w:autoSpaceDN w:val="0"/>
        <w:adjustRightInd w:val="0"/>
        <w:spacing w:line="360" w:lineRule="auto"/>
        <w:jc w:val="center"/>
        <w:rPr>
          <w:rFonts w:ascii="Times New Roman" w:hAnsi="Times New Roman" w:cs="Times New Roman"/>
          <w:sz w:val="24"/>
          <w:szCs w:val="24"/>
        </w:rPr>
      </w:pPr>
    </w:p>
    <w:p w14:paraId="1C299872" w14:textId="5CF79E63" w:rsidR="00E24CA8" w:rsidRPr="00155E58" w:rsidRDefault="00E24CA8" w:rsidP="007D0624">
      <w:pPr>
        <w:autoSpaceDE w:val="0"/>
        <w:autoSpaceDN w:val="0"/>
        <w:adjustRightInd w:val="0"/>
        <w:spacing w:line="360" w:lineRule="auto"/>
        <w:rPr>
          <w:rFonts w:ascii="Times New Roman" w:hAnsi="Times New Roman" w:cs="Times New Roman"/>
          <w:sz w:val="24"/>
          <w:szCs w:val="24"/>
        </w:rPr>
      </w:pPr>
      <w:r w:rsidRPr="00155E58">
        <w:rPr>
          <w:rFonts w:ascii="Times New Roman" w:hAnsi="Times New Roman" w:cs="Times New Roman"/>
          <w:sz w:val="24"/>
          <w:szCs w:val="24"/>
        </w:rPr>
        <w:t>Figure 8</w:t>
      </w:r>
      <w:r w:rsidR="007D0624">
        <w:rPr>
          <w:rFonts w:ascii="Times New Roman" w:hAnsi="Times New Roman" w:cs="Times New Roman"/>
          <w:sz w:val="24"/>
          <w:szCs w:val="24"/>
        </w:rPr>
        <w:t>. A</w:t>
      </w:r>
      <w:r w:rsidRPr="00155E58">
        <w:rPr>
          <w:rFonts w:ascii="Times New Roman" w:hAnsi="Times New Roman" w:cs="Times New Roman"/>
          <w:sz w:val="24"/>
          <w:szCs w:val="24"/>
        </w:rPr>
        <w:t xml:space="preserve"> </w:t>
      </w:r>
      <w:r w:rsidR="007D0624">
        <w:rPr>
          <w:rFonts w:ascii="Times New Roman" w:hAnsi="Times New Roman" w:cs="Times New Roman"/>
          <w:sz w:val="24"/>
          <w:szCs w:val="24"/>
        </w:rPr>
        <w:t>– S</w:t>
      </w:r>
      <w:r w:rsidRPr="00155E58">
        <w:rPr>
          <w:rFonts w:ascii="Times New Roman" w:hAnsi="Times New Roman" w:cs="Times New Roman"/>
          <w:sz w:val="24"/>
          <w:szCs w:val="24"/>
        </w:rPr>
        <w:t xml:space="preserve">tress relaxation </w:t>
      </w:r>
      <w:r w:rsidR="007D0624">
        <w:rPr>
          <w:rFonts w:ascii="Times New Roman" w:hAnsi="Times New Roman" w:cs="Times New Roman"/>
          <w:sz w:val="24"/>
          <w:szCs w:val="24"/>
        </w:rPr>
        <w:t>of the collagen network under a 2% or</w:t>
      </w:r>
      <w:r w:rsidRPr="00155E58">
        <w:rPr>
          <w:rFonts w:ascii="Times New Roman" w:hAnsi="Times New Roman" w:cs="Times New Roman"/>
          <w:sz w:val="24"/>
          <w:szCs w:val="24"/>
        </w:rPr>
        <w:t xml:space="preserve"> 5%</w:t>
      </w:r>
      <w:r w:rsidR="007D0624">
        <w:rPr>
          <w:rFonts w:ascii="Times New Roman" w:hAnsi="Times New Roman" w:cs="Times New Roman"/>
          <w:sz w:val="24"/>
          <w:szCs w:val="24"/>
        </w:rPr>
        <w:t xml:space="preserve"> strain. B – Simulated</w:t>
      </w:r>
      <w:r w:rsidRPr="00155E58">
        <w:rPr>
          <w:rFonts w:ascii="Times New Roman" w:hAnsi="Times New Roman" w:cs="Times New Roman"/>
          <w:sz w:val="24"/>
          <w:szCs w:val="24"/>
        </w:rPr>
        <w:t xml:space="preserve"> relaxation </w:t>
      </w:r>
      <w:r w:rsidR="007D0624">
        <w:rPr>
          <w:rFonts w:ascii="Times New Roman" w:hAnsi="Times New Roman" w:cs="Times New Roman"/>
          <w:sz w:val="24"/>
          <w:szCs w:val="24"/>
        </w:rPr>
        <w:t>response of the collagen (slip bond) network under</w:t>
      </w:r>
      <w:r w:rsidRPr="00155E58">
        <w:rPr>
          <w:rFonts w:ascii="Times New Roman" w:hAnsi="Times New Roman" w:cs="Times New Roman"/>
          <w:sz w:val="24"/>
          <w:szCs w:val="24"/>
        </w:rPr>
        <w:t xml:space="preserve"> 5% </w:t>
      </w:r>
      <w:r w:rsidR="007D0624">
        <w:rPr>
          <w:rFonts w:ascii="Times New Roman" w:hAnsi="Times New Roman" w:cs="Times New Roman"/>
          <w:sz w:val="24"/>
          <w:szCs w:val="24"/>
        </w:rPr>
        <w:t>strain if rebinding</w:t>
      </w:r>
      <w:r w:rsidR="00CC2109">
        <w:rPr>
          <w:rFonts w:ascii="Times New Roman" w:hAnsi="Times New Roman" w:cs="Times New Roman"/>
          <w:sz w:val="24"/>
          <w:szCs w:val="24"/>
        </w:rPr>
        <w:t xml:space="preserve"> of crosslink is allowed to take place only at </w:t>
      </w:r>
      <w:r w:rsidR="007D0624">
        <w:rPr>
          <w:rFonts w:ascii="Times New Roman" w:hAnsi="Times New Roman" w:cs="Times New Roman"/>
          <w:sz w:val="24"/>
          <w:szCs w:val="24"/>
        </w:rPr>
        <w:t>original sites</w:t>
      </w:r>
      <w:r w:rsidR="00CC2109">
        <w:rPr>
          <w:rFonts w:ascii="Times New Roman" w:hAnsi="Times New Roman" w:cs="Times New Roman"/>
          <w:sz w:val="24"/>
          <w:szCs w:val="24"/>
        </w:rPr>
        <w:t>, or at any binding sites along the filament (as schematically shown in the inset)</w:t>
      </w:r>
      <w:r w:rsidRPr="00155E58">
        <w:rPr>
          <w:rFonts w:ascii="Times New Roman" w:hAnsi="Times New Roman" w:cs="Times New Roman"/>
          <w:sz w:val="24"/>
          <w:szCs w:val="24"/>
        </w:rPr>
        <w:t>.</w:t>
      </w:r>
      <w:r w:rsidR="0047227D">
        <w:rPr>
          <w:rFonts w:ascii="Times New Roman" w:hAnsi="Times New Roman" w:cs="Times New Roman"/>
          <w:sz w:val="24"/>
          <w:szCs w:val="24"/>
        </w:rPr>
        <w:t xml:space="preserve"> </w:t>
      </w:r>
    </w:p>
    <w:p w14:paraId="02CA071D" w14:textId="15D88AAD" w:rsidR="00E24CA8" w:rsidRPr="00155E58" w:rsidRDefault="00E24CA8" w:rsidP="0098527D">
      <w:pPr>
        <w:autoSpaceDE w:val="0"/>
        <w:autoSpaceDN w:val="0"/>
        <w:adjustRightInd w:val="0"/>
        <w:spacing w:line="360" w:lineRule="auto"/>
        <w:jc w:val="center"/>
        <w:rPr>
          <w:rFonts w:ascii="Times New Roman" w:hAnsi="Times New Roman" w:cs="Times New Roman"/>
          <w:sz w:val="24"/>
          <w:szCs w:val="24"/>
        </w:rPr>
      </w:pPr>
    </w:p>
    <w:p w14:paraId="1B7F91C5" w14:textId="1587CA15" w:rsidR="00920E90" w:rsidRDefault="00E24CA8" w:rsidP="0098527D">
      <w:pPr>
        <w:autoSpaceDE w:val="0"/>
        <w:autoSpaceDN w:val="0"/>
        <w:adjustRightInd w:val="0"/>
        <w:spacing w:line="360" w:lineRule="auto"/>
        <w:rPr>
          <w:rFonts w:ascii="Times New Roman" w:hAnsi="Times New Roman" w:cs="Times New Roman"/>
          <w:sz w:val="24"/>
          <w:szCs w:val="24"/>
        </w:rPr>
      </w:pPr>
      <w:r w:rsidRPr="00155E58">
        <w:rPr>
          <w:rFonts w:ascii="Times New Roman" w:hAnsi="Times New Roman" w:cs="Times New Roman"/>
          <w:sz w:val="24"/>
          <w:szCs w:val="24"/>
        </w:rPr>
        <w:t>As</w:t>
      </w:r>
      <w:r w:rsidR="00DB3019">
        <w:rPr>
          <w:rFonts w:ascii="Times New Roman" w:hAnsi="Times New Roman" w:cs="Times New Roman"/>
          <w:sz w:val="24"/>
          <w:szCs w:val="24"/>
        </w:rPr>
        <w:t xml:space="preserve"> illustrated in Fig. 8, the relaxation behavior of the network under 2% strain can be reasonably explained by both the slip bond and catch bond description. However, under 5% strain, </w:t>
      </w:r>
      <w:r w:rsidR="00920E90">
        <w:rPr>
          <w:rFonts w:ascii="Times New Roman" w:hAnsi="Times New Roman" w:cs="Times New Roman"/>
          <w:sz w:val="24"/>
          <w:szCs w:val="24"/>
        </w:rPr>
        <w:t>stress relaxation in the catch bond network became slower (again likely due to that the elevated stress makes the catch bond</w:t>
      </w:r>
      <w:r w:rsidR="008D66B9">
        <w:rPr>
          <w:rFonts w:ascii="Times New Roman" w:hAnsi="Times New Roman" w:cs="Times New Roman"/>
          <w:sz w:val="24"/>
          <w:szCs w:val="24"/>
        </w:rPr>
        <w:t>-like</w:t>
      </w:r>
      <w:r w:rsidR="00920E90">
        <w:rPr>
          <w:rFonts w:ascii="Times New Roman" w:hAnsi="Times New Roman" w:cs="Times New Roman"/>
          <w:sz w:val="24"/>
          <w:szCs w:val="24"/>
        </w:rPr>
        <w:t xml:space="preserve"> crosslink more stable) than that when the strain level is 2%, which is opposite to what was observed </w:t>
      </w:r>
      <w:r w:rsidR="008D66B9">
        <w:rPr>
          <w:rFonts w:ascii="Times New Roman" w:hAnsi="Times New Roman" w:cs="Times New Roman"/>
          <w:sz w:val="24"/>
          <w:szCs w:val="24"/>
        </w:rPr>
        <w:t>on collagen gel</w:t>
      </w:r>
      <w:r w:rsidR="00920E90">
        <w:rPr>
          <w:rFonts w:ascii="Times New Roman" w:hAnsi="Times New Roman" w:cs="Times New Roman"/>
          <w:sz w:val="24"/>
          <w:szCs w:val="24"/>
        </w:rPr>
        <w:t xml:space="preserve">. These observations </w:t>
      </w:r>
      <w:r w:rsidR="00920E90" w:rsidRPr="004E4D94">
        <w:rPr>
          <w:rFonts w:ascii="Times New Roman" w:hAnsi="Times New Roman" w:cs="Times New Roman"/>
          <w:color w:val="000000" w:themeColor="text1"/>
          <w:sz w:val="24"/>
          <w:szCs w:val="24"/>
        </w:rPr>
        <w:t xml:space="preserve">suggest that </w:t>
      </w:r>
      <w:r w:rsidR="00186560" w:rsidRPr="004E4D94">
        <w:rPr>
          <w:rFonts w:ascii="Times New Roman" w:hAnsi="Times New Roman" w:cs="Times New Roman"/>
          <w:color w:val="000000" w:themeColor="text1"/>
          <w:sz w:val="24"/>
          <w:szCs w:val="24"/>
        </w:rPr>
        <w:t>crosslinks between collagen fibers</w:t>
      </w:r>
      <w:r w:rsidR="00920E90" w:rsidRPr="004E4D94">
        <w:rPr>
          <w:rFonts w:ascii="Times New Roman" w:hAnsi="Times New Roman" w:cs="Times New Roman"/>
          <w:color w:val="000000" w:themeColor="text1"/>
          <w:sz w:val="24"/>
          <w:szCs w:val="24"/>
        </w:rPr>
        <w:t xml:space="preserve"> should behave </w:t>
      </w:r>
      <w:r w:rsidR="00920E90">
        <w:rPr>
          <w:rFonts w:ascii="Times New Roman" w:hAnsi="Times New Roman" w:cs="Times New Roman"/>
          <w:sz w:val="24"/>
          <w:szCs w:val="24"/>
        </w:rPr>
        <w:t xml:space="preserve">like a slip bond, rather than a catch one. Indeed, results from our slip bond network simulation under 5% strain </w:t>
      </w:r>
      <w:r w:rsidR="008D66B9">
        <w:rPr>
          <w:rFonts w:ascii="Times New Roman" w:hAnsi="Times New Roman" w:cs="Times New Roman"/>
          <w:sz w:val="24"/>
          <w:szCs w:val="24"/>
        </w:rPr>
        <w:t xml:space="preserve">also </w:t>
      </w:r>
      <w:r w:rsidR="00920E90">
        <w:rPr>
          <w:rFonts w:ascii="Times New Roman" w:hAnsi="Times New Roman" w:cs="Times New Roman"/>
          <w:sz w:val="24"/>
          <w:szCs w:val="24"/>
        </w:rPr>
        <w:t>agreed very well with the observed relaxation behavior (Fig. 8A).</w:t>
      </w:r>
    </w:p>
    <w:p w14:paraId="0807E8D2" w14:textId="77777777" w:rsidR="00920E90" w:rsidRDefault="00920E90" w:rsidP="0098527D">
      <w:pPr>
        <w:autoSpaceDE w:val="0"/>
        <w:autoSpaceDN w:val="0"/>
        <w:adjustRightInd w:val="0"/>
        <w:spacing w:line="360" w:lineRule="auto"/>
        <w:rPr>
          <w:rFonts w:ascii="Times New Roman" w:hAnsi="Times New Roman" w:cs="Times New Roman"/>
          <w:sz w:val="24"/>
          <w:szCs w:val="24"/>
        </w:rPr>
      </w:pPr>
    </w:p>
    <w:p w14:paraId="327B77E3" w14:textId="358226D0" w:rsidR="00E24CA8" w:rsidRPr="00155E58" w:rsidRDefault="00920E90" w:rsidP="0098527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One thing must be pointed out is that, f</w:t>
      </w:r>
      <w:r w:rsidR="00E24CA8" w:rsidRPr="00155E58">
        <w:rPr>
          <w:rFonts w:ascii="Times New Roman" w:hAnsi="Times New Roman" w:cs="Times New Roman"/>
          <w:sz w:val="24"/>
          <w:szCs w:val="24"/>
        </w:rPr>
        <w:t xml:space="preserve">or simplicity, </w:t>
      </w:r>
      <w:r>
        <w:rPr>
          <w:rFonts w:ascii="Times New Roman" w:hAnsi="Times New Roman" w:cs="Times New Roman"/>
          <w:sz w:val="24"/>
          <w:szCs w:val="24"/>
        </w:rPr>
        <w:t xml:space="preserve">broken </w:t>
      </w:r>
      <w:r w:rsidR="00440EC3">
        <w:rPr>
          <w:rFonts w:ascii="Times New Roman" w:hAnsi="Times New Roman" w:cs="Times New Roman"/>
          <w:sz w:val="24"/>
          <w:szCs w:val="24"/>
        </w:rPr>
        <w:t>cross</w:t>
      </w:r>
      <w:r w:rsidR="00E24CA8" w:rsidRPr="00155E58">
        <w:rPr>
          <w:rFonts w:ascii="Times New Roman" w:hAnsi="Times New Roman" w:cs="Times New Roman"/>
          <w:sz w:val="24"/>
          <w:szCs w:val="24"/>
        </w:rPr>
        <w:t xml:space="preserve">links were only allowed to rebind to the original binding sites on </w:t>
      </w:r>
      <w:r>
        <w:rPr>
          <w:rFonts w:ascii="Times New Roman" w:hAnsi="Times New Roman" w:cs="Times New Roman"/>
          <w:sz w:val="24"/>
          <w:szCs w:val="24"/>
        </w:rPr>
        <w:t>opposing</w:t>
      </w:r>
      <w:r w:rsidR="00E24CA8" w:rsidRPr="00155E58">
        <w:rPr>
          <w:rFonts w:ascii="Times New Roman" w:hAnsi="Times New Roman" w:cs="Times New Roman"/>
          <w:sz w:val="24"/>
          <w:szCs w:val="24"/>
        </w:rPr>
        <w:t xml:space="preserve"> filaments in </w:t>
      </w:r>
      <w:r>
        <w:rPr>
          <w:rFonts w:ascii="Times New Roman" w:hAnsi="Times New Roman" w:cs="Times New Roman"/>
          <w:sz w:val="24"/>
          <w:szCs w:val="24"/>
        </w:rPr>
        <w:t>our simulations</w:t>
      </w:r>
      <w:r w:rsidR="00E24CA8" w:rsidRPr="00155E58">
        <w:rPr>
          <w:rFonts w:ascii="Times New Roman" w:hAnsi="Times New Roman" w:cs="Times New Roman"/>
          <w:sz w:val="24"/>
          <w:szCs w:val="24"/>
        </w:rPr>
        <w:t xml:space="preserve">. </w:t>
      </w:r>
      <w:r>
        <w:rPr>
          <w:rFonts w:ascii="Times New Roman" w:hAnsi="Times New Roman" w:cs="Times New Roman"/>
          <w:sz w:val="24"/>
          <w:szCs w:val="24"/>
        </w:rPr>
        <w:t xml:space="preserve">In reality, it is conceivable that </w:t>
      </w:r>
      <w:r w:rsidR="00E24CA8" w:rsidRPr="00155E58">
        <w:rPr>
          <w:rFonts w:ascii="Times New Roman" w:hAnsi="Times New Roman" w:cs="Times New Roman"/>
          <w:sz w:val="24"/>
          <w:szCs w:val="24"/>
        </w:rPr>
        <w:t xml:space="preserve">crosslinks can </w:t>
      </w:r>
      <w:r>
        <w:rPr>
          <w:rFonts w:ascii="Times New Roman" w:hAnsi="Times New Roman" w:cs="Times New Roman"/>
          <w:sz w:val="24"/>
          <w:szCs w:val="24"/>
        </w:rPr>
        <w:t>be reformed</w:t>
      </w:r>
      <w:r w:rsidR="00E24CA8" w:rsidRPr="00155E58">
        <w:rPr>
          <w:rFonts w:ascii="Times New Roman" w:hAnsi="Times New Roman" w:cs="Times New Roman"/>
          <w:sz w:val="24"/>
          <w:szCs w:val="24"/>
        </w:rPr>
        <w:t xml:space="preserve"> at other binding sites </w:t>
      </w:r>
      <w:r>
        <w:rPr>
          <w:rFonts w:ascii="Times New Roman" w:hAnsi="Times New Roman" w:cs="Times New Roman"/>
          <w:sz w:val="24"/>
          <w:szCs w:val="24"/>
        </w:rPr>
        <w:t>along the filament (refer to the inset of Fig. 8B)</w:t>
      </w:r>
      <w:r w:rsidR="00E24CA8" w:rsidRPr="00155E58">
        <w:rPr>
          <w:rFonts w:ascii="Times New Roman" w:hAnsi="Times New Roman" w:cs="Times New Roman"/>
          <w:sz w:val="24"/>
          <w:szCs w:val="24"/>
        </w:rPr>
        <w:t xml:space="preserve">. </w:t>
      </w:r>
      <w:r w:rsidR="00BA1CD1">
        <w:rPr>
          <w:rFonts w:ascii="Times New Roman" w:hAnsi="Times New Roman" w:cs="Times New Roman"/>
          <w:sz w:val="24"/>
          <w:szCs w:val="24"/>
        </w:rPr>
        <w:t>To examine how this will influence the relaxation behavior of the network, we</w:t>
      </w:r>
      <w:r w:rsidR="00E24CA8" w:rsidRPr="00155E58">
        <w:rPr>
          <w:rFonts w:ascii="Times New Roman" w:hAnsi="Times New Roman" w:cs="Times New Roman"/>
          <w:sz w:val="24"/>
          <w:szCs w:val="24"/>
        </w:rPr>
        <w:t xml:space="preserve"> </w:t>
      </w:r>
      <w:r w:rsidR="00BA1CD1">
        <w:rPr>
          <w:rFonts w:ascii="Times New Roman" w:hAnsi="Times New Roman" w:cs="Times New Roman"/>
          <w:sz w:val="24"/>
          <w:szCs w:val="24"/>
        </w:rPr>
        <w:t xml:space="preserve">allocated </w:t>
      </w:r>
      <w:r w:rsidR="00E24CA8" w:rsidRPr="00155E58">
        <w:rPr>
          <w:rFonts w:ascii="Times New Roman" w:hAnsi="Times New Roman" w:cs="Times New Roman"/>
          <w:sz w:val="24"/>
          <w:szCs w:val="24"/>
        </w:rPr>
        <w:t xml:space="preserve">40 </w:t>
      </w:r>
      <w:r w:rsidR="00BA1CD1">
        <w:rPr>
          <w:rFonts w:ascii="Times New Roman" w:hAnsi="Times New Roman" w:cs="Times New Roman"/>
          <w:sz w:val="24"/>
          <w:szCs w:val="24"/>
        </w:rPr>
        <w:t xml:space="preserve">(equally distributed) </w:t>
      </w:r>
      <w:r w:rsidR="00E24CA8" w:rsidRPr="00155E58">
        <w:rPr>
          <w:rFonts w:ascii="Times New Roman" w:hAnsi="Times New Roman" w:cs="Times New Roman"/>
          <w:sz w:val="24"/>
          <w:szCs w:val="24"/>
        </w:rPr>
        <w:t xml:space="preserve">binding sites </w:t>
      </w:r>
      <w:r w:rsidR="00BA1CD1">
        <w:rPr>
          <w:rFonts w:ascii="Times New Roman" w:hAnsi="Times New Roman" w:cs="Times New Roman"/>
          <w:sz w:val="24"/>
          <w:szCs w:val="24"/>
        </w:rPr>
        <w:t xml:space="preserve">along </w:t>
      </w:r>
      <w:r w:rsidR="00D82095">
        <w:rPr>
          <w:rFonts w:ascii="Times New Roman" w:hAnsi="Times New Roman" w:cs="Times New Roman"/>
          <w:sz w:val="24"/>
          <w:szCs w:val="24"/>
        </w:rPr>
        <w:t>each</w:t>
      </w:r>
      <w:r w:rsidR="00BA1CD1">
        <w:rPr>
          <w:rFonts w:ascii="Times New Roman" w:hAnsi="Times New Roman" w:cs="Times New Roman"/>
          <w:sz w:val="24"/>
          <w:szCs w:val="24"/>
        </w:rPr>
        <w:t xml:space="preserve"> filament</w:t>
      </w:r>
      <w:r w:rsidR="00E24CA8" w:rsidRPr="00155E58">
        <w:rPr>
          <w:rFonts w:ascii="Times New Roman" w:hAnsi="Times New Roman" w:cs="Times New Roman"/>
          <w:sz w:val="24"/>
          <w:szCs w:val="24"/>
        </w:rPr>
        <w:t>.</w:t>
      </w:r>
      <w:r w:rsidR="00D82095">
        <w:rPr>
          <w:rFonts w:ascii="Times New Roman" w:hAnsi="Times New Roman" w:cs="Times New Roman"/>
          <w:sz w:val="24"/>
          <w:szCs w:val="24"/>
        </w:rPr>
        <w:t xml:space="preserve"> Once broken, the crosslinking molecule was assumed to attach to </w:t>
      </w:r>
      <w:r w:rsidR="00D82095">
        <w:rPr>
          <w:rFonts w:ascii="Times New Roman" w:hAnsi="Times New Roman" w:cs="Times New Roman"/>
          <w:sz w:val="24"/>
          <w:szCs w:val="24"/>
        </w:rPr>
        <w:lastRenderedPageBreak/>
        <w:t>one of the filament (a process that was randomly determined) and was then allowed to bind to the nearest binding site (not necessary the original one as illustrated in the inset of Fig. 8B) from another filament.</w:t>
      </w:r>
      <w:r w:rsidR="00E24CA8" w:rsidRPr="00155E58">
        <w:rPr>
          <w:rFonts w:ascii="Times New Roman" w:hAnsi="Times New Roman" w:cs="Times New Roman"/>
          <w:sz w:val="24"/>
          <w:szCs w:val="24"/>
        </w:rPr>
        <w:t xml:space="preserve"> </w:t>
      </w:r>
      <w:r w:rsidR="00D82095">
        <w:rPr>
          <w:rFonts w:ascii="Times New Roman" w:hAnsi="Times New Roman" w:cs="Times New Roman"/>
          <w:sz w:val="24"/>
          <w:szCs w:val="24"/>
        </w:rPr>
        <w:t xml:space="preserve">Interestingly, the relaxation of slip bond networks under such circumstance became much slower (Fig. </w:t>
      </w:r>
      <w:r w:rsidR="00D82095">
        <w:rPr>
          <w:rFonts w:ascii="Times New Roman" w:hAnsi="Times New Roman" w:cs="Times New Roman" w:hint="eastAsia"/>
          <w:sz w:val="24"/>
          <w:szCs w:val="24"/>
        </w:rPr>
        <w:t>8</w:t>
      </w:r>
      <w:r w:rsidR="00D82095">
        <w:rPr>
          <w:rFonts w:ascii="Times New Roman" w:hAnsi="Times New Roman" w:cs="Times New Roman"/>
          <w:sz w:val="24"/>
          <w:szCs w:val="24"/>
        </w:rPr>
        <w:t xml:space="preserve">B), </w:t>
      </w:r>
      <w:r w:rsidR="00D422AA">
        <w:rPr>
          <w:rFonts w:ascii="Times New Roman" w:hAnsi="Times New Roman" w:cs="Times New Roman"/>
          <w:sz w:val="24"/>
          <w:szCs w:val="24"/>
        </w:rPr>
        <w:t>which can be understood by realizing that more broken crosslinks can be re-formed in this case leading to a stronger resistance against the imposed deformation as well as a slower decay of the stress</w:t>
      </w:r>
      <w:r w:rsidR="00E24CA8" w:rsidRPr="00155E58">
        <w:rPr>
          <w:rFonts w:ascii="Times New Roman" w:hAnsi="Times New Roman" w:cs="Times New Roman"/>
          <w:sz w:val="24"/>
          <w:szCs w:val="24"/>
        </w:rPr>
        <w:t xml:space="preserve">. </w:t>
      </w:r>
    </w:p>
    <w:p w14:paraId="76E40C3E" w14:textId="1F26CD5A" w:rsidR="00440EC3" w:rsidRDefault="00440EC3" w:rsidP="00440EC3">
      <w:pPr>
        <w:autoSpaceDE w:val="0"/>
        <w:autoSpaceDN w:val="0"/>
        <w:adjustRightInd w:val="0"/>
        <w:spacing w:line="360" w:lineRule="auto"/>
        <w:rPr>
          <w:rFonts w:ascii="Times New Roman" w:hAnsi="Times New Roman" w:cs="Times New Roman"/>
          <w:b/>
          <w:sz w:val="24"/>
          <w:szCs w:val="24"/>
        </w:rPr>
      </w:pPr>
    </w:p>
    <w:p w14:paraId="1130DF28" w14:textId="557B5120" w:rsidR="00B24DEF" w:rsidRPr="00440EC3" w:rsidRDefault="00440EC3" w:rsidP="00440EC3">
      <w:pPr>
        <w:autoSpaceDE w:val="0"/>
        <w:autoSpaceDN w:val="0"/>
        <w:adjustRightInd w:val="0"/>
        <w:spacing w:line="360" w:lineRule="auto"/>
        <w:rPr>
          <w:rFonts w:ascii="Times New Roman" w:hAnsi="Times New Roman" w:cs="Times New Roman"/>
          <w:b/>
          <w:sz w:val="24"/>
          <w:szCs w:val="24"/>
        </w:rPr>
      </w:pPr>
      <w:r>
        <w:rPr>
          <w:rFonts w:ascii="Times New Roman" w:hAnsi="Times New Roman" w:cs="Times New Roman"/>
          <w:b/>
          <w:sz w:val="24"/>
          <w:szCs w:val="24"/>
        </w:rPr>
        <w:t>Conclusion</w:t>
      </w:r>
    </w:p>
    <w:p w14:paraId="0035B44C" w14:textId="77777777" w:rsidR="00440EC3" w:rsidRDefault="00440EC3" w:rsidP="0098527D">
      <w:pPr>
        <w:spacing w:line="360" w:lineRule="auto"/>
        <w:rPr>
          <w:rFonts w:ascii="Times New Roman" w:hAnsi="Times New Roman" w:cs="Times New Roman"/>
          <w:sz w:val="24"/>
          <w:szCs w:val="24"/>
        </w:rPr>
      </w:pPr>
    </w:p>
    <w:p w14:paraId="46698B39" w14:textId="401CC0BE" w:rsidR="00895B8C" w:rsidRPr="00373D06" w:rsidRDefault="00E24CA8" w:rsidP="0098527D">
      <w:pPr>
        <w:spacing w:line="360" w:lineRule="auto"/>
        <w:rPr>
          <w:rFonts w:ascii="Times New Roman" w:hAnsi="Times New Roman" w:cs="Times New Roman"/>
          <w:color w:val="000000" w:themeColor="text1"/>
          <w:sz w:val="24"/>
          <w:szCs w:val="24"/>
        </w:rPr>
      </w:pPr>
      <w:r w:rsidRPr="00155E58">
        <w:rPr>
          <w:rFonts w:ascii="Times New Roman" w:hAnsi="Times New Roman" w:cs="Times New Roman"/>
          <w:sz w:val="24"/>
          <w:szCs w:val="24"/>
        </w:rPr>
        <w:t xml:space="preserve">In summary, </w:t>
      </w:r>
      <w:r w:rsidR="00914BEB" w:rsidRPr="00155E58">
        <w:rPr>
          <w:rFonts w:ascii="Times New Roman" w:hAnsi="Times New Roman" w:cs="Times New Roman"/>
          <w:sz w:val="24"/>
          <w:szCs w:val="24"/>
        </w:rPr>
        <w:t>we have presented a computational model</w:t>
      </w:r>
      <w:r w:rsidR="00914BEB">
        <w:rPr>
          <w:rFonts w:ascii="Times New Roman" w:hAnsi="Times New Roman" w:cs="Times New Roman"/>
          <w:sz w:val="24"/>
          <w:szCs w:val="24"/>
        </w:rPr>
        <w:t xml:space="preserve"> to examine how the time-dependent behavior</w:t>
      </w:r>
      <w:r w:rsidR="007E5C8D">
        <w:rPr>
          <w:rFonts w:ascii="Times New Roman" w:hAnsi="Times New Roman" w:cs="Times New Roman"/>
          <w:sz w:val="24"/>
          <w:szCs w:val="24"/>
        </w:rPr>
        <w:t>s</w:t>
      </w:r>
      <w:r w:rsidR="00914BEB">
        <w:rPr>
          <w:rFonts w:ascii="Times New Roman" w:hAnsi="Times New Roman" w:cs="Times New Roman"/>
          <w:sz w:val="24"/>
          <w:szCs w:val="24"/>
        </w:rPr>
        <w:t xml:space="preserve"> of bio-polymer networks</w:t>
      </w:r>
      <w:r w:rsidR="007E5C8D">
        <w:rPr>
          <w:rFonts w:ascii="Times New Roman" w:hAnsi="Times New Roman" w:cs="Times New Roman"/>
          <w:sz w:val="24"/>
          <w:szCs w:val="24"/>
        </w:rPr>
        <w:t>, including frequency dependence of storage/loss modulus, hysteresis loop and relaxation response, are</w:t>
      </w:r>
      <w:r w:rsidR="00914BEB">
        <w:rPr>
          <w:rFonts w:ascii="Times New Roman" w:hAnsi="Times New Roman" w:cs="Times New Roman"/>
          <w:sz w:val="24"/>
          <w:szCs w:val="24"/>
        </w:rPr>
        <w:t xml:space="preserve"> regulated by different binding/dissociation kinetics of crosslinks. </w:t>
      </w:r>
      <w:r w:rsidR="00561C7A">
        <w:rPr>
          <w:rFonts w:ascii="Times New Roman" w:hAnsi="Times New Roman" w:cs="Times New Roman"/>
          <w:sz w:val="24"/>
          <w:szCs w:val="24"/>
        </w:rPr>
        <w:t>We showed</w:t>
      </w:r>
      <w:r w:rsidRPr="00155E58">
        <w:rPr>
          <w:rFonts w:ascii="Times New Roman" w:hAnsi="Times New Roman" w:cs="Times New Roman"/>
          <w:sz w:val="24"/>
          <w:szCs w:val="24"/>
        </w:rPr>
        <w:t xml:space="preserve"> that, under oscillating shear, </w:t>
      </w:r>
      <w:r w:rsidR="00F56D58">
        <w:rPr>
          <w:rFonts w:ascii="Times New Roman" w:hAnsi="Times New Roman" w:cs="Times New Roman"/>
          <w:sz w:val="24"/>
          <w:szCs w:val="24"/>
        </w:rPr>
        <w:t>the</w:t>
      </w:r>
      <w:r w:rsidR="00F56D58" w:rsidRPr="00155E58">
        <w:rPr>
          <w:rFonts w:ascii="Times New Roman" w:hAnsi="Times New Roman" w:cs="Times New Roman"/>
          <w:sz w:val="24"/>
          <w:szCs w:val="24"/>
        </w:rPr>
        <w:t xml:space="preserve"> </w:t>
      </w:r>
      <w:r w:rsidR="00561C7A">
        <w:rPr>
          <w:rFonts w:ascii="Times New Roman" w:hAnsi="Times New Roman" w:cs="Times New Roman"/>
          <w:sz w:val="24"/>
          <w:szCs w:val="24"/>
        </w:rPr>
        <w:t xml:space="preserve">bulk </w:t>
      </w:r>
      <w:r w:rsidR="00F56D58" w:rsidRPr="00155E58">
        <w:rPr>
          <w:rFonts w:ascii="Times New Roman" w:hAnsi="Times New Roman" w:cs="Times New Roman"/>
          <w:sz w:val="24"/>
          <w:szCs w:val="24"/>
        </w:rPr>
        <w:t>loss modulus</w:t>
      </w:r>
      <w:r w:rsidR="00F56D58">
        <w:rPr>
          <w:rFonts w:ascii="Times New Roman" w:hAnsi="Times New Roman" w:cs="Times New Roman"/>
          <w:sz w:val="24"/>
          <w:szCs w:val="24"/>
        </w:rPr>
        <w:t xml:space="preserve"> </w:t>
      </w:r>
      <w:r w:rsidR="00561C7A">
        <w:rPr>
          <w:rFonts w:ascii="Times New Roman" w:hAnsi="Times New Roman" w:cs="Times New Roman"/>
          <w:sz w:val="24"/>
          <w:szCs w:val="24"/>
        </w:rPr>
        <w:t xml:space="preserve">of networks will reach a local maximum at intermediate driving </w:t>
      </w:r>
      <w:r w:rsidR="00F56D58">
        <w:rPr>
          <w:rFonts w:ascii="Times New Roman" w:hAnsi="Times New Roman" w:cs="Times New Roman"/>
          <w:sz w:val="24"/>
          <w:szCs w:val="24"/>
        </w:rPr>
        <w:t>frequency</w:t>
      </w:r>
      <w:r w:rsidR="00561C7A">
        <w:rPr>
          <w:rFonts w:ascii="Times New Roman" w:hAnsi="Times New Roman" w:cs="Times New Roman"/>
          <w:sz w:val="24"/>
          <w:szCs w:val="24"/>
        </w:rPr>
        <w:t>, reflecting a peaked</w:t>
      </w:r>
      <w:r w:rsidR="00561C7A" w:rsidRPr="00155E58">
        <w:rPr>
          <w:rFonts w:ascii="Times New Roman" w:hAnsi="Times New Roman" w:cs="Times New Roman"/>
          <w:sz w:val="24"/>
          <w:szCs w:val="24"/>
        </w:rPr>
        <w:t xml:space="preserve"> rate of cross-linkers getting ruptured and then reformed</w:t>
      </w:r>
      <w:r w:rsidR="00561C7A">
        <w:rPr>
          <w:rFonts w:ascii="Times New Roman" w:hAnsi="Times New Roman" w:cs="Times New Roman"/>
          <w:sz w:val="24"/>
          <w:szCs w:val="24"/>
        </w:rPr>
        <w:t xml:space="preserve"> at that point.</w:t>
      </w:r>
      <w:r w:rsidR="00561C7A" w:rsidRPr="00155E58">
        <w:rPr>
          <w:rFonts w:ascii="Times New Roman" w:hAnsi="Times New Roman" w:cs="Times New Roman"/>
          <w:sz w:val="24"/>
          <w:szCs w:val="24"/>
        </w:rPr>
        <w:t xml:space="preserve"> Interestingly, </w:t>
      </w:r>
      <w:r w:rsidR="00561C7A">
        <w:rPr>
          <w:rFonts w:ascii="Times New Roman" w:hAnsi="Times New Roman" w:cs="Times New Roman"/>
          <w:sz w:val="24"/>
          <w:szCs w:val="24"/>
        </w:rPr>
        <w:t xml:space="preserve">when a pre-stress is applied, the </w:t>
      </w:r>
      <w:r w:rsidR="00561C7A" w:rsidRPr="00155E58">
        <w:rPr>
          <w:rFonts w:ascii="Times New Roman" w:hAnsi="Times New Roman" w:cs="Times New Roman"/>
          <w:sz w:val="24"/>
          <w:szCs w:val="24"/>
        </w:rPr>
        <w:t xml:space="preserve">position of such peak </w:t>
      </w:r>
      <w:r w:rsidR="00561C7A">
        <w:rPr>
          <w:rFonts w:ascii="Times New Roman" w:hAnsi="Times New Roman" w:cs="Times New Roman"/>
          <w:sz w:val="24"/>
          <w:szCs w:val="24"/>
        </w:rPr>
        <w:t>shifts to lower frequencies for networks constructed by catch bond cross-linkers because of the stabilization effect of pre-stress on crosslinks, in direct contrast to networks with slip bond crosslinking molecules (where the peak moves to higher driving frequencies). Similar</w:t>
      </w:r>
      <w:r w:rsidR="005C7CC2">
        <w:rPr>
          <w:rFonts w:ascii="Times New Roman" w:hAnsi="Times New Roman" w:cs="Times New Roman"/>
          <w:sz w:val="24"/>
          <w:szCs w:val="24"/>
        </w:rPr>
        <w:t xml:space="preserve"> distinct influence of catch and slip bond like cross-linkers has also been found in the </w:t>
      </w:r>
      <w:r w:rsidR="005C7CC2" w:rsidRPr="00155E58">
        <w:rPr>
          <w:rFonts w:ascii="Times New Roman" w:hAnsi="Times New Roman" w:cs="Times New Roman"/>
          <w:color w:val="000000" w:themeColor="text1"/>
          <w:sz w:val="24"/>
          <w:szCs w:val="24"/>
        </w:rPr>
        <w:t>hysteresis</w:t>
      </w:r>
      <w:r w:rsidR="005C7CC2">
        <w:rPr>
          <w:rFonts w:ascii="Times New Roman" w:hAnsi="Times New Roman" w:cs="Times New Roman"/>
          <w:color w:val="000000" w:themeColor="text1"/>
          <w:sz w:val="24"/>
          <w:szCs w:val="24"/>
        </w:rPr>
        <w:t xml:space="preserve"> and relaxation response of networks. </w:t>
      </w:r>
      <w:r w:rsidR="004243F6">
        <w:rPr>
          <w:rFonts w:ascii="Times New Roman" w:hAnsi="Times New Roman" w:cs="Times New Roman"/>
          <w:color w:val="000000" w:themeColor="text1"/>
          <w:sz w:val="24"/>
          <w:szCs w:val="24"/>
        </w:rPr>
        <w:t>It must be pointed out that, compared to previous studies where the model was constructed either semi-phenomenally [18] or from the behavior of single filament</w:t>
      </w:r>
      <w:r w:rsidR="002A68B3">
        <w:rPr>
          <w:rFonts w:ascii="Times New Roman" w:hAnsi="Times New Roman" w:cs="Times New Roman"/>
          <w:color w:val="000000" w:themeColor="text1"/>
          <w:sz w:val="24"/>
          <w:szCs w:val="24"/>
        </w:rPr>
        <w:t xml:space="preserve"> (along with mean field assumption</w:t>
      </w:r>
      <w:r w:rsidR="00440EC3">
        <w:rPr>
          <w:rFonts w:ascii="Times New Roman" w:hAnsi="Times New Roman" w:cs="Times New Roman"/>
          <w:color w:val="000000" w:themeColor="text1"/>
          <w:sz w:val="24"/>
          <w:szCs w:val="24"/>
        </w:rPr>
        <w:t>s</w:t>
      </w:r>
      <w:r w:rsidR="002A68B3">
        <w:rPr>
          <w:rFonts w:ascii="Times New Roman" w:hAnsi="Times New Roman" w:cs="Times New Roman"/>
          <w:color w:val="000000" w:themeColor="text1"/>
          <w:sz w:val="24"/>
          <w:szCs w:val="24"/>
        </w:rPr>
        <w:t>)</w:t>
      </w:r>
      <w:r w:rsidR="004243F6">
        <w:rPr>
          <w:rFonts w:ascii="Times New Roman" w:hAnsi="Times New Roman" w:cs="Times New Roman"/>
          <w:color w:val="000000" w:themeColor="text1"/>
          <w:sz w:val="24"/>
          <w:szCs w:val="24"/>
        </w:rPr>
        <w:t xml:space="preserve">, </w:t>
      </w:r>
      <w:r w:rsidR="002A68B3">
        <w:rPr>
          <w:rFonts w:ascii="Times New Roman" w:hAnsi="Times New Roman" w:cs="Times New Roman"/>
          <w:color w:val="000000" w:themeColor="text1"/>
          <w:sz w:val="24"/>
          <w:szCs w:val="24"/>
        </w:rPr>
        <w:t xml:space="preserve">important factors like the dissociation/association of individual crosslinks, network structure and thermal excitations have all been taken into account in our approach explicitly, enabling us to systematically </w:t>
      </w:r>
      <w:r w:rsidR="005B6958">
        <w:rPr>
          <w:rFonts w:ascii="Times New Roman" w:hAnsi="Times New Roman" w:cs="Times New Roman"/>
          <w:color w:val="000000" w:themeColor="text1"/>
          <w:sz w:val="24"/>
          <w:szCs w:val="24"/>
        </w:rPr>
        <w:t>examine</w:t>
      </w:r>
      <w:r w:rsidR="002A68B3">
        <w:rPr>
          <w:rFonts w:ascii="Times New Roman" w:hAnsi="Times New Roman" w:cs="Times New Roman"/>
          <w:color w:val="000000" w:themeColor="text1"/>
          <w:sz w:val="24"/>
          <w:szCs w:val="24"/>
        </w:rPr>
        <w:t xml:space="preserve"> how the </w:t>
      </w:r>
      <w:r w:rsidR="005B6958">
        <w:rPr>
          <w:rFonts w:ascii="Times New Roman" w:hAnsi="Times New Roman" w:cs="Times New Roman"/>
          <w:color w:val="000000" w:themeColor="text1"/>
          <w:sz w:val="24"/>
          <w:szCs w:val="24"/>
        </w:rPr>
        <w:t>binding kinetics</w:t>
      </w:r>
      <w:r w:rsidR="002A68B3">
        <w:rPr>
          <w:rFonts w:ascii="Times New Roman" w:hAnsi="Times New Roman" w:cs="Times New Roman"/>
          <w:color w:val="000000" w:themeColor="text1"/>
          <w:sz w:val="24"/>
          <w:szCs w:val="24"/>
        </w:rPr>
        <w:t xml:space="preserve"> of cross-linkers dictate the bulk behavior of the network</w:t>
      </w:r>
      <w:r w:rsidR="005B6958">
        <w:rPr>
          <w:rFonts w:ascii="Times New Roman" w:hAnsi="Times New Roman" w:cs="Times New Roman"/>
          <w:color w:val="000000" w:themeColor="text1"/>
          <w:sz w:val="24"/>
          <w:szCs w:val="24"/>
        </w:rPr>
        <w:t xml:space="preserve"> as well as elucidate the mechanisms behind</w:t>
      </w:r>
      <w:r w:rsidR="002A68B3">
        <w:rPr>
          <w:rFonts w:ascii="Times New Roman" w:hAnsi="Times New Roman" w:cs="Times New Roman"/>
          <w:color w:val="000000" w:themeColor="text1"/>
          <w:sz w:val="24"/>
          <w:szCs w:val="24"/>
        </w:rPr>
        <w:t>.</w:t>
      </w:r>
      <w:r w:rsidR="00373D06">
        <w:rPr>
          <w:rFonts w:ascii="Times New Roman" w:hAnsi="Times New Roman" w:cs="Times New Roman"/>
          <w:color w:val="000000" w:themeColor="text1"/>
          <w:sz w:val="24"/>
          <w:szCs w:val="24"/>
        </w:rPr>
        <w:t xml:space="preserve"> </w:t>
      </w:r>
      <w:r w:rsidR="00190F39" w:rsidRPr="00D312E2">
        <w:rPr>
          <w:rFonts w:ascii="Times New Roman" w:hAnsi="Times New Roman" w:cs="Times New Roman"/>
          <w:color w:val="000000" w:themeColor="text1"/>
          <w:sz w:val="24"/>
          <w:szCs w:val="24"/>
          <w:highlight w:val="yellow"/>
        </w:rPr>
        <w:t xml:space="preserve">In addition, </w:t>
      </w:r>
      <w:r w:rsidR="004654EE">
        <w:rPr>
          <w:rFonts w:ascii="Times New Roman" w:hAnsi="Times New Roman" w:cs="Times New Roman"/>
          <w:color w:val="000000" w:themeColor="text1"/>
          <w:sz w:val="24"/>
          <w:szCs w:val="24"/>
          <w:highlight w:val="yellow"/>
        </w:rPr>
        <w:t>given that</w:t>
      </w:r>
      <w:r w:rsidR="00C571E4" w:rsidRPr="00D312E2">
        <w:rPr>
          <w:rFonts w:ascii="Times New Roman" w:hAnsi="Times New Roman" w:cs="Times New Roman"/>
          <w:color w:val="000000" w:themeColor="text1"/>
          <w:sz w:val="24"/>
          <w:szCs w:val="24"/>
          <w:highlight w:val="yellow"/>
        </w:rPr>
        <w:t xml:space="preserve"> the</w:t>
      </w:r>
      <w:r w:rsidR="00FF669B" w:rsidRPr="00D312E2">
        <w:rPr>
          <w:rFonts w:ascii="Times New Roman" w:hAnsi="Times New Roman" w:cs="Times New Roman"/>
          <w:color w:val="000000" w:themeColor="text1"/>
          <w:sz w:val="24"/>
          <w:szCs w:val="24"/>
          <w:highlight w:val="yellow"/>
        </w:rPr>
        <w:t xml:space="preserve"> filament length and cross-linker density adopted in our simulations </w:t>
      </w:r>
      <w:r w:rsidR="00190F39" w:rsidRPr="00D312E2">
        <w:rPr>
          <w:rFonts w:ascii="Times New Roman" w:hAnsi="Times New Roman" w:cs="Times New Roman"/>
          <w:color w:val="000000" w:themeColor="text1"/>
          <w:sz w:val="24"/>
          <w:szCs w:val="24"/>
          <w:highlight w:val="yellow"/>
        </w:rPr>
        <w:t>were all comparable to the</w:t>
      </w:r>
      <w:r w:rsidR="00FF669B" w:rsidRPr="00D312E2">
        <w:rPr>
          <w:rFonts w:ascii="Times New Roman" w:hAnsi="Times New Roman" w:cs="Times New Roman"/>
          <w:color w:val="000000" w:themeColor="text1"/>
          <w:sz w:val="24"/>
          <w:szCs w:val="24"/>
          <w:highlight w:val="yellow"/>
        </w:rPr>
        <w:t xml:space="preserve"> repor</w:t>
      </w:r>
      <w:r w:rsidR="00190F39" w:rsidRPr="00D312E2">
        <w:rPr>
          <w:rFonts w:ascii="Times New Roman" w:hAnsi="Times New Roman" w:cs="Times New Roman"/>
          <w:color w:val="000000" w:themeColor="text1"/>
          <w:sz w:val="24"/>
          <w:szCs w:val="24"/>
          <w:highlight w:val="yellow"/>
        </w:rPr>
        <w:t>ted/measure</w:t>
      </w:r>
      <w:r w:rsidR="00E36DB0">
        <w:rPr>
          <w:rFonts w:ascii="Times New Roman" w:hAnsi="Times New Roman" w:cs="Times New Roman"/>
          <w:color w:val="000000" w:themeColor="text1"/>
          <w:sz w:val="24"/>
          <w:szCs w:val="24"/>
          <w:highlight w:val="yellow"/>
        </w:rPr>
        <w:t>d</w:t>
      </w:r>
      <w:r w:rsidR="00FF669B" w:rsidRPr="00D312E2">
        <w:rPr>
          <w:rFonts w:ascii="Times New Roman" w:hAnsi="Times New Roman" w:cs="Times New Roman"/>
          <w:color w:val="000000" w:themeColor="text1"/>
          <w:sz w:val="24"/>
          <w:szCs w:val="24"/>
          <w:highlight w:val="yellow"/>
        </w:rPr>
        <w:t xml:space="preserve"> values</w:t>
      </w:r>
      <w:r w:rsidR="00190F39" w:rsidRPr="00D312E2">
        <w:rPr>
          <w:rFonts w:ascii="Times New Roman" w:hAnsi="Times New Roman" w:cs="Times New Roman"/>
          <w:color w:val="000000" w:themeColor="text1"/>
          <w:sz w:val="24"/>
          <w:szCs w:val="24"/>
          <w:highlight w:val="yellow"/>
        </w:rPr>
        <w:t xml:space="preserve">, we feel that a close connection between theory and experiment has been achieved. </w:t>
      </w:r>
      <w:r w:rsidR="00D312E2" w:rsidRPr="00D312E2">
        <w:rPr>
          <w:rFonts w:ascii="Times New Roman" w:hAnsi="Times New Roman" w:cs="Times New Roman"/>
          <w:color w:val="000000" w:themeColor="text1"/>
          <w:sz w:val="24"/>
          <w:szCs w:val="24"/>
          <w:highlight w:val="yellow"/>
        </w:rPr>
        <w:lastRenderedPageBreak/>
        <w:t>Finally, w</w:t>
      </w:r>
      <w:r w:rsidR="00450A64" w:rsidRPr="00D312E2">
        <w:rPr>
          <w:rFonts w:ascii="Times New Roman" w:hAnsi="Times New Roman" w:cs="Times New Roman"/>
          <w:color w:val="000000" w:themeColor="text1"/>
          <w:sz w:val="24"/>
          <w:szCs w:val="24"/>
          <w:highlight w:val="yellow"/>
        </w:rPr>
        <w:t xml:space="preserve">e </w:t>
      </w:r>
      <w:r w:rsidR="00D312E2" w:rsidRPr="00D312E2">
        <w:rPr>
          <w:rFonts w:ascii="Times New Roman" w:hAnsi="Times New Roman" w:cs="Times New Roman"/>
          <w:color w:val="000000" w:themeColor="text1"/>
          <w:sz w:val="24"/>
          <w:szCs w:val="24"/>
          <w:highlight w:val="yellow"/>
        </w:rPr>
        <w:t>want to</w:t>
      </w:r>
      <w:r w:rsidR="00450A64" w:rsidRPr="00D312E2">
        <w:rPr>
          <w:rFonts w:ascii="Times New Roman" w:hAnsi="Times New Roman" w:cs="Times New Roman"/>
          <w:color w:val="000000" w:themeColor="text1"/>
          <w:sz w:val="24"/>
          <w:szCs w:val="24"/>
          <w:highlight w:val="yellow"/>
        </w:rPr>
        <w:t xml:space="preserve"> emphasize that </w:t>
      </w:r>
      <w:r w:rsidR="004654EE">
        <w:rPr>
          <w:rFonts w:ascii="Times New Roman" w:hAnsi="Times New Roman" w:cs="Times New Roman"/>
          <w:color w:val="000000" w:themeColor="text1"/>
          <w:sz w:val="24"/>
          <w:szCs w:val="24"/>
          <w:highlight w:val="yellow"/>
        </w:rPr>
        <w:t>since</w:t>
      </w:r>
      <w:r w:rsidR="00190F39" w:rsidRPr="00D312E2">
        <w:rPr>
          <w:rFonts w:ascii="Times New Roman" w:hAnsi="Times New Roman" w:cs="Times New Roman"/>
          <w:color w:val="000000" w:themeColor="text1"/>
          <w:sz w:val="24"/>
          <w:szCs w:val="24"/>
          <w:highlight w:val="yellow"/>
        </w:rPr>
        <w:t xml:space="preserve"> </w:t>
      </w:r>
      <w:r w:rsidR="004654EE">
        <w:rPr>
          <w:rFonts w:ascii="Times New Roman" w:hAnsi="Times New Roman" w:cs="Times New Roman"/>
          <w:color w:val="000000" w:themeColor="text1"/>
          <w:sz w:val="24"/>
          <w:szCs w:val="24"/>
          <w:highlight w:val="yellow"/>
        </w:rPr>
        <w:t xml:space="preserve">all </w:t>
      </w:r>
      <w:r w:rsidR="00190F39" w:rsidRPr="00D312E2">
        <w:rPr>
          <w:rFonts w:ascii="Times New Roman" w:hAnsi="Times New Roman" w:cs="Times New Roman"/>
          <w:color w:val="000000" w:themeColor="text1"/>
          <w:sz w:val="24"/>
          <w:szCs w:val="24"/>
          <w:highlight w:val="yellow"/>
        </w:rPr>
        <w:t>simulations were carried out in a two-dimensional configuration</w:t>
      </w:r>
      <w:r w:rsidR="00450A64" w:rsidRPr="00D312E2">
        <w:rPr>
          <w:rFonts w:ascii="Times New Roman" w:hAnsi="Times New Roman" w:cs="Times New Roman"/>
          <w:color w:val="000000" w:themeColor="text1"/>
          <w:sz w:val="24"/>
          <w:szCs w:val="24"/>
          <w:highlight w:val="yellow"/>
        </w:rPr>
        <w:t xml:space="preserve">, possible twisting of </w:t>
      </w:r>
      <w:r w:rsidR="004654EE">
        <w:rPr>
          <w:rFonts w:ascii="Times New Roman" w:hAnsi="Times New Roman" w:cs="Times New Roman"/>
          <w:color w:val="000000" w:themeColor="text1"/>
          <w:sz w:val="24"/>
          <w:szCs w:val="24"/>
          <w:highlight w:val="yellow"/>
        </w:rPr>
        <w:t>filaments was neglected here</w:t>
      </w:r>
      <w:r w:rsidR="00D312E2" w:rsidRPr="00D312E2">
        <w:rPr>
          <w:rFonts w:ascii="Times New Roman" w:hAnsi="Times New Roman" w:cs="Times New Roman"/>
          <w:color w:val="000000" w:themeColor="text1"/>
          <w:sz w:val="24"/>
          <w:szCs w:val="24"/>
          <w:highlight w:val="yellow"/>
        </w:rPr>
        <w:t>. How such new feature influences the time-dependent response of 3d networks (when compared to 2d ones) is certainly something warrants further investigation.</w:t>
      </w:r>
      <w:r w:rsidR="00D312E2">
        <w:rPr>
          <w:rFonts w:ascii="Times New Roman" w:hAnsi="Times New Roman" w:cs="Times New Roman"/>
          <w:color w:val="000000" w:themeColor="text1"/>
          <w:sz w:val="24"/>
          <w:szCs w:val="24"/>
        </w:rPr>
        <w:t xml:space="preserve">  </w:t>
      </w:r>
      <w:r w:rsidR="00450A64">
        <w:rPr>
          <w:rFonts w:ascii="Times New Roman" w:hAnsi="Times New Roman" w:cs="Times New Roman"/>
          <w:color w:val="000000" w:themeColor="text1"/>
          <w:sz w:val="24"/>
          <w:szCs w:val="24"/>
        </w:rPr>
        <w:t xml:space="preserve"> </w:t>
      </w:r>
      <w:r w:rsidR="00190F39">
        <w:rPr>
          <w:rFonts w:ascii="Times New Roman" w:hAnsi="Times New Roman" w:cs="Times New Roman"/>
          <w:color w:val="000000" w:themeColor="text1"/>
          <w:sz w:val="24"/>
          <w:szCs w:val="24"/>
        </w:rPr>
        <w:t xml:space="preserve"> </w:t>
      </w:r>
      <w:r w:rsidR="00FF669B">
        <w:rPr>
          <w:rFonts w:ascii="Times New Roman" w:hAnsi="Times New Roman" w:cs="Times New Roman"/>
          <w:color w:val="000000" w:themeColor="text1"/>
          <w:sz w:val="24"/>
          <w:szCs w:val="24"/>
        </w:rPr>
        <w:t xml:space="preserve"> </w:t>
      </w:r>
    </w:p>
    <w:p w14:paraId="2768274F" w14:textId="77777777" w:rsidR="007F7910" w:rsidRPr="00373D06" w:rsidRDefault="007F7910" w:rsidP="0098527D">
      <w:pPr>
        <w:spacing w:line="360" w:lineRule="auto"/>
        <w:rPr>
          <w:rFonts w:ascii="Times New Roman" w:hAnsi="Times New Roman" w:cs="Times New Roman"/>
          <w:color w:val="000000" w:themeColor="text1"/>
          <w:sz w:val="24"/>
          <w:szCs w:val="24"/>
        </w:rPr>
      </w:pPr>
    </w:p>
    <w:p w14:paraId="2D935066" w14:textId="75A63679" w:rsidR="00E24CA8" w:rsidRPr="00155E58" w:rsidRDefault="00E24CA8" w:rsidP="005B6958">
      <w:pPr>
        <w:spacing w:line="360" w:lineRule="auto"/>
        <w:rPr>
          <w:rFonts w:ascii="Times New Roman" w:hAnsi="Times New Roman" w:cs="Times New Roman"/>
          <w:sz w:val="24"/>
          <w:szCs w:val="24"/>
        </w:rPr>
      </w:pPr>
    </w:p>
    <w:p w14:paraId="078020C4" w14:textId="337E1A40" w:rsidR="00E24CA8" w:rsidRPr="00155E58" w:rsidRDefault="00E24CA8" w:rsidP="0098527D">
      <w:pPr>
        <w:autoSpaceDE w:val="0"/>
        <w:autoSpaceDN w:val="0"/>
        <w:adjustRightInd w:val="0"/>
        <w:spacing w:line="360" w:lineRule="auto"/>
        <w:rPr>
          <w:rFonts w:ascii="Times New Roman" w:hAnsi="Times New Roman" w:cs="Times New Roman"/>
          <w:sz w:val="24"/>
          <w:szCs w:val="24"/>
        </w:rPr>
      </w:pPr>
      <w:r w:rsidRPr="00155E58">
        <w:rPr>
          <w:rFonts w:ascii="Times New Roman" w:hAnsi="Times New Roman" w:cs="Times New Roman"/>
          <w:sz w:val="24"/>
          <w:szCs w:val="24"/>
        </w:rPr>
        <w:t xml:space="preserve">Given that different cellular processes can take place over a wide spectrum of timescales, findings here will help us understand how cytoskeletal networks deform </w:t>
      </w:r>
      <w:proofErr w:type="spellStart"/>
      <w:r w:rsidRPr="00155E58">
        <w:rPr>
          <w:rFonts w:ascii="Times New Roman" w:hAnsi="Times New Roman" w:cs="Times New Roman"/>
          <w:sz w:val="24"/>
          <w:szCs w:val="24"/>
        </w:rPr>
        <w:t>viscoelastically</w:t>
      </w:r>
      <w:proofErr w:type="spellEnd"/>
      <w:r w:rsidRPr="00155E58">
        <w:rPr>
          <w:rFonts w:ascii="Times New Roman" w:hAnsi="Times New Roman" w:cs="Times New Roman"/>
          <w:sz w:val="24"/>
          <w:szCs w:val="24"/>
        </w:rPr>
        <w:t xml:space="preserve"> in phenomena such as cell migrat</w:t>
      </w:r>
      <w:r w:rsidR="005B6958">
        <w:rPr>
          <w:rFonts w:ascii="Times New Roman" w:hAnsi="Times New Roman" w:cs="Times New Roman"/>
          <w:sz w:val="24"/>
          <w:szCs w:val="24"/>
        </w:rPr>
        <w:t xml:space="preserve">ion </w:t>
      </w:r>
      <w:r w:rsidR="009F3FB3">
        <w:rPr>
          <w:rFonts w:ascii="Times New Roman" w:hAnsi="Times New Roman" w:cs="Times New Roman"/>
          <w:sz w:val="24"/>
          <w:szCs w:val="24"/>
        </w:rPr>
        <w:t>[</w:t>
      </w:r>
      <w:r w:rsidR="00587BD2">
        <w:rPr>
          <w:rFonts w:ascii="Times New Roman" w:hAnsi="Times New Roman" w:cs="Times New Roman"/>
          <w:sz w:val="24"/>
          <w:szCs w:val="24"/>
        </w:rPr>
        <w:t>41</w:t>
      </w:r>
      <w:r w:rsidR="00213FB7">
        <w:rPr>
          <w:rFonts w:ascii="Times New Roman" w:hAnsi="Times New Roman" w:cs="Times New Roman"/>
          <w:sz w:val="24"/>
          <w:szCs w:val="24"/>
        </w:rPr>
        <w:t>, 42</w:t>
      </w:r>
      <w:r w:rsidR="009F3FB3">
        <w:rPr>
          <w:rFonts w:ascii="Times New Roman" w:hAnsi="Times New Roman" w:cs="Times New Roman"/>
          <w:sz w:val="24"/>
          <w:szCs w:val="24"/>
        </w:rPr>
        <w:t>]</w:t>
      </w:r>
      <w:r w:rsidR="009A71F0">
        <w:rPr>
          <w:rFonts w:ascii="Times New Roman" w:hAnsi="Times New Roman" w:cs="Times New Roman"/>
          <w:sz w:val="24"/>
          <w:szCs w:val="24"/>
        </w:rPr>
        <w:t>, adhesion [</w:t>
      </w:r>
      <w:r w:rsidR="00E85A79">
        <w:rPr>
          <w:rFonts w:ascii="Times New Roman" w:hAnsi="Times New Roman" w:cs="Times New Roman"/>
          <w:sz w:val="24"/>
          <w:szCs w:val="24"/>
        </w:rPr>
        <w:t>4</w:t>
      </w:r>
      <w:r w:rsidR="00213FB7">
        <w:rPr>
          <w:rFonts w:ascii="Times New Roman" w:hAnsi="Times New Roman" w:cs="Times New Roman"/>
          <w:sz w:val="24"/>
          <w:szCs w:val="24"/>
        </w:rPr>
        <w:t>3</w:t>
      </w:r>
      <w:r w:rsidR="00E85A79">
        <w:rPr>
          <w:rFonts w:ascii="Times New Roman" w:hAnsi="Times New Roman" w:cs="Times New Roman"/>
          <w:sz w:val="24"/>
          <w:szCs w:val="24"/>
        </w:rPr>
        <w:t>, 4</w:t>
      </w:r>
      <w:r w:rsidR="00213FB7">
        <w:rPr>
          <w:rFonts w:ascii="Times New Roman" w:hAnsi="Times New Roman" w:cs="Times New Roman"/>
          <w:sz w:val="24"/>
          <w:szCs w:val="24"/>
        </w:rPr>
        <w:t>4</w:t>
      </w:r>
      <w:r w:rsidR="009A71F0">
        <w:rPr>
          <w:rFonts w:ascii="Times New Roman" w:hAnsi="Times New Roman" w:cs="Times New Roman"/>
          <w:sz w:val="24"/>
          <w:szCs w:val="24"/>
        </w:rPr>
        <w:t>]</w:t>
      </w:r>
      <w:r w:rsidR="009F3FB3">
        <w:rPr>
          <w:rFonts w:ascii="Times New Roman" w:hAnsi="Times New Roman" w:cs="Times New Roman"/>
          <w:sz w:val="24"/>
          <w:szCs w:val="24"/>
        </w:rPr>
        <w:t xml:space="preserve"> and embryo development [</w:t>
      </w:r>
      <w:r w:rsidR="00E85A79">
        <w:rPr>
          <w:rFonts w:ascii="Times New Roman" w:hAnsi="Times New Roman" w:cs="Times New Roman"/>
          <w:sz w:val="24"/>
          <w:szCs w:val="24"/>
        </w:rPr>
        <w:t>4</w:t>
      </w:r>
      <w:r w:rsidR="00213FB7">
        <w:rPr>
          <w:rFonts w:ascii="Times New Roman" w:hAnsi="Times New Roman" w:cs="Times New Roman"/>
          <w:sz w:val="24"/>
          <w:szCs w:val="24"/>
        </w:rPr>
        <w:t>5</w:t>
      </w:r>
      <w:r w:rsidR="009F3FB3">
        <w:rPr>
          <w:rFonts w:ascii="Times New Roman" w:hAnsi="Times New Roman" w:cs="Times New Roman"/>
          <w:sz w:val="24"/>
          <w:szCs w:val="24"/>
        </w:rPr>
        <w:t>]</w:t>
      </w:r>
      <w:r w:rsidR="005B6958">
        <w:rPr>
          <w:rFonts w:ascii="Times New Roman" w:hAnsi="Times New Roman" w:cs="Times New Roman"/>
          <w:sz w:val="24"/>
          <w:szCs w:val="24"/>
        </w:rPr>
        <w:t xml:space="preserve">. In addition, </w:t>
      </w:r>
      <w:r w:rsidR="000D4973">
        <w:rPr>
          <w:rFonts w:ascii="Times New Roman" w:hAnsi="Times New Roman" w:cs="Times New Roman"/>
          <w:sz w:val="24"/>
          <w:szCs w:val="24"/>
        </w:rPr>
        <w:t>the mechanistic</w:t>
      </w:r>
      <w:r w:rsidRPr="00155E58">
        <w:rPr>
          <w:rFonts w:ascii="Times New Roman" w:hAnsi="Times New Roman" w:cs="Times New Roman"/>
          <w:sz w:val="24"/>
          <w:szCs w:val="24"/>
        </w:rPr>
        <w:t xml:space="preserve"> insights </w:t>
      </w:r>
      <w:r w:rsidR="000D4973">
        <w:rPr>
          <w:rFonts w:ascii="Times New Roman" w:hAnsi="Times New Roman" w:cs="Times New Roman"/>
          <w:sz w:val="24"/>
          <w:szCs w:val="24"/>
        </w:rPr>
        <w:t xml:space="preserve">provided by the present study could also be useful </w:t>
      </w:r>
      <w:r w:rsidRPr="00155E58">
        <w:rPr>
          <w:rFonts w:ascii="Times New Roman" w:hAnsi="Times New Roman" w:cs="Times New Roman"/>
          <w:sz w:val="24"/>
          <w:szCs w:val="24"/>
        </w:rPr>
        <w:t>for</w:t>
      </w:r>
      <w:r w:rsidR="006B67B7">
        <w:rPr>
          <w:rFonts w:ascii="Times New Roman" w:hAnsi="Times New Roman" w:cs="Times New Roman"/>
          <w:sz w:val="24"/>
          <w:szCs w:val="24"/>
        </w:rPr>
        <w:t xml:space="preserve"> the design and development of new</w:t>
      </w:r>
      <w:r w:rsidRPr="00155E58">
        <w:rPr>
          <w:rFonts w:ascii="Times New Roman" w:hAnsi="Times New Roman" w:cs="Times New Roman"/>
          <w:sz w:val="24"/>
          <w:szCs w:val="24"/>
        </w:rPr>
        <w:t xml:space="preserve"> </w:t>
      </w:r>
      <w:proofErr w:type="spellStart"/>
      <w:r w:rsidRPr="00155E58">
        <w:rPr>
          <w:rFonts w:ascii="Times New Roman" w:hAnsi="Times New Roman" w:cs="Times New Roman"/>
          <w:sz w:val="24"/>
          <w:szCs w:val="24"/>
        </w:rPr>
        <w:t>biopolymeric</w:t>
      </w:r>
      <w:proofErr w:type="spellEnd"/>
      <w:r w:rsidRPr="00155E58">
        <w:rPr>
          <w:rFonts w:ascii="Times New Roman" w:hAnsi="Times New Roman" w:cs="Times New Roman"/>
          <w:sz w:val="24"/>
          <w:szCs w:val="24"/>
        </w:rPr>
        <w:t xml:space="preserve"> materials</w:t>
      </w:r>
      <w:r w:rsidR="00E811DA" w:rsidRPr="00E811DA">
        <w:t xml:space="preserve"> </w:t>
      </w:r>
      <w:r w:rsidR="00E811DA">
        <w:rPr>
          <w:rFonts w:ascii="Times New Roman" w:hAnsi="Times New Roman" w:cs="Times New Roman"/>
          <w:sz w:val="24"/>
          <w:szCs w:val="24"/>
        </w:rPr>
        <w:fldChar w:fldCharType="begin">
          <w:fldData xml:space="preserve">PEVuZE5vdGU+PENpdGU+PEF1dGhvcj5HaG9vcmNoaWFuPC9BdXRob3I+PFllYXI+MjAxNTwvWWVh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</w:fldData>
        </w:fldChar>
      </w:r>
      <w:r w:rsidR="00E811DA">
        <w:rPr>
          <w:rFonts w:ascii="Times New Roman" w:hAnsi="Times New Roman" w:cs="Times New Roman"/>
          <w:sz w:val="24"/>
          <w:szCs w:val="24"/>
        </w:rPr>
        <w:instrText xml:space="preserve"> ADDIN EN.CITE </w:instrText>
      </w:r>
      <w:r w:rsidR="00E811DA">
        <w:rPr>
          <w:rFonts w:ascii="Times New Roman" w:hAnsi="Times New Roman" w:cs="Times New Roman"/>
          <w:sz w:val="24"/>
          <w:szCs w:val="24"/>
        </w:rPr>
        <w:fldChar w:fldCharType="begin">
          <w:fldData xml:space="preserve">PEVuZE5vdGU+PENpdGU+PEF1dGhvcj5HaG9vcmNoaWFuPC9BdXRob3I+PFllYXI+MjAxNTwvWWVh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</w:fldData>
        </w:fldChar>
      </w:r>
      <w:r w:rsidR="00E811DA">
        <w:rPr>
          <w:rFonts w:ascii="Times New Roman" w:hAnsi="Times New Roman" w:cs="Times New Roman"/>
          <w:sz w:val="24"/>
          <w:szCs w:val="24"/>
        </w:rPr>
        <w:instrText xml:space="preserve"> ADDIN EN.CITE.DATA </w:instrText>
      </w:r>
      <w:r w:rsidR="00E811DA">
        <w:rPr>
          <w:rFonts w:ascii="Times New Roman" w:hAnsi="Times New Roman" w:cs="Times New Roman"/>
          <w:sz w:val="24"/>
          <w:szCs w:val="24"/>
        </w:rPr>
      </w:r>
      <w:r w:rsidR="00E811DA">
        <w:rPr>
          <w:rFonts w:ascii="Times New Roman" w:hAnsi="Times New Roman" w:cs="Times New Roman"/>
          <w:sz w:val="24"/>
          <w:szCs w:val="24"/>
        </w:rPr>
        <w:fldChar w:fldCharType="end"/>
      </w:r>
      <w:r w:rsidR="00E811DA">
        <w:rPr>
          <w:rFonts w:ascii="Times New Roman" w:hAnsi="Times New Roman" w:cs="Times New Roman"/>
          <w:sz w:val="24"/>
          <w:szCs w:val="24"/>
        </w:rPr>
      </w:r>
      <w:r w:rsidR="00E811DA">
        <w:rPr>
          <w:rFonts w:ascii="Times New Roman" w:hAnsi="Times New Roman" w:cs="Times New Roman"/>
          <w:sz w:val="24"/>
          <w:szCs w:val="24"/>
        </w:rPr>
        <w:fldChar w:fldCharType="separate"/>
      </w:r>
      <w:r w:rsidR="00E85A79">
        <w:rPr>
          <w:rFonts w:ascii="Times New Roman" w:hAnsi="Times New Roman" w:cs="Times New Roman"/>
          <w:noProof/>
          <w:sz w:val="24"/>
          <w:szCs w:val="24"/>
        </w:rPr>
        <w:t>[4</w:t>
      </w:r>
      <w:r w:rsidR="00213FB7">
        <w:rPr>
          <w:rFonts w:ascii="Times New Roman" w:hAnsi="Times New Roman" w:cs="Times New Roman"/>
          <w:noProof/>
          <w:sz w:val="24"/>
          <w:szCs w:val="24"/>
        </w:rPr>
        <w:t>6</w:t>
      </w:r>
      <w:r w:rsidR="00E85A79">
        <w:rPr>
          <w:rFonts w:ascii="Times New Roman" w:hAnsi="Times New Roman" w:cs="Times New Roman"/>
          <w:noProof/>
          <w:sz w:val="24"/>
          <w:szCs w:val="24"/>
        </w:rPr>
        <w:t>-4</w:t>
      </w:r>
      <w:r w:rsidR="00213FB7">
        <w:rPr>
          <w:rFonts w:ascii="Times New Roman" w:hAnsi="Times New Roman" w:cs="Times New Roman"/>
          <w:noProof/>
          <w:sz w:val="24"/>
          <w:szCs w:val="24"/>
        </w:rPr>
        <w:t>8</w:t>
      </w:r>
      <w:r w:rsidR="00E811DA">
        <w:rPr>
          <w:rFonts w:ascii="Times New Roman" w:hAnsi="Times New Roman" w:cs="Times New Roman"/>
          <w:noProof/>
          <w:sz w:val="24"/>
          <w:szCs w:val="24"/>
        </w:rPr>
        <w:t>]</w:t>
      </w:r>
      <w:r w:rsidR="00E811DA">
        <w:rPr>
          <w:rFonts w:ascii="Times New Roman" w:hAnsi="Times New Roman" w:cs="Times New Roman"/>
          <w:sz w:val="24"/>
          <w:szCs w:val="24"/>
        </w:rPr>
        <w:fldChar w:fldCharType="end"/>
      </w:r>
      <w:r w:rsidRPr="00155E58">
        <w:rPr>
          <w:rFonts w:ascii="Times New Roman" w:hAnsi="Times New Roman" w:cs="Times New Roman"/>
          <w:sz w:val="24"/>
          <w:szCs w:val="24"/>
        </w:rPr>
        <w:t>.</w:t>
      </w:r>
      <w:r w:rsidR="000D4973">
        <w:rPr>
          <w:rFonts w:ascii="Times New Roman" w:hAnsi="Times New Roman" w:cs="Times New Roman"/>
          <w:sz w:val="24"/>
          <w:szCs w:val="24"/>
        </w:rPr>
        <w:t xml:space="preserve"> Finally, it is conceivable that our computational model can serve as a platform for analyzing other intriguing phenomena such as the shear-induced structural evolution (i.e. alignment of filaments) of biological gels </w:t>
      </w:r>
      <w:r w:rsidR="000D4973" w:rsidRPr="003061C7">
        <w:rPr>
          <w:rFonts w:ascii="Times New Roman" w:hAnsi="Times New Roman" w:cs="Times New Roman"/>
          <w:sz w:val="24"/>
          <w:szCs w:val="24"/>
        </w:rPr>
        <w:fldChar w:fldCharType="begin"/>
      </w:r>
      <w:r w:rsidR="004B28E3">
        <w:rPr>
          <w:rFonts w:ascii="Times New Roman" w:hAnsi="Times New Roman" w:cs="Times New Roman"/>
          <w:sz w:val="24"/>
          <w:szCs w:val="24"/>
        </w:rPr>
        <w:instrText xml:space="preserve"> ADDIN EN.CITE &lt;EndNote&gt;&lt;Cite&gt;&lt;Author&gt;Plagge&lt;/Author&gt;&lt;Year&gt;2016&lt;/Year&gt;&lt;RecNum&gt;353&lt;/RecNum&gt;&lt;DisplayText&gt;[45]&lt;/DisplayText&gt;&lt;record&gt;&lt;rec-number&gt;353&lt;/rec-number&gt;&lt;foreign-keys&gt;&lt;key app="EN" db-id="xff0derx32wtd5e5r2bx52fo5fpvt9vvtexe" timestamp="1593141958"&gt;353&lt;/key&gt;&lt;/foreign-keys&gt;&lt;ref-type name="Journal Article"&gt;17&lt;/ref-type&gt;&lt;contributors&gt;&lt;authors&gt;&lt;author&gt;Plagge, Jan&lt;/author&gt;&lt;author&gt;Fischer, Andreas&lt;/author&gt;&lt;author&gt;Heussinger, Claus&lt;/author&gt;&lt;/authors&gt;&lt;/contributors&gt;&lt;titles&gt;&lt;title&gt;Viscoelasticity of reversibly crosslinked networks of semiflexible polymers&lt;/title&gt;&lt;secondary-title&gt;Physical Review E&lt;/secondary-title&gt;&lt;/titles&gt;&lt;periodical&gt;&lt;full-title&gt;Physical Review E&lt;/full-title&gt;&lt;/periodical&gt;&lt;pages&gt;062502&lt;/pages&gt;&lt;volume&gt;93&lt;/volume&gt;&lt;number&gt;6&lt;/number&gt;&lt;dates&gt;&lt;year&gt;2016&lt;/year&gt;&lt;/dates&gt;&lt;urls&gt;&lt;/urls&gt;&lt;/record&gt;&lt;/Cite&gt;&lt;/EndNote&gt;</w:instrText>
      </w:r>
      <w:r w:rsidR="000D4973" w:rsidRPr="003061C7">
        <w:rPr>
          <w:rFonts w:ascii="Times New Roman" w:hAnsi="Times New Roman" w:cs="Times New Roman"/>
          <w:sz w:val="24"/>
          <w:szCs w:val="24"/>
        </w:rPr>
        <w:fldChar w:fldCharType="separate"/>
      </w:r>
      <w:r w:rsidR="00E85A79">
        <w:rPr>
          <w:rFonts w:ascii="Times New Roman" w:hAnsi="Times New Roman" w:cs="Times New Roman"/>
          <w:noProof/>
          <w:sz w:val="24"/>
          <w:szCs w:val="24"/>
        </w:rPr>
        <w:t>[</w:t>
      </w:r>
      <w:r w:rsidR="00213FB7">
        <w:rPr>
          <w:rFonts w:ascii="Times New Roman" w:hAnsi="Times New Roman" w:cs="Times New Roman"/>
          <w:noProof/>
          <w:sz w:val="24"/>
          <w:szCs w:val="24"/>
        </w:rPr>
        <w:t>49</w:t>
      </w:r>
      <w:r w:rsidR="004B28E3">
        <w:rPr>
          <w:rFonts w:ascii="Times New Roman" w:hAnsi="Times New Roman" w:cs="Times New Roman"/>
          <w:noProof/>
          <w:sz w:val="24"/>
          <w:szCs w:val="24"/>
        </w:rPr>
        <w:t>]</w:t>
      </w:r>
      <w:r w:rsidR="000D4973" w:rsidRPr="003061C7">
        <w:rPr>
          <w:rFonts w:ascii="Times New Roman" w:hAnsi="Times New Roman" w:cs="Times New Roman"/>
          <w:sz w:val="24"/>
          <w:szCs w:val="24"/>
        </w:rPr>
        <w:fldChar w:fldCharType="end"/>
      </w:r>
      <w:r w:rsidR="000D4973" w:rsidRPr="003061C7">
        <w:rPr>
          <w:rFonts w:ascii="Times New Roman" w:hAnsi="Times New Roman" w:cs="Times New Roman"/>
          <w:sz w:val="24"/>
          <w:szCs w:val="24"/>
        </w:rPr>
        <w:t xml:space="preserve"> or</w:t>
      </w:r>
      <w:r w:rsidR="000D4973">
        <w:rPr>
          <w:rFonts w:ascii="Times New Roman" w:hAnsi="Times New Roman" w:cs="Times New Roman"/>
          <w:sz w:val="24"/>
          <w:szCs w:val="24"/>
        </w:rPr>
        <w:t xml:space="preserve"> the enhanced intracellular transport</w:t>
      </w:r>
      <w:r w:rsidR="000C3485">
        <w:rPr>
          <w:rFonts w:ascii="Times New Roman" w:hAnsi="Times New Roman" w:cs="Times New Roman"/>
          <w:sz w:val="24"/>
          <w:szCs w:val="24"/>
        </w:rPr>
        <w:t xml:space="preserve"> </w:t>
      </w:r>
      <w:r w:rsidR="003061C7">
        <w:rPr>
          <w:rFonts w:ascii="Times New Roman" w:hAnsi="Times New Roman" w:cs="Times New Roman"/>
          <w:sz w:val="24"/>
          <w:szCs w:val="24"/>
        </w:rPr>
        <w:fldChar w:fldCharType="begin"/>
      </w:r>
      <w:r w:rsidR="004B28E3">
        <w:rPr>
          <w:rFonts w:ascii="Times New Roman" w:hAnsi="Times New Roman" w:cs="Times New Roman"/>
          <w:sz w:val="24"/>
          <w:szCs w:val="24"/>
        </w:rPr>
        <w:instrText xml:space="preserve"> ADDIN EN.CITE &lt;EndNote&gt;&lt;Cite&gt;&lt;Author&gt;Gong&lt;/Author&gt;&lt;Year&gt;2019&lt;/Year&gt;&lt;RecNum&gt;355&lt;/RecNum&gt;&lt;DisplayText&gt;[46]&lt;/DisplayText&gt;&lt;record&gt;&lt;rec-number&gt;355&lt;/rec-number&gt;&lt;foreign-keys&gt;&lt;key app="EN" db-id="xff0derx32wtd5e5r2bx52fo5fpvt9vvtexe" timestamp="1593504678"&gt;355&lt;/key&gt;&lt;/foreign-keys&gt;&lt;ref-type name="Journal Article"&gt;17&lt;/ref-type&gt;&lt;contributors&gt;&lt;authors&gt;&lt;author&gt;Gong, Bo&lt;/author&gt;&lt;author&gt;Lin, Ji&lt;/author&gt;&lt;author&gt;Wei, Xi&lt;/author&gt;&lt;author&gt;Qian, Jin&lt;/author&gt;&lt;author&gt;Lin, Yuan&lt;/author&gt;&lt;/authors&gt;&lt;/contributors&gt;&lt;titles&gt;&lt;title&gt;Cross-linked biopolymer networks with active motors: mechanical response and intra-network transport&lt;/title&gt;&lt;secondary-title&gt;Journal of the Mechanics and Physics of Solids&lt;/secondary-title&gt;&lt;/titles&gt;&lt;periodical&gt;&lt;full-title&gt;Journal of the Mechanics and Physics of Solids&lt;/full-title&gt;&lt;/periodical&gt;&lt;pages&gt;80-93&lt;/pages&gt;&lt;volume&gt;127&lt;/volume&gt;&lt;dates&gt;&lt;year&gt;2019&lt;/year&gt;&lt;/dates&gt;&lt;isbn&gt;0022-5096&lt;/isbn&gt;&lt;urls&gt;&lt;/urls&gt;&lt;/record&gt;&lt;/Cite&gt;&lt;/EndNote&gt;</w:instrText>
      </w:r>
      <w:r w:rsidR="003061C7">
        <w:rPr>
          <w:rFonts w:ascii="Times New Roman" w:hAnsi="Times New Roman" w:cs="Times New Roman"/>
          <w:sz w:val="24"/>
          <w:szCs w:val="24"/>
        </w:rPr>
        <w:fldChar w:fldCharType="separate"/>
      </w:r>
      <w:r w:rsidR="00587BD2">
        <w:rPr>
          <w:rFonts w:ascii="Times New Roman" w:hAnsi="Times New Roman" w:cs="Times New Roman"/>
          <w:noProof/>
          <w:sz w:val="24"/>
          <w:szCs w:val="24"/>
        </w:rPr>
        <w:t>[</w:t>
      </w:r>
      <w:r w:rsidR="00E85A79">
        <w:rPr>
          <w:rFonts w:ascii="Times New Roman" w:hAnsi="Times New Roman" w:cs="Times New Roman"/>
          <w:noProof/>
          <w:sz w:val="24"/>
          <w:szCs w:val="24"/>
        </w:rPr>
        <w:t>5</w:t>
      </w:r>
      <w:r w:rsidR="00213FB7">
        <w:rPr>
          <w:rFonts w:ascii="Times New Roman" w:hAnsi="Times New Roman" w:cs="Times New Roman"/>
          <w:noProof/>
          <w:sz w:val="24"/>
          <w:szCs w:val="24"/>
        </w:rPr>
        <w:t>0</w:t>
      </w:r>
      <w:r w:rsidR="00587BD2">
        <w:rPr>
          <w:rFonts w:ascii="Times New Roman" w:hAnsi="Times New Roman" w:cs="Times New Roman"/>
          <w:noProof/>
          <w:sz w:val="24"/>
          <w:szCs w:val="24"/>
        </w:rPr>
        <w:t>, 5</w:t>
      </w:r>
      <w:r w:rsidR="00213FB7">
        <w:rPr>
          <w:rFonts w:ascii="Times New Roman" w:hAnsi="Times New Roman" w:cs="Times New Roman"/>
          <w:noProof/>
          <w:sz w:val="24"/>
          <w:szCs w:val="24"/>
        </w:rPr>
        <w:t>1</w:t>
      </w:r>
      <w:r w:rsidR="004B28E3">
        <w:rPr>
          <w:rFonts w:ascii="Times New Roman" w:hAnsi="Times New Roman" w:cs="Times New Roman"/>
          <w:noProof/>
          <w:sz w:val="24"/>
          <w:szCs w:val="24"/>
        </w:rPr>
        <w:t>]</w:t>
      </w:r>
      <w:r w:rsidR="003061C7">
        <w:rPr>
          <w:rFonts w:ascii="Times New Roman" w:hAnsi="Times New Roman" w:cs="Times New Roman"/>
          <w:sz w:val="24"/>
          <w:szCs w:val="24"/>
        </w:rPr>
        <w:fldChar w:fldCharType="end"/>
      </w:r>
      <w:r w:rsidR="000D4973">
        <w:rPr>
          <w:rFonts w:ascii="Times New Roman" w:hAnsi="Times New Roman" w:cs="Times New Roman"/>
          <w:sz w:val="24"/>
          <w:szCs w:val="24"/>
        </w:rPr>
        <w:t xml:space="preserve"> caused by active stress</w:t>
      </w:r>
      <w:r w:rsidR="000C3485">
        <w:rPr>
          <w:rFonts w:ascii="Times New Roman" w:hAnsi="Times New Roman" w:cs="Times New Roman"/>
          <w:sz w:val="24"/>
          <w:szCs w:val="24"/>
        </w:rPr>
        <w:t xml:space="preserve"> </w:t>
      </w:r>
      <w:r w:rsidR="000D4973">
        <w:rPr>
          <w:rFonts w:ascii="Times New Roman" w:hAnsi="Times New Roman" w:cs="Times New Roman"/>
          <w:sz w:val="24"/>
          <w:szCs w:val="24"/>
        </w:rPr>
        <w:t>(generated by motor proteins</w:t>
      </w:r>
      <w:r w:rsidR="00F63933">
        <w:rPr>
          <w:rFonts w:ascii="Times New Roman" w:hAnsi="Times New Roman" w:cs="Times New Roman"/>
          <w:sz w:val="24"/>
          <w:szCs w:val="24"/>
        </w:rPr>
        <w:t xml:space="preserve"> within the network</w:t>
      </w:r>
      <w:r w:rsidR="000D4973">
        <w:rPr>
          <w:rFonts w:ascii="Times New Roman" w:hAnsi="Times New Roman" w:cs="Times New Roman"/>
          <w:sz w:val="24"/>
          <w:szCs w:val="24"/>
        </w:rPr>
        <w:t>)</w:t>
      </w:r>
      <w:r w:rsidR="00F63933">
        <w:rPr>
          <w:rFonts w:ascii="Times New Roman" w:hAnsi="Times New Roman" w:cs="Times New Roman"/>
          <w:sz w:val="24"/>
          <w:szCs w:val="24"/>
        </w:rPr>
        <w:t xml:space="preserve"> in the future</w:t>
      </w:r>
      <w:r w:rsidR="000D4973">
        <w:rPr>
          <w:rFonts w:ascii="Times New Roman" w:hAnsi="Times New Roman" w:cs="Times New Roman"/>
          <w:sz w:val="24"/>
          <w:szCs w:val="24"/>
        </w:rPr>
        <w:t>.</w:t>
      </w:r>
      <w:r w:rsidR="000C3485">
        <w:rPr>
          <w:rFonts w:ascii="Times New Roman" w:hAnsi="Times New Roman" w:cs="Times New Roman"/>
          <w:sz w:val="24"/>
          <w:szCs w:val="24"/>
        </w:rPr>
        <w:t xml:space="preserve"> </w:t>
      </w:r>
    </w:p>
    <w:p w14:paraId="5975AC29" w14:textId="5409A241" w:rsidR="00E24CA8" w:rsidRDefault="00E24CA8" w:rsidP="0098527D">
      <w:pPr>
        <w:autoSpaceDE w:val="0"/>
        <w:autoSpaceDN w:val="0"/>
        <w:adjustRightInd w:val="0"/>
        <w:spacing w:line="360" w:lineRule="auto"/>
        <w:rPr>
          <w:rFonts w:ascii="Times New Roman" w:hAnsi="Times New Roman" w:cs="Times New Roman"/>
          <w:sz w:val="24"/>
          <w:szCs w:val="24"/>
        </w:rPr>
      </w:pPr>
    </w:p>
    <w:p w14:paraId="10A26B63" w14:textId="77777777" w:rsidR="00B51F11" w:rsidRPr="00EB3FB3" w:rsidRDefault="00B51F11" w:rsidP="0098527D">
      <w:pPr>
        <w:autoSpaceDE w:val="0"/>
        <w:autoSpaceDN w:val="0"/>
        <w:adjustRightInd w:val="0"/>
        <w:spacing w:line="360" w:lineRule="auto"/>
        <w:rPr>
          <w:rFonts w:ascii="Times New Roman" w:hAnsi="Times New Roman" w:cs="Times New Roman"/>
          <w:sz w:val="24"/>
          <w:szCs w:val="24"/>
        </w:rPr>
      </w:pPr>
    </w:p>
    <w:p w14:paraId="3FA571AB" w14:textId="77777777" w:rsidR="00B51F11" w:rsidRPr="00B51F11" w:rsidRDefault="00B51F11" w:rsidP="00B51F11">
      <w:pPr>
        <w:spacing w:line="360" w:lineRule="auto"/>
        <w:rPr>
          <w:rFonts w:ascii="Times New Roman" w:eastAsia="SimSun" w:hAnsi="Times New Roman" w:cs="Times New Roman"/>
          <w:b/>
          <w:color w:val="000000" w:themeColor="text1"/>
          <w:sz w:val="24"/>
          <w:szCs w:val="24"/>
          <w:shd w:val="clear" w:color="auto" w:fill="FFFFFF"/>
          <w:lang w:val="en-GB"/>
        </w:rPr>
      </w:pPr>
      <w:r w:rsidRPr="00B51F11">
        <w:rPr>
          <w:rFonts w:ascii="Times New Roman" w:eastAsia="SimSun" w:hAnsi="Times New Roman" w:cs="Times New Roman"/>
          <w:b/>
          <w:color w:val="000000" w:themeColor="text1"/>
          <w:sz w:val="24"/>
          <w:szCs w:val="24"/>
          <w:shd w:val="clear" w:color="auto" w:fill="FFFFFF"/>
          <w:lang w:val="en-GB"/>
        </w:rPr>
        <w:t>Acknowledgement</w:t>
      </w:r>
    </w:p>
    <w:p w14:paraId="30AFAA5B" w14:textId="77777777" w:rsidR="007E5C8D" w:rsidRDefault="00B51F11" w:rsidP="007E5C8D">
      <w:pPr>
        <w:spacing w:line="360" w:lineRule="auto"/>
        <w:contextualSpacing/>
        <w:rPr>
          <w:rFonts w:ascii="Times New Roman" w:hAnsi="Times New Roman" w:cs="Times New Roman"/>
          <w:sz w:val="24"/>
          <w:szCs w:val="24"/>
        </w:rPr>
      </w:pPr>
      <w:r>
        <w:rPr>
          <w:rFonts w:ascii="Times New Roman" w:hAnsi="Times New Roman" w:cs="Times New Roman"/>
          <w:sz w:val="24"/>
        </w:rPr>
        <w:t>Y. L. acknowledges financial support</w:t>
      </w:r>
      <w:r w:rsidRPr="009C035D">
        <w:rPr>
          <w:rFonts w:ascii="Times New Roman" w:hAnsi="Times New Roman" w:cs="Times New Roman"/>
          <w:sz w:val="24"/>
        </w:rPr>
        <w:t xml:space="preserve"> from the Research Grants Council</w:t>
      </w:r>
      <w:r>
        <w:rPr>
          <w:rFonts w:ascii="Times New Roman" w:hAnsi="Times New Roman" w:cs="Times New Roman"/>
          <w:sz w:val="24"/>
        </w:rPr>
        <w:t xml:space="preserve"> </w:t>
      </w:r>
      <w:r w:rsidRPr="009C035D">
        <w:rPr>
          <w:rFonts w:ascii="Times New Roman" w:hAnsi="Times New Roman" w:cs="Times New Roman"/>
          <w:sz w:val="24"/>
        </w:rPr>
        <w:t>of the Hong Kong Special Administration Region</w:t>
      </w:r>
      <w:r>
        <w:rPr>
          <w:rFonts w:ascii="Times New Roman" w:hAnsi="Times New Roman" w:cs="Times New Roman"/>
          <w:sz w:val="24"/>
        </w:rPr>
        <w:t xml:space="preserve"> </w:t>
      </w:r>
      <w:r w:rsidRPr="009C035D">
        <w:rPr>
          <w:rFonts w:ascii="Times New Roman" w:hAnsi="Times New Roman" w:cs="Times New Roman"/>
          <w:sz w:val="24"/>
        </w:rPr>
        <w:t>(</w:t>
      </w:r>
      <w:r>
        <w:rPr>
          <w:rFonts w:ascii="Times New Roman" w:hAnsi="Times New Roman" w:cs="Times New Roman"/>
          <w:sz w:val="24"/>
        </w:rPr>
        <w:t>Project No.: GRF/</w:t>
      </w:r>
      <w:r w:rsidRPr="009C035D">
        <w:rPr>
          <w:rFonts w:ascii="Times New Roman" w:hAnsi="Times New Roman" w:cs="Times New Roman"/>
          <w:sz w:val="24"/>
        </w:rPr>
        <w:t xml:space="preserve">17257016, </w:t>
      </w:r>
      <w:r>
        <w:rPr>
          <w:rFonts w:ascii="Times New Roman" w:hAnsi="Times New Roman" w:cs="Times New Roman"/>
          <w:sz w:val="24"/>
        </w:rPr>
        <w:t>GRF/</w:t>
      </w:r>
      <w:r w:rsidRPr="009C035D">
        <w:rPr>
          <w:rFonts w:ascii="Times New Roman" w:hAnsi="Times New Roman" w:cs="Times New Roman"/>
          <w:sz w:val="24"/>
        </w:rPr>
        <w:t>17210618</w:t>
      </w:r>
      <w:r>
        <w:rPr>
          <w:rFonts w:ascii="Times New Roman" w:hAnsi="Times New Roman" w:cs="Times New Roman"/>
          <w:sz w:val="24"/>
        </w:rPr>
        <w:t xml:space="preserve">), </w:t>
      </w:r>
      <w:r w:rsidRPr="009C035D">
        <w:rPr>
          <w:rFonts w:ascii="Times New Roman" w:hAnsi="Times New Roman" w:cs="Times New Roman"/>
          <w:sz w:val="24"/>
        </w:rPr>
        <w:t xml:space="preserve">and the National Natural Science </w:t>
      </w:r>
      <w:r>
        <w:rPr>
          <w:rFonts w:ascii="Times New Roman" w:hAnsi="Times New Roman" w:cs="Times New Roman"/>
          <w:sz w:val="24"/>
        </w:rPr>
        <w:t>Foundation of China (Project No. 11872325)</w:t>
      </w:r>
      <w:r>
        <w:rPr>
          <w:rFonts w:ascii="Times New Roman" w:hAnsi="Times New Roman" w:cs="Times New Roman"/>
          <w:color w:val="000000"/>
          <w:sz w:val="24"/>
          <w:szCs w:val="20"/>
        </w:rPr>
        <w:t>.</w:t>
      </w:r>
      <w:r w:rsidR="007E5C8D">
        <w:rPr>
          <w:rFonts w:ascii="Times New Roman" w:hAnsi="Times New Roman" w:cs="Times New Roman"/>
          <w:color w:val="000000"/>
          <w:sz w:val="24"/>
          <w:szCs w:val="20"/>
        </w:rPr>
        <w:t xml:space="preserve"> </w:t>
      </w:r>
      <w:r w:rsidR="007E5C8D">
        <w:rPr>
          <w:rFonts w:ascii="Times New Roman" w:hAnsi="Times New Roman" w:cs="Times New Roman"/>
          <w:sz w:val="24"/>
        </w:rPr>
        <w:t xml:space="preserve">J. Q. acknowledges financial support from </w:t>
      </w:r>
      <w:r w:rsidR="007E5C8D" w:rsidRPr="009C035D">
        <w:rPr>
          <w:rFonts w:ascii="Times New Roman" w:hAnsi="Times New Roman" w:cs="Times New Roman"/>
          <w:sz w:val="24"/>
        </w:rPr>
        <w:t xml:space="preserve">the National Natural Science </w:t>
      </w:r>
      <w:r w:rsidR="007E5C8D">
        <w:rPr>
          <w:rFonts w:ascii="Times New Roman" w:hAnsi="Times New Roman" w:cs="Times New Roman"/>
          <w:sz w:val="24"/>
        </w:rPr>
        <w:t>Foundation of China (</w:t>
      </w:r>
      <w:r w:rsidR="007E5C8D" w:rsidRPr="003910A5">
        <w:rPr>
          <w:rFonts w:ascii="Times New Roman" w:hAnsi="Times New Roman" w:cs="Times New Roman"/>
          <w:sz w:val="24"/>
        </w:rPr>
        <w:t>11672268</w:t>
      </w:r>
      <w:r w:rsidR="007E5C8D">
        <w:rPr>
          <w:rFonts w:ascii="Times New Roman" w:hAnsi="Times New Roman" w:cs="Times New Roman"/>
          <w:sz w:val="24"/>
        </w:rPr>
        <w:t>).</w:t>
      </w:r>
    </w:p>
    <w:p w14:paraId="55C5B4AE" w14:textId="6D634459" w:rsidR="00B51F11" w:rsidRDefault="00B51F11" w:rsidP="0098527D">
      <w:pPr>
        <w:autoSpaceDE w:val="0"/>
        <w:autoSpaceDN w:val="0"/>
        <w:adjustRightInd w:val="0"/>
        <w:spacing w:line="360" w:lineRule="auto"/>
        <w:rPr>
          <w:rFonts w:ascii="Times New Roman" w:hAnsi="Times New Roman" w:cs="Times New Roman"/>
          <w:sz w:val="24"/>
          <w:szCs w:val="24"/>
        </w:rPr>
      </w:pPr>
    </w:p>
    <w:p w14:paraId="42619F94" w14:textId="0A3D05D8" w:rsidR="007434D4" w:rsidRDefault="007434D4" w:rsidP="0098527D">
      <w:pPr>
        <w:autoSpaceDE w:val="0"/>
        <w:autoSpaceDN w:val="0"/>
        <w:adjustRightInd w:val="0"/>
        <w:spacing w:line="360" w:lineRule="auto"/>
        <w:rPr>
          <w:rFonts w:ascii="Times New Roman" w:hAnsi="Times New Roman" w:cs="Times New Roman"/>
          <w:sz w:val="24"/>
          <w:szCs w:val="24"/>
        </w:rPr>
      </w:pPr>
    </w:p>
    <w:p w14:paraId="6215F06E" w14:textId="175E308A" w:rsidR="007434D4" w:rsidRDefault="007434D4" w:rsidP="0098527D">
      <w:pPr>
        <w:autoSpaceDE w:val="0"/>
        <w:autoSpaceDN w:val="0"/>
        <w:adjustRightInd w:val="0"/>
        <w:spacing w:line="360" w:lineRule="auto"/>
        <w:rPr>
          <w:rFonts w:ascii="Times New Roman" w:hAnsi="Times New Roman" w:cs="Times New Roman"/>
          <w:sz w:val="24"/>
          <w:szCs w:val="24"/>
        </w:rPr>
      </w:pPr>
    </w:p>
    <w:p w14:paraId="1378D522" w14:textId="17D7DC39" w:rsidR="002736E6" w:rsidRDefault="002736E6" w:rsidP="0098527D">
      <w:pPr>
        <w:autoSpaceDE w:val="0"/>
        <w:autoSpaceDN w:val="0"/>
        <w:adjustRightInd w:val="0"/>
        <w:spacing w:line="360" w:lineRule="auto"/>
        <w:rPr>
          <w:rFonts w:ascii="Times New Roman" w:hAnsi="Times New Roman" w:cs="Times New Roman"/>
          <w:sz w:val="24"/>
          <w:szCs w:val="24"/>
        </w:rPr>
      </w:pPr>
    </w:p>
    <w:p w14:paraId="4F283C77" w14:textId="62A1DC78" w:rsidR="002736E6" w:rsidRDefault="002736E6" w:rsidP="0098527D">
      <w:pPr>
        <w:autoSpaceDE w:val="0"/>
        <w:autoSpaceDN w:val="0"/>
        <w:adjustRightInd w:val="0"/>
        <w:spacing w:line="360" w:lineRule="auto"/>
        <w:rPr>
          <w:rFonts w:ascii="Times New Roman" w:hAnsi="Times New Roman" w:cs="Times New Roman"/>
          <w:sz w:val="24"/>
          <w:szCs w:val="24"/>
        </w:rPr>
      </w:pPr>
    </w:p>
    <w:p w14:paraId="7693E399" w14:textId="0B04E722" w:rsidR="002736E6" w:rsidRDefault="002736E6" w:rsidP="0098527D">
      <w:pPr>
        <w:autoSpaceDE w:val="0"/>
        <w:autoSpaceDN w:val="0"/>
        <w:adjustRightInd w:val="0"/>
        <w:spacing w:line="360" w:lineRule="auto"/>
        <w:rPr>
          <w:rFonts w:ascii="Times New Roman" w:hAnsi="Times New Roman" w:cs="Times New Roman"/>
          <w:sz w:val="24"/>
          <w:szCs w:val="24"/>
        </w:rPr>
      </w:pPr>
    </w:p>
    <w:p w14:paraId="5623C104" w14:textId="4D73AFE1" w:rsidR="002736E6" w:rsidRDefault="002736E6" w:rsidP="0098527D">
      <w:pPr>
        <w:autoSpaceDE w:val="0"/>
        <w:autoSpaceDN w:val="0"/>
        <w:adjustRightInd w:val="0"/>
        <w:spacing w:line="360" w:lineRule="auto"/>
        <w:rPr>
          <w:rFonts w:ascii="Times New Roman" w:hAnsi="Times New Roman" w:cs="Times New Roman"/>
          <w:sz w:val="24"/>
          <w:szCs w:val="24"/>
        </w:rPr>
      </w:pPr>
    </w:p>
    <w:p w14:paraId="6A2F385B" w14:textId="77777777" w:rsidR="002736E6" w:rsidRPr="00155E58" w:rsidRDefault="002736E6" w:rsidP="0098527D">
      <w:pPr>
        <w:autoSpaceDE w:val="0"/>
        <w:autoSpaceDN w:val="0"/>
        <w:adjustRightInd w:val="0"/>
        <w:spacing w:line="360" w:lineRule="auto"/>
        <w:rPr>
          <w:rFonts w:ascii="Times New Roman" w:hAnsi="Times New Roman" w:cs="Times New Roman"/>
          <w:sz w:val="24"/>
          <w:szCs w:val="24"/>
        </w:rPr>
      </w:pPr>
    </w:p>
    <w:p w14:paraId="125A7A23" w14:textId="77777777" w:rsidR="00E24CA8" w:rsidRPr="00B51F11" w:rsidRDefault="00E24CA8" w:rsidP="0098527D">
      <w:pPr>
        <w:widowControl/>
        <w:spacing w:line="360" w:lineRule="auto"/>
        <w:jc w:val="left"/>
        <w:rPr>
          <w:rFonts w:ascii="Times New Roman" w:hAnsi="Times New Roman" w:cs="Times New Roman"/>
          <w:b/>
          <w:sz w:val="24"/>
          <w:szCs w:val="24"/>
        </w:rPr>
      </w:pPr>
      <w:r w:rsidRPr="00B51F11">
        <w:rPr>
          <w:rFonts w:ascii="Times New Roman" w:hAnsi="Times New Roman" w:cs="Times New Roman"/>
          <w:b/>
          <w:sz w:val="24"/>
          <w:szCs w:val="24"/>
        </w:rPr>
        <w:t>References</w:t>
      </w:r>
    </w:p>
    <w:p w14:paraId="43C7D139" w14:textId="77777777" w:rsidR="00613924" w:rsidRDefault="00613924">
      <w:pPr>
        <w:rPr>
          <w:rFonts w:ascii="Times New Roman" w:hAnsi="Times New Roman" w:cs="Times New Roman"/>
          <w:sz w:val="24"/>
          <w:szCs w:val="24"/>
        </w:rPr>
      </w:pPr>
    </w:p>
    <w:p w14:paraId="18B353EA" w14:textId="77777777" w:rsidR="00E811DA" w:rsidRPr="00E811DA" w:rsidRDefault="00613924" w:rsidP="00E811DA">
      <w:pPr>
        <w:pStyle w:val="EndNoteBibliography"/>
        <w:rPr>
          <w:rFonts w:ascii="Times New Roman" w:hAnsi="Times New Roman" w:cs="Times New Roman"/>
          <w:noProof w:val="0"/>
          <w:sz w:val="24"/>
          <w:szCs w:val="24"/>
        </w:rPr>
      </w:pPr>
      <w:r>
        <w:rPr>
          <w:rFonts w:ascii="Times New Roman" w:hAnsi="Times New Roman" w:cs="Times New Roman"/>
          <w:noProof w:val="0"/>
          <w:sz w:val="24"/>
          <w:szCs w:val="24"/>
        </w:rPr>
        <w:fldChar w:fldCharType="begin"/>
      </w:r>
      <w:r>
        <w:rPr>
          <w:rFonts w:ascii="Times New Roman" w:hAnsi="Times New Roman" w:cs="Times New Roman"/>
          <w:noProof w:val="0"/>
          <w:sz w:val="24"/>
          <w:szCs w:val="24"/>
        </w:rPr>
        <w:instrText xml:space="preserve"> ADDIN EN.REFLIST </w:instrText>
      </w:r>
      <w:r>
        <w:rPr>
          <w:rFonts w:ascii="Times New Roman" w:hAnsi="Times New Roman" w:cs="Times New Roman"/>
          <w:noProof w:val="0"/>
          <w:sz w:val="24"/>
          <w:szCs w:val="24"/>
        </w:rPr>
        <w:fldChar w:fldCharType="separate"/>
      </w:r>
      <w:r w:rsidR="00E811DA" w:rsidRPr="00E811DA">
        <w:rPr>
          <w:rFonts w:ascii="Times New Roman" w:hAnsi="Times New Roman" w:cs="Times New Roman"/>
          <w:noProof w:val="0"/>
          <w:sz w:val="24"/>
          <w:szCs w:val="24"/>
        </w:rPr>
        <w:t>[1] D.A. Fletcher, R.D. Mullins, Cell mechanics and the cytoskeleton, Nature 463(7280) (2010) 485-492.</w:t>
      </w:r>
    </w:p>
    <w:p w14:paraId="49EF56D9" w14:textId="6900755B"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[2] T. Kreis, R. Vale, Guidebook to the extracellular matrix, anchor, and adhesion proteins, Sambrook and Tooze Publications</w:t>
      </w:r>
      <w:r w:rsidR="00275100">
        <w:rPr>
          <w:rFonts w:ascii="Times New Roman" w:hAnsi="Times New Roman" w:cs="Times New Roman"/>
          <w:noProof w:val="0"/>
          <w:sz w:val="24"/>
          <w:szCs w:val="24"/>
        </w:rPr>
        <w:t xml:space="preserve"> (</w:t>
      </w:r>
      <w:r w:rsidRPr="00E811DA">
        <w:rPr>
          <w:rFonts w:ascii="Times New Roman" w:hAnsi="Times New Roman" w:cs="Times New Roman"/>
          <w:noProof w:val="0"/>
          <w:sz w:val="24"/>
          <w:szCs w:val="24"/>
        </w:rPr>
        <w:t>1999</w:t>
      </w:r>
      <w:r w:rsidR="00275100">
        <w:rPr>
          <w:rFonts w:ascii="Times New Roman" w:hAnsi="Times New Roman" w:cs="Times New Roman"/>
          <w:noProof w:val="0"/>
          <w:sz w:val="24"/>
          <w:szCs w:val="24"/>
        </w:rPr>
        <w:t>)</w:t>
      </w:r>
      <w:r w:rsidRPr="00E811DA">
        <w:rPr>
          <w:rFonts w:ascii="Times New Roman" w:hAnsi="Times New Roman" w:cs="Times New Roman"/>
          <w:noProof w:val="0"/>
          <w:sz w:val="24"/>
          <w:szCs w:val="24"/>
        </w:rPr>
        <w:t>.</w:t>
      </w:r>
    </w:p>
    <w:p w14:paraId="6B1A3270" w14:textId="126185CB"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[3] B. Alberts, Molecular Biology of the Cell, 6th ed.. ed., Oxford: Taylor &amp; Francis Group</w:t>
      </w:r>
      <w:r w:rsidR="00275100">
        <w:rPr>
          <w:rFonts w:ascii="Times New Roman" w:hAnsi="Times New Roman" w:cs="Times New Roman"/>
          <w:noProof w:val="0"/>
          <w:sz w:val="24"/>
          <w:szCs w:val="24"/>
        </w:rPr>
        <w:t xml:space="preserve"> (</w:t>
      </w:r>
      <w:r w:rsidRPr="00E811DA">
        <w:rPr>
          <w:rFonts w:ascii="Times New Roman" w:hAnsi="Times New Roman" w:cs="Times New Roman"/>
          <w:noProof w:val="0"/>
          <w:sz w:val="24"/>
          <w:szCs w:val="24"/>
        </w:rPr>
        <w:t>2014</w:t>
      </w:r>
      <w:r w:rsidR="00275100">
        <w:rPr>
          <w:rFonts w:ascii="Times New Roman" w:hAnsi="Times New Roman" w:cs="Times New Roman"/>
          <w:noProof w:val="0"/>
          <w:sz w:val="24"/>
          <w:szCs w:val="24"/>
        </w:rPr>
        <w:t>)</w:t>
      </w:r>
      <w:r w:rsidRPr="00E811DA">
        <w:rPr>
          <w:rFonts w:ascii="Times New Roman" w:hAnsi="Times New Roman" w:cs="Times New Roman"/>
          <w:noProof w:val="0"/>
          <w:sz w:val="24"/>
          <w:szCs w:val="24"/>
        </w:rPr>
        <w:t>.</w:t>
      </w:r>
    </w:p>
    <w:p w14:paraId="1D798329"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[4] N. Bonakdar, R. Gerum, M. Kuhn, M. Spörrer, A. Lippert, W. Schneider, K.E. Aifantis, B. Fabry, Mechanical plasticity of cells, Nature materials 15(10) (2016) 1090-1094.</w:t>
      </w:r>
    </w:p>
    <w:p w14:paraId="4780AE35"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[5] O. Lieleg, M.M. Claessens, A.R. Bausch, Structure and dynamics of cross-linked actin networks, Soft Matter 6(2) (2010) 218-225.</w:t>
      </w:r>
    </w:p>
    <w:p w14:paraId="72DA3357" w14:textId="32B377DB"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[6] R. Clément, B. Dehapiot, C. Collinet, T. Lecuit, P.-F. Lenne, Viscoelastic dissipation stabilizes cell shape changes during tissue morphogenesis, Current biology 27(20) (2017) 3132-3142.</w:t>
      </w:r>
    </w:p>
    <w:p w14:paraId="6AB59C3A"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[7] N. Basnet, H. Nedozralova, A.H. Crevenna, S. Bodakuntla, T. Schlichthaerle, M. Taschner, G. Cardone, C. Janke, R. Jungmann, M.M. Magiera, Direct induction of microtubule branching by microtubule nucleation factor SSNA1, Nature cell biology 20(10) (2018) 1172-1180.</w:t>
      </w:r>
    </w:p>
    <w:p w14:paraId="6A839DCA"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[8] G. Foffano, N. Levernier, M. Lenz, The dynamics of filament assembly define cytoskeletal network morphology, Nature communications 7(1) (2016) 1-8.</w:t>
      </w:r>
    </w:p>
    <w:p w14:paraId="60299A9C"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[9] M.L. Gardel, F. Nakamura, J.H. Hartwig, J.C. Crocker, T.P. Stossel, D.A. Weitz, Prestressed F-actin networks cross-linked by hinged filamins replicate mechanical properties of cells, Proceedings of the National Academy of Sciences 103(6) (2006) 1762-1767.</w:t>
      </w:r>
    </w:p>
    <w:p w14:paraId="4A91B588"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[10] P. Lang, E. Frey, Disentangling entanglements in biopolymer solutions, Nature communications 9(1) (2018) 1-8.</w:t>
      </w:r>
    </w:p>
    <w:p w14:paraId="0F434AF1"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[11] C. Storm, J.J. Pastore, F.C. MacKintosh, T.C. Lubensky, P.A. Janmey, Nonlinear elasticity in biological gels, Nature 435(7039) (2005) 191-194.</w:t>
      </w:r>
    </w:p>
    <w:p w14:paraId="5E142576"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[12] P. Onck, T. Koeman, T. Van Dillen, E. van der Giessen, Alternative explanation of stiffening in cross-linked semiflexible networks, Physical review letters 95(17) (2005) 178102.</w:t>
      </w:r>
    </w:p>
    <w:p w14:paraId="0484396D"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[13] T. Van Dillen, P. Onck, E. Van der Giessen, Models for stiffening in cross-linked biopolymer networks: A comparative study, Journal of the Mechanics and Physics of Solids 56(6) (2008) 2240-2264.</w:t>
      </w:r>
    </w:p>
    <w:p w14:paraId="5EB549D9"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[14] G. Žagar, P.R. Onck, E. Van Der Giessen, Two fundamental mechanisms govern the stiffening of cross-linked networks, Biophysical journal 108(6) (2015) 1470-1479.</w:t>
      </w:r>
    </w:p>
    <w:p w14:paraId="61D3C384"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[15] C.P. Broedersz, M. Depken, N.Y. Yao, M.R. Pollak, D.A. Weitz, F.C. MacKintosh, Cross-link-governed dynamics of biopolymer networks, Physical review letters 105(23) (2010) 238101.</w:t>
      </w:r>
    </w:p>
    <w:p w14:paraId="1EF21955"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lastRenderedPageBreak/>
        <w:t>[16] D.L. Huang, N.A. Bax, C.D. Buckley, W.I. Weis, A.R. Dunn, Vinculin forms a directionally asymmetric catch bond with F-actin, Science 357(6352) (2017) 703-706.</w:t>
      </w:r>
    </w:p>
    <w:p w14:paraId="2F44237D"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[17] A.J. Licup, S. Münster, A. Sharma, M. Sheinman, L.M. Jawerth, B. Fabry, D.A. Weitz, F.C. MacKintosh, Stress controls the mechanics of collagen networks, Proceedings of the National Academy of Sciences 112(31) (2015) 9573-9578.</w:t>
      </w:r>
    </w:p>
    <w:p w14:paraId="4E04E7BC"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[18] B.T. Marshall, M. Long, J.W. Piper, T. Yago, R.P. McEver, C. Zhu, Direct observation of catch bonds involving cell-adhesion molecules, Nature 423(6936) (2003) 190-193.</w:t>
      </w:r>
    </w:p>
    <w:p w14:paraId="479B1066"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[19] Y. Mulla, F. MacKintosh, G.H. Koenderink, Origin of slow stress relaxation in the cytoskeleton, Physical review letters 122(21) (2019) 218102.</w:t>
      </w:r>
    </w:p>
    <w:p w14:paraId="73FC9607"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[20] S. Nam, K.H. Hu, M.J. Butte, O. Chaudhuri, Strain-enhanced stress relaxation impacts nonlinear elasticity in collagen gels, Proceedings of the National Academy of Sciences 113(20) (2016) 5492-5497.</w:t>
      </w:r>
    </w:p>
    <w:p w14:paraId="78C5AE08"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[21] M. Norstrom, M.L. Gardel, Shear thickening of F-actin networks crosslinked with non-muscle myosin IIB, Soft Matter 7(7) (2011) 3228-3233.</w:t>
      </w:r>
    </w:p>
    <w:p w14:paraId="1EAB6933"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[22] N.Y. Yao, C.P. Broedersz, M. Depken, D.J. Becker, M.R. Pollak, F.C. MacKintosh, D.A. Weitz, Stress-enhanced gelation: A dynamic nonlinearity of elasticity, Physical review letters 110(1) (2013) 018103.</w:t>
      </w:r>
    </w:p>
    <w:p w14:paraId="51ED8815"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[23] T. Kim, W. Hwang, R.D. Kamm, Dynamic role of cross-linking proteins in actin rheology, Biophysical journal 101(7) (2011) 1597-1603.</w:t>
      </w:r>
    </w:p>
    <w:p w14:paraId="79CFAB54"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[24] F. Meng, E.M. Terentjev, Fluidization of transient filament networks, Macromolecules 51(12) (2018) 4660-4669.</w:t>
      </w:r>
    </w:p>
    <w:p w14:paraId="62CB106F"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[25] O. Lieleg, K. Schmoller, M.M. Claessens, A. Bausch, Cytoskeletal polymer networks: viscoelastic properties are determined by the microscopic interaction potential of cross-links, Biophysical journal 96(11) (2009) 4725-4732.</w:t>
      </w:r>
    </w:p>
    <w:p w14:paraId="07F915EF"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[26] C.P. Broedersz, F.C. MacKintosh, Modeling semiflexible polymer networks, Reviews of Modern Physics 86(3) (2014) 995.</w:t>
      </w:r>
    </w:p>
    <w:p w14:paraId="003AB9F8"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[27] F. Burla, Y. Mulla, B.E. Vos, A. Aufderhorst-Roberts, G.H. Koenderink, From mechanical resilience to active material properties in biopolymer networks, Nature Reviews Physics 1(4) (2019) 249-263.</w:t>
      </w:r>
    </w:p>
    <w:p w14:paraId="16DF8ED6"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[28] B. Gong, X. Wei, J. Qian, Y. Lin, Modeling and simulations of the dynamic behaviors of actin-based cytoskeletal networks, ACS Biomaterials Science &amp; Engineering 5(8) (2019) 3720-3734.</w:t>
      </w:r>
    </w:p>
    <w:p w14:paraId="00374060"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[29] F. Meng, E.M. Terentjev, Theory of semiflexible filaments and networks, Polymers 9(2) (2017) 52.</w:t>
      </w:r>
    </w:p>
    <w:p w14:paraId="2E77B0A3"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[30] B. Hu, V. Shenoy, Y. Lin, Buckling and enforced stretching of bio-filaments, Journal of the Mechanics and Physics of Solids 60(11) (2012) 1941-1951.</w:t>
      </w:r>
    </w:p>
    <w:p w14:paraId="2FE9AC02"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[31] Y. Lin, X. Wei, J. Qian, K. Sze, V. Shenoy, A combined finite element-Langevin dynamics (FEM-LD) approach for analyzing the mechanical response of bio-polymer networks, Journal of the Mechanics and Physics of Solids 62 (2014) 2-18.</w:t>
      </w:r>
    </w:p>
    <w:p w14:paraId="267AEC5D"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[32] X. Wei, Q. Zhu, J. Qian, Y. Lin, V. Shenoy, Response of biopolymer networks governed by the physical properties of cross-linking molecules, Soft matter 12(9) (2016) 2537-2541.</w:t>
      </w:r>
    </w:p>
    <w:p w14:paraId="77D1442A"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 xml:space="preserve">[33] M.A. Crisfield, Non-linear finite element analysis of solids and structures, Wiley </w:t>
      </w:r>
      <w:r w:rsidRPr="00E811DA">
        <w:rPr>
          <w:rFonts w:ascii="Times New Roman" w:hAnsi="Times New Roman" w:cs="Times New Roman"/>
          <w:noProof w:val="0"/>
          <w:sz w:val="24"/>
          <w:szCs w:val="24"/>
        </w:rPr>
        <w:lastRenderedPageBreak/>
        <w:t>New York1993.</w:t>
      </w:r>
    </w:p>
    <w:p w14:paraId="5F9ED24A"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[34] W. Coffey, Y.P. Kalmykov, The Langevin equation: with applications to stochastic problems in physics, chemistry and electrical engineering, World Scientific2012.</w:t>
      </w:r>
    </w:p>
    <w:p w14:paraId="04AD4C12"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[35] G.I. Bell, Models for the specific adhesion of cells to cells, Science 200(4342) (1978) 618-627.</w:t>
      </w:r>
    </w:p>
    <w:p w14:paraId="6E480CB3"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[36] X. Liu, G.H. Pollack, Mechanics of F-actin characterized with microfabricated cantilevers, Biophysical journal 83(5) (2002) 2705-2715.</w:t>
      </w:r>
    </w:p>
    <w:p w14:paraId="37B7E596"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[37] S.M.V. Ward, A. Weins, M.R. Pollak, D.A. Weitz, Dynamic viscoelasticity of actin cross-linked with wild-type and disease-causing mutant α-actinin-4, Biophysical journal 95(10) (2008) 4915-4923.</w:t>
      </w:r>
    </w:p>
    <w:p w14:paraId="7A4A2E83"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[38] N.Y. Yao, D.J. Becker, C.P. Broedersz, M. Depken, F.C. MacKintosh, M.R. Pollak, D.A. Weitz, Nonlinear viscoelasticity of actin transiently cross-linked with mutant α-actinin-4, Journal of molecular biology 411(5) (2011) 1062-1071.</w:t>
      </w:r>
    </w:p>
    <w:p w14:paraId="658216B3" w14:textId="77777777" w:rsidR="00E811DA" w:rsidRPr="00E811DA"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[39] B. Guo, W.H. Guilford, Mechanics of actomyosin bonds in different nucleotide states are tuned to muscle contraction, Proceedings of the National Academy of Sciences 103(26) (2006) 9844-9849.</w:t>
      </w:r>
    </w:p>
    <w:p w14:paraId="05B874EB" w14:textId="394E1E53" w:rsidR="00587BD2" w:rsidRDefault="00E811DA" w:rsidP="00E811DA">
      <w:pPr>
        <w:pStyle w:val="EndNoteBibliography"/>
        <w:rPr>
          <w:rFonts w:ascii="Times New Roman" w:hAnsi="Times New Roman" w:cs="Times New Roman"/>
          <w:noProof w:val="0"/>
          <w:sz w:val="24"/>
          <w:szCs w:val="24"/>
        </w:rPr>
      </w:pPr>
      <w:r w:rsidRPr="00E811DA">
        <w:rPr>
          <w:rFonts w:ascii="Times New Roman" w:hAnsi="Times New Roman" w:cs="Times New Roman"/>
          <w:noProof w:val="0"/>
          <w:sz w:val="24"/>
          <w:szCs w:val="24"/>
        </w:rPr>
        <w:t>[40] L. Wolff, P. Fernández, K. Kroy, Resolving the stiffening-softening paradox in cell mechanics, PloS one 7(7) (2012).</w:t>
      </w:r>
    </w:p>
    <w:p w14:paraId="0EBCFB6A" w14:textId="6B84CCD4" w:rsidR="001C0BF0" w:rsidRDefault="001C0BF0" w:rsidP="001C0BF0">
      <w:pPr>
        <w:pStyle w:val="EndNoteBibliography"/>
        <w:rPr>
          <w:rFonts w:ascii="Times New Roman" w:hAnsi="Times New Roman" w:cs="Times New Roman"/>
          <w:noProof w:val="0"/>
          <w:sz w:val="24"/>
          <w:szCs w:val="24"/>
        </w:rPr>
      </w:pPr>
      <w:r w:rsidRPr="00E811DA">
        <w:rPr>
          <w:rFonts w:ascii="Times New Roman" w:hAnsi="Times New Roman" w:cs="Times New Roman" w:hint="eastAsia"/>
          <w:noProof w:val="0"/>
          <w:sz w:val="24"/>
          <w:szCs w:val="24"/>
        </w:rPr>
        <w:t xml:space="preserve">[41] </w:t>
      </w:r>
      <w:r w:rsidR="008B2634" w:rsidRPr="00AF0293">
        <w:rPr>
          <w:rFonts w:ascii="Times New Roman" w:hAnsi="Times New Roman" w:cs="Times New Roman"/>
          <w:sz w:val="24"/>
          <w:szCs w:val="24"/>
        </w:rPr>
        <w:t>Y. Lin, Mechanics model for actin-based motility. Phys Rev E</w:t>
      </w:r>
      <w:r w:rsidR="008B2634">
        <w:rPr>
          <w:rFonts w:ascii="Times New Roman" w:hAnsi="Times New Roman" w:cs="Times New Roman"/>
          <w:sz w:val="24"/>
          <w:szCs w:val="24"/>
        </w:rPr>
        <w:t>.</w:t>
      </w:r>
      <w:r w:rsidR="008B2634" w:rsidRPr="00AF0293">
        <w:rPr>
          <w:rFonts w:ascii="Times New Roman" w:hAnsi="Times New Roman" w:cs="Times New Roman"/>
          <w:sz w:val="24"/>
          <w:szCs w:val="24"/>
        </w:rPr>
        <w:t xml:space="preserve"> </w:t>
      </w:r>
      <w:r w:rsidR="008B2634">
        <w:rPr>
          <w:rFonts w:ascii="Times New Roman" w:hAnsi="Times New Roman" w:cs="Times New Roman"/>
          <w:sz w:val="24"/>
          <w:szCs w:val="24"/>
        </w:rPr>
        <w:t>79 (2009) 021916</w:t>
      </w:r>
      <w:r w:rsidRPr="00E811DA">
        <w:rPr>
          <w:rFonts w:ascii="Times New Roman" w:hAnsi="Times New Roman" w:cs="Times New Roman"/>
          <w:noProof w:val="0"/>
          <w:sz w:val="24"/>
          <w:szCs w:val="24"/>
        </w:rPr>
        <w:t>.</w:t>
      </w:r>
    </w:p>
    <w:p w14:paraId="0737D8F9" w14:textId="396C25E0" w:rsidR="00213FB7" w:rsidRPr="00E811DA" w:rsidRDefault="008B2634" w:rsidP="001C0BF0">
      <w:pPr>
        <w:pStyle w:val="EndNoteBibliography"/>
        <w:rPr>
          <w:rFonts w:ascii="Times New Roman" w:hAnsi="Times New Roman" w:cs="Times New Roman"/>
          <w:noProof w:val="0"/>
          <w:sz w:val="24"/>
          <w:szCs w:val="24"/>
        </w:rPr>
      </w:pPr>
      <w:r>
        <w:rPr>
          <w:rFonts w:ascii="Times New Roman" w:hAnsi="Times New Roman" w:cs="Times New Roman" w:hint="eastAsia"/>
          <w:noProof w:val="0"/>
          <w:sz w:val="24"/>
          <w:szCs w:val="24"/>
        </w:rPr>
        <w:t>[4</w:t>
      </w:r>
      <w:r>
        <w:rPr>
          <w:rFonts w:ascii="Times New Roman" w:hAnsi="Times New Roman" w:cs="Times New Roman"/>
          <w:noProof w:val="0"/>
          <w:sz w:val="24"/>
          <w:szCs w:val="24"/>
        </w:rPr>
        <w:t>2</w:t>
      </w:r>
      <w:r w:rsidRPr="00E811DA">
        <w:rPr>
          <w:rFonts w:ascii="Times New Roman" w:hAnsi="Times New Roman" w:cs="Times New Roman" w:hint="eastAsia"/>
          <w:noProof w:val="0"/>
          <w:sz w:val="24"/>
          <w:szCs w:val="24"/>
        </w:rPr>
        <w:t xml:space="preserve">] </w:t>
      </w:r>
      <w:r w:rsidRPr="008B2634">
        <w:rPr>
          <w:rFonts w:ascii="Times New Roman" w:hAnsi="Times New Roman" w:cs="Times New Roman"/>
          <w:sz w:val="24"/>
          <w:szCs w:val="24"/>
        </w:rPr>
        <w:t>Y</w:t>
      </w:r>
      <w:r>
        <w:rPr>
          <w:rFonts w:ascii="Times New Roman" w:hAnsi="Times New Roman" w:cs="Times New Roman"/>
          <w:sz w:val="24"/>
          <w:szCs w:val="24"/>
        </w:rPr>
        <w:t>. Lin</w:t>
      </w:r>
      <w:r w:rsidRPr="008B2634">
        <w:rPr>
          <w:rFonts w:ascii="Times New Roman" w:hAnsi="Times New Roman" w:cs="Times New Roman"/>
          <w:sz w:val="24"/>
          <w:szCs w:val="24"/>
        </w:rPr>
        <w:t>, V</w:t>
      </w:r>
      <w:r>
        <w:rPr>
          <w:rFonts w:ascii="Times New Roman" w:hAnsi="Times New Roman" w:cs="Times New Roman"/>
          <w:sz w:val="24"/>
          <w:szCs w:val="24"/>
        </w:rPr>
        <w:t>.</w:t>
      </w:r>
      <w:r w:rsidRPr="008B2634">
        <w:rPr>
          <w:rFonts w:ascii="Times New Roman" w:hAnsi="Times New Roman" w:cs="Times New Roman"/>
          <w:sz w:val="24"/>
          <w:szCs w:val="24"/>
        </w:rPr>
        <w:t>B</w:t>
      </w:r>
      <w:r>
        <w:rPr>
          <w:rFonts w:ascii="Times New Roman" w:hAnsi="Times New Roman" w:cs="Times New Roman"/>
          <w:sz w:val="24"/>
          <w:szCs w:val="24"/>
        </w:rPr>
        <w:t>.</w:t>
      </w:r>
      <w:r w:rsidRPr="008B2634">
        <w:rPr>
          <w:rFonts w:ascii="Times New Roman" w:hAnsi="Times New Roman" w:cs="Times New Roman"/>
          <w:sz w:val="24"/>
          <w:szCs w:val="24"/>
        </w:rPr>
        <w:t xml:space="preserve"> Shenoy, B</w:t>
      </w:r>
      <w:r>
        <w:rPr>
          <w:rFonts w:ascii="Times New Roman" w:hAnsi="Times New Roman" w:cs="Times New Roman"/>
          <w:sz w:val="24"/>
          <w:szCs w:val="24"/>
        </w:rPr>
        <w:t>.</w:t>
      </w:r>
      <w:r w:rsidRPr="008B2634">
        <w:rPr>
          <w:rFonts w:ascii="Times New Roman" w:hAnsi="Times New Roman" w:cs="Times New Roman"/>
          <w:sz w:val="24"/>
          <w:szCs w:val="24"/>
        </w:rPr>
        <w:t xml:space="preserve"> Hu, L</w:t>
      </w:r>
      <w:r>
        <w:rPr>
          <w:rFonts w:ascii="Times New Roman" w:hAnsi="Times New Roman" w:cs="Times New Roman"/>
          <w:sz w:val="24"/>
          <w:szCs w:val="24"/>
        </w:rPr>
        <w:t>.</w:t>
      </w:r>
      <w:r w:rsidRPr="008B2634">
        <w:rPr>
          <w:rFonts w:ascii="Times New Roman" w:hAnsi="Times New Roman" w:cs="Times New Roman"/>
          <w:sz w:val="24"/>
          <w:szCs w:val="24"/>
        </w:rPr>
        <w:t xml:space="preserve"> Bai</w:t>
      </w:r>
      <w:r>
        <w:rPr>
          <w:rFonts w:ascii="Times New Roman" w:hAnsi="Times New Roman" w:cs="Times New Roman"/>
          <w:sz w:val="24"/>
          <w:szCs w:val="24"/>
        </w:rPr>
        <w:t>.</w:t>
      </w:r>
      <w:r w:rsidRPr="008B2634">
        <w:rPr>
          <w:rFonts w:ascii="Times New Roman" w:hAnsi="Times New Roman" w:cs="Times New Roman"/>
          <w:sz w:val="24"/>
          <w:szCs w:val="24"/>
        </w:rPr>
        <w:t xml:space="preserve"> A Microscopic Formulation for the Actin-Driven Motion of Listeria in Curved Paths Biophysical Journal 99</w:t>
      </w:r>
      <w:r>
        <w:rPr>
          <w:rFonts w:ascii="Times New Roman" w:hAnsi="Times New Roman" w:cs="Times New Roman"/>
          <w:sz w:val="24"/>
          <w:szCs w:val="24"/>
        </w:rPr>
        <w:t xml:space="preserve"> (2010) 1043-1052</w:t>
      </w:r>
      <w:r w:rsidRPr="00E811DA">
        <w:rPr>
          <w:rFonts w:ascii="Times New Roman" w:hAnsi="Times New Roman" w:cs="Times New Roman"/>
          <w:noProof w:val="0"/>
          <w:sz w:val="24"/>
          <w:szCs w:val="24"/>
        </w:rPr>
        <w:t>.</w:t>
      </w:r>
    </w:p>
    <w:p w14:paraId="0305BBFF" w14:textId="58FF08B4" w:rsidR="001C0BF0" w:rsidRPr="00E811DA" w:rsidRDefault="008B2634" w:rsidP="001C0BF0">
      <w:pPr>
        <w:pStyle w:val="EndNoteBibliography"/>
        <w:rPr>
          <w:rFonts w:ascii="Times New Roman" w:hAnsi="Times New Roman" w:cs="Times New Roman"/>
          <w:noProof w:val="0"/>
          <w:sz w:val="24"/>
          <w:szCs w:val="24"/>
        </w:rPr>
      </w:pPr>
      <w:r>
        <w:rPr>
          <w:rFonts w:ascii="Times New Roman" w:hAnsi="Times New Roman" w:cs="Times New Roman"/>
          <w:noProof w:val="0"/>
          <w:sz w:val="24"/>
          <w:szCs w:val="24"/>
        </w:rPr>
        <w:t>[43</w:t>
      </w:r>
      <w:r w:rsidR="001C0BF0" w:rsidRPr="00E811DA">
        <w:rPr>
          <w:rFonts w:ascii="Times New Roman" w:hAnsi="Times New Roman" w:cs="Times New Roman"/>
          <w:noProof w:val="0"/>
          <w:sz w:val="24"/>
          <w:szCs w:val="24"/>
        </w:rPr>
        <w:t xml:space="preserve">] </w:t>
      </w:r>
      <w:r w:rsidR="001C0BF0" w:rsidRPr="001C0BF0">
        <w:rPr>
          <w:rFonts w:ascii="Times New Roman" w:hAnsi="Times New Roman" w:cs="Times New Roman"/>
          <w:noProof w:val="0"/>
          <w:sz w:val="24"/>
          <w:szCs w:val="24"/>
        </w:rPr>
        <w:t xml:space="preserve">J. Qian, J. Lin, G.-K. Xu, </w:t>
      </w:r>
      <w:r w:rsidR="001C0BF0">
        <w:rPr>
          <w:rFonts w:ascii="Times New Roman" w:hAnsi="Times New Roman" w:cs="Times New Roman"/>
          <w:noProof w:val="0"/>
          <w:sz w:val="24"/>
          <w:szCs w:val="24"/>
        </w:rPr>
        <w:t xml:space="preserve">Y. Lin, H. Gao. </w:t>
      </w:r>
      <w:r w:rsidR="001C0BF0" w:rsidRPr="001C0BF0">
        <w:rPr>
          <w:rFonts w:ascii="Times New Roman" w:hAnsi="Times New Roman" w:cs="Times New Roman"/>
          <w:noProof w:val="0"/>
          <w:sz w:val="24"/>
          <w:szCs w:val="24"/>
        </w:rPr>
        <w:t>Thermally assisted peeling of an elastic strip in adhesion with a substrate via molecular bonds. Journal of the Mechanics and Physics of Solids</w:t>
      </w:r>
      <w:r w:rsidR="001C0BF0">
        <w:rPr>
          <w:rFonts w:ascii="Times New Roman" w:hAnsi="Times New Roman" w:cs="Times New Roman"/>
          <w:noProof w:val="0"/>
          <w:sz w:val="24"/>
          <w:szCs w:val="24"/>
        </w:rPr>
        <w:t xml:space="preserve"> 101 (2017)</w:t>
      </w:r>
      <w:r w:rsidR="001C0BF0" w:rsidRPr="001C0BF0">
        <w:rPr>
          <w:rFonts w:ascii="Times New Roman" w:hAnsi="Times New Roman" w:cs="Times New Roman"/>
          <w:noProof w:val="0"/>
          <w:sz w:val="24"/>
          <w:szCs w:val="24"/>
        </w:rPr>
        <w:t xml:space="preserve"> 197-208</w:t>
      </w:r>
      <w:r w:rsidR="001C0BF0" w:rsidRPr="00E811DA">
        <w:rPr>
          <w:rFonts w:ascii="Times New Roman" w:hAnsi="Times New Roman" w:cs="Times New Roman"/>
          <w:noProof w:val="0"/>
          <w:sz w:val="24"/>
          <w:szCs w:val="24"/>
        </w:rPr>
        <w:t>.</w:t>
      </w:r>
    </w:p>
    <w:p w14:paraId="0E09D8BE" w14:textId="4BBDF1CD" w:rsidR="001C0BF0" w:rsidRPr="00E811DA" w:rsidRDefault="008B2634" w:rsidP="001C0BF0">
      <w:pPr>
        <w:pStyle w:val="EndNoteBibliography"/>
        <w:rPr>
          <w:rFonts w:ascii="Times New Roman" w:hAnsi="Times New Roman" w:cs="Times New Roman"/>
          <w:noProof w:val="0"/>
          <w:sz w:val="24"/>
          <w:szCs w:val="24"/>
        </w:rPr>
      </w:pPr>
      <w:r>
        <w:rPr>
          <w:rFonts w:ascii="Times New Roman" w:hAnsi="Times New Roman" w:cs="Times New Roman"/>
          <w:noProof w:val="0"/>
          <w:sz w:val="24"/>
          <w:szCs w:val="24"/>
        </w:rPr>
        <w:t>[44</w:t>
      </w:r>
      <w:r w:rsidR="001C0BF0" w:rsidRPr="00E811DA">
        <w:rPr>
          <w:rFonts w:ascii="Times New Roman" w:hAnsi="Times New Roman" w:cs="Times New Roman"/>
          <w:noProof w:val="0"/>
          <w:sz w:val="24"/>
          <w:szCs w:val="24"/>
        </w:rPr>
        <w:t xml:space="preserve">] </w:t>
      </w:r>
      <w:r w:rsidR="00F22847" w:rsidRPr="00F22847">
        <w:rPr>
          <w:rFonts w:ascii="Times New Roman" w:hAnsi="Times New Roman" w:cs="Times New Roman"/>
          <w:noProof w:val="0"/>
          <w:sz w:val="24"/>
          <w:szCs w:val="24"/>
        </w:rPr>
        <w:t>S. He, C</w:t>
      </w:r>
      <w:r w:rsidR="00F22847">
        <w:rPr>
          <w:rFonts w:ascii="Times New Roman" w:hAnsi="Times New Roman" w:cs="Times New Roman"/>
          <w:noProof w:val="0"/>
          <w:sz w:val="24"/>
          <w:szCs w:val="24"/>
        </w:rPr>
        <w:t xml:space="preserve">. Liu, X. Li, S. Ma, B. Huo, B. Ji. </w:t>
      </w:r>
      <w:r w:rsidR="00F22847" w:rsidRPr="00F22847">
        <w:rPr>
          <w:rFonts w:ascii="Times New Roman" w:hAnsi="Times New Roman" w:cs="Times New Roman"/>
          <w:noProof w:val="0"/>
          <w:sz w:val="24"/>
          <w:szCs w:val="24"/>
        </w:rPr>
        <w:t>Dissecting collective cell behavior in polarization and alignment on micropatterned subs</w:t>
      </w:r>
      <w:r w:rsidR="00F22847">
        <w:rPr>
          <w:rFonts w:ascii="Times New Roman" w:hAnsi="Times New Roman" w:cs="Times New Roman"/>
          <w:noProof w:val="0"/>
          <w:sz w:val="24"/>
          <w:szCs w:val="24"/>
        </w:rPr>
        <w:t xml:space="preserve">trates. Biophysical Journal. 109 (2015) </w:t>
      </w:r>
      <w:r w:rsidR="00F22847" w:rsidRPr="00F22847">
        <w:rPr>
          <w:rFonts w:ascii="Times New Roman" w:hAnsi="Times New Roman" w:cs="Times New Roman"/>
          <w:noProof w:val="0"/>
          <w:sz w:val="24"/>
          <w:szCs w:val="24"/>
        </w:rPr>
        <w:t>489-500</w:t>
      </w:r>
      <w:r w:rsidR="001C0BF0" w:rsidRPr="00E811DA">
        <w:rPr>
          <w:rFonts w:ascii="Times New Roman" w:hAnsi="Times New Roman" w:cs="Times New Roman"/>
          <w:noProof w:val="0"/>
          <w:sz w:val="24"/>
          <w:szCs w:val="24"/>
        </w:rPr>
        <w:t>.</w:t>
      </w:r>
    </w:p>
    <w:p w14:paraId="546E6405" w14:textId="69F114FD" w:rsidR="001C0BF0" w:rsidRPr="00E811DA" w:rsidRDefault="008B2634" w:rsidP="00E811DA">
      <w:pPr>
        <w:pStyle w:val="EndNoteBibliography"/>
        <w:rPr>
          <w:rFonts w:ascii="Times New Roman" w:hAnsi="Times New Roman" w:cs="Times New Roman"/>
          <w:noProof w:val="0"/>
          <w:sz w:val="24"/>
          <w:szCs w:val="24"/>
        </w:rPr>
      </w:pPr>
      <w:r>
        <w:rPr>
          <w:rFonts w:ascii="Times New Roman" w:hAnsi="Times New Roman" w:cs="Times New Roman"/>
          <w:noProof w:val="0"/>
          <w:sz w:val="24"/>
          <w:szCs w:val="24"/>
        </w:rPr>
        <w:t>[45</w:t>
      </w:r>
      <w:r w:rsidR="001C0BF0" w:rsidRPr="00E811DA">
        <w:rPr>
          <w:rFonts w:ascii="Times New Roman" w:hAnsi="Times New Roman" w:cs="Times New Roman"/>
          <w:noProof w:val="0"/>
          <w:sz w:val="24"/>
          <w:szCs w:val="24"/>
        </w:rPr>
        <w:t xml:space="preserve">] </w:t>
      </w:r>
      <w:r w:rsidR="004B7028">
        <w:rPr>
          <w:rFonts w:ascii="Times New Roman" w:hAnsi="Times New Roman" w:cs="Times New Roman"/>
          <w:noProof w:val="0"/>
          <w:sz w:val="24"/>
          <w:szCs w:val="24"/>
        </w:rPr>
        <w:t>Y. Gao</w:t>
      </w:r>
      <w:r w:rsidR="004B7028" w:rsidRPr="004B7028">
        <w:rPr>
          <w:rFonts w:ascii="Times New Roman" w:hAnsi="Times New Roman" w:cs="Times New Roman"/>
          <w:noProof w:val="0"/>
          <w:sz w:val="24"/>
          <w:szCs w:val="24"/>
        </w:rPr>
        <w:t xml:space="preserve">, </w:t>
      </w:r>
      <w:r w:rsidR="004B7028">
        <w:rPr>
          <w:rFonts w:ascii="Times New Roman" w:hAnsi="Times New Roman" w:cs="Times New Roman"/>
          <w:noProof w:val="0"/>
          <w:sz w:val="24"/>
          <w:szCs w:val="24"/>
        </w:rPr>
        <w:t>S.-L. Xue</w:t>
      </w:r>
      <w:r w:rsidR="004B7028" w:rsidRPr="004B7028">
        <w:rPr>
          <w:rFonts w:ascii="Times New Roman" w:hAnsi="Times New Roman" w:cs="Times New Roman"/>
          <w:noProof w:val="0"/>
          <w:sz w:val="24"/>
          <w:szCs w:val="24"/>
        </w:rPr>
        <w:t xml:space="preserve">, </w:t>
      </w:r>
      <w:r w:rsidR="004B7028">
        <w:rPr>
          <w:rFonts w:ascii="Times New Roman" w:hAnsi="Times New Roman" w:cs="Times New Roman"/>
          <w:noProof w:val="0"/>
          <w:sz w:val="24"/>
          <w:szCs w:val="24"/>
        </w:rPr>
        <w:t>Q. Meng</w:t>
      </w:r>
      <w:r w:rsidR="004B7028" w:rsidRPr="004B7028">
        <w:rPr>
          <w:rFonts w:ascii="Times New Roman" w:hAnsi="Times New Roman" w:cs="Times New Roman"/>
          <w:noProof w:val="0"/>
          <w:sz w:val="24"/>
          <w:szCs w:val="24"/>
        </w:rPr>
        <w:t xml:space="preserve">, </w:t>
      </w:r>
      <w:r w:rsidR="004B7028">
        <w:rPr>
          <w:rFonts w:ascii="Times New Roman" w:hAnsi="Times New Roman" w:cs="Times New Roman"/>
          <w:noProof w:val="0"/>
          <w:sz w:val="24"/>
          <w:szCs w:val="24"/>
        </w:rPr>
        <w:t>B. Li</w:t>
      </w:r>
      <w:r w:rsidR="004B7028" w:rsidRPr="004B7028">
        <w:rPr>
          <w:rFonts w:ascii="Times New Roman" w:hAnsi="Times New Roman" w:cs="Times New Roman"/>
          <w:noProof w:val="0"/>
          <w:sz w:val="24"/>
          <w:szCs w:val="24"/>
        </w:rPr>
        <w:t xml:space="preserve">, </w:t>
      </w:r>
      <w:r w:rsidR="004B7028">
        <w:rPr>
          <w:rFonts w:ascii="Times New Roman" w:hAnsi="Times New Roman" w:cs="Times New Roman"/>
          <w:noProof w:val="0"/>
          <w:sz w:val="24"/>
          <w:szCs w:val="24"/>
        </w:rPr>
        <w:t xml:space="preserve">X.-Q. Feng. </w:t>
      </w:r>
      <w:r w:rsidR="004B7028" w:rsidRPr="004B7028">
        <w:rPr>
          <w:rFonts w:ascii="Times New Roman" w:hAnsi="Times New Roman" w:cs="Times New Roman"/>
          <w:noProof w:val="0"/>
          <w:sz w:val="24"/>
          <w:szCs w:val="24"/>
        </w:rPr>
        <w:t xml:space="preserve">Multiscale fracture mechanics model for the dorsal closure in Drosophila embryogenesis. </w:t>
      </w:r>
      <w:r w:rsidR="004B7028" w:rsidRPr="00E811DA">
        <w:rPr>
          <w:rFonts w:ascii="Times New Roman" w:hAnsi="Times New Roman" w:cs="Times New Roman"/>
          <w:noProof w:val="0"/>
          <w:sz w:val="24"/>
          <w:szCs w:val="24"/>
        </w:rPr>
        <w:t>Journal of the Mechanics and Physics of Solids</w:t>
      </w:r>
      <w:r w:rsidR="004B7028">
        <w:rPr>
          <w:rFonts w:ascii="Times New Roman" w:hAnsi="Times New Roman" w:cs="Times New Roman"/>
          <w:noProof w:val="0"/>
          <w:sz w:val="24"/>
          <w:szCs w:val="24"/>
        </w:rPr>
        <w:t xml:space="preserve"> 127 (2019)</w:t>
      </w:r>
      <w:r w:rsidR="004B7028" w:rsidRPr="004B7028">
        <w:rPr>
          <w:rFonts w:ascii="Times New Roman" w:hAnsi="Times New Roman" w:cs="Times New Roman"/>
          <w:noProof w:val="0"/>
          <w:sz w:val="24"/>
          <w:szCs w:val="24"/>
        </w:rPr>
        <w:t xml:space="preserve"> 154-166.</w:t>
      </w:r>
    </w:p>
    <w:p w14:paraId="30672EC0" w14:textId="7DB74011" w:rsidR="00E811DA" w:rsidRPr="00E811DA" w:rsidRDefault="00F22847" w:rsidP="00E811DA">
      <w:pPr>
        <w:pStyle w:val="EndNoteBibliography"/>
        <w:rPr>
          <w:rFonts w:ascii="Times New Roman" w:hAnsi="Times New Roman" w:cs="Times New Roman"/>
          <w:noProof w:val="0"/>
          <w:sz w:val="24"/>
          <w:szCs w:val="24"/>
        </w:rPr>
      </w:pPr>
      <w:r>
        <w:rPr>
          <w:rFonts w:ascii="Times New Roman" w:hAnsi="Times New Roman" w:cs="Times New Roman" w:hint="eastAsia"/>
          <w:noProof w:val="0"/>
          <w:sz w:val="24"/>
          <w:szCs w:val="24"/>
        </w:rPr>
        <w:t>[4</w:t>
      </w:r>
      <w:r w:rsidR="008B2634">
        <w:rPr>
          <w:rFonts w:ascii="Times New Roman" w:hAnsi="Times New Roman" w:cs="Times New Roman"/>
          <w:noProof w:val="0"/>
          <w:sz w:val="24"/>
          <w:szCs w:val="24"/>
        </w:rPr>
        <w:t>6</w:t>
      </w:r>
      <w:r w:rsidR="00E811DA" w:rsidRPr="00E811DA">
        <w:rPr>
          <w:rFonts w:ascii="Times New Roman" w:hAnsi="Times New Roman" w:cs="Times New Roman" w:hint="eastAsia"/>
          <w:noProof w:val="0"/>
          <w:sz w:val="24"/>
          <w:szCs w:val="24"/>
        </w:rPr>
        <w:t>] A. Ghoorchian, J.R. Simon, B. Bharti, W. Han, X. Zhao, A. Chilkoti, G.P. L</w:t>
      </w:r>
      <w:r w:rsidR="00E811DA" w:rsidRPr="00E811DA">
        <w:rPr>
          <w:rFonts w:ascii="Times New Roman" w:hAnsi="Times New Roman" w:cs="Times New Roman" w:hint="eastAsia"/>
          <w:noProof w:val="0"/>
          <w:sz w:val="24"/>
          <w:szCs w:val="24"/>
        </w:rPr>
        <w:t>ó</w:t>
      </w:r>
      <w:r w:rsidR="00E811DA" w:rsidRPr="00E811DA">
        <w:rPr>
          <w:rFonts w:ascii="Times New Roman" w:hAnsi="Times New Roman" w:cs="Times New Roman" w:hint="eastAsia"/>
          <w:noProof w:val="0"/>
          <w:sz w:val="24"/>
          <w:szCs w:val="24"/>
        </w:rPr>
        <w:t>pez, Bioinspired Reversibly Cross</w:t>
      </w:r>
      <w:r w:rsidR="00E811DA" w:rsidRPr="00E811DA">
        <w:rPr>
          <w:rFonts w:ascii="Times New Roman" w:hAnsi="Times New Roman" w:cs="Times New Roman" w:hint="eastAsia"/>
          <w:noProof w:val="0"/>
          <w:sz w:val="24"/>
          <w:szCs w:val="24"/>
        </w:rPr>
        <w:t>‐</w:t>
      </w:r>
      <w:r w:rsidR="00E811DA" w:rsidRPr="00E811DA">
        <w:rPr>
          <w:rFonts w:ascii="Times New Roman" w:hAnsi="Times New Roman" w:cs="Times New Roman" w:hint="eastAsia"/>
          <w:noProof w:val="0"/>
          <w:sz w:val="24"/>
          <w:szCs w:val="24"/>
        </w:rPr>
        <w:t>linked Hydrogels Comprising Polypeptide Micelles Exhibit Enhanc</w:t>
      </w:r>
      <w:r w:rsidR="00E811DA" w:rsidRPr="00E811DA">
        <w:rPr>
          <w:rFonts w:ascii="Times New Roman" w:hAnsi="Times New Roman" w:cs="Times New Roman"/>
          <w:noProof w:val="0"/>
          <w:sz w:val="24"/>
          <w:szCs w:val="24"/>
        </w:rPr>
        <w:t>ed Mechanical Properties, Advanced Functional Materials 25(21) (2015) 3122-3130.</w:t>
      </w:r>
    </w:p>
    <w:p w14:paraId="3DFB83A5" w14:textId="3E5EFE21" w:rsidR="00E811DA" w:rsidRPr="00E811DA" w:rsidRDefault="008B2634" w:rsidP="00E811DA">
      <w:pPr>
        <w:pStyle w:val="EndNoteBibliography"/>
        <w:rPr>
          <w:rFonts w:ascii="Times New Roman" w:hAnsi="Times New Roman" w:cs="Times New Roman"/>
          <w:noProof w:val="0"/>
          <w:sz w:val="24"/>
          <w:szCs w:val="24"/>
        </w:rPr>
      </w:pPr>
      <w:r>
        <w:rPr>
          <w:rFonts w:ascii="Times New Roman" w:hAnsi="Times New Roman" w:cs="Times New Roman"/>
          <w:noProof w:val="0"/>
          <w:sz w:val="24"/>
          <w:szCs w:val="24"/>
        </w:rPr>
        <w:t>[47</w:t>
      </w:r>
      <w:r w:rsidR="00E811DA" w:rsidRPr="00E811DA">
        <w:rPr>
          <w:rFonts w:ascii="Times New Roman" w:hAnsi="Times New Roman" w:cs="Times New Roman"/>
          <w:noProof w:val="0"/>
          <w:sz w:val="24"/>
          <w:szCs w:val="24"/>
        </w:rPr>
        <w:t>] Y. Li, S. Tang, M. Kröger, W.K. Liu, Molecular simulation guided constitutive modeling on finite strain viscoelasticity of elastomers, Journal of the Mechanics and Physics of Solids 88 (2016) 204-226.</w:t>
      </w:r>
    </w:p>
    <w:p w14:paraId="1FD31EE3" w14:textId="755A730E" w:rsidR="00E811DA" w:rsidRPr="00E811DA" w:rsidRDefault="008B2634" w:rsidP="00E811DA">
      <w:pPr>
        <w:pStyle w:val="EndNoteBibliography"/>
        <w:rPr>
          <w:rFonts w:ascii="Times New Roman" w:hAnsi="Times New Roman" w:cs="Times New Roman"/>
          <w:noProof w:val="0"/>
          <w:sz w:val="24"/>
          <w:szCs w:val="24"/>
        </w:rPr>
      </w:pPr>
      <w:r>
        <w:rPr>
          <w:rFonts w:ascii="Times New Roman" w:hAnsi="Times New Roman" w:cs="Times New Roman"/>
          <w:noProof w:val="0"/>
          <w:sz w:val="24"/>
          <w:szCs w:val="24"/>
        </w:rPr>
        <w:t>[48</w:t>
      </w:r>
      <w:r w:rsidR="00E811DA" w:rsidRPr="00E811DA">
        <w:rPr>
          <w:rFonts w:ascii="Times New Roman" w:hAnsi="Times New Roman" w:cs="Times New Roman"/>
          <w:noProof w:val="0"/>
          <w:sz w:val="24"/>
          <w:szCs w:val="24"/>
        </w:rPr>
        <w:t>] J. Wu, Z. Zhao, C.M. Hamel, X. Mu, X. Kuang, Z. Guo, H.J. Qi, Evolution of material properties during free radical photopolymerization, Journal of the Mechanics and Physics of Solids 112 (2018) 25-49.</w:t>
      </w:r>
    </w:p>
    <w:p w14:paraId="76CC80AB" w14:textId="57A8E93B" w:rsidR="00E811DA" w:rsidRPr="00E811DA" w:rsidRDefault="008B2634" w:rsidP="00E811DA">
      <w:pPr>
        <w:pStyle w:val="EndNoteBibliography"/>
        <w:rPr>
          <w:rFonts w:ascii="Times New Roman" w:hAnsi="Times New Roman" w:cs="Times New Roman"/>
          <w:noProof w:val="0"/>
          <w:sz w:val="24"/>
          <w:szCs w:val="24"/>
        </w:rPr>
      </w:pPr>
      <w:r>
        <w:rPr>
          <w:rFonts w:ascii="Times New Roman" w:hAnsi="Times New Roman" w:cs="Times New Roman"/>
          <w:noProof w:val="0"/>
          <w:sz w:val="24"/>
          <w:szCs w:val="24"/>
        </w:rPr>
        <w:t>[49</w:t>
      </w:r>
      <w:r w:rsidR="00E811DA" w:rsidRPr="00E811DA">
        <w:rPr>
          <w:rFonts w:ascii="Times New Roman" w:hAnsi="Times New Roman" w:cs="Times New Roman"/>
          <w:noProof w:val="0"/>
          <w:sz w:val="24"/>
          <w:szCs w:val="24"/>
        </w:rPr>
        <w:t>] X. Zhao, Designing toughness and strength for soft materials, Proceedings of the National Academy of Sciences 114(31) (2017) 8138-8140.</w:t>
      </w:r>
    </w:p>
    <w:p w14:paraId="5F12673E" w14:textId="47DD482E" w:rsidR="00E811DA" w:rsidRPr="00E811DA" w:rsidRDefault="00F22847" w:rsidP="00E811DA">
      <w:pPr>
        <w:pStyle w:val="EndNoteBibliography"/>
        <w:rPr>
          <w:rFonts w:ascii="Times New Roman" w:hAnsi="Times New Roman" w:cs="Times New Roman"/>
          <w:noProof w:val="0"/>
          <w:sz w:val="24"/>
          <w:szCs w:val="24"/>
        </w:rPr>
      </w:pPr>
      <w:r>
        <w:rPr>
          <w:rFonts w:ascii="Times New Roman" w:hAnsi="Times New Roman" w:cs="Times New Roman"/>
          <w:noProof w:val="0"/>
          <w:sz w:val="24"/>
          <w:szCs w:val="24"/>
        </w:rPr>
        <w:t>[50</w:t>
      </w:r>
      <w:r w:rsidR="00E811DA" w:rsidRPr="00E811DA">
        <w:rPr>
          <w:rFonts w:ascii="Times New Roman" w:hAnsi="Times New Roman" w:cs="Times New Roman"/>
          <w:noProof w:val="0"/>
          <w:sz w:val="24"/>
          <w:szCs w:val="24"/>
        </w:rPr>
        <w:t xml:space="preserve">] B. Gong, J. Lin, X. Wei, J. Qian, Y. Lin, Cross-linked biopolymer networks with active motors: mechanical response and intra-network transport, Journal of the </w:t>
      </w:r>
      <w:r w:rsidR="00E811DA" w:rsidRPr="00E811DA">
        <w:rPr>
          <w:rFonts w:ascii="Times New Roman" w:hAnsi="Times New Roman" w:cs="Times New Roman"/>
          <w:noProof w:val="0"/>
          <w:sz w:val="24"/>
          <w:szCs w:val="24"/>
        </w:rPr>
        <w:lastRenderedPageBreak/>
        <w:t>Mechanics and Physics of Solids 127 (2019) 80-93.</w:t>
      </w:r>
    </w:p>
    <w:p w14:paraId="38982EFD" w14:textId="04C12799" w:rsidR="00E675D0" w:rsidRPr="00155E58" w:rsidRDefault="00613924">
      <w:pPr>
        <w:rPr>
          <w:rFonts w:ascii="Times New Roman" w:hAnsi="Times New Roman" w:cs="Times New Roman"/>
          <w:sz w:val="24"/>
          <w:szCs w:val="24"/>
        </w:rPr>
      </w:pPr>
      <w:r>
        <w:rPr>
          <w:rFonts w:ascii="Times New Roman" w:hAnsi="Times New Roman" w:cs="Times New Roman"/>
          <w:sz w:val="24"/>
          <w:szCs w:val="24"/>
        </w:rPr>
        <w:fldChar w:fldCharType="end"/>
      </w:r>
      <w:r w:rsidR="00AC5E8B">
        <w:rPr>
          <w:rFonts w:ascii="Times New Roman" w:hAnsi="Times New Roman" w:cs="Times New Roman"/>
          <w:sz w:val="24"/>
          <w:szCs w:val="24"/>
        </w:rPr>
        <w:t>[51</w:t>
      </w:r>
      <w:r w:rsidR="00AC5E8B" w:rsidRPr="00E811DA">
        <w:rPr>
          <w:rFonts w:ascii="Times New Roman" w:hAnsi="Times New Roman" w:cs="Times New Roman"/>
          <w:sz w:val="24"/>
          <w:szCs w:val="24"/>
        </w:rPr>
        <w:t xml:space="preserve">] </w:t>
      </w:r>
      <w:r w:rsidR="00AC5E8B">
        <w:rPr>
          <w:rFonts w:ascii="Times New Roman" w:hAnsi="Times New Roman" w:cs="Times New Roman"/>
          <w:sz w:val="24"/>
          <w:szCs w:val="24"/>
        </w:rPr>
        <w:t xml:space="preserve">J.L. </w:t>
      </w:r>
      <w:r w:rsidR="00AC5E8B" w:rsidRPr="00EA601B">
        <w:rPr>
          <w:rFonts w:ascii="Times New Roman" w:hAnsi="Times New Roman"/>
          <w:sz w:val="24"/>
          <w:szCs w:val="24"/>
        </w:rPr>
        <w:t>Wan</w:t>
      </w:r>
      <w:r w:rsidR="00AC5E8B">
        <w:rPr>
          <w:rFonts w:ascii="Times New Roman" w:hAnsi="Times New Roman"/>
          <w:sz w:val="24"/>
          <w:szCs w:val="24"/>
        </w:rPr>
        <w:t>g</w:t>
      </w:r>
      <w:r w:rsidR="00AC5E8B" w:rsidRPr="00EA601B">
        <w:rPr>
          <w:rFonts w:ascii="Times New Roman" w:hAnsi="Times New Roman"/>
          <w:sz w:val="24"/>
          <w:szCs w:val="24"/>
        </w:rPr>
        <w:t xml:space="preserve">, </w:t>
      </w:r>
      <w:r w:rsidR="00AC5E8B">
        <w:rPr>
          <w:rFonts w:ascii="Times New Roman" w:hAnsi="Times New Roman"/>
          <w:sz w:val="24"/>
          <w:szCs w:val="24"/>
        </w:rPr>
        <w:t>Y.W. Yang</w:t>
      </w:r>
      <w:r w:rsidR="00AC5E8B" w:rsidRPr="00EA601B">
        <w:rPr>
          <w:rFonts w:ascii="Times New Roman" w:hAnsi="Times New Roman"/>
          <w:sz w:val="24"/>
          <w:szCs w:val="24"/>
        </w:rPr>
        <w:t xml:space="preserve">, </w:t>
      </w:r>
      <w:r w:rsidR="00AC5E8B">
        <w:rPr>
          <w:rFonts w:ascii="Times New Roman" w:hAnsi="Times New Roman"/>
          <w:sz w:val="24"/>
          <w:szCs w:val="24"/>
        </w:rPr>
        <w:t>M.R. Yu</w:t>
      </w:r>
      <w:r w:rsidR="00AC5E8B" w:rsidRPr="00EA601B">
        <w:rPr>
          <w:rFonts w:ascii="Times New Roman" w:hAnsi="Times New Roman"/>
          <w:sz w:val="24"/>
          <w:szCs w:val="24"/>
        </w:rPr>
        <w:t xml:space="preserve">, </w:t>
      </w:r>
      <w:r w:rsidR="00AC5E8B">
        <w:rPr>
          <w:rFonts w:ascii="Times New Roman" w:hAnsi="Times New Roman"/>
          <w:sz w:val="24"/>
          <w:szCs w:val="24"/>
        </w:rPr>
        <w:t>G.Q. Hu</w:t>
      </w:r>
      <w:r w:rsidR="00AC5E8B" w:rsidRPr="00EA601B">
        <w:rPr>
          <w:rFonts w:ascii="Times New Roman" w:hAnsi="Times New Roman"/>
          <w:sz w:val="24"/>
          <w:szCs w:val="24"/>
        </w:rPr>
        <w:t xml:space="preserve">, </w:t>
      </w:r>
      <w:r w:rsidR="00AC5E8B">
        <w:rPr>
          <w:rFonts w:ascii="Times New Roman" w:hAnsi="Times New Roman"/>
          <w:sz w:val="24"/>
          <w:szCs w:val="24"/>
        </w:rPr>
        <w:t xml:space="preserve">Y. </w:t>
      </w:r>
      <w:proofErr w:type="spellStart"/>
      <w:r w:rsidR="00AC5E8B">
        <w:rPr>
          <w:rFonts w:ascii="Times New Roman" w:hAnsi="Times New Roman"/>
          <w:sz w:val="24"/>
          <w:szCs w:val="24"/>
        </w:rPr>
        <w:t>Gan</w:t>
      </w:r>
      <w:proofErr w:type="spellEnd"/>
      <w:r w:rsidR="00AC5E8B" w:rsidRPr="00EA601B">
        <w:rPr>
          <w:rFonts w:ascii="Times New Roman" w:hAnsi="Times New Roman"/>
          <w:sz w:val="24"/>
          <w:szCs w:val="24"/>
        </w:rPr>
        <w:t xml:space="preserve">, </w:t>
      </w:r>
      <w:r w:rsidR="00AC5E8B">
        <w:rPr>
          <w:rFonts w:ascii="Times New Roman" w:hAnsi="Times New Roman"/>
          <w:sz w:val="24"/>
          <w:szCs w:val="24"/>
        </w:rPr>
        <w:t>H.J. Gao</w:t>
      </w:r>
      <w:r w:rsidR="00AC5E8B" w:rsidRPr="00EA601B">
        <w:rPr>
          <w:rFonts w:ascii="Times New Roman" w:hAnsi="Times New Roman"/>
          <w:sz w:val="24"/>
          <w:szCs w:val="24"/>
        </w:rPr>
        <w:t xml:space="preserve">, </w:t>
      </w:r>
      <w:r w:rsidR="00AC5E8B">
        <w:rPr>
          <w:rFonts w:ascii="Times New Roman" w:hAnsi="Times New Roman"/>
          <w:sz w:val="24"/>
          <w:szCs w:val="24"/>
        </w:rPr>
        <w:t>X.H. Shi,</w:t>
      </w:r>
      <w:r w:rsidR="00AC5E8B" w:rsidRPr="00EA601B">
        <w:rPr>
          <w:rFonts w:ascii="Times New Roman" w:hAnsi="Times New Roman"/>
          <w:sz w:val="24"/>
          <w:szCs w:val="24"/>
        </w:rPr>
        <w:t xml:space="preserve"> </w:t>
      </w:r>
      <w:r w:rsidR="00AC5E8B" w:rsidRPr="00EA601B">
        <w:rPr>
          <w:rFonts w:ascii="Times New Roman" w:hAnsi="Times New Roman"/>
          <w:noProof/>
          <w:sz w:val="24"/>
          <w:szCs w:val="24"/>
        </w:rPr>
        <w:t>Diffusion</w:t>
      </w:r>
      <w:r w:rsidR="00AC5E8B" w:rsidRPr="00EA601B">
        <w:rPr>
          <w:rFonts w:ascii="Times New Roman" w:hAnsi="Times New Roman"/>
          <w:sz w:val="24"/>
          <w:szCs w:val="24"/>
        </w:rPr>
        <w:t xml:space="preserve"> of rod-like nanoparticles in non-adhesive and adhesive porous polymeric gels. </w:t>
      </w:r>
      <w:r w:rsidR="00AC5E8B" w:rsidRPr="00E811DA">
        <w:rPr>
          <w:rFonts w:ascii="Times New Roman" w:hAnsi="Times New Roman" w:cs="Times New Roman"/>
          <w:sz w:val="24"/>
          <w:szCs w:val="24"/>
        </w:rPr>
        <w:t>Journal of the Mechanics and Physics of Solids</w:t>
      </w:r>
      <w:r w:rsidR="00AC5E8B">
        <w:rPr>
          <w:rFonts w:ascii="Times New Roman" w:hAnsi="Times New Roman"/>
          <w:sz w:val="24"/>
          <w:szCs w:val="24"/>
        </w:rPr>
        <w:t xml:space="preserve"> 112 (2018)</w:t>
      </w:r>
      <w:r w:rsidR="00AC5E8B" w:rsidRPr="00EA601B">
        <w:rPr>
          <w:rFonts w:ascii="Times New Roman" w:hAnsi="Times New Roman"/>
          <w:sz w:val="24"/>
          <w:szCs w:val="24"/>
        </w:rPr>
        <w:t xml:space="preserve"> 431-457</w:t>
      </w:r>
      <w:r w:rsidR="00AC5E8B" w:rsidRPr="00E811DA">
        <w:rPr>
          <w:rFonts w:ascii="Times New Roman" w:hAnsi="Times New Roman" w:cs="Times New Roman"/>
          <w:sz w:val="24"/>
          <w:szCs w:val="24"/>
        </w:rPr>
        <w:t>.</w:t>
      </w:r>
    </w:p>
    <w:sectPr w:rsidR="00E675D0" w:rsidRPr="00155E58">
      <w:footerReference w:type="default" r:id="rId16"/>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75CA0D" w16cid:durableId="22BC2B68"/>
  <w16cid:commentId w16cid:paraId="517D2772" w16cid:durableId="22BC2C5C"/>
  <w16cid:commentId w16cid:paraId="7F3A8AC1" w16cid:durableId="22BC2C03"/>
  <w16cid:commentId w16cid:paraId="4D715E4A" w16cid:durableId="22B9CFBA"/>
  <w16cid:commentId w16cid:paraId="7225D7C9" w16cid:durableId="22BC2E6B"/>
  <w16cid:commentId w16cid:paraId="273F482D" w16cid:durableId="22BC269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E1609" w14:textId="77777777" w:rsidR="009629D6" w:rsidRDefault="009629D6" w:rsidP="00BD68DD">
      <w:r>
        <w:separator/>
      </w:r>
    </w:p>
  </w:endnote>
  <w:endnote w:type="continuationSeparator" w:id="0">
    <w:p w14:paraId="34E460E2" w14:textId="77777777" w:rsidR="009629D6" w:rsidRDefault="009629D6" w:rsidP="00BD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258093"/>
      <w:docPartObj>
        <w:docPartGallery w:val="Page Numbers (Bottom of Page)"/>
        <w:docPartUnique/>
      </w:docPartObj>
    </w:sdtPr>
    <w:sdtEndPr>
      <w:rPr>
        <w:noProof/>
      </w:rPr>
    </w:sdtEndPr>
    <w:sdtContent>
      <w:p w14:paraId="4156F4FB" w14:textId="441D69FA" w:rsidR="00C8750D" w:rsidRDefault="00C8750D">
        <w:pPr>
          <w:pStyle w:val="Footer"/>
          <w:jc w:val="center"/>
        </w:pPr>
        <w:r>
          <w:fldChar w:fldCharType="begin"/>
        </w:r>
        <w:r>
          <w:instrText xml:space="preserve"> PAGE   \* MERGEFORMAT </w:instrText>
        </w:r>
        <w:r>
          <w:fldChar w:fldCharType="separate"/>
        </w:r>
        <w:r w:rsidR="009E07FA">
          <w:rPr>
            <w:noProof/>
          </w:rPr>
          <w:t>22</w:t>
        </w:r>
        <w:r>
          <w:rPr>
            <w:noProof/>
          </w:rPr>
          <w:fldChar w:fldCharType="end"/>
        </w:r>
      </w:p>
    </w:sdtContent>
  </w:sdt>
  <w:p w14:paraId="4001225E" w14:textId="77777777" w:rsidR="00C8750D" w:rsidRDefault="00C875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A2465" w14:textId="77777777" w:rsidR="009629D6" w:rsidRDefault="009629D6" w:rsidP="00BD68DD">
      <w:r>
        <w:separator/>
      </w:r>
    </w:p>
  </w:footnote>
  <w:footnote w:type="continuationSeparator" w:id="0">
    <w:p w14:paraId="1944A6C6" w14:textId="77777777" w:rsidR="009629D6" w:rsidRDefault="009629D6" w:rsidP="00BD68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E6386"/>
    <w:multiLevelType w:val="multilevel"/>
    <w:tmpl w:val="043EF7C6"/>
    <w:styleLink w:val="3"/>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73AB27D1"/>
    <w:multiLevelType w:val="multilevel"/>
    <w:tmpl w:val="59E883C6"/>
    <w:styleLink w:val="2"/>
    <w:lvl w:ilvl="0">
      <w:start w:val="2"/>
      <w:numFmt w:val="decimal"/>
      <w:lvlText w:val="Chapter %1."/>
      <w:lvlJc w:val="left"/>
      <w:pPr>
        <w:ind w:left="425" w:hanging="425"/>
      </w:pPr>
      <w:rPr>
        <w:rFonts w:hint="eastAsia"/>
      </w:rPr>
    </w:lvl>
    <w:lvl w:ilvl="1">
      <w:start w:val="1"/>
      <w:numFmt w:val="decimal"/>
      <w:lvlText w:val="%1.%2."/>
      <w:lvlJc w:val="left"/>
      <w:pPr>
        <w:ind w:left="709" w:hanging="70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709"/>
      </w:pPr>
      <w:rPr>
        <w:rFonts w:hint="eastAsia"/>
      </w:rPr>
    </w:lvl>
    <w:lvl w:ilvl="3">
      <w:start w:val="1"/>
      <w:numFmt w:val="decimal"/>
      <w:lvlText w:val="%1.%2.%3.%4."/>
      <w:lvlJc w:val="left"/>
      <w:pPr>
        <w:ind w:left="1135" w:hanging="851"/>
      </w:pPr>
      <w:rPr>
        <w:rFonts w:hint="eastAsia"/>
        <w:b/>
        <w:i w:val="0"/>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15:restartNumberingAfterBreak="0">
    <w:nsid w:val="73F8357F"/>
    <w:multiLevelType w:val="multilevel"/>
    <w:tmpl w:val="997EE0EC"/>
    <w:lvl w:ilvl="0">
      <w:start w:val="1"/>
      <w:numFmt w:val="decimal"/>
      <w:lvlText w:val="[%1]"/>
      <w:lvlJc w:val="left"/>
      <w:pPr>
        <w:ind w:left="454" w:hanging="454"/>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yMDE0MjMyN7YwMzdV0lEKTi0uzszPAykwrgUA+ig6ZSwAAAA="/>
    <w:docVar w:name="EN.InstantFormat" w:val="&lt;ENInstantFormat&gt;&lt;Enabled&gt;1&lt;/Enabled&gt;&lt;ScanUnformatted&gt;1&lt;/ScanUnformatted&gt;&lt;ScanChanges&gt;1&lt;/ScanChanges&gt;&lt;Suspended&gt;0&lt;/Suspended&gt;&lt;/ENInstantFormat&gt;"/>
    <w:docVar w:name="EN.Layout" w:val="&lt;ENLayout&gt;&lt;Style&gt;Acta Biomateriali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f0derx32wtd5e5r2bx52fo5fpvt9vvtexe&quot;&gt;Ben Copy-Converted&lt;record-ids&gt;&lt;item&gt;283&lt;/item&gt;&lt;item&gt;295&lt;/item&gt;&lt;item&gt;297&lt;/item&gt;&lt;item&gt;298&lt;/item&gt;&lt;item&gt;300&lt;/item&gt;&lt;item&gt;301&lt;/item&gt;&lt;item&gt;302&lt;/item&gt;&lt;item&gt;304&lt;/item&gt;&lt;item&gt;305&lt;/item&gt;&lt;item&gt;306&lt;/item&gt;&lt;item&gt;307&lt;/item&gt;&lt;item&gt;308&lt;/item&gt;&lt;item&gt;309&lt;/item&gt;&lt;item&gt;314&lt;/item&gt;&lt;item&gt;315&lt;/item&gt;&lt;item&gt;316&lt;/item&gt;&lt;item&gt;319&lt;/item&gt;&lt;item&gt;320&lt;/item&gt;&lt;item&gt;321&lt;/item&gt;&lt;item&gt;322&lt;/item&gt;&lt;item&gt;324&lt;/item&gt;&lt;item&gt;326&lt;/item&gt;&lt;item&gt;327&lt;/item&gt;&lt;item&gt;328&lt;/item&gt;&lt;item&gt;329&lt;/item&gt;&lt;item&gt;330&lt;/item&gt;&lt;item&gt;332&lt;/item&gt;&lt;item&gt;333&lt;/item&gt;&lt;item&gt;337&lt;/item&gt;&lt;item&gt;339&lt;/item&gt;&lt;item&gt;341&lt;/item&gt;&lt;item&gt;342&lt;/item&gt;&lt;item&gt;343&lt;/item&gt;&lt;item&gt;344&lt;/item&gt;&lt;item&gt;345&lt;/item&gt;&lt;item&gt;346&lt;/item&gt;&lt;item&gt;347&lt;/item&gt;&lt;item&gt;348&lt;/item&gt;&lt;item&gt;349&lt;/item&gt;&lt;item&gt;350&lt;/item&gt;&lt;item&gt;351&lt;/item&gt;&lt;item&gt;353&lt;/item&gt;&lt;item&gt;355&lt;/item&gt;&lt;item&gt;356&lt;/item&gt;&lt;item&gt;357&lt;/item&gt;&lt;item&gt;358&lt;/item&gt;&lt;/record-ids&gt;&lt;/item&gt;&lt;/Libraries&gt;"/>
  </w:docVars>
  <w:rsids>
    <w:rsidRoot w:val="00E24CA8"/>
    <w:rsid w:val="000015E8"/>
    <w:rsid w:val="000017D9"/>
    <w:rsid w:val="00005040"/>
    <w:rsid w:val="0000633A"/>
    <w:rsid w:val="00011838"/>
    <w:rsid w:val="00011D80"/>
    <w:rsid w:val="00012427"/>
    <w:rsid w:val="00012C1D"/>
    <w:rsid w:val="00013F4F"/>
    <w:rsid w:val="00013F59"/>
    <w:rsid w:val="00014FB0"/>
    <w:rsid w:val="00016AFE"/>
    <w:rsid w:val="00021D65"/>
    <w:rsid w:val="0002299D"/>
    <w:rsid w:val="00023C5B"/>
    <w:rsid w:val="00023C7E"/>
    <w:rsid w:val="00024114"/>
    <w:rsid w:val="00024A49"/>
    <w:rsid w:val="000250B2"/>
    <w:rsid w:val="00025AA9"/>
    <w:rsid w:val="00027387"/>
    <w:rsid w:val="000301A3"/>
    <w:rsid w:val="000312A0"/>
    <w:rsid w:val="00031341"/>
    <w:rsid w:val="0003140C"/>
    <w:rsid w:val="00031A3C"/>
    <w:rsid w:val="00032721"/>
    <w:rsid w:val="00034F1B"/>
    <w:rsid w:val="0004029C"/>
    <w:rsid w:val="00040F16"/>
    <w:rsid w:val="00041426"/>
    <w:rsid w:val="0004340A"/>
    <w:rsid w:val="00043CA1"/>
    <w:rsid w:val="00045A4A"/>
    <w:rsid w:val="00045B3D"/>
    <w:rsid w:val="000511B3"/>
    <w:rsid w:val="00052C23"/>
    <w:rsid w:val="00055FCD"/>
    <w:rsid w:val="000603D5"/>
    <w:rsid w:val="0006057F"/>
    <w:rsid w:val="00060AA8"/>
    <w:rsid w:val="0006172A"/>
    <w:rsid w:val="0006189B"/>
    <w:rsid w:val="000618EB"/>
    <w:rsid w:val="00062FF0"/>
    <w:rsid w:val="00064963"/>
    <w:rsid w:val="00067745"/>
    <w:rsid w:val="00067A8B"/>
    <w:rsid w:val="00070079"/>
    <w:rsid w:val="00070762"/>
    <w:rsid w:val="00070B8D"/>
    <w:rsid w:val="000752D4"/>
    <w:rsid w:val="00076309"/>
    <w:rsid w:val="00080218"/>
    <w:rsid w:val="000809BF"/>
    <w:rsid w:val="000820D0"/>
    <w:rsid w:val="00082622"/>
    <w:rsid w:val="00082829"/>
    <w:rsid w:val="000840DE"/>
    <w:rsid w:val="000842C9"/>
    <w:rsid w:val="000846B4"/>
    <w:rsid w:val="00084911"/>
    <w:rsid w:val="0008570D"/>
    <w:rsid w:val="00085710"/>
    <w:rsid w:val="00085894"/>
    <w:rsid w:val="00086C24"/>
    <w:rsid w:val="0009099C"/>
    <w:rsid w:val="00090FC0"/>
    <w:rsid w:val="000925FF"/>
    <w:rsid w:val="00092BE7"/>
    <w:rsid w:val="0009382B"/>
    <w:rsid w:val="0009415F"/>
    <w:rsid w:val="00094779"/>
    <w:rsid w:val="00094E10"/>
    <w:rsid w:val="00094E79"/>
    <w:rsid w:val="00096BDC"/>
    <w:rsid w:val="00096E9F"/>
    <w:rsid w:val="000B0F58"/>
    <w:rsid w:val="000B1B75"/>
    <w:rsid w:val="000B563E"/>
    <w:rsid w:val="000C00D2"/>
    <w:rsid w:val="000C2FCD"/>
    <w:rsid w:val="000C3485"/>
    <w:rsid w:val="000C55A6"/>
    <w:rsid w:val="000D1272"/>
    <w:rsid w:val="000D1802"/>
    <w:rsid w:val="000D1B07"/>
    <w:rsid w:val="000D2BF0"/>
    <w:rsid w:val="000D393B"/>
    <w:rsid w:val="000D4973"/>
    <w:rsid w:val="000D5311"/>
    <w:rsid w:val="000D6D78"/>
    <w:rsid w:val="000D755A"/>
    <w:rsid w:val="000D777F"/>
    <w:rsid w:val="000E00E2"/>
    <w:rsid w:val="000E04D2"/>
    <w:rsid w:val="000E59BB"/>
    <w:rsid w:val="000E6F51"/>
    <w:rsid w:val="000E725B"/>
    <w:rsid w:val="000E7869"/>
    <w:rsid w:val="000F0CBB"/>
    <w:rsid w:val="000F1E03"/>
    <w:rsid w:val="000F33F1"/>
    <w:rsid w:val="000F4F53"/>
    <w:rsid w:val="000F6537"/>
    <w:rsid w:val="000F7B1A"/>
    <w:rsid w:val="001005DE"/>
    <w:rsid w:val="0010110D"/>
    <w:rsid w:val="001021ED"/>
    <w:rsid w:val="00102CB4"/>
    <w:rsid w:val="00102D71"/>
    <w:rsid w:val="00104008"/>
    <w:rsid w:val="001047D2"/>
    <w:rsid w:val="001075A3"/>
    <w:rsid w:val="001123F8"/>
    <w:rsid w:val="00112FEF"/>
    <w:rsid w:val="001148BC"/>
    <w:rsid w:val="00115B80"/>
    <w:rsid w:val="0012112B"/>
    <w:rsid w:val="001226E7"/>
    <w:rsid w:val="00122ED7"/>
    <w:rsid w:val="00126A27"/>
    <w:rsid w:val="00130DB6"/>
    <w:rsid w:val="0013235B"/>
    <w:rsid w:val="0013283E"/>
    <w:rsid w:val="00132A81"/>
    <w:rsid w:val="001335D7"/>
    <w:rsid w:val="00134413"/>
    <w:rsid w:val="00134563"/>
    <w:rsid w:val="0013516F"/>
    <w:rsid w:val="00137064"/>
    <w:rsid w:val="0014061F"/>
    <w:rsid w:val="001406C5"/>
    <w:rsid w:val="00140AA1"/>
    <w:rsid w:val="00142781"/>
    <w:rsid w:val="00144DB2"/>
    <w:rsid w:val="00147347"/>
    <w:rsid w:val="001478FC"/>
    <w:rsid w:val="00147BCC"/>
    <w:rsid w:val="0015284D"/>
    <w:rsid w:val="00152D5B"/>
    <w:rsid w:val="00152F36"/>
    <w:rsid w:val="00153267"/>
    <w:rsid w:val="0015378E"/>
    <w:rsid w:val="00153F01"/>
    <w:rsid w:val="00153F0D"/>
    <w:rsid w:val="00154573"/>
    <w:rsid w:val="00154CBB"/>
    <w:rsid w:val="00155825"/>
    <w:rsid w:val="00155E58"/>
    <w:rsid w:val="00157B56"/>
    <w:rsid w:val="00157DED"/>
    <w:rsid w:val="00160430"/>
    <w:rsid w:val="00163131"/>
    <w:rsid w:val="0016363E"/>
    <w:rsid w:val="00164EB1"/>
    <w:rsid w:val="001655CD"/>
    <w:rsid w:val="00165994"/>
    <w:rsid w:val="00171933"/>
    <w:rsid w:val="0017447C"/>
    <w:rsid w:val="00174FC7"/>
    <w:rsid w:val="0017534F"/>
    <w:rsid w:val="001757D3"/>
    <w:rsid w:val="0017729E"/>
    <w:rsid w:val="00180A26"/>
    <w:rsid w:val="00182979"/>
    <w:rsid w:val="001835FA"/>
    <w:rsid w:val="00185BDC"/>
    <w:rsid w:val="00186560"/>
    <w:rsid w:val="0018786B"/>
    <w:rsid w:val="00187DDD"/>
    <w:rsid w:val="00190B35"/>
    <w:rsid w:val="00190DF3"/>
    <w:rsid w:val="00190F39"/>
    <w:rsid w:val="00191042"/>
    <w:rsid w:val="00192610"/>
    <w:rsid w:val="00193F45"/>
    <w:rsid w:val="001A0939"/>
    <w:rsid w:val="001A0DFE"/>
    <w:rsid w:val="001A1AA6"/>
    <w:rsid w:val="001A2B61"/>
    <w:rsid w:val="001A3A19"/>
    <w:rsid w:val="001A4BEE"/>
    <w:rsid w:val="001A5106"/>
    <w:rsid w:val="001A6E36"/>
    <w:rsid w:val="001B1B7A"/>
    <w:rsid w:val="001B1EAD"/>
    <w:rsid w:val="001B30D1"/>
    <w:rsid w:val="001B4455"/>
    <w:rsid w:val="001B46DB"/>
    <w:rsid w:val="001B4D83"/>
    <w:rsid w:val="001B6D67"/>
    <w:rsid w:val="001B786E"/>
    <w:rsid w:val="001C0BF0"/>
    <w:rsid w:val="001C61EC"/>
    <w:rsid w:val="001D0250"/>
    <w:rsid w:val="001D0728"/>
    <w:rsid w:val="001D172C"/>
    <w:rsid w:val="001D1D55"/>
    <w:rsid w:val="001D4F39"/>
    <w:rsid w:val="001D620B"/>
    <w:rsid w:val="001D6DD8"/>
    <w:rsid w:val="001D7A4D"/>
    <w:rsid w:val="001D7AA7"/>
    <w:rsid w:val="001E0D2C"/>
    <w:rsid w:val="001E1327"/>
    <w:rsid w:val="001E136C"/>
    <w:rsid w:val="001E197E"/>
    <w:rsid w:val="001E24F2"/>
    <w:rsid w:val="001E5B45"/>
    <w:rsid w:val="001F0C22"/>
    <w:rsid w:val="001F1642"/>
    <w:rsid w:val="001F3D42"/>
    <w:rsid w:val="001F5960"/>
    <w:rsid w:val="001F65EC"/>
    <w:rsid w:val="001F774D"/>
    <w:rsid w:val="0020101A"/>
    <w:rsid w:val="00202121"/>
    <w:rsid w:val="00203EF1"/>
    <w:rsid w:val="00203F3B"/>
    <w:rsid w:val="002045F6"/>
    <w:rsid w:val="00207FC3"/>
    <w:rsid w:val="00210056"/>
    <w:rsid w:val="00213FB7"/>
    <w:rsid w:val="0021437A"/>
    <w:rsid w:val="002146D3"/>
    <w:rsid w:val="00214852"/>
    <w:rsid w:val="002177D0"/>
    <w:rsid w:val="002222E5"/>
    <w:rsid w:val="00223ACB"/>
    <w:rsid w:val="00226102"/>
    <w:rsid w:val="002279EC"/>
    <w:rsid w:val="00227CF9"/>
    <w:rsid w:val="00230427"/>
    <w:rsid w:val="00230D6F"/>
    <w:rsid w:val="00232DC7"/>
    <w:rsid w:val="00234418"/>
    <w:rsid w:val="00234EA5"/>
    <w:rsid w:val="00236ED9"/>
    <w:rsid w:val="00237181"/>
    <w:rsid w:val="002476E4"/>
    <w:rsid w:val="002541B9"/>
    <w:rsid w:val="00254385"/>
    <w:rsid w:val="00254767"/>
    <w:rsid w:val="0025487A"/>
    <w:rsid w:val="00254D2F"/>
    <w:rsid w:val="00262168"/>
    <w:rsid w:val="00262D63"/>
    <w:rsid w:val="00263C60"/>
    <w:rsid w:val="002660D8"/>
    <w:rsid w:val="00270AF5"/>
    <w:rsid w:val="00271115"/>
    <w:rsid w:val="002736E6"/>
    <w:rsid w:val="002737B2"/>
    <w:rsid w:val="00273990"/>
    <w:rsid w:val="0027399E"/>
    <w:rsid w:val="00273C8F"/>
    <w:rsid w:val="00275100"/>
    <w:rsid w:val="0027647E"/>
    <w:rsid w:val="00280824"/>
    <w:rsid w:val="00281602"/>
    <w:rsid w:val="002817B1"/>
    <w:rsid w:val="00281DAF"/>
    <w:rsid w:val="0028306F"/>
    <w:rsid w:val="00285359"/>
    <w:rsid w:val="002854BE"/>
    <w:rsid w:val="00287797"/>
    <w:rsid w:val="002877C8"/>
    <w:rsid w:val="00287AD3"/>
    <w:rsid w:val="0029155E"/>
    <w:rsid w:val="00292582"/>
    <w:rsid w:val="00292731"/>
    <w:rsid w:val="00296426"/>
    <w:rsid w:val="0029665F"/>
    <w:rsid w:val="00296C94"/>
    <w:rsid w:val="00296D55"/>
    <w:rsid w:val="002A1ECB"/>
    <w:rsid w:val="002A270D"/>
    <w:rsid w:val="002A5145"/>
    <w:rsid w:val="002A68B3"/>
    <w:rsid w:val="002B0322"/>
    <w:rsid w:val="002B05ED"/>
    <w:rsid w:val="002B0A9C"/>
    <w:rsid w:val="002B1420"/>
    <w:rsid w:val="002B479F"/>
    <w:rsid w:val="002C11CD"/>
    <w:rsid w:val="002C2872"/>
    <w:rsid w:val="002C2CF2"/>
    <w:rsid w:val="002D084C"/>
    <w:rsid w:val="002D2B27"/>
    <w:rsid w:val="002D5A9F"/>
    <w:rsid w:val="002D7AFC"/>
    <w:rsid w:val="002D7D32"/>
    <w:rsid w:val="002E1D7D"/>
    <w:rsid w:val="002E1E2B"/>
    <w:rsid w:val="002E27FC"/>
    <w:rsid w:val="002E3EC0"/>
    <w:rsid w:val="002E6D09"/>
    <w:rsid w:val="002F03F6"/>
    <w:rsid w:val="002F332E"/>
    <w:rsid w:val="002F379E"/>
    <w:rsid w:val="002F6C8C"/>
    <w:rsid w:val="002F7B4F"/>
    <w:rsid w:val="00301E99"/>
    <w:rsid w:val="00305666"/>
    <w:rsid w:val="00306081"/>
    <w:rsid w:val="003061C7"/>
    <w:rsid w:val="003077D5"/>
    <w:rsid w:val="0031712C"/>
    <w:rsid w:val="003209F4"/>
    <w:rsid w:val="00324615"/>
    <w:rsid w:val="0032607C"/>
    <w:rsid w:val="00331DCC"/>
    <w:rsid w:val="00332026"/>
    <w:rsid w:val="00332989"/>
    <w:rsid w:val="003353AA"/>
    <w:rsid w:val="00335AA7"/>
    <w:rsid w:val="00336B7E"/>
    <w:rsid w:val="003378B0"/>
    <w:rsid w:val="00337A05"/>
    <w:rsid w:val="00340F5F"/>
    <w:rsid w:val="00340FBA"/>
    <w:rsid w:val="003412A4"/>
    <w:rsid w:val="00341E0C"/>
    <w:rsid w:val="003425E9"/>
    <w:rsid w:val="00342902"/>
    <w:rsid w:val="00346F6D"/>
    <w:rsid w:val="00350A04"/>
    <w:rsid w:val="003529FB"/>
    <w:rsid w:val="003542C7"/>
    <w:rsid w:val="00354462"/>
    <w:rsid w:val="0035685D"/>
    <w:rsid w:val="003574A7"/>
    <w:rsid w:val="003607DB"/>
    <w:rsid w:val="00361C5D"/>
    <w:rsid w:val="00366FB7"/>
    <w:rsid w:val="00367617"/>
    <w:rsid w:val="00370416"/>
    <w:rsid w:val="00371BEE"/>
    <w:rsid w:val="00372612"/>
    <w:rsid w:val="00373D06"/>
    <w:rsid w:val="003741EB"/>
    <w:rsid w:val="00374AD0"/>
    <w:rsid w:val="003764E2"/>
    <w:rsid w:val="003824C0"/>
    <w:rsid w:val="00383C93"/>
    <w:rsid w:val="00385166"/>
    <w:rsid w:val="00387B84"/>
    <w:rsid w:val="00391082"/>
    <w:rsid w:val="00391246"/>
    <w:rsid w:val="00392036"/>
    <w:rsid w:val="00394415"/>
    <w:rsid w:val="003A1ADD"/>
    <w:rsid w:val="003A2174"/>
    <w:rsid w:val="003A2618"/>
    <w:rsid w:val="003A2D62"/>
    <w:rsid w:val="003A2F73"/>
    <w:rsid w:val="003A322F"/>
    <w:rsid w:val="003A389D"/>
    <w:rsid w:val="003A3D19"/>
    <w:rsid w:val="003A3E93"/>
    <w:rsid w:val="003A4818"/>
    <w:rsid w:val="003A4EDE"/>
    <w:rsid w:val="003B041B"/>
    <w:rsid w:val="003B3C09"/>
    <w:rsid w:val="003B4165"/>
    <w:rsid w:val="003B6FA5"/>
    <w:rsid w:val="003B7C80"/>
    <w:rsid w:val="003C01D3"/>
    <w:rsid w:val="003C24E6"/>
    <w:rsid w:val="003C2535"/>
    <w:rsid w:val="003C5030"/>
    <w:rsid w:val="003C591B"/>
    <w:rsid w:val="003C5DE1"/>
    <w:rsid w:val="003C6CA6"/>
    <w:rsid w:val="003D0807"/>
    <w:rsid w:val="003D0DE7"/>
    <w:rsid w:val="003D0F0F"/>
    <w:rsid w:val="003D4573"/>
    <w:rsid w:val="003D4849"/>
    <w:rsid w:val="003D4C8B"/>
    <w:rsid w:val="003E0A29"/>
    <w:rsid w:val="003E0A2E"/>
    <w:rsid w:val="003E1553"/>
    <w:rsid w:val="003E1B5E"/>
    <w:rsid w:val="003E4169"/>
    <w:rsid w:val="003E5112"/>
    <w:rsid w:val="003E5D73"/>
    <w:rsid w:val="003E7B53"/>
    <w:rsid w:val="003F02CF"/>
    <w:rsid w:val="003F0594"/>
    <w:rsid w:val="003F0919"/>
    <w:rsid w:val="003F0C03"/>
    <w:rsid w:val="003F136A"/>
    <w:rsid w:val="003F1A3E"/>
    <w:rsid w:val="003F1CA3"/>
    <w:rsid w:val="003F3B53"/>
    <w:rsid w:val="003F4A79"/>
    <w:rsid w:val="003F5B46"/>
    <w:rsid w:val="003F6D60"/>
    <w:rsid w:val="003F74C8"/>
    <w:rsid w:val="003F7E6D"/>
    <w:rsid w:val="00400561"/>
    <w:rsid w:val="00401E4C"/>
    <w:rsid w:val="00403516"/>
    <w:rsid w:val="004041D9"/>
    <w:rsid w:val="00404448"/>
    <w:rsid w:val="0040615F"/>
    <w:rsid w:val="004073B1"/>
    <w:rsid w:val="00407A06"/>
    <w:rsid w:val="00407B24"/>
    <w:rsid w:val="00407EF3"/>
    <w:rsid w:val="004100FA"/>
    <w:rsid w:val="00410BA3"/>
    <w:rsid w:val="0041159F"/>
    <w:rsid w:val="00413050"/>
    <w:rsid w:val="0041482F"/>
    <w:rsid w:val="004148F4"/>
    <w:rsid w:val="00414BEE"/>
    <w:rsid w:val="00414FF6"/>
    <w:rsid w:val="00415432"/>
    <w:rsid w:val="004157AC"/>
    <w:rsid w:val="00416EC2"/>
    <w:rsid w:val="00417718"/>
    <w:rsid w:val="00417A03"/>
    <w:rsid w:val="00417BF8"/>
    <w:rsid w:val="00420887"/>
    <w:rsid w:val="00421310"/>
    <w:rsid w:val="004243F6"/>
    <w:rsid w:val="00424B7B"/>
    <w:rsid w:val="00425B2A"/>
    <w:rsid w:val="00431718"/>
    <w:rsid w:val="0043306E"/>
    <w:rsid w:val="004330F5"/>
    <w:rsid w:val="00434E98"/>
    <w:rsid w:val="004352F4"/>
    <w:rsid w:val="0043559E"/>
    <w:rsid w:val="0043573C"/>
    <w:rsid w:val="004357B5"/>
    <w:rsid w:val="00436E97"/>
    <w:rsid w:val="00437312"/>
    <w:rsid w:val="00440EC3"/>
    <w:rsid w:val="004411C7"/>
    <w:rsid w:val="00441D01"/>
    <w:rsid w:val="00441D7E"/>
    <w:rsid w:val="00442632"/>
    <w:rsid w:val="00443003"/>
    <w:rsid w:val="00444D9B"/>
    <w:rsid w:val="0044571A"/>
    <w:rsid w:val="00445F65"/>
    <w:rsid w:val="004472BE"/>
    <w:rsid w:val="00450A64"/>
    <w:rsid w:val="004520EB"/>
    <w:rsid w:val="00455A00"/>
    <w:rsid w:val="004570DF"/>
    <w:rsid w:val="00460C5D"/>
    <w:rsid w:val="0046351D"/>
    <w:rsid w:val="004654EE"/>
    <w:rsid w:val="00466B9F"/>
    <w:rsid w:val="00466DCA"/>
    <w:rsid w:val="00471436"/>
    <w:rsid w:val="0047183E"/>
    <w:rsid w:val="0047227D"/>
    <w:rsid w:val="0047346A"/>
    <w:rsid w:val="00473F38"/>
    <w:rsid w:val="00474AD8"/>
    <w:rsid w:val="00474B29"/>
    <w:rsid w:val="00477690"/>
    <w:rsid w:val="0048064A"/>
    <w:rsid w:val="00481A4F"/>
    <w:rsid w:val="00482B3E"/>
    <w:rsid w:val="00483F4D"/>
    <w:rsid w:val="00486265"/>
    <w:rsid w:val="00486B4D"/>
    <w:rsid w:val="004931CA"/>
    <w:rsid w:val="004942AE"/>
    <w:rsid w:val="00496502"/>
    <w:rsid w:val="00496900"/>
    <w:rsid w:val="00497650"/>
    <w:rsid w:val="004978BA"/>
    <w:rsid w:val="004A1364"/>
    <w:rsid w:val="004A1AE1"/>
    <w:rsid w:val="004A3D50"/>
    <w:rsid w:val="004A4949"/>
    <w:rsid w:val="004A5AD5"/>
    <w:rsid w:val="004A7D2E"/>
    <w:rsid w:val="004B00EB"/>
    <w:rsid w:val="004B029A"/>
    <w:rsid w:val="004B0F0F"/>
    <w:rsid w:val="004B28E3"/>
    <w:rsid w:val="004B40B1"/>
    <w:rsid w:val="004B7028"/>
    <w:rsid w:val="004B7CEA"/>
    <w:rsid w:val="004C3417"/>
    <w:rsid w:val="004C3556"/>
    <w:rsid w:val="004C5F39"/>
    <w:rsid w:val="004C61CF"/>
    <w:rsid w:val="004C66D9"/>
    <w:rsid w:val="004D1F2B"/>
    <w:rsid w:val="004D21B6"/>
    <w:rsid w:val="004D23CE"/>
    <w:rsid w:val="004D6854"/>
    <w:rsid w:val="004D7ECA"/>
    <w:rsid w:val="004E0D7E"/>
    <w:rsid w:val="004E1EBF"/>
    <w:rsid w:val="004E1F3E"/>
    <w:rsid w:val="004E2375"/>
    <w:rsid w:val="004E2A68"/>
    <w:rsid w:val="004E383D"/>
    <w:rsid w:val="004E4D94"/>
    <w:rsid w:val="004E5436"/>
    <w:rsid w:val="004E72D8"/>
    <w:rsid w:val="004F246A"/>
    <w:rsid w:val="004F2DAF"/>
    <w:rsid w:val="004F3621"/>
    <w:rsid w:val="004F5544"/>
    <w:rsid w:val="004F78C7"/>
    <w:rsid w:val="005024DA"/>
    <w:rsid w:val="005025AE"/>
    <w:rsid w:val="00502825"/>
    <w:rsid w:val="00503F10"/>
    <w:rsid w:val="00505868"/>
    <w:rsid w:val="0050724B"/>
    <w:rsid w:val="005125AF"/>
    <w:rsid w:val="0051338A"/>
    <w:rsid w:val="0051407C"/>
    <w:rsid w:val="00514CA6"/>
    <w:rsid w:val="00515534"/>
    <w:rsid w:val="00515EB6"/>
    <w:rsid w:val="005161F7"/>
    <w:rsid w:val="005171FE"/>
    <w:rsid w:val="00520EFC"/>
    <w:rsid w:val="0052186D"/>
    <w:rsid w:val="0052210D"/>
    <w:rsid w:val="00523C8D"/>
    <w:rsid w:val="005243B5"/>
    <w:rsid w:val="005270C4"/>
    <w:rsid w:val="0052798C"/>
    <w:rsid w:val="00536077"/>
    <w:rsid w:val="00536961"/>
    <w:rsid w:val="0054313B"/>
    <w:rsid w:val="0054340A"/>
    <w:rsid w:val="00546C88"/>
    <w:rsid w:val="00546EFA"/>
    <w:rsid w:val="005472A6"/>
    <w:rsid w:val="0054781D"/>
    <w:rsid w:val="005502F5"/>
    <w:rsid w:val="00551F8B"/>
    <w:rsid w:val="0055316D"/>
    <w:rsid w:val="00553CA4"/>
    <w:rsid w:val="00554055"/>
    <w:rsid w:val="00554D87"/>
    <w:rsid w:val="005561C3"/>
    <w:rsid w:val="00560843"/>
    <w:rsid w:val="00560F69"/>
    <w:rsid w:val="0056120D"/>
    <w:rsid w:val="00561C7A"/>
    <w:rsid w:val="00563529"/>
    <w:rsid w:val="00564103"/>
    <w:rsid w:val="005641EE"/>
    <w:rsid w:val="00567C35"/>
    <w:rsid w:val="0057366F"/>
    <w:rsid w:val="00574DCD"/>
    <w:rsid w:val="00575356"/>
    <w:rsid w:val="00580349"/>
    <w:rsid w:val="00580D59"/>
    <w:rsid w:val="00581A6A"/>
    <w:rsid w:val="00583A47"/>
    <w:rsid w:val="00583F7C"/>
    <w:rsid w:val="00584E8E"/>
    <w:rsid w:val="00585102"/>
    <w:rsid w:val="00587BD2"/>
    <w:rsid w:val="00590EB9"/>
    <w:rsid w:val="00592E73"/>
    <w:rsid w:val="00593397"/>
    <w:rsid w:val="00594C1B"/>
    <w:rsid w:val="00596D38"/>
    <w:rsid w:val="0059703E"/>
    <w:rsid w:val="00597B00"/>
    <w:rsid w:val="005A1F5D"/>
    <w:rsid w:val="005A2CF7"/>
    <w:rsid w:val="005A52F7"/>
    <w:rsid w:val="005B03C1"/>
    <w:rsid w:val="005B20BE"/>
    <w:rsid w:val="005B2C12"/>
    <w:rsid w:val="005B3473"/>
    <w:rsid w:val="005B3E96"/>
    <w:rsid w:val="005B65E5"/>
    <w:rsid w:val="005B6958"/>
    <w:rsid w:val="005B7122"/>
    <w:rsid w:val="005B77B5"/>
    <w:rsid w:val="005B7F1E"/>
    <w:rsid w:val="005C2652"/>
    <w:rsid w:val="005C304A"/>
    <w:rsid w:val="005C63C2"/>
    <w:rsid w:val="005C7904"/>
    <w:rsid w:val="005C7A17"/>
    <w:rsid w:val="005C7CC2"/>
    <w:rsid w:val="005D10BE"/>
    <w:rsid w:val="005D3185"/>
    <w:rsid w:val="005D32DC"/>
    <w:rsid w:val="005D52D3"/>
    <w:rsid w:val="005D5974"/>
    <w:rsid w:val="005D6462"/>
    <w:rsid w:val="005D6B7D"/>
    <w:rsid w:val="005D6EBE"/>
    <w:rsid w:val="005D7119"/>
    <w:rsid w:val="005D71A8"/>
    <w:rsid w:val="005E033D"/>
    <w:rsid w:val="005E11A7"/>
    <w:rsid w:val="005E3D04"/>
    <w:rsid w:val="005E55DA"/>
    <w:rsid w:val="005F05EB"/>
    <w:rsid w:val="005F1BA7"/>
    <w:rsid w:val="005F1FCA"/>
    <w:rsid w:val="005F2488"/>
    <w:rsid w:val="005F3989"/>
    <w:rsid w:val="005F481F"/>
    <w:rsid w:val="00602A50"/>
    <w:rsid w:val="00603133"/>
    <w:rsid w:val="00603666"/>
    <w:rsid w:val="00603ACE"/>
    <w:rsid w:val="006041A8"/>
    <w:rsid w:val="0060430F"/>
    <w:rsid w:val="006053D9"/>
    <w:rsid w:val="006116DA"/>
    <w:rsid w:val="00613924"/>
    <w:rsid w:val="0061549F"/>
    <w:rsid w:val="0062096D"/>
    <w:rsid w:val="00621DE7"/>
    <w:rsid w:val="00622D93"/>
    <w:rsid w:val="00623FC9"/>
    <w:rsid w:val="00624A46"/>
    <w:rsid w:val="0063075F"/>
    <w:rsid w:val="00631056"/>
    <w:rsid w:val="00631078"/>
    <w:rsid w:val="00631E55"/>
    <w:rsid w:val="0063235F"/>
    <w:rsid w:val="00633964"/>
    <w:rsid w:val="006339F4"/>
    <w:rsid w:val="00634E31"/>
    <w:rsid w:val="006359B4"/>
    <w:rsid w:val="006365D8"/>
    <w:rsid w:val="0063698A"/>
    <w:rsid w:val="00646076"/>
    <w:rsid w:val="00651BBF"/>
    <w:rsid w:val="006554F0"/>
    <w:rsid w:val="0065766C"/>
    <w:rsid w:val="00657CDA"/>
    <w:rsid w:val="00660B41"/>
    <w:rsid w:val="00664421"/>
    <w:rsid w:val="00664436"/>
    <w:rsid w:val="00665B2B"/>
    <w:rsid w:val="00666D90"/>
    <w:rsid w:val="00666DC7"/>
    <w:rsid w:val="00671884"/>
    <w:rsid w:val="00674220"/>
    <w:rsid w:val="00674DB1"/>
    <w:rsid w:val="00675DD6"/>
    <w:rsid w:val="00676081"/>
    <w:rsid w:val="006766AA"/>
    <w:rsid w:val="00676CB9"/>
    <w:rsid w:val="0068001E"/>
    <w:rsid w:val="00681771"/>
    <w:rsid w:val="0068334F"/>
    <w:rsid w:val="00683769"/>
    <w:rsid w:val="0068407F"/>
    <w:rsid w:val="00684B09"/>
    <w:rsid w:val="00684D85"/>
    <w:rsid w:val="00687B27"/>
    <w:rsid w:val="00694E70"/>
    <w:rsid w:val="00694EDD"/>
    <w:rsid w:val="00694F97"/>
    <w:rsid w:val="006A1228"/>
    <w:rsid w:val="006A1D9D"/>
    <w:rsid w:val="006A226D"/>
    <w:rsid w:val="006A27C0"/>
    <w:rsid w:val="006A3CC3"/>
    <w:rsid w:val="006A4D47"/>
    <w:rsid w:val="006A5503"/>
    <w:rsid w:val="006A5E22"/>
    <w:rsid w:val="006A64B6"/>
    <w:rsid w:val="006A70BD"/>
    <w:rsid w:val="006A75A7"/>
    <w:rsid w:val="006B09D3"/>
    <w:rsid w:val="006B0FCE"/>
    <w:rsid w:val="006B1945"/>
    <w:rsid w:val="006B625A"/>
    <w:rsid w:val="006B67B7"/>
    <w:rsid w:val="006B7657"/>
    <w:rsid w:val="006C18D8"/>
    <w:rsid w:val="006C206B"/>
    <w:rsid w:val="006C23B0"/>
    <w:rsid w:val="006C249E"/>
    <w:rsid w:val="006C3EA3"/>
    <w:rsid w:val="006C6395"/>
    <w:rsid w:val="006C7094"/>
    <w:rsid w:val="006C7635"/>
    <w:rsid w:val="006C7973"/>
    <w:rsid w:val="006D126A"/>
    <w:rsid w:val="006D1DEF"/>
    <w:rsid w:val="006D2E6A"/>
    <w:rsid w:val="006D455F"/>
    <w:rsid w:val="006D5662"/>
    <w:rsid w:val="006D5860"/>
    <w:rsid w:val="006E0DE8"/>
    <w:rsid w:val="006E0DF5"/>
    <w:rsid w:val="006E2351"/>
    <w:rsid w:val="006E2C45"/>
    <w:rsid w:val="006E3729"/>
    <w:rsid w:val="006E71B9"/>
    <w:rsid w:val="006E7714"/>
    <w:rsid w:val="006E7788"/>
    <w:rsid w:val="006F0A78"/>
    <w:rsid w:val="006F6C45"/>
    <w:rsid w:val="006F74A4"/>
    <w:rsid w:val="00700926"/>
    <w:rsid w:val="00701028"/>
    <w:rsid w:val="00703E32"/>
    <w:rsid w:val="00705B42"/>
    <w:rsid w:val="00710B42"/>
    <w:rsid w:val="00711935"/>
    <w:rsid w:val="00711A0C"/>
    <w:rsid w:val="00712C37"/>
    <w:rsid w:val="007151DC"/>
    <w:rsid w:val="00717202"/>
    <w:rsid w:val="00717203"/>
    <w:rsid w:val="0071779E"/>
    <w:rsid w:val="007209A0"/>
    <w:rsid w:val="0072159B"/>
    <w:rsid w:val="00725F68"/>
    <w:rsid w:val="0072712C"/>
    <w:rsid w:val="00731B6C"/>
    <w:rsid w:val="00731DFB"/>
    <w:rsid w:val="00734EF6"/>
    <w:rsid w:val="007363DE"/>
    <w:rsid w:val="007366F3"/>
    <w:rsid w:val="00740F46"/>
    <w:rsid w:val="007418A9"/>
    <w:rsid w:val="007426B0"/>
    <w:rsid w:val="007434D4"/>
    <w:rsid w:val="00744BF1"/>
    <w:rsid w:val="00744CBD"/>
    <w:rsid w:val="007460BE"/>
    <w:rsid w:val="00747756"/>
    <w:rsid w:val="0075363F"/>
    <w:rsid w:val="0075516F"/>
    <w:rsid w:val="00756BCA"/>
    <w:rsid w:val="00757B45"/>
    <w:rsid w:val="0076244B"/>
    <w:rsid w:val="0076633E"/>
    <w:rsid w:val="00771574"/>
    <w:rsid w:val="00771B7B"/>
    <w:rsid w:val="0077738E"/>
    <w:rsid w:val="00777D2C"/>
    <w:rsid w:val="00777EB3"/>
    <w:rsid w:val="0078164C"/>
    <w:rsid w:val="007818D2"/>
    <w:rsid w:val="00784A19"/>
    <w:rsid w:val="00785531"/>
    <w:rsid w:val="00785CF1"/>
    <w:rsid w:val="00790225"/>
    <w:rsid w:val="0079113D"/>
    <w:rsid w:val="007A05BF"/>
    <w:rsid w:val="007A1953"/>
    <w:rsid w:val="007A2167"/>
    <w:rsid w:val="007A3A97"/>
    <w:rsid w:val="007A6A8F"/>
    <w:rsid w:val="007B05B4"/>
    <w:rsid w:val="007B36AC"/>
    <w:rsid w:val="007B528D"/>
    <w:rsid w:val="007B546B"/>
    <w:rsid w:val="007B7EEE"/>
    <w:rsid w:val="007C12F0"/>
    <w:rsid w:val="007C1A95"/>
    <w:rsid w:val="007C1CCE"/>
    <w:rsid w:val="007C33DD"/>
    <w:rsid w:val="007C3CD5"/>
    <w:rsid w:val="007C3DB9"/>
    <w:rsid w:val="007C57AB"/>
    <w:rsid w:val="007C617E"/>
    <w:rsid w:val="007C6294"/>
    <w:rsid w:val="007C71A6"/>
    <w:rsid w:val="007D0624"/>
    <w:rsid w:val="007D0A8C"/>
    <w:rsid w:val="007D2AD3"/>
    <w:rsid w:val="007E2E8F"/>
    <w:rsid w:val="007E38AA"/>
    <w:rsid w:val="007E3B25"/>
    <w:rsid w:val="007E3BBB"/>
    <w:rsid w:val="007E4F79"/>
    <w:rsid w:val="007E51FC"/>
    <w:rsid w:val="007E5C8D"/>
    <w:rsid w:val="007E624B"/>
    <w:rsid w:val="007E6B00"/>
    <w:rsid w:val="007F1293"/>
    <w:rsid w:val="007F2D17"/>
    <w:rsid w:val="007F4C6D"/>
    <w:rsid w:val="007F5550"/>
    <w:rsid w:val="007F7910"/>
    <w:rsid w:val="007F7D05"/>
    <w:rsid w:val="007F7EF4"/>
    <w:rsid w:val="00800ED9"/>
    <w:rsid w:val="008028A9"/>
    <w:rsid w:val="00803674"/>
    <w:rsid w:val="00805EF7"/>
    <w:rsid w:val="00806D94"/>
    <w:rsid w:val="00806FEA"/>
    <w:rsid w:val="00807518"/>
    <w:rsid w:val="00807B6B"/>
    <w:rsid w:val="008102C1"/>
    <w:rsid w:val="0081294D"/>
    <w:rsid w:val="00812A3F"/>
    <w:rsid w:val="00813D3E"/>
    <w:rsid w:val="008160C4"/>
    <w:rsid w:val="00816145"/>
    <w:rsid w:val="00816D19"/>
    <w:rsid w:val="00816F15"/>
    <w:rsid w:val="00817390"/>
    <w:rsid w:val="0082186B"/>
    <w:rsid w:val="00821F7F"/>
    <w:rsid w:val="00824D94"/>
    <w:rsid w:val="00826309"/>
    <w:rsid w:val="00827AC2"/>
    <w:rsid w:val="00830961"/>
    <w:rsid w:val="00831955"/>
    <w:rsid w:val="0083290C"/>
    <w:rsid w:val="00832C4E"/>
    <w:rsid w:val="00833BDF"/>
    <w:rsid w:val="0083416C"/>
    <w:rsid w:val="008366E5"/>
    <w:rsid w:val="00840A89"/>
    <w:rsid w:val="008413CC"/>
    <w:rsid w:val="0084182A"/>
    <w:rsid w:val="00842467"/>
    <w:rsid w:val="00842D26"/>
    <w:rsid w:val="00845BF8"/>
    <w:rsid w:val="00851B3C"/>
    <w:rsid w:val="00854042"/>
    <w:rsid w:val="0085405D"/>
    <w:rsid w:val="00854E15"/>
    <w:rsid w:val="00860722"/>
    <w:rsid w:val="008614D7"/>
    <w:rsid w:val="00862425"/>
    <w:rsid w:val="0086327C"/>
    <w:rsid w:val="00866451"/>
    <w:rsid w:val="008666AC"/>
    <w:rsid w:val="008670A9"/>
    <w:rsid w:val="0087019B"/>
    <w:rsid w:val="00870CEB"/>
    <w:rsid w:val="0087210D"/>
    <w:rsid w:val="008733BF"/>
    <w:rsid w:val="00875841"/>
    <w:rsid w:val="0087592D"/>
    <w:rsid w:val="00877EC6"/>
    <w:rsid w:val="00880226"/>
    <w:rsid w:val="00880E1B"/>
    <w:rsid w:val="008817E2"/>
    <w:rsid w:val="00881E99"/>
    <w:rsid w:val="00881FB2"/>
    <w:rsid w:val="008821DF"/>
    <w:rsid w:val="008825EB"/>
    <w:rsid w:val="00884B21"/>
    <w:rsid w:val="008853E6"/>
    <w:rsid w:val="00885857"/>
    <w:rsid w:val="00887133"/>
    <w:rsid w:val="0088716E"/>
    <w:rsid w:val="00887997"/>
    <w:rsid w:val="00893A6B"/>
    <w:rsid w:val="00894E08"/>
    <w:rsid w:val="00894EFD"/>
    <w:rsid w:val="00895B8C"/>
    <w:rsid w:val="00896064"/>
    <w:rsid w:val="00897694"/>
    <w:rsid w:val="008A0B99"/>
    <w:rsid w:val="008A1CAF"/>
    <w:rsid w:val="008A1F7F"/>
    <w:rsid w:val="008A215C"/>
    <w:rsid w:val="008A4C5B"/>
    <w:rsid w:val="008A6953"/>
    <w:rsid w:val="008A70E0"/>
    <w:rsid w:val="008A7EF8"/>
    <w:rsid w:val="008B0B5F"/>
    <w:rsid w:val="008B2634"/>
    <w:rsid w:val="008B2CDE"/>
    <w:rsid w:val="008B33A8"/>
    <w:rsid w:val="008B3D2A"/>
    <w:rsid w:val="008B5D97"/>
    <w:rsid w:val="008B64FE"/>
    <w:rsid w:val="008B6EA9"/>
    <w:rsid w:val="008C0125"/>
    <w:rsid w:val="008C243C"/>
    <w:rsid w:val="008C267F"/>
    <w:rsid w:val="008C28C8"/>
    <w:rsid w:val="008C3EB2"/>
    <w:rsid w:val="008C48F3"/>
    <w:rsid w:val="008C5E65"/>
    <w:rsid w:val="008C69A1"/>
    <w:rsid w:val="008D1929"/>
    <w:rsid w:val="008D2875"/>
    <w:rsid w:val="008D2C8A"/>
    <w:rsid w:val="008D4D2C"/>
    <w:rsid w:val="008D66B9"/>
    <w:rsid w:val="008D729E"/>
    <w:rsid w:val="008E0106"/>
    <w:rsid w:val="008E0761"/>
    <w:rsid w:val="008E0B65"/>
    <w:rsid w:val="008E2D99"/>
    <w:rsid w:val="008E4F64"/>
    <w:rsid w:val="008E5364"/>
    <w:rsid w:val="008E681E"/>
    <w:rsid w:val="008E79B3"/>
    <w:rsid w:val="008F1195"/>
    <w:rsid w:val="008F46ED"/>
    <w:rsid w:val="008F5171"/>
    <w:rsid w:val="008F7052"/>
    <w:rsid w:val="00905DFB"/>
    <w:rsid w:val="00907B2B"/>
    <w:rsid w:val="00911636"/>
    <w:rsid w:val="00911F02"/>
    <w:rsid w:val="00912F23"/>
    <w:rsid w:val="00914935"/>
    <w:rsid w:val="00914BEB"/>
    <w:rsid w:val="0091684D"/>
    <w:rsid w:val="0091777A"/>
    <w:rsid w:val="00917851"/>
    <w:rsid w:val="00917CCA"/>
    <w:rsid w:val="00920E90"/>
    <w:rsid w:val="00920F7A"/>
    <w:rsid w:val="00921064"/>
    <w:rsid w:val="009217B4"/>
    <w:rsid w:val="00925877"/>
    <w:rsid w:val="00927451"/>
    <w:rsid w:val="0093060C"/>
    <w:rsid w:val="00932B5D"/>
    <w:rsid w:val="009350A9"/>
    <w:rsid w:val="009372F4"/>
    <w:rsid w:val="00937631"/>
    <w:rsid w:val="009376C1"/>
    <w:rsid w:val="00940D9E"/>
    <w:rsid w:val="00942232"/>
    <w:rsid w:val="00943CF2"/>
    <w:rsid w:val="00943D60"/>
    <w:rsid w:val="009440F9"/>
    <w:rsid w:val="00947A79"/>
    <w:rsid w:val="00953D03"/>
    <w:rsid w:val="00957BC2"/>
    <w:rsid w:val="009617AE"/>
    <w:rsid w:val="00961F11"/>
    <w:rsid w:val="009629D6"/>
    <w:rsid w:val="00962BFD"/>
    <w:rsid w:val="00962FDB"/>
    <w:rsid w:val="00963201"/>
    <w:rsid w:val="0096321A"/>
    <w:rsid w:val="00970137"/>
    <w:rsid w:val="00970804"/>
    <w:rsid w:val="0097150C"/>
    <w:rsid w:val="00972AAE"/>
    <w:rsid w:val="009750DA"/>
    <w:rsid w:val="009763BC"/>
    <w:rsid w:val="0097673E"/>
    <w:rsid w:val="00977DBD"/>
    <w:rsid w:val="00981236"/>
    <w:rsid w:val="00981883"/>
    <w:rsid w:val="00984DEC"/>
    <w:rsid w:val="0098527D"/>
    <w:rsid w:val="00986BC7"/>
    <w:rsid w:val="00986E18"/>
    <w:rsid w:val="00990BBF"/>
    <w:rsid w:val="00991CB2"/>
    <w:rsid w:val="00992852"/>
    <w:rsid w:val="00992C3E"/>
    <w:rsid w:val="00992E81"/>
    <w:rsid w:val="00993C04"/>
    <w:rsid w:val="00995583"/>
    <w:rsid w:val="009965EF"/>
    <w:rsid w:val="00996D0F"/>
    <w:rsid w:val="009A00F6"/>
    <w:rsid w:val="009A0221"/>
    <w:rsid w:val="009A02B4"/>
    <w:rsid w:val="009A1E4E"/>
    <w:rsid w:val="009A2AA6"/>
    <w:rsid w:val="009A4758"/>
    <w:rsid w:val="009A5F6F"/>
    <w:rsid w:val="009A6829"/>
    <w:rsid w:val="009A71F0"/>
    <w:rsid w:val="009A72A5"/>
    <w:rsid w:val="009A744B"/>
    <w:rsid w:val="009A7C25"/>
    <w:rsid w:val="009B3A22"/>
    <w:rsid w:val="009B578C"/>
    <w:rsid w:val="009B5FC1"/>
    <w:rsid w:val="009B6659"/>
    <w:rsid w:val="009B6791"/>
    <w:rsid w:val="009B692F"/>
    <w:rsid w:val="009C03BE"/>
    <w:rsid w:val="009C0F88"/>
    <w:rsid w:val="009C1F02"/>
    <w:rsid w:val="009C229E"/>
    <w:rsid w:val="009C22A0"/>
    <w:rsid w:val="009C54F7"/>
    <w:rsid w:val="009C5987"/>
    <w:rsid w:val="009C7079"/>
    <w:rsid w:val="009C70EB"/>
    <w:rsid w:val="009C7143"/>
    <w:rsid w:val="009D0440"/>
    <w:rsid w:val="009D100A"/>
    <w:rsid w:val="009D2A99"/>
    <w:rsid w:val="009D2E57"/>
    <w:rsid w:val="009D3794"/>
    <w:rsid w:val="009D443C"/>
    <w:rsid w:val="009D6609"/>
    <w:rsid w:val="009D788C"/>
    <w:rsid w:val="009D793C"/>
    <w:rsid w:val="009E07FA"/>
    <w:rsid w:val="009E22FD"/>
    <w:rsid w:val="009E24D6"/>
    <w:rsid w:val="009E309F"/>
    <w:rsid w:val="009E3938"/>
    <w:rsid w:val="009E3A18"/>
    <w:rsid w:val="009E3D96"/>
    <w:rsid w:val="009E7414"/>
    <w:rsid w:val="009E7718"/>
    <w:rsid w:val="009F05E6"/>
    <w:rsid w:val="009F09F6"/>
    <w:rsid w:val="009F18B0"/>
    <w:rsid w:val="009F3FB3"/>
    <w:rsid w:val="009F51BF"/>
    <w:rsid w:val="009F6B3B"/>
    <w:rsid w:val="009F7894"/>
    <w:rsid w:val="009F78C3"/>
    <w:rsid w:val="009F7FDB"/>
    <w:rsid w:val="00A0143A"/>
    <w:rsid w:val="00A0329A"/>
    <w:rsid w:val="00A037A2"/>
    <w:rsid w:val="00A0586A"/>
    <w:rsid w:val="00A05C99"/>
    <w:rsid w:val="00A06718"/>
    <w:rsid w:val="00A0730A"/>
    <w:rsid w:val="00A078D7"/>
    <w:rsid w:val="00A07B63"/>
    <w:rsid w:val="00A11233"/>
    <w:rsid w:val="00A12297"/>
    <w:rsid w:val="00A12D67"/>
    <w:rsid w:val="00A1630D"/>
    <w:rsid w:val="00A16443"/>
    <w:rsid w:val="00A213E9"/>
    <w:rsid w:val="00A21CDF"/>
    <w:rsid w:val="00A22B5E"/>
    <w:rsid w:val="00A23892"/>
    <w:rsid w:val="00A23E67"/>
    <w:rsid w:val="00A241E1"/>
    <w:rsid w:val="00A24C2F"/>
    <w:rsid w:val="00A277FF"/>
    <w:rsid w:val="00A31A8B"/>
    <w:rsid w:val="00A31B72"/>
    <w:rsid w:val="00A32061"/>
    <w:rsid w:val="00A327D1"/>
    <w:rsid w:val="00A3566E"/>
    <w:rsid w:val="00A366D9"/>
    <w:rsid w:val="00A37E19"/>
    <w:rsid w:val="00A41AAB"/>
    <w:rsid w:val="00A41F2F"/>
    <w:rsid w:val="00A42F50"/>
    <w:rsid w:val="00A50CFC"/>
    <w:rsid w:val="00A523E2"/>
    <w:rsid w:val="00A54F66"/>
    <w:rsid w:val="00A555C9"/>
    <w:rsid w:val="00A56868"/>
    <w:rsid w:val="00A627AC"/>
    <w:rsid w:val="00A637F9"/>
    <w:rsid w:val="00A64C99"/>
    <w:rsid w:val="00A65C23"/>
    <w:rsid w:val="00A66F29"/>
    <w:rsid w:val="00A67B5E"/>
    <w:rsid w:val="00A701DC"/>
    <w:rsid w:val="00A71238"/>
    <w:rsid w:val="00A716FD"/>
    <w:rsid w:val="00A73C89"/>
    <w:rsid w:val="00A75EF8"/>
    <w:rsid w:val="00A76093"/>
    <w:rsid w:val="00A76C98"/>
    <w:rsid w:val="00A771D9"/>
    <w:rsid w:val="00A80887"/>
    <w:rsid w:val="00A81C3C"/>
    <w:rsid w:val="00A8348F"/>
    <w:rsid w:val="00A83EB9"/>
    <w:rsid w:val="00A84B5D"/>
    <w:rsid w:val="00A863AF"/>
    <w:rsid w:val="00A918FE"/>
    <w:rsid w:val="00A91BFE"/>
    <w:rsid w:val="00A928D6"/>
    <w:rsid w:val="00A92908"/>
    <w:rsid w:val="00A94406"/>
    <w:rsid w:val="00A94435"/>
    <w:rsid w:val="00A96A09"/>
    <w:rsid w:val="00A97CBF"/>
    <w:rsid w:val="00AA144A"/>
    <w:rsid w:val="00AA4BC4"/>
    <w:rsid w:val="00AA5060"/>
    <w:rsid w:val="00AA5A78"/>
    <w:rsid w:val="00AA5F6A"/>
    <w:rsid w:val="00AB1382"/>
    <w:rsid w:val="00AB1A78"/>
    <w:rsid w:val="00AB1FE5"/>
    <w:rsid w:val="00AC34BD"/>
    <w:rsid w:val="00AC5E8B"/>
    <w:rsid w:val="00AC7863"/>
    <w:rsid w:val="00AD2B8B"/>
    <w:rsid w:val="00AD5543"/>
    <w:rsid w:val="00AD6098"/>
    <w:rsid w:val="00AD6339"/>
    <w:rsid w:val="00AE0681"/>
    <w:rsid w:val="00AE1565"/>
    <w:rsid w:val="00AE2F46"/>
    <w:rsid w:val="00AE43F4"/>
    <w:rsid w:val="00AE5640"/>
    <w:rsid w:val="00AE59BD"/>
    <w:rsid w:val="00AE5FEF"/>
    <w:rsid w:val="00AF0F02"/>
    <w:rsid w:val="00AF325A"/>
    <w:rsid w:val="00AF4338"/>
    <w:rsid w:val="00AF46EF"/>
    <w:rsid w:val="00AF4E43"/>
    <w:rsid w:val="00AF55D0"/>
    <w:rsid w:val="00AF6CC6"/>
    <w:rsid w:val="00B006DB"/>
    <w:rsid w:val="00B011FD"/>
    <w:rsid w:val="00B012D3"/>
    <w:rsid w:val="00B020FA"/>
    <w:rsid w:val="00B025BA"/>
    <w:rsid w:val="00B031B6"/>
    <w:rsid w:val="00B0492F"/>
    <w:rsid w:val="00B05286"/>
    <w:rsid w:val="00B0533D"/>
    <w:rsid w:val="00B0653E"/>
    <w:rsid w:val="00B07225"/>
    <w:rsid w:val="00B07BD4"/>
    <w:rsid w:val="00B11340"/>
    <w:rsid w:val="00B11512"/>
    <w:rsid w:val="00B11758"/>
    <w:rsid w:val="00B12E50"/>
    <w:rsid w:val="00B212CF"/>
    <w:rsid w:val="00B23834"/>
    <w:rsid w:val="00B24DEF"/>
    <w:rsid w:val="00B26692"/>
    <w:rsid w:val="00B27CA9"/>
    <w:rsid w:val="00B30557"/>
    <w:rsid w:val="00B327F4"/>
    <w:rsid w:val="00B3503F"/>
    <w:rsid w:val="00B37BDA"/>
    <w:rsid w:val="00B41314"/>
    <w:rsid w:val="00B42A52"/>
    <w:rsid w:val="00B43102"/>
    <w:rsid w:val="00B44350"/>
    <w:rsid w:val="00B44BEC"/>
    <w:rsid w:val="00B4655E"/>
    <w:rsid w:val="00B46D21"/>
    <w:rsid w:val="00B47134"/>
    <w:rsid w:val="00B47B91"/>
    <w:rsid w:val="00B51F11"/>
    <w:rsid w:val="00B53F36"/>
    <w:rsid w:val="00B54926"/>
    <w:rsid w:val="00B55410"/>
    <w:rsid w:val="00B5573D"/>
    <w:rsid w:val="00B56F52"/>
    <w:rsid w:val="00B615B9"/>
    <w:rsid w:val="00B61781"/>
    <w:rsid w:val="00B61C5C"/>
    <w:rsid w:val="00B64546"/>
    <w:rsid w:val="00B653B2"/>
    <w:rsid w:val="00B66C74"/>
    <w:rsid w:val="00B676E0"/>
    <w:rsid w:val="00B70415"/>
    <w:rsid w:val="00B712D8"/>
    <w:rsid w:val="00B723DE"/>
    <w:rsid w:val="00B73D0C"/>
    <w:rsid w:val="00B74804"/>
    <w:rsid w:val="00B75F85"/>
    <w:rsid w:val="00B7670E"/>
    <w:rsid w:val="00B770AB"/>
    <w:rsid w:val="00B80227"/>
    <w:rsid w:val="00B81D8F"/>
    <w:rsid w:val="00B81E8F"/>
    <w:rsid w:val="00B8421D"/>
    <w:rsid w:val="00B84D4F"/>
    <w:rsid w:val="00B87636"/>
    <w:rsid w:val="00B87791"/>
    <w:rsid w:val="00B900FF"/>
    <w:rsid w:val="00B920DC"/>
    <w:rsid w:val="00B92C82"/>
    <w:rsid w:val="00B9424A"/>
    <w:rsid w:val="00B9429D"/>
    <w:rsid w:val="00B9440F"/>
    <w:rsid w:val="00B94D19"/>
    <w:rsid w:val="00B94FCD"/>
    <w:rsid w:val="00B95250"/>
    <w:rsid w:val="00B962CF"/>
    <w:rsid w:val="00B96A50"/>
    <w:rsid w:val="00BA1004"/>
    <w:rsid w:val="00BA1CD1"/>
    <w:rsid w:val="00BA3307"/>
    <w:rsid w:val="00BA53E9"/>
    <w:rsid w:val="00BA7B41"/>
    <w:rsid w:val="00BA7ECD"/>
    <w:rsid w:val="00BB0DB3"/>
    <w:rsid w:val="00BB64C3"/>
    <w:rsid w:val="00BB7B00"/>
    <w:rsid w:val="00BB7B0C"/>
    <w:rsid w:val="00BC0009"/>
    <w:rsid w:val="00BC1304"/>
    <w:rsid w:val="00BC14F0"/>
    <w:rsid w:val="00BC1BBB"/>
    <w:rsid w:val="00BC582F"/>
    <w:rsid w:val="00BD01C8"/>
    <w:rsid w:val="00BD028C"/>
    <w:rsid w:val="00BD1C8B"/>
    <w:rsid w:val="00BD2188"/>
    <w:rsid w:val="00BD218F"/>
    <w:rsid w:val="00BD2615"/>
    <w:rsid w:val="00BD3210"/>
    <w:rsid w:val="00BD3689"/>
    <w:rsid w:val="00BD53C1"/>
    <w:rsid w:val="00BD545A"/>
    <w:rsid w:val="00BD5869"/>
    <w:rsid w:val="00BD68DD"/>
    <w:rsid w:val="00BE06D4"/>
    <w:rsid w:val="00BE07B1"/>
    <w:rsid w:val="00BE0D2B"/>
    <w:rsid w:val="00BE3DEA"/>
    <w:rsid w:val="00BE7E1B"/>
    <w:rsid w:val="00BF09CD"/>
    <w:rsid w:val="00BF37CB"/>
    <w:rsid w:val="00BF6460"/>
    <w:rsid w:val="00BF74B9"/>
    <w:rsid w:val="00C00DDA"/>
    <w:rsid w:val="00C0205C"/>
    <w:rsid w:val="00C0289C"/>
    <w:rsid w:val="00C02BE0"/>
    <w:rsid w:val="00C03BC1"/>
    <w:rsid w:val="00C05D48"/>
    <w:rsid w:val="00C12654"/>
    <w:rsid w:val="00C146C2"/>
    <w:rsid w:val="00C168A6"/>
    <w:rsid w:val="00C204F6"/>
    <w:rsid w:val="00C2126A"/>
    <w:rsid w:val="00C2130B"/>
    <w:rsid w:val="00C21FC5"/>
    <w:rsid w:val="00C22830"/>
    <w:rsid w:val="00C24B24"/>
    <w:rsid w:val="00C25005"/>
    <w:rsid w:val="00C2681B"/>
    <w:rsid w:val="00C276FB"/>
    <w:rsid w:val="00C320DB"/>
    <w:rsid w:val="00C3661D"/>
    <w:rsid w:val="00C366C5"/>
    <w:rsid w:val="00C369B6"/>
    <w:rsid w:val="00C36A4C"/>
    <w:rsid w:val="00C41B47"/>
    <w:rsid w:val="00C420DA"/>
    <w:rsid w:val="00C44F28"/>
    <w:rsid w:val="00C45D71"/>
    <w:rsid w:val="00C46C0D"/>
    <w:rsid w:val="00C5375A"/>
    <w:rsid w:val="00C549A7"/>
    <w:rsid w:val="00C5581B"/>
    <w:rsid w:val="00C571E4"/>
    <w:rsid w:val="00C60459"/>
    <w:rsid w:val="00C613FD"/>
    <w:rsid w:val="00C628C8"/>
    <w:rsid w:val="00C62C6C"/>
    <w:rsid w:val="00C62CF4"/>
    <w:rsid w:val="00C63DB5"/>
    <w:rsid w:val="00C65079"/>
    <w:rsid w:val="00C65831"/>
    <w:rsid w:val="00C65F64"/>
    <w:rsid w:val="00C668AD"/>
    <w:rsid w:val="00C67E04"/>
    <w:rsid w:val="00C70BA6"/>
    <w:rsid w:val="00C7185E"/>
    <w:rsid w:val="00C71C39"/>
    <w:rsid w:val="00C72FDA"/>
    <w:rsid w:val="00C75722"/>
    <w:rsid w:val="00C76531"/>
    <w:rsid w:val="00C776F5"/>
    <w:rsid w:val="00C77FA9"/>
    <w:rsid w:val="00C805C3"/>
    <w:rsid w:val="00C81175"/>
    <w:rsid w:val="00C82AF5"/>
    <w:rsid w:val="00C82C39"/>
    <w:rsid w:val="00C84F39"/>
    <w:rsid w:val="00C84F4F"/>
    <w:rsid w:val="00C8572D"/>
    <w:rsid w:val="00C8703C"/>
    <w:rsid w:val="00C8750D"/>
    <w:rsid w:val="00C879FE"/>
    <w:rsid w:val="00C90DF5"/>
    <w:rsid w:val="00C92F01"/>
    <w:rsid w:val="00C93508"/>
    <w:rsid w:val="00C96070"/>
    <w:rsid w:val="00C96382"/>
    <w:rsid w:val="00CA16F3"/>
    <w:rsid w:val="00CA27A0"/>
    <w:rsid w:val="00CA2AC5"/>
    <w:rsid w:val="00CA3675"/>
    <w:rsid w:val="00CA3977"/>
    <w:rsid w:val="00CA4424"/>
    <w:rsid w:val="00CA4488"/>
    <w:rsid w:val="00CA7327"/>
    <w:rsid w:val="00CB0292"/>
    <w:rsid w:val="00CB2ADA"/>
    <w:rsid w:val="00CB4811"/>
    <w:rsid w:val="00CB5484"/>
    <w:rsid w:val="00CB6E63"/>
    <w:rsid w:val="00CC1615"/>
    <w:rsid w:val="00CC1A1A"/>
    <w:rsid w:val="00CC2109"/>
    <w:rsid w:val="00CC39C3"/>
    <w:rsid w:val="00CC444A"/>
    <w:rsid w:val="00CC639C"/>
    <w:rsid w:val="00CD03AC"/>
    <w:rsid w:val="00CD0DF8"/>
    <w:rsid w:val="00CD0E35"/>
    <w:rsid w:val="00CD1156"/>
    <w:rsid w:val="00CD1354"/>
    <w:rsid w:val="00CD23CF"/>
    <w:rsid w:val="00CD3714"/>
    <w:rsid w:val="00CD422A"/>
    <w:rsid w:val="00CD4392"/>
    <w:rsid w:val="00CD4DA3"/>
    <w:rsid w:val="00CE020A"/>
    <w:rsid w:val="00CE067E"/>
    <w:rsid w:val="00CE12EC"/>
    <w:rsid w:val="00CE2374"/>
    <w:rsid w:val="00CE374D"/>
    <w:rsid w:val="00CE3E75"/>
    <w:rsid w:val="00CE4933"/>
    <w:rsid w:val="00CE5F45"/>
    <w:rsid w:val="00CE647A"/>
    <w:rsid w:val="00CE66E7"/>
    <w:rsid w:val="00CF0035"/>
    <w:rsid w:val="00CF08D8"/>
    <w:rsid w:val="00CF08DD"/>
    <w:rsid w:val="00CF3194"/>
    <w:rsid w:val="00CF3B94"/>
    <w:rsid w:val="00CF481B"/>
    <w:rsid w:val="00CF6907"/>
    <w:rsid w:val="00D02F0C"/>
    <w:rsid w:val="00D036D7"/>
    <w:rsid w:val="00D058F3"/>
    <w:rsid w:val="00D06481"/>
    <w:rsid w:val="00D1064F"/>
    <w:rsid w:val="00D13289"/>
    <w:rsid w:val="00D14278"/>
    <w:rsid w:val="00D17F65"/>
    <w:rsid w:val="00D218CE"/>
    <w:rsid w:val="00D24717"/>
    <w:rsid w:val="00D25FCC"/>
    <w:rsid w:val="00D30701"/>
    <w:rsid w:val="00D312E2"/>
    <w:rsid w:val="00D3177E"/>
    <w:rsid w:val="00D34C3A"/>
    <w:rsid w:val="00D34F6D"/>
    <w:rsid w:val="00D35015"/>
    <w:rsid w:val="00D3678E"/>
    <w:rsid w:val="00D40D2D"/>
    <w:rsid w:val="00D41221"/>
    <w:rsid w:val="00D41F15"/>
    <w:rsid w:val="00D422AA"/>
    <w:rsid w:val="00D44C35"/>
    <w:rsid w:val="00D45722"/>
    <w:rsid w:val="00D50A52"/>
    <w:rsid w:val="00D53A4B"/>
    <w:rsid w:val="00D61537"/>
    <w:rsid w:val="00D6270C"/>
    <w:rsid w:val="00D62772"/>
    <w:rsid w:val="00D63987"/>
    <w:rsid w:val="00D664BA"/>
    <w:rsid w:val="00D71B48"/>
    <w:rsid w:val="00D72C06"/>
    <w:rsid w:val="00D72C61"/>
    <w:rsid w:val="00D72E81"/>
    <w:rsid w:val="00D74CD0"/>
    <w:rsid w:val="00D77076"/>
    <w:rsid w:val="00D7753F"/>
    <w:rsid w:val="00D77587"/>
    <w:rsid w:val="00D8074D"/>
    <w:rsid w:val="00D81A28"/>
    <w:rsid w:val="00D82095"/>
    <w:rsid w:val="00D83267"/>
    <w:rsid w:val="00D84F03"/>
    <w:rsid w:val="00D85AE8"/>
    <w:rsid w:val="00D86450"/>
    <w:rsid w:val="00D878E3"/>
    <w:rsid w:val="00D90FBE"/>
    <w:rsid w:val="00D92E48"/>
    <w:rsid w:val="00D94EE9"/>
    <w:rsid w:val="00D95FE2"/>
    <w:rsid w:val="00D970DC"/>
    <w:rsid w:val="00D97159"/>
    <w:rsid w:val="00DA1351"/>
    <w:rsid w:val="00DA5A5F"/>
    <w:rsid w:val="00DA6A9C"/>
    <w:rsid w:val="00DB00B2"/>
    <w:rsid w:val="00DB0214"/>
    <w:rsid w:val="00DB28B2"/>
    <w:rsid w:val="00DB3019"/>
    <w:rsid w:val="00DB33B9"/>
    <w:rsid w:val="00DB65D9"/>
    <w:rsid w:val="00DC34B0"/>
    <w:rsid w:val="00DC4122"/>
    <w:rsid w:val="00DC58F7"/>
    <w:rsid w:val="00DC6569"/>
    <w:rsid w:val="00DC6BCD"/>
    <w:rsid w:val="00DD0FFC"/>
    <w:rsid w:val="00DD2251"/>
    <w:rsid w:val="00DD2A28"/>
    <w:rsid w:val="00DD3C01"/>
    <w:rsid w:val="00DD4737"/>
    <w:rsid w:val="00DD4E97"/>
    <w:rsid w:val="00DD59BF"/>
    <w:rsid w:val="00DD6A4B"/>
    <w:rsid w:val="00DD77FB"/>
    <w:rsid w:val="00DE1924"/>
    <w:rsid w:val="00DF10BB"/>
    <w:rsid w:val="00DF1D8B"/>
    <w:rsid w:val="00DF6A1D"/>
    <w:rsid w:val="00E00588"/>
    <w:rsid w:val="00E00C31"/>
    <w:rsid w:val="00E02FE5"/>
    <w:rsid w:val="00E03403"/>
    <w:rsid w:val="00E03412"/>
    <w:rsid w:val="00E03699"/>
    <w:rsid w:val="00E04629"/>
    <w:rsid w:val="00E05745"/>
    <w:rsid w:val="00E0691E"/>
    <w:rsid w:val="00E06C00"/>
    <w:rsid w:val="00E14B62"/>
    <w:rsid w:val="00E15245"/>
    <w:rsid w:val="00E20388"/>
    <w:rsid w:val="00E214A2"/>
    <w:rsid w:val="00E2285E"/>
    <w:rsid w:val="00E24CA8"/>
    <w:rsid w:val="00E26651"/>
    <w:rsid w:val="00E26D68"/>
    <w:rsid w:val="00E34302"/>
    <w:rsid w:val="00E35508"/>
    <w:rsid w:val="00E363D3"/>
    <w:rsid w:val="00E3650C"/>
    <w:rsid w:val="00E36DB0"/>
    <w:rsid w:val="00E37272"/>
    <w:rsid w:val="00E41831"/>
    <w:rsid w:val="00E41E4C"/>
    <w:rsid w:val="00E426B5"/>
    <w:rsid w:val="00E42DB9"/>
    <w:rsid w:val="00E44F62"/>
    <w:rsid w:val="00E46E7A"/>
    <w:rsid w:val="00E531B3"/>
    <w:rsid w:val="00E5451B"/>
    <w:rsid w:val="00E60818"/>
    <w:rsid w:val="00E60F8F"/>
    <w:rsid w:val="00E61B0E"/>
    <w:rsid w:val="00E6371F"/>
    <w:rsid w:val="00E64A9C"/>
    <w:rsid w:val="00E675D0"/>
    <w:rsid w:val="00E70F4F"/>
    <w:rsid w:val="00E72BFC"/>
    <w:rsid w:val="00E75130"/>
    <w:rsid w:val="00E77E92"/>
    <w:rsid w:val="00E811DA"/>
    <w:rsid w:val="00E81D37"/>
    <w:rsid w:val="00E84CC9"/>
    <w:rsid w:val="00E85A79"/>
    <w:rsid w:val="00E87528"/>
    <w:rsid w:val="00E96748"/>
    <w:rsid w:val="00E96E81"/>
    <w:rsid w:val="00E9701B"/>
    <w:rsid w:val="00EA0CB8"/>
    <w:rsid w:val="00EA18D2"/>
    <w:rsid w:val="00EA1C03"/>
    <w:rsid w:val="00EA387F"/>
    <w:rsid w:val="00EA6A4C"/>
    <w:rsid w:val="00EA7820"/>
    <w:rsid w:val="00EA7BC0"/>
    <w:rsid w:val="00EA7EE9"/>
    <w:rsid w:val="00EA7F21"/>
    <w:rsid w:val="00EB0E0C"/>
    <w:rsid w:val="00EB1AC7"/>
    <w:rsid w:val="00EB3FB3"/>
    <w:rsid w:val="00EB4879"/>
    <w:rsid w:val="00EB55D1"/>
    <w:rsid w:val="00EB7BD3"/>
    <w:rsid w:val="00EC07BE"/>
    <w:rsid w:val="00EC0E30"/>
    <w:rsid w:val="00EC2B1B"/>
    <w:rsid w:val="00EC37F6"/>
    <w:rsid w:val="00EC490C"/>
    <w:rsid w:val="00EC55DC"/>
    <w:rsid w:val="00EC7576"/>
    <w:rsid w:val="00ED1939"/>
    <w:rsid w:val="00ED287D"/>
    <w:rsid w:val="00ED5BEB"/>
    <w:rsid w:val="00ED7402"/>
    <w:rsid w:val="00ED7C0E"/>
    <w:rsid w:val="00EE033F"/>
    <w:rsid w:val="00EE13D3"/>
    <w:rsid w:val="00EE2B22"/>
    <w:rsid w:val="00EE3D19"/>
    <w:rsid w:val="00EE4650"/>
    <w:rsid w:val="00EE7BD9"/>
    <w:rsid w:val="00EF0E87"/>
    <w:rsid w:val="00EF1473"/>
    <w:rsid w:val="00EF365C"/>
    <w:rsid w:val="00EF3712"/>
    <w:rsid w:val="00EF3FC9"/>
    <w:rsid w:val="00EF5617"/>
    <w:rsid w:val="00EF6165"/>
    <w:rsid w:val="00EF6D4F"/>
    <w:rsid w:val="00EF7F8D"/>
    <w:rsid w:val="00F0219A"/>
    <w:rsid w:val="00F0242B"/>
    <w:rsid w:val="00F02D2B"/>
    <w:rsid w:val="00F06A60"/>
    <w:rsid w:val="00F07B66"/>
    <w:rsid w:val="00F1266E"/>
    <w:rsid w:val="00F13182"/>
    <w:rsid w:val="00F156ED"/>
    <w:rsid w:val="00F16B23"/>
    <w:rsid w:val="00F202B9"/>
    <w:rsid w:val="00F22847"/>
    <w:rsid w:val="00F2299E"/>
    <w:rsid w:val="00F22ED9"/>
    <w:rsid w:val="00F2384A"/>
    <w:rsid w:val="00F26D9C"/>
    <w:rsid w:val="00F273B7"/>
    <w:rsid w:val="00F313EC"/>
    <w:rsid w:val="00F32649"/>
    <w:rsid w:val="00F32AB2"/>
    <w:rsid w:val="00F3448A"/>
    <w:rsid w:val="00F345F5"/>
    <w:rsid w:val="00F36048"/>
    <w:rsid w:val="00F4235E"/>
    <w:rsid w:val="00F42E58"/>
    <w:rsid w:val="00F45F70"/>
    <w:rsid w:val="00F46C8F"/>
    <w:rsid w:val="00F47322"/>
    <w:rsid w:val="00F5213B"/>
    <w:rsid w:val="00F52279"/>
    <w:rsid w:val="00F528C0"/>
    <w:rsid w:val="00F53CBF"/>
    <w:rsid w:val="00F55D74"/>
    <w:rsid w:val="00F56D58"/>
    <w:rsid w:val="00F57052"/>
    <w:rsid w:val="00F57306"/>
    <w:rsid w:val="00F573C9"/>
    <w:rsid w:val="00F6021F"/>
    <w:rsid w:val="00F6151F"/>
    <w:rsid w:val="00F62C77"/>
    <w:rsid w:val="00F63933"/>
    <w:rsid w:val="00F675E8"/>
    <w:rsid w:val="00F70E76"/>
    <w:rsid w:val="00F72874"/>
    <w:rsid w:val="00F72C55"/>
    <w:rsid w:val="00F7367F"/>
    <w:rsid w:val="00F75E75"/>
    <w:rsid w:val="00F7659E"/>
    <w:rsid w:val="00F765E6"/>
    <w:rsid w:val="00F7795D"/>
    <w:rsid w:val="00F80602"/>
    <w:rsid w:val="00F8064A"/>
    <w:rsid w:val="00F80669"/>
    <w:rsid w:val="00F81830"/>
    <w:rsid w:val="00F825E2"/>
    <w:rsid w:val="00F84397"/>
    <w:rsid w:val="00F84F92"/>
    <w:rsid w:val="00F863D9"/>
    <w:rsid w:val="00F86433"/>
    <w:rsid w:val="00F8779B"/>
    <w:rsid w:val="00F91C47"/>
    <w:rsid w:val="00F94274"/>
    <w:rsid w:val="00F96539"/>
    <w:rsid w:val="00F9759E"/>
    <w:rsid w:val="00FA1FAD"/>
    <w:rsid w:val="00FA28E4"/>
    <w:rsid w:val="00FA2D89"/>
    <w:rsid w:val="00FA2E92"/>
    <w:rsid w:val="00FA3722"/>
    <w:rsid w:val="00FA5CF1"/>
    <w:rsid w:val="00FA756B"/>
    <w:rsid w:val="00FB12BB"/>
    <w:rsid w:val="00FB373E"/>
    <w:rsid w:val="00FB4098"/>
    <w:rsid w:val="00FC119B"/>
    <w:rsid w:val="00FC1E8E"/>
    <w:rsid w:val="00FC21DD"/>
    <w:rsid w:val="00FC2404"/>
    <w:rsid w:val="00FC2D14"/>
    <w:rsid w:val="00FC2D4D"/>
    <w:rsid w:val="00FC495A"/>
    <w:rsid w:val="00FC59ED"/>
    <w:rsid w:val="00FC685A"/>
    <w:rsid w:val="00FC74F1"/>
    <w:rsid w:val="00FD0AD6"/>
    <w:rsid w:val="00FD205F"/>
    <w:rsid w:val="00FD3DA2"/>
    <w:rsid w:val="00FD45DD"/>
    <w:rsid w:val="00FD69AF"/>
    <w:rsid w:val="00FD6CC2"/>
    <w:rsid w:val="00FD6FE0"/>
    <w:rsid w:val="00FD7095"/>
    <w:rsid w:val="00FD76F5"/>
    <w:rsid w:val="00FD795F"/>
    <w:rsid w:val="00FE05C8"/>
    <w:rsid w:val="00FE09C8"/>
    <w:rsid w:val="00FE0CBF"/>
    <w:rsid w:val="00FE38F5"/>
    <w:rsid w:val="00FE3AB0"/>
    <w:rsid w:val="00FE51EC"/>
    <w:rsid w:val="00FE5952"/>
    <w:rsid w:val="00FE6063"/>
    <w:rsid w:val="00FE6CA8"/>
    <w:rsid w:val="00FE7281"/>
    <w:rsid w:val="00FF0175"/>
    <w:rsid w:val="00FF0B77"/>
    <w:rsid w:val="00FF181C"/>
    <w:rsid w:val="00FF1BD1"/>
    <w:rsid w:val="00FF1D9F"/>
    <w:rsid w:val="00FF3639"/>
    <w:rsid w:val="00FF50C2"/>
    <w:rsid w:val="00FF550B"/>
    <w:rsid w:val="00FF5A1E"/>
    <w:rsid w:val="00FF6623"/>
    <w:rsid w:val="00FF6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D3AC2"/>
  <w15:chartTrackingRefBased/>
  <w15:docId w15:val="{C81E7E29-D166-4531-A64D-DE2EA198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CA8"/>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2">
    <w:name w:val="样式2"/>
    <w:uiPriority w:val="99"/>
    <w:rsid w:val="00E24CA8"/>
    <w:pPr>
      <w:numPr>
        <w:numId w:val="1"/>
      </w:numPr>
    </w:pPr>
  </w:style>
  <w:style w:type="numbering" w:customStyle="1" w:styleId="3">
    <w:name w:val="样式3"/>
    <w:uiPriority w:val="99"/>
    <w:rsid w:val="00E24CA8"/>
    <w:pPr>
      <w:numPr>
        <w:numId w:val="2"/>
      </w:numPr>
    </w:pPr>
  </w:style>
  <w:style w:type="paragraph" w:styleId="Header">
    <w:name w:val="header"/>
    <w:basedOn w:val="Normal"/>
    <w:link w:val="HeaderChar"/>
    <w:uiPriority w:val="99"/>
    <w:unhideWhenUsed/>
    <w:rsid w:val="00E24CA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24CA8"/>
    <w:rPr>
      <w:sz w:val="18"/>
      <w:szCs w:val="18"/>
    </w:rPr>
  </w:style>
  <w:style w:type="paragraph" w:styleId="Footer">
    <w:name w:val="footer"/>
    <w:basedOn w:val="Normal"/>
    <w:link w:val="FooterChar"/>
    <w:uiPriority w:val="99"/>
    <w:unhideWhenUsed/>
    <w:rsid w:val="00E24CA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24CA8"/>
    <w:rPr>
      <w:sz w:val="18"/>
      <w:szCs w:val="18"/>
    </w:rPr>
  </w:style>
  <w:style w:type="character" w:styleId="PlaceholderText">
    <w:name w:val="Placeholder Text"/>
    <w:basedOn w:val="DefaultParagraphFont"/>
    <w:uiPriority w:val="99"/>
    <w:semiHidden/>
    <w:rsid w:val="00E24CA8"/>
    <w:rPr>
      <w:color w:val="808080"/>
    </w:rPr>
  </w:style>
  <w:style w:type="paragraph" w:customStyle="1" w:styleId="EndNoteBibliographyTitle">
    <w:name w:val="EndNote Bibliography Title"/>
    <w:basedOn w:val="Normal"/>
    <w:link w:val="EndNoteBibliographyTitleChar"/>
    <w:rsid w:val="00E24CA8"/>
    <w:pPr>
      <w:jc w:val="center"/>
    </w:pPr>
    <w:rPr>
      <w:rFonts w:ascii="Calibri" w:hAnsi="Calibri"/>
      <w:noProof/>
      <w:sz w:val="20"/>
    </w:rPr>
  </w:style>
  <w:style w:type="character" w:customStyle="1" w:styleId="EndNoteBibliographyTitleChar">
    <w:name w:val="EndNote Bibliography Title Char"/>
    <w:basedOn w:val="DefaultParagraphFont"/>
    <w:link w:val="EndNoteBibliographyTitle"/>
    <w:rsid w:val="00E24CA8"/>
    <w:rPr>
      <w:rFonts w:ascii="Calibri" w:hAnsi="Calibri"/>
      <w:noProof/>
      <w:sz w:val="20"/>
    </w:rPr>
  </w:style>
  <w:style w:type="paragraph" w:customStyle="1" w:styleId="EndNoteBibliography">
    <w:name w:val="EndNote Bibliography"/>
    <w:basedOn w:val="Normal"/>
    <w:link w:val="EndNoteBibliographyChar"/>
    <w:rsid w:val="00E24CA8"/>
    <w:rPr>
      <w:rFonts w:ascii="Calibri" w:hAnsi="Calibri"/>
      <w:noProof/>
      <w:sz w:val="20"/>
    </w:rPr>
  </w:style>
  <w:style w:type="character" w:customStyle="1" w:styleId="EndNoteBibliographyChar">
    <w:name w:val="EndNote Bibliography Char"/>
    <w:basedOn w:val="DefaultParagraphFont"/>
    <w:link w:val="EndNoteBibliography"/>
    <w:rsid w:val="00E24CA8"/>
    <w:rPr>
      <w:rFonts w:ascii="Calibri" w:hAnsi="Calibri"/>
      <w:noProof/>
      <w:sz w:val="20"/>
    </w:rPr>
  </w:style>
  <w:style w:type="paragraph" w:styleId="ListParagraph">
    <w:name w:val="List Paragraph"/>
    <w:basedOn w:val="Normal"/>
    <w:uiPriority w:val="34"/>
    <w:qFormat/>
    <w:rsid w:val="00E24CA8"/>
    <w:pPr>
      <w:spacing w:beforeLines="200" w:before="200" w:afterLines="200" w:after="200"/>
      <w:ind w:firstLineChars="200" w:firstLine="200"/>
    </w:pPr>
  </w:style>
  <w:style w:type="character" w:styleId="Strong">
    <w:name w:val="Strong"/>
    <w:basedOn w:val="DefaultParagraphFont"/>
    <w:uiPriority w:val="22"/>
    <w:qFormat/>
    <w:rsid w:val="00E24CA8"/>
    <w:rPr>
      <w:b/>
      <w:bCs/>
    </w:rPr>
  </w:style>
  <w:style w:type="character" w:styleId="CommentReference">
    <w:name w:val="annotation reference"/>
    <w:basedOn w:val="DefaultParagraphFont"/>
    <w:uiPriority w:val="99"/>
    <w:semiHidden/>
    <w:unhideWhenUsed/>
    <w:rsid w:val="00D878E3"/>
    <w:rPr>
      <w:sz w:val="16"/>
      <w:szCs w:val="16"/>
    </w:rPr>
  </w:style>
  <w:style w:type="paragraph" w:styleId="CommentText">
    <w:name w:val="annotation text"/>
    <w:basedOn w:val="Normal"/>
    <w:link w:val="CommentTextChar"/>
    <w:uiPriority w:val="99"/>
    <w:semiHidden/>
    <w:unhideWhenUsed/>
    <w:rsid w:val="00D878E3"/>
    <w:rPr>
      <w:sz w:val="20"/>
      <w:szCs w:val="20"/>
    </w:rPr>
  </w:style>
  <w:style w:type="character" w:customStyle="1" w:styleId="CommentTextChar">
    <w:name w:val="Comment Text Char"/>
    <w:basedOn w:val="DefaultParagraphFont"/>
    <w:link w:val="CommentText"/>
    <w:uiPriority w:val="99"/>
    <w:semiHidden/>
    <w:rsid w:val="00D878E3"/>
    <w:rPr>
      <w:sz w:val="20"/>
      <w:szCs w:val="20"/>
    </w:rPr>
  </w:style>
  <w:style w:type="paragraph" w:styleId="CommentSubject">
    <w:name w:val="annotation subject"/>
    <w:basedOn w:val="CommentText"/>
    <w:next w:val="CommentText"/>
    <w:link w:val="CommentSubjectChar"/>
    <w:uiPriority w:val="99"/>
    <w:semiHidden/>
    <w:unhideWhenUsed/>
    <w:rsid w:val="00D878E3"/>
    <w:rPr>
      <w:b/>
      <w:bCs/>
    </w:rPr>
  </w:style>
  <w:style w:type="character" w:customStyle="1" w:styleId="CommentSubjectChar">
    <w:name w:val="Comment Subject Char"/>
    <w:basedOn w:val="CommentTextChar"/>
    <w:link w:val="CommentSubject"/>
    <w:uiPriority w:val="99"/>
    <w:semiHidden/>
    <w:rsid w:val="00D878E3"/>
    <w:rPr>
      <w:b/>
      <w:bCs/>
      <w:sz w:val="20"/>
      <w:szCs w:val="20"/>
    </w:rPr>
  </w:style>
  <w:style w:type="paragraph" w:styleId="BalloonText">
    <w:name w:val="Balloon Text"/>
    <w:basedOn w:val="Normal"/>
    <w:link w:val="BalloonTextChar"/>
    <w:uiPriority w:val="99"/>
    <w:semiHidden/>
    <w:unhideWhenUsed/>
    <w:rsid w:val="00D87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8E3"/>
    <w:rPr>
      <w:rFonts w:ascii="Segoe UI" w:hAnsi="Segoe UI" w:cs="Segoe UI"/>
      <w:sz w:val="18"/>
      <w:szCs w:val="18"/>
    </w:rPr>
  </w:style>
  <w:style w:type="table" w:styleId="TableGrid">
    <w:name w:val="Table Grid"/>
    <w:basedOn w:val="TableNormal"/>
    <w:uiPriority w:val="39"/>
    <w:rsid w:val="00C05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F6B3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ylin@hku.hk"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57B0F1-B33D-491D-AF51-B7552E5B754D}"/>
</file>

<file path=customXml/itemProps2.xml><?xml version="1.0" encoding="utf-8"?>
<ds:datastoreItem xmlns:ds="http://schemas.openxmlformats.org/officeDocument/2006/customXml" ds:itemID="{448BA560-6514-4C2A-8C37-0063F44F444C}"/>
</file>

<file path=customXml/itemProps3.xml><?xml version="1.0" encoding="utf-8"?>
<ds:datastoreItem xmlns:ds="http://schemas.openxmlformats.org/officeDocument/2006/customXml" ds:itemID="{B2CAAA16-27C4-4675-A8A8-611ED50B7193}"/>
</file>

<file path=docProps/app.xml><?xml version="1.0" encoding="utf-8"?>
<Properties xmlns="http://schemas.openxmlformats.org/officeDocument/2006/extended-properties" xmlns:vt="http://schemas.openxmlformats.org/officeDocument/2006/docPropsVTypes">
  <Template>Normal</Template>
  <TotalTime>7414</TotalTime>
  <Pages>22</Pages>
  <Words>10369</Words>
  <Characters>59104</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wei</dc:creator>
  <cp:keywords/>
  <dc:description/>
  <cp:lastModifiedBy>Y. Lin</cp:lastModifiedBy>
  <cp:revision>110</cp:revision>
  <cp:lastPrinted>2020-10-10T01:45:00Z</cp:lastPrinted>
  <dcterms:created xsi:type="dcterms:W3CDTF">2020-07-09T02:30:00Z</dcterms:created>
  <dcterms:modified xsi:type="dcterms:W3CDTF">2020-10-10T01:56:00Z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