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comments.xml" ContentType="application/vnd.openxmlformats-officedocument.wordprocessingml.comment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commentsIds.xml" ContentType="application/vnd.openxmlformats-officedocument.wordprocessingml.commentsId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E7101E" w14:textId="34113E76" w:rsidR="00B109D7" w:rsidRPr="00956D75" w:rsidRDefault="00460A93">
      <w:pPr>
        <w:rPr>
          <w:rFonts w:ascii="Arial" w:hAnsi="Arial" w:cs="Arial"/>
          <w:b/>
          <w:bCs/>
          <w:i/>
          <w:iCs/>
          <w:sz w:val="22"/>
        </w:rPr>
      </w:pPr>
      <w:r w:rsidRPr="00956D75">
        <w:rPr>
          <w:rFonts w:ascii="Arial" w:hAnsi="Arial" w:cs="Arial"/>
          <w:b/>
          <w:bCs/>
          <w:sz w:val="22"/>
        </w:rPr>
        <w:t>Dopant-free NiO</w:t>
      </w:r>
      <w:r w:rsidRPr="00956D75">
        <w:rPr>
          <w:rFonts w:ascii="Arial" w:hAnsi="Arial" w:cs="Arial"/>
          <w:b/>
          <w:bCs/>
          <w:sz w:val="22"/>
          <w:vertAlign w:val="subscript"/>
        </w:rPr>
        <w:t>x</w:t>
      </w:r>
      <w:r w:rsidRPr="00956D75">
        <w:rPr>
          <w:rFonts w:ascii="Arial" w:hAnsi="Arial" w:cs="Arial"/>
          <w:b/>
          <w:bCs/>
          <w:sz w:val="22"/>
        </w:rPr>
        <w:t xml:space="preserve"> Nanocrystals: A Low-cost and Stable Hole Transport Material for Commercializing Perovskite Optoelectronics</w:t>
      </w:r>
    </w:p>
    <w:p w14:paraId="45E7101F" w14:textId="4368B73D" w:rsidR="00B109D7" w:rsidRPr="00956D75" w:rsidRDefault="00460A93">
      <w:pPr>
        <w:jc w:val="center"/>
        <w:rPr>
          <w:rFonts w:ascii="Arial" w:hAnsi="Arial" w:cs="Arial"/>
          <w:sz w:val="20"/>
          <w:szCs w:val="20"/>
        </w:rPr>
      </w:pPr>
      <w:r w:rsidRPr="00956D75">
        <w:rPr>
          <w:rFonts w:ascii="Arial" w:hAnsi="Arial" w:cs="Arial"/>
          <w:sz w:val="20"/>
          <w:szCs w:val="20"/>
        </w:rPr>
        <w:t>Hong Zhang</w:t>
      </w:r>
      <w:r w:rsidRPr="00956D75">
        <w:rPr>
          <w:rFonts w:ascii="Arial" w:hAnsi="Arial" w:cs="Arial"/>
          <w:sz w:val="20"/>
          <w:szCs w:val="20"/>
          <w:vertAlign w:val="superscript"/>
        </w:rPr>
        <w:t>1*</w:t>
      </w:r>
      <w:r w:rsidR="005F21C9" w:rsidRPr="00956D75">
        <w:rPr>
          <w:rFonts w:ascii="Arial" w:hAnsi="Arial" w:cs="Arial"/>
          <w:sz w:val="20"/>
          <w:szCs w:val="20"/>
          <w:vertAlign w:val="superscript"/>
        </w:rPr>
        <w:t>#</w:t>
      </w:r>
      <w:r w:rsidRPr="00956D75">
        <w:rPr>
          <w:rFonts w:ascii="Arial" w:hAnsi="Arial" w:cs="Arial"/>
          <w:sz w:val="20"/>
          <w:szCs w:val="20"/>
        </w:rPr>
        <w:t xml:space="preserve">, </w:t>
      </w:r>
      <w:r w:rsidR="0070125D" w:rsidRPr="00956D75">
        <w:rPr>
          <w:rFonts w:ascii="Arial" w:hAnsi="Arial" w:cs="Arial"/>
          <w:sz w:val="20"/>
          <w:szCs w:val="20"/>
        </w:rPr>
        <w:t>Chenxu Zhao</w:t>
      </w:r>
      <w:r w:rsidR="0070125D" w:rsidRPr="00956D75">
        <w:rPr>
          <w:rFonts w:ascii="Arial" w:hAnsi="Arial" w:cs="Arial"/>
          <w:sz w:val="20"/>
          <w:szCs w:val="20"/>
          <w:vertAlign w:val="superscript"/>
        </w:rPr>
        <w:t>1,</w:t>
      </w:r>
      <w:r w:rsidR="00101B2D">
        <w:rPr>
          <w:rFonts w:ascii="Arial" w:hAnsi="Arial" w:cs="Arial"/>
          <w:sz w:val="20"/>
          <w:szCs w:val="20"/>
          <w:vertAlign w:val="superscript"/>
        </w:rPr>
        <w:t>2</w:t>
      </w:r>
      <w:r w:rsidR="005F21C9" w:rsidRPr="00956D75">
        <w:rPr>
          <w:rFonts w:ascii="Arial" w:hAnsi="Arial" w:cs="Arial"/>
          <w:sz w:val="20"/>
          <w:szCs w:val="20"/>
          <w:vertAlign w:val="superscript"/>
        </w:rPr>
        <w:t>#</w:t>
      </w:r>
      <w:r w:rsidR="0070125D" w:rsidRPr="00956D75">
        <w:rPr>
          <w:rFonts w:ascii="Arial" w:hAnsi="Arial" w:cs="Arial"/>
          <w:sz w:val="20"/>
          <w:szCs w:val="20"/>
        </w:rPr>
        <w:t xml:space="preserve">, Jianxi </w:t>
      </w:r>
      <w:r w:rsidR="00010A04" w:rsidRPr="00956D75">
        <w:rPr>
          <w:rFonts w:ascii="Arial" w:hAnsi="Arial" w:cs="Arial"/>
          <w:sz w:val="20"/>
          <w:szCs w:val="20"/>
        </w:rPr>
        <w:t>Yao</w:t>
      </w:r>
      <w:r w:rsidR="00101B2D">
        <w:rPr>
          <w:rFonts w:ascii="Arial" w:hAnsi="Arial" w:cs="Arial"/>
          <w:sz w:val="20"/>
          <w:szCs w:val="20"/>
          <w:vertAlign w:val="superscript"/>
        </w:rPr>
        <w:t>2</w:t>
      </w:r>
      <w:r w:rsidR="0070125D" w:rsidRPr="00956D75">
        <w:rPr>
          <w:rFonts w:ascii="Arial" w:hAnsi="Arial" w:cs="Arial"/>
          <w:sz w:val="20"/>
          <w:szCs w:val="20"/>
        </w:rPr>
        <w:t xml:space="preserve">, </w:t>
      </w:r>
      <w:r w:rsidRPr="00956D75">
        <w:rPr>
          <w:rFonts w:ascii="Arial" w:hAnsi="Arial" w:cs="Arial"/>
          <w:sz w:val="20"/>
          <w:szCs w:val="20"/>
        </w:rPr>
        <w:t xml:space="preserve">Wallace C.H. </w:t>
      </w:r>
      <w:r w:rsidR="00010A04" w:rsidRPr="00956D75">
        <w:rPr>
          <w:rFonts w:ascii="Arial" w:hAnsi="Arial" w:cs="Arial"/>
          <w:sz w:val="20"/>
          <w:szCs w:val="20"/>
        </w:rPr>
        <w:t>Choy</w:t>
      </w:r>
      <w:r w:rsidR="00101B2D">
        <w:rPr>
          <w:rFonts w:ascii="Arial" w:hAnsi="Arial" w:cs="Arial"/>
          <w:sz w:val="20"/>
          <w:szCs w:val="20"/>
          <w:vertAlign w:val="superscript"/>
        </w:rPr>
        <w:t>3</w:t>
      </w:r>
      <w:r w:rsidRPr="00956D75">
        <w:rPr>
          <w:rFonts w:ascii="Arial" w:hAnsi="Arial" w:cs="Arial"/>
          <w:sz w:val="20"/>
          <w:szCs w:val="20"/>
          <w:vertAlign w:val="superscript"/>
        </w:rPr>
        <w:t>,*</w:t>
      </w:r>
    </w:p>
    <w:p w14:paraId="45E71020" w14:textId="1FD7451B" w:rsidR="00B109D7" w:rsidRDefault="00460A93">
      <w:pPr>
        <w:widowControl/>
        <w:rPr>
          <w:rFonts w:ascii="Arial" w:hAnsi="Arial" w:cs="Arial"/>
          <w:sz w:val="20"/>
          <w:szCs w:val="20"/>
        </w:rPr>
      </w:pPr>
      <w:bookmarkStart w:id="0" w:name="_Hlk107530203"/>
      <w:r w:rsidRPr="00956D75">
        <w:rPr>
          <w:rFonts w:ascii="Arial" w:hAnsi="Arial" w:cs="Arial"/>
          <w:sz w:val="20"/>
          <w:szCs w:val="20"/>
          <w:vertAlign w:val="superscript"/>
        </w:rPr>
        <w:t>1</w:t>
      </w:r>
      <w:r w:rsidRPr="00956D75">
        <w:rPr>
          <w:rFonts w:ascii="Arial" w:hAnsi="Arial" w:cs="Arial"/>
          <w:sz w:val="20"/>
          <w:szCs w:val="20"/>
        </w:rPr>
        <w:t>Shanghai Frontiers Science Research Base of Intelligent Optoelectronics and Perception, Institute of Optoelectronics, Fudan University, Shanghai 200433, P. R. China</w:t>
      </w:r>
      <w:bookmarkEnd w:id="0"/>
      <w:r w:rsidR="00010A04">
        <w:rPr>
          <w:rFonts w:ascii="Arial" w:hAnsi="Arial" w:cs="Arial"/>
          <w:sz w:val="20"/>
          <w:szCs w:val="20"/>
        </w:rPr>
        <w:t>.</w:t>
      </w:r>
    </w:p>
    <w:p w14:paraId="45E71021" w14:textId="375182C6" w:rsidR="000E2E71" w:rsidRDefault="00101B2D">
      <w:pPr>
        <w:widowControl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vertAlign w:val="superscript"/>
        </w:rPr>
        <w:t>2</w:t>
      </w:r>
      <w:r w:rsidR="005F21C9" w:rsidRPr="00956D75">
        <w:rPr>
          <w:rFonts w:ascii="Arial" w:hAnsi="Arial" w:cs="Arial"/>
          <w:sz w:val="20"/>
          <w:szCs w:val="20"/>
        </w:rPr>
        <w:t>State Key Laboratory of Alternate Electrical Power System with Renewable Energy Sources, Beijing Key Laboratory of Energy Safety and Clean Utilization, North China Electric Power University, Beijing 102206, China.</w:t>
      </w:r>
    </w:p>
    <w:p w14:paraId="388169FB" w14:textId="0DAAAF25" w:rsidR="00101B2D" w:rsidRPr="00956D75" w:rsidRDefault="00101B2D">
      <w:pPr>
        <w:widowControl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vertAlign w:val="superscript"/>
        </w:rPr>
        <w:t>3</w:t>
      </w:r>
      <w:r w:rsidRPr="007A6432">
        <w:rPr>
          <w:rFonts w:ascii="Arial" w:hAnsi="Arial" w:cs="Arial"/>
          <w:sz w:val="20"/>
          <w:szCs w:val="20"/>
        </w:rPr>
        <w:t>Department of Electrical and Electronic Engineering, The University of Hong Kong, Pokfulam Road, Hong Kong, P. R. China</w:t>
      </w:r>
      <w:r>
        <w:rPr>
          <w:rFonts w:ascii="Arial" w:hAnsi="Arial" w:cs="Arial"/>
          <w:sz w:val="20"/>
          <w:szCs w:val="20"/>
        </w:rPr>
        <w:t>.</w:t>
      </w:r>
    </w:p>
    <w:p w14:paraId="45E71023" w14:textId="77777777" w:rsidR="00B109D7" w:rsidRPr="00956D75" w:rsidRDefault="00460A93">
      <w:pPr>
        <w:rPr>
          <w:rFonts w:ascii="Arial" w:hAnsi="Arial" w:cs="Arial"/>
          <w:sz w:val="20"/>
          <w:szCs w:val="20"/>
        </w:rPr>
      </w:pPr>
      <w:r w:rsidRPr="00956D75">
        <w:rPr>
          <w:rFonts w:ascii="Arial" w:hAnsi="Arial" w:cs="Arial"/>
          <w:sz w:val="20"/>
          <w:szCs w:val="20"/>
        </w:rPr>
        <w:t xml:space="preserve">*Corresponding Authors: </w:t>
      </w:r>
      <w:hyperlink r:id="rId7" w:history="1">
        <w:r w:rsidRPr="00956D75">
          <w:rPr>
            <w:rStyle w:val="ab"/>
            <w:rFonts w:ascii="Arial" w:hAnsi="Arial" w:cs="Arial"/>
            <w:color w:val="auto"/>
            <w:sz w:val="20"/>
            <w:szCs w:val="20"/>
            <w:u w:val="none"/>
          </w:rPr>
          <w:t>hzhangioe@fudan.edu.cn</w:t>
        </w:r>
      </w:hyperlink>
      <w:r w:rsidRPr="00956D75">
        <w:rPr>
          <w:rFonts w:ascii="Arial" w:hAnsi="Arial" w:cs="Arial"/>
          <w:sz w:val="20"/>
          <w:szCs w:val="20"/>
        </w:rPr>
        <w:t xml:space="preserve">; </w:t>
      </w:r>
      <w:hyperlink r:id="rId8" w:history="1">
        <w:r w:rsidRPr="00956D75">
          <w:rPr>
            <w:rStyle w:val="ab"/>
            <w:rFonts w:ascii="Arial" w:hAnsi="Arial" w:cs="Arial"/>
            <w:color w:val="auto"/>
            <w:sz w:val="20"/>
            <w:szCs w:val="20"/>
            <w:u w:val="none"/>
          </w:rPr>
          <w:t>chchoy@eee.hku.hk</w:t>
        </w:r>
      </w:hyperlink>
    </w:p>
    <w:p w14:paraId="45E71024" w14:textId="77777777" w:rsidR="00DD34E1" w:rsidRPr="00956D75" w:rsidRDefault="005F21C9">
      <w:pPr>
        <w:rPr>
          <w:rFonts w:ascii="Arial" w:hAnsi="Arial" w:cs="Arial"/>
          <w:sz w:val="20"/>
          <w:szCs w:val="20"/>
        </w:rPr>
      </w:pPr>
      <w:r w:rsidRPr="00956D75">
        <w:rPr>
          <w:rFonts w:ascii="Arial" w:hAnsi="Arial" w:cs="Arial"/>
          <w:sz w:val="20"/>
          <w:szCs w:val="20"/>
          <w:vertAlign w:val="superscript"/>
        </w:rPr>
        <w:t>#</w:t>
      </w:r>
      <w:r w:rsidRPr="00956D75">
        <w:rPr>
          <w:rFonts w:ascii="Arial" w:hAnsi="Arial" w:cs="Arial"/>
          <w:sz w:val="20"/>
          <w:szCs w:val="20"/>
        </w:rPr>
        <w:t>The authors contributed equally to this work.</w:t>
      </w:r>
    </w:p>
    <w:p w14:paraId="45E71025" w14:textId="77777777" w:rsidR="005F21C9" w:rsidRPr="00956D75" w:rsidRDefault="005F21C9">
      <w:pPr>
        <w:rPr>
          <w:rFonts w:ascii="Arial" w:hAnsi="Arial" w:cs="Arial"/>
          <w:sz w:val="22"/>
        </w:rPr>
      </w:pPr>
    </w:p>
    <w:p w14:paraId="45E71026" w14:textId="77777777" w:rsidR="00B109D7" w:rsidRPr="00956D75" w:rsidRDefault="00460A93">
      <w:pPr>
        <w:rPr>
          <w:rFonts w:ascii="Arial" w:hAnsi="Arial" w:cs="Arial"/>
          <w:b/>
          <w:bCs/>
          <w:sz w:val="22"/>
        </w:rPr>
      </w:pPr>
      <w:r w:rsidRPr="00956D75">
        <w:rPr>
          <w:rFonts w:ascii="Arial" w:hAnsi="Arial" w:cs="Arial"/>
          <w:b/>
          <w:bCs/>
          <w:sz w:val="22"/>
        </w:rPr>
        <w:t>Abstract:</w:t>
      </w:r>
    </w:p>
    <w:p w14:paraId="45E71027" w14:textId="509EBD80" w:rsidR="00AA447D" w:rsidRDefault="00AA447D">
      <w:pPr>
        <w:rPr>
          <w:rFonts w:ascii="Arial" w:hAnsi="Arial" w:cs="Arial"/>
          <w:bCs/>
          <w:sz w:val="22"/>
        </w:rPr>
      </w:pPr>
      <w:r w:rsidRPr="00956D75">
        <w:rPr>
          <w:rFonts w:ascii="Arial" w:hAnsi="Arial" w:cs="Arial"/>
          <w:bCs/>
          <w:sz w:val="22"/>
        </w:rPr>
        <w:t>Advancing inverted (p-i-n) perovskite solar cells (PSCs) is critical for commercial applications given their compatibility with different bottom cells for tandem photovoltaics, low-temperature processability (</w:t>
      </w:r>
      <w:r w:rsidRPr="00956D75">
        <w:rPr>
          <w:rFonts w:ascii="Arial" w:hAnsi="Arial" w:cs="Arial" w:hint="eastAsia"/>
          <w:bCs/>
          <w:sz w:val="22"/>
        </w:rPr>
        <w:t>≤</w:t>
      </w:r>
      <w:r w:rsidRPr="00956D75">
        <w:rPr>
          <w:rFonts w:ascii="Arial" w:hAnsi="Arial" w:cs="Arial"/>
          <w:bCs/>
          <w:sz w:val="22"/>
        </w:rPr>
        <w:t>100</w:t>
      </w:r>
      <w:r w:rsidR="00936E9D">
        <w:rPr>
          <w:rFonts w:ascii="Arial" w:hAnsi="Arial" w:cs="Arial"/>
          <w:bCs/>
          <w:sz w:val="22"/>
        </w:rPr>
        <w:t xml:space="preserve"> </w:t>
      </w:r>
      <w:r w:rsidR="00936E9D">
        <w:rPr>
          <w:rFonts w:ascii="Times New Roman" w:hAnsi="Times New Roman" w:cs="Times New Roman"/>
          <w:bCs/>
          <w:sz w:val="22"/>
        </w:rPr>
        <w:t>℃</w:t>
      </w:r>
      <w:r w:rsidRPr="00956D75">
        <w:rPr>
          <w:rFonts w:ascii="Arial" w:hAnsi="Arial" w:cs="Arial"/>
          <w:bCs/>
          <w:sz w:val="22"/>
        </w:rPr>
        <w:t xml:space="preserve">), and promising operational stability. </w:t>
      </w:r>
      <w:r w:rsidR="00E3521A">
        <w:rPr>
          <w:rFonts w:ascii="Arial" w:hAnsi="Arial" w:cs="Arial"/>
          <w:bCs/>
          <w:sz w:val="22"/>
        </w:rPr>
        <w:t>Although</w:t>
      </w:r>
      <w:r w:rsidR="00E3521A" w:rsidRPr="00956D75">
        <w:rPr>
          <w:rFonts w:ascii="Arial" w:hAnsi="Arial" w:cs="Arial"/>
          <w:bCs/>
          <w:sz w:val="22"/>
        </w:rPr>
        <w:t xml:space="preserve"> </w:t>
      </w:r>
      <w:r w:rsidRPr="00956D75">
        <w:rPr>
          <w:rFonts w:ascii="Arial" w:hAnsi="Arial" w:cs="Arial"/>
          <w:bCs/>
          <w:sz w:val="22"/>
        </w:rPr>
        <w:t xml:space="preserve">inverted PSCs </w:t>
      </w:r>
      <w:r w:rsidR="00E3521A" w:rsidRPr="00956D75">
        <w:rPr>
          <w:rFonts w:ascii="Arial" w:hAnsi="Arial" w:cs="Arial"/>
          <w:bCs/>
          <w:sz w:val="22"/>
        </w:rPr>
        <w:t>ha</w:t>
      </w:r>
      <w:r w:rsidR="00E3521A">
        <w:rPr>
          <w:rFonts w:ascii="Arial" w:hAnsi="Arial" w:cs="Arial"/>
          <w:bCs/>
          <w:sz w:val="22"/>
        </w:rPr>
        <w:t xml:space="preserve">ve </w:t>
      </w:r>
      <w:r w:rsidRPr="00956D75">
        <w:rPr>
          <w:rFonts w:ascii="Arial" w:hAnsi="Arial" w:cs="Arial"/>
          <w:bCs/>
          <w:sz w:val="22"/>
        </w:rPr>
        <w:t>achieved</w:t>
      </w:r>
      <w:r w:rsidR="0045043C" w:rsidRPr="00956D75">
        <w:rPr>
          <w:rFonts w:ascii="Arial" w:hAnsi="Arial" w:cs="Arial"/>
          <w:bCs/>
          <w:sz w:val="22"/>
        </w:rPr>
        <w:t xml:space="preserve"> </w:t>
      </w:r>
      <w:r w:rsidR="00E3521A">
        <w:rPr>
          <w:rFonts w:ascii="Arial" w:hAnsi="Arial" w:cs="Arial"/>
          <w:bCs/>
          <w:sz w:val="22"/>
        </w:rPr>
        <w:t xml:space="preserve">an </w:t>
      </w:r>
      <w:r w:rsidRPr="00956D75">
        <w:rPr>
          <w:rFonts w:ascii="Arial" w:hAnsi="Arial" w:cs="Arial"/>
          <w:bCs/>
          <w:sz w:val="22"/>
        </w:rPr>
        <w:t xml:space="preserve">efficiency of over 25% using doped or expensive organic hole </w:t>
      </w:r>
      <w:r w:rsidR="003E0039">
        <w:rPr>
          <w:rFonts w:ascii="Arial" w:hAnsi="Arial" w:cs="Arial"/>
          <w:bCs/>
          <w:sz w:val="22"/>
        </w:rPr>
        <w:t>transport</w:t>
      </w:r>
      <w:r w:rsidRPr="00956D75">
        <w:rPr>
          <w:rFonts w:ascii="Arial" w:hAnsi="Arial" w:cs="Arial"/>
          <w:bCs/>
          <w:sz w:val="22"/>
        </w:rPr>
        <w:t xml:space="preserve"> materials (HTMs), the</w:t>
      </w:r>
      <w:r w:rsidR="00E3521A">
        <w:rPr>
          <w:rFonts w:ascii="Arial" w:hAnsi="Arial" w:cs="Arial"/>
          <w:bCs/>
          <w:sz w:val="22"/>
        </w:rPr>
        <w:t>ir</w:t>
      </w:r>
      <w:r w:rsidRPr="00956D75">
        <w:rPr>
          <w:rFonts w:ascii="Arial" w:hAnsi="Arial" w:cs="Arial"/>
          <w:bCs/>
          <w:sz w:val="22"/>
        </w:rPr>
        <w:t xml:space="preserve"> </w:t>
      </w:r>
      <w:r w:rsidR="009A3EDD">
        <w:rPr>
          <w:rFonts w:ascii="Arial" w:hAnsi="Arial" w:cs="Arial"/>
          <w:bCs/>
          <w:sz w:val="22"/>
        </w:rPr>
        <w:t>synthesis</w:t>
      </w:r>
      <w:r w:rsidR="009A3EDD" w:rsidRPr="00956D75">
        <w:rPr>
          <w:rFonts w:ascii="Arial" w:hAnsi="Arial" w:cs="Arial"/>
          <w:bCs/>
          <w:sz w:val="22"/>
        </w:rPr>
        <w:t xml:space="preserve"> </w:t>
      </w:r>
      <w:r w:rsidRPr="00956D75">
        <w:rPr>
          <w:rFonts w:ascii="Arial" w:hAnsi="Arial" w:cs="Arial"/>
          <w:bCs/>
          <w:sz w:val="22"/>
        </w:rPr>
        <w:t>cost and stability still cannot meet the requirements for their commercialization. Recently, dopant-free and low-cost non-stoichiometric nickel oxide nanocrystals (NiO</w:t>
      </w:r>
      <w:r w:rsidRPr="00956D75">
        <w:rPr>
          <w:rFonts w:ascii="Arial" w:hAnsi="Arial" w:cs="Arial"/>
          <w:bCs/>
          <w:sz w:val="22"/>
          <w:vertAlign w:val="subscript"/>
        </w:rPr>
        <w:t>x</w:t>
      </w:r>
      <w:r w:rsidRPr="00956D75">
        <w:rPr>
          <w:rFonts w:ascii="Arial" w:hAnsi="Arial" w:cs="Arial"/>
          <w:bCs/>
          <w:sz w:val="22"/>
        </w:rPr>
        <w:t xml:space="preserve"> NCs) have been extensively studied as a low-cost and effective HTM in perovskite optoelectronics. In this </w:t>
      </w:r>
      <w:r w:rsidR="00F20C8D">
        <w:rPr>
          <w:rFonts w:ascii="Arial" w:hAnsi="Arial" w:cs="Arial"/>
          <w:bCs/>
          <w:sz w:val="22"/>
        </w:rPr>
        <w:t>m</w:t>
      </w:r>
      <w:r w:rsidR="00E3521A" w:rsidRPr="00956D75">
        <w:rPr>
          <w:rFonts w:ascii="Arial" w:hAnsi="Arial" w:cs="Arial"/>
          <w:bCs/>
          <w:sz w:val="22"/>
        </w:rPr>
        <w:t>inireview</w:t>
      </w:r>
      <w:r w:rsidRPr="00956D75">
        <w:rPr>
          <w:rFonts w:ascii="Arial" w:hAnsi="Arial" w:cs="Arial"/>
          <w:bCs/>
          <w:sz w:val="22"/>
        </w:rPr>
        <w:t xml:space="preserve">, we summarize the synthesis and surface-functionalization methods </w:t>
      </w:r>
      <w:r w:rsidR="000854E8">
        <w:rPr>
          <w:rFonts w:ascii="Arial" w:hAnsi="Arial" w:cs="Arial"/>
          <w:bCs/>
          <w:sz w:val="22"/>
        </w:rPr>
        <w:t>of</w:t>
      </w:r>
      <w:r w:rsidR="000854E8" w:rsidRPr="00956D75">
        <w:rPr>
          <w:rFonts w:ascii="Arial" w:hAnsi="Arial" w:cs="Arial"/>
          <w:bCs/>
          <w:sz w:val="22"/>
        </w:rPr>
        <w:t xml:space="preserve"> </w:t>
      </w:r>
      <w:r w:rsidRPr="00956D75">
        <w:rPr>
          <w:rFonts w:ascii="Arial" w:hAnsi="Arial" w:cs="Arial"/>
          <w:bCs/>
          <w:sz w:val="22"/>
        </w:rPr>
        <w:t>NiO</w:t>
      </w:r>
      <w:r w:rsidRPr="00956D75">
        <w:rPr>
          <w:rFonts w:ascii="Arial" w:hAnsi="Arial" w:cs="Arial"/>
          <w:bCs/>
          <w:sz w:val="22"/>
          <w:vertAlign w:val="subscript"/>
        </w:rPr>
        <w:t>x</w:t>
      </w:r>
      <w:r w:rsidRPr="00956D75">
        <w:rPr>
          <w:rFonts w:ascii="Arial" w:hAnsi="Arial" w:cs="Arial"/>
          <w:bCs/>
          <w:sz w:val="22"/>
        </w:rPr>
        <w:t xml:space="preserve"> NCs. Then, the applications of NiO</w:t>
      </w:r>
      <w:r w:rsidRPr="00956D75">
        <w:rPr>
          <w:rFonts w:ascii="Arial" w:hAnsi="Arial" w:cs="Arial"/>
          <w:bCs/>
          <w:sz w:val="22"/>
          <w:vertAlign w:val="subscript"/>
        </w:rPr>
        <w:t>x</w:t>
      </w:r>
      <w:r w:rsidRPr="00956D75">
        <w:rPr>
          <w:rFonts w:ascii="Arial" w:hAnsi="Arial" w:cs="Arial"/>
          <w:bCs/>
          <w:sz w:val="22"/>
        </w:rPr>
        <w:t xml:space="preserve"> NCs in other perovskite optoelectronics beyond photovoltaics </w:t>
      </w:r>
      <w:r w:rsidR="00E3521A">
        <w:rPr>
          <w:rFonts w:ascii="Arial" w:hAnsi="Arial" w:cs="Arial"/>
          <w:bCs/>
          <w:sz w:val="22"/>
        </w:rPr>
        <w:t>are</w:t>
      </w:r>
      <w:r w:rsidRPr="00956D75">
        <w:rPr>
          <w:rFonts w:ascii="Arial" w:hAnsi="Arial" w:cs="Arial"/>
          <w:bCs/>
          <w:sz w:val="22"/>
        </w:rPr>
        <w:t xml:space="preserve"> discussed. Finally, we </w:t>
      </w:r>
      <w:r w:rsidR="00E3521A">
        <w:rPr>
          <w:rFonts w:ascii="Arial" w:hAnsi="Arial" w:cs="Arial"/>
          <w:bCs/>
          <w:sz w:val="22"/>
        </w:rPr>
        <w:t>provide</w:t>
      </w:r>
      <w:r w:rsidRPr="00956D75">
        <w:rPr>
          <w:rFonts w:ascii="Arial" w:hAnsi="Arial" w:cs="Arial"/>
          <w:bCs/>
          <w:sz w:val="22"/>
        </w:rPr>
        <w:t xml:space="preserve"> a perspective for </w:t>
      </w:r>
      <w:r w:rsidR="00E3521A">
        <w:rPr>
          <w:rFonts w:ascii="Arial" w:hAnsi="Arial" w:cs="Arial"/>
          <w:bCs/>
          <w:sz w:val="22"/>
        </w:rPr>
        <w:t xml:space="preserve">the </w:t>
      </w:r>
      <w:r w:rsidRPr="00956D75">
        <w:rPr>
          <w:rFonts w:ascii="Arial" w:hAnsi="Arial" w:cs="Arial"/>
          <w:bCs/>
          <w:sz w:val="22"/>
        </w:rPr>
        <w:t>future development of NiO</w:t>
      </w:r>
      <w:r w:rsidRPr="00956D75">
        <w:rPr>
          <w:rFonts w:ascii="Arial" w:hAnsi="Arial" w:cs="Arial"/>
          <w:bCs/>
          <w:sz w:val="22"/>
          <w:vertAlign w:val="subscript"/>
        </w:rPr>
        <w:t>x</w:t>
      </w:r>
      <w:r w:rsidRPr="00956D75">
        <w:rPr>
          <w:rFonts w:ascii="Arial" w:hAnsi="Arial" w:cs="Arial"/>
          <w:bCs/>
          <w:sz w:val="22"/>
        </w:rPr>
        <w:t xml:space="preserve"> NCs for </w:t>
      </w:r>
      <w:r w:rsidR="00E3521A">
        <w:rPr>
          <w:rFonts w:ascii="Arial" w:hAnsi="Arial" w:cs="Arial"/>
          <w:bCs/>
          <w:sz w:val="22"/>
        </w:rPr>
        <w:t xml:space="preserve">the </w:t>
      </w:r>
      <w:r w:rsidRPr="00956D75">
        <w:rPr>
          <w:rFonts w:ascii="Arial" w:hAnsi="Arial" w:cs="Arial"/>
          <w:bCs/>
          <w:sz w:val="22"/>
        </w:rPr>
        <w:t>commercialization of perovskite optoelectronics.</w:t>
      </w:r>
    </w:p>
    <w:p w14:paraId="4BBAFDAF" w14:textId="7859C1B5" w:rsidR="004E604A" w:rsidRDefault="004E604A" w:rsidP="00032DA2">
      <w:pPr>
        <w:spacing w:beforeLines="50" w:before="180"/>
        <w:rPr>
          <w:rFonts w:ascii="Arial" w:hAnsi="Arial" w:cs="Arial"/>
          <w:b/>
          <w:bCs/>
          <w:sz w:val="22"/>
        </w:rPr>
      </w:pPr>
      <w:r w:rsidRPr="004E604A">
        <w:rPr>
          <w:rFonts w:ascii="Arial" w:hAnsi="Arial" w:cs="Arial"/>
          <w:b/>
          <w:bCs/>
          <w:sz w:val="22"/>
        </w:rPr>
        <w:t>Keywords:</w:t>
      </w:r>
      <w:r w:rsidRPr="004E604A">
        <w:rPr>
          <w:rFonts w:ascii="Arial" w:hAnsi="Arial" w:cs="Arial"/>
          <w:bCs/>
          <w:sz w:val="22"/>
        </w:rPr>
        <w:t xml:space="preserve"> </w:t>
      </w:r>
      <w:r>
        <w:rPr>
          <w:rFonts w:ascii="Arial" w:hAnsi="Arial" w:cs="Arial"/>
          <w:bCs/>
          <w:sz w:val="22"/>
        </w:rPr>
        <w:t xml:space="preserve">Nickel oxide </w:t>
      </w:r>
      <w:r w:rsidRPr="004E604A">
        <w:rPr>
          <w:rFonts w:ascii="Arial" w:hAnsi="Arial" w:cs="Arial"/>
          <w:bCs/>
          <w:sz w:val="22"/>
        </w:rPr>
        <w:t xml:space="preserve">• nanocrystal • hole </w:t>
      </w:r>
      <w:r w:rsidR="003E0039">
        <w:rPr>
          <w:rFonts w:ascii="Arial" w:hAnsi="Arial" w:cs="Arial"/>
          <w:bCs/>
          <w:sz w:val="22"/>
        </w:rPr>
        <w:t>transport</w:t>
      </w:r>
      <w:r w:rsidRPr="004E604A">
        <w:rPr>
          <w:rFonts w:ascii="Arial" w:hAnsi="Arial" w:cs="Arial"/>
          <w:bCs/>
          <w:sz w:val="22"/>
        </w:rPr>
        <w:t xml:space="preserve"> materia</w:t>
      </w:r>
      <w:r>
        <w:rPr>
          <w:rFonts w:ascii="Arial" w:hAnsi="Arial" w:cs="Arial"/>
          <w:bCs/>
          <w:sz w:val="22"/>
        </w:rPr>
        <w:t>l</w:t>
      </w:r>
      <w:r w:rsidRPr="004E604A">
        <w:rPr>
          <w:rFonts w:ascii="Arial" w:hAnsi="Arial" w:cs="Arial"/>
          <w:bCs/>
          <w:sz w:val="22"/>
        </w:rPr>
        <w:t xml:space="preserve"> • </w:t>
      </w:r>
      <w:r>
        <w:rPr>
          <w:rFonts w:ascii="Arial" w:hAnsi="Arial" w:cs="Arial"/>
          <w:bCs/>
          <w:sz w:val="22"/>
        </w:rPr>
        <w:t xml:space="preserve">perovskite </w:t>
      </w:r>
      <w:r w:rsidR="00032DA2">
        <w:rPr>
          <w:rFonts w:ascii="Arial" w:hAnsi="Arial" w:cs="Arial"/>
          <w:bCs/>
          <w:sz w:val="22"/>
        </w:rPr>
        <w:t>solar cell</w:t>
      </w:r>
      <w:r w:rsidRPr="004E604A">
        <w:rPr>
          <w:rFonts w:ascii="Arial" w:hAnsi="Arial" w:cs="Arial"/>
          <w:bCs/>
          <w:sz w:val="22"/>
        </w:rPr>
        <w:t>•</w:t>
      </w:r>
      <w:r w:rsidR="00032DA2">
        <w:rPr>
          <w:rFonts w:ascii="Arial" w:hAnsi="Arial" w:cs="Arial"/>
          <w:bCs/>
          <w:sz w:val="22"/>
        </w:rPr>
        <w:t xml:space="preserve"> </w:t>
      </w:r>
      <w:r w:rsidR="005728CC">
        <w:rPr>
          <w:rFonts w:ascii="Arial" w:hAnsi="Arial" w:cs="Arial"/>
          <w:bCs/>
          <w:sz w:val="22"/>
        </w:rPr>
        <w:t xml:space="preserve">mechanical </w:t>
      </w:r>
      <w:r w:rsidR="00032DA2">
        <w:rPr>
          <w:rFonts w:ascii="Arial" w:hAnsi="Arial" w:cs="Arial"/>
          <w:bCs/>
          <w:sz w:val="22"/>
        </w:rPr>
        <w:t>flexib</w:t>
      </w:r>
      <w:r w:rsidR="00B40067">
        <w:rPr>
          <w:rFonts w:ascii="Arial" w:hAnsi="Arial" w:cs="Arial"/>
          <w:bCs/>
          <w:sz w:val="22"/>
        </w:rPr>
        <w:t>i</w:t>
      </w:r>
      <w:r w:rsidR="005728CC">
        <w:rPr>
          <w:rFonts w:ascii="Arial" w:hAnsi="Arial" w:cs="Arial"/>
          <w:bCs/>
          <w:sz w:val="22"/>
        </w:rPr>
        <w:t>lity</w:t>
      </w:r>
      <w:r w:rsidR="00460A93" w:rsidRPr="006668F0">
        <w:rPr>
          <w:rFonts w:ascii="Arial" w:hAnsi="Arial" w:cs="Arial"/>
          <w:b/>
          <w:bCs/>
          <w:sz w:val="22"/>
        </w:rPr>
        <w:t xml:space="preserve">. </w:t>
      </w:r>
    </w:p>
    <w:p w14:paraId="45E71028" w14:textId="5FA2F4EB" w:rsidR="00B109D7" w:rsidRPr="006668F0" w:rsidRDefault="00460A93" w:rsidP="00032DA2">
      <w:pPr>
        <w:spacing w:beforeLines="100" w:before="360"/>
        <w:rPr>
          <w:rFonts w:ascii="Arial" w:hAnsi="Arial" w:cs="Arial"/>
          <w:b/>
          <w:bCs/>
          <w:sz w:val="22"/>
        </w:rPr>
      </w:pPr>
      <w:r w:rsidRPr="006668F0">
        <w:rPr>
          <w:rFonts w:ascii="Arial" w:hAnsi="Arial" w:cs="Arial"/>
          <w:b/>
          <w:bCs/>
          <w:sz w:val="22"/>
        </w:rPr>
        <w:t>Introduction</w:t>
      </w:r>
    </w:p>
    <w:p w14:paraId="624DFF0B" w14:textId="3D336396" w:rsidR="007B7334" w:rsidRPr="00B95653" w:rsidRDefault="0045043C">
      <w:pPr>
        <w:rPr>
          <w:rFonts w:ascii="Arial" w:hAnsi="Arial" w:cs="Arial"/>
          <w:sz w:val="22"/>
        </w:rPr>
      </w:pPr>
      <w:r w:rsidRPr="00B95653">
        <w:rPr>
          <w:rFonts w:ascii="Arial" w:hAnsi="Arial" w:cs="Arial"/>
          <w:sz w:val="22"/>
        </w:rPr>
        <w:t xml:space="preserve">Perovskite solar cells (PSCs) have attracted intensive attention owing to their low-cost fabrication, excellent electronic properties, and superior </w:t>
      </w:r>
      <w:r w:rsidR="00E3521A" w:rsidRPr="00B95653">
        <w:rPr>
          <w:rFonts w:ascii="Arial" w:hAnsi="Arial" w:cs="Arial"/>
          <w:sz w:val="22"/>
        </w:rPr>
        <w:t>performance</w:t>
      </w:r>
      <w:r w:rsidR="00D451D3">
        <w:rPr>
          <w:rFonts w:ascii="Arial" w:hAnsi="Arial" w:cs="Arial"/>
          <w:sz w:val="22"/>
        </w:rPr>
        <w:t>.</w:t>
      </w:r>
      <w:r w:rsidR="00E3521A" w:rsidRPr="00B95653">
        <w:rPr>
          <w:rFonts w:ascii="Arial" w:hAnsi="Arial" w:cs="Arial"/>
          <w:sz w:val="22"/>
        </w:rPr>
        <w:t xml:space="preserve"> </w:t>
      </w:r>
      <w:r w:rsidR="003C4198" w:rsidRPr="00D541CB">
        <w:rPr>
          <w:rFonts w:ascii="Arial" w:hAnsi="Arial" w:cs="Arial"/>
          <w:sz w:val="22"/>
        </w:rPr>
        <w:fldChar w:fldCharType="begin">
          <w:fldData xml:space="preserve">PEVuZE5vdGU+PENpdGU+PEF1dGhvcj5aaGFvPC9BdXRob3I+PFllYXI+MjAyMjwvWWVhcj48UmVj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</w:fldData>
        </w:fldChar>
      </w:r>
      <w:r w:rsidR="00DA4AD8">
        <w:rPr>
          <w:rFonts w:ascii="Arial" w:hAnsi="Arial" w:cs="Arial"/>
          <w:sz w:val="22"/>
        </w:rPr>
        <w:instrText xml:space="preserve"> ADDIN EN.CITE </w:instrText>
      </w:r>
      <w:r w:rsidR="00DA4AD8">
        <w:rPr>
          <w:rFonts w:ascii="Arial" w:hAnsi="Arial" w:cs="Arial"/>
          <w:sz w:val="22"/>
        </w:rPr>
        <w:fldChar w:fldCharType="begin">
          <w:fldData xml:space="preserve">PEVuZE5vdGU+PENpdGU+PEF1dGhvcj5aaGFvPC9BdXRob3I+PFllYXI+MjAyMjwvWWVhcj48UmVj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</w:fldData>
        </w:fldChar>
      </w:r>
      <w:r w:rsidR="00DA4AD8">
        <w:rPr>
          <w:rFonts w:ascii="Arial" w:hAnsi="Arial" w:cs="Arial"/>
          <w:sz w:val="22"/>
        </w:rPr>
        <w:instrText xml:space="preserve"> ADDIN EN.CITE.DATA </w:instrText>
      </w:r>
      <w:r w:rsidR="00DA4AD8">
        <w:rPr>
          <w:rFonts w:ascii="Arial" w:hAnsi="Arial" w:cs="Arial"/>
          <w:sz w:val="22"/>
        </w:rPr>
      </w:r>
      <w:r w:rsidR="00DA4AD8">
        <w:rPr>
          <w:rFonts w:ascii="Arial" w:hAnsi="Arial" w:cs="Arial"/>
          <w:sz w:val="22"/>
        </w:rPr>
        <w:fldChar w:fldCharType="end"/>
      </w:r>
      <w:r w:rsidR="003C4198" w:rsidRPr="00D541CB">
        <w:rPr>
          <w:rFonts w:ascii="Arial" w:hAnsi="Arial" w:cs="Arial"/>
          <w:sz w:val="22"/>
        </w:rPr>
      </w:r>
      <w:r w:rsidR="003C4198" w:rsidRPr="00D541CB">
        <w:rPr>
          <w:rFonts w:ascii="Arial" w:hAnsi="Arial" w:cs="Arial"/>
          <w:sz w:val="22"/>
        </w:rPr>
        <w:fldChar w:fldCharType="separate"/>
      </w:r>
      <w:r w:rsidR="003C4198" w:rsidRPr="00B95653">
        <w:rPr>
          <w:rFonts w:ascii="Arial" w:hAnsi="Arial" w:cs="Arial"/>
          <w:noProof/>
          <w:sz w:val="22"/>
          <w:vertAlign w:val="superscript"/>
        </w:rPr>
        <w:t>[1]</w:t>
      </w:r>
      <w:r w:rsidR="003C4198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 xml:space="preserve"> Particular</w:t>
      </w:r>
      <w:r w:rsidR="00E3521A">
        <w:rPr>
          <w:rFonts w:ascii="Arial" w:hAnsi="Arial" w:cs="Arial"/>
          <w:sz w:val="22"/>
        </w:rPr>
        <w:t>ly</w:t>
      </w:r>
      <w:r w:rsidRPr="00B95653">
        <w:rPr>
          <w:rFonts w:ascii="Arial" w:hAnsi="Arial" w:cs="Arial"/>
          <w:sz w:val="22"/>
        </w:rPr>
        <w:t xml:space="preserve">, advancing inverted (p-i-n) PSCs is critical for </w:t>
      </w:r>
      <w:r w:rsidR="00001CFB">
        <w:rPr>
          <w:rFonts w:ascii="Arial" w:hAnsi="Arial" w:cs="Arial"/>
          <w:sz w:val="22"/>
        </w:rPr>
        <w:t xml:space="preserve">their </w:t>
      </w:r>
      <w:r w:rsidRPr="00B95653">
        <w:rPr>
          <w:rFonts w:ascii="Arial" w:hAnsi="Arial" w:cs="Arial"/>
          <w:sz w:val="22"/>
        </w:rPr>
        <w:t>commercial applications given their compatibility with different bottom cells for tandem photovoltaics</w:t>
      </w:r>
      <w:r w:rsidR="003C4198" w:rsidRPr="00D541CB">
        <w:rPr>
          <w:rFonts w:ascii="Arial" w:hAnsi="Arial" w:cs="Arial"/>
          <w:sz w:val="22"/>
        </w:rPr>
        <w:fldChar w:fldCharType="begin">
          <w:fldData xml:space="preserve">PEVuZE5vdGU+PENpdGU+PEF1dGhvcj5MaW48L0F1dGhvcj48WWVhcj4yMDIyPC9ZZWFyPjxSZWNO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</w:fldData>
        </w:fldChar>
      </w:r>
      <w:r w:rsidR="00DA4AD8">
        <w:rPr>
          <w:rFonts w:ascii="Arial" w:hAnsi="Arial" w:cs="Arial"/>
          <w:sz w:val="22"/>
        </w:rPr>
        <w:instrText xml:space="preserve"> ADDIN EN.CITE </w:instrText>
      </w:r>
      <w:r w:rsidR="00DA4AD8">
        <w:rPr>
          <w:rFonts w:ascii="Arial" w:hAnsi="Arial" w:cs="Arial"/>
          <w:sz w:val="22"/>
        </w:rPr>
        <w:fldChar w:fldCharType="begin">
          <w:fldData xml:space="preserve">PEVuZE5vdGU+PENpdGU+PEF1dGhvcj5MaW48L0F1dGhvcj48WWVhcj4yMDIyPC9ZZWFyPjxSZWNO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</w:fldData>
        </w:fldChar>
      </w:r>
      <w:r w:rsidR="00DA4AD8">
        <w:rPr>
          <w:rFonts w:ascii="Arial" w:hAnsi="Arial" w:cs="Arial"/>
          <w:sz w:val="22"/>
        </w:rPr>
        <w:instrText xml:space="preserve"> ADDIN EN.CITE.DATA </w:instrText>
      </w:r>
      <w:r w:rsidR="00DA4AD8">
        <w:rPr>
          <w:rFonts w:ascii="Arial" w:hAnsi="Arial" w:cs="Arial"/>
          <w:sz w:val="22"/>
        </w:rPr>
      </w:r>
      <w:r w:rsidR="00DA4AD8">
        <w:rPr>
          <w:rFonts w:ascii="Arial" w:hAnsi="Arial" w:cs="Arial"/>
          <w:sz w:val="22"/>
        </w:rPr>
        <w:fldChar w:fldCharType="end"/>
      </w:r>
      <w:r w:rsidR="003C4198" w:rsidRPr="00D541CB">
        <w:rPr>
          <w:rFonts w:ascii="Arial" w:hAnsi="Arial" w:cs="Arial"/>
          <w:sz w:val="22"/>
        </w:rPr>
      </w:r>
      <w:r w:rsidR="003C4198" w:rsidRPr="00D541CB">
        <w:rPr>
          <w:rFonts w:ascii="Arial" w:hAnsi="Arial" w:cs="Arial"/>
          <w:sz w:val="22"/>
        </w:rPr>
        <w:fldChar w:fldCharType="separate"/>
      </w:r>
      <w:r w:rsidR="003C4198" w:rsidRPr="00B95653">
        <w:rPr>
          <w:rFonts w:ascii="Arial" w:hAnsi="Arial" w:cs="Arial"/>
          <w:noProof/>
          <w:sz w:val="22"/>
          <w:vertAlign w:val="superscript"/>
        </w:rPr>
        <w:t>[2]</w:t>
      </w:r>
      <w:r w:rsidR="003C4198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>, low-temperature processability (</w:t>
      </w:r>
      <w:r w:rsidRPr="00B95653">
        <w:rPr>
          <w:rFonts w:ascii="Arial" w:hAnsi="Arial" w:cs="Arial" w:hint="eastAsia"/>
          <w:sz w:val="22"/>
        </w:rPr>
        <w:t>≤</w:t>
      </w:r>
      <w:r w:rsidRPr="00B95653">
        <w:rPr>
          <w:rFonts w:ascii="Arial" w:hAnsi="Arial" w:cs="Arial"/>
          <w:sz w:val="22"/>
        </w:rPr>
        <w:t xml:space="preserve">100 </w:t>
      </w:r>
      <w:r w:rsidR="00E3521A" w:rsidRPr="00D6215E">
        <w:rPr>
          <w:rFonts w:ascii="Arial" w:hAnsi="Arial" w:cs="Arial"/>
          <w:sz w:val="22"/>
        </w:rPr>
        <w:t>°C</w:t>
      </w:r>
      <w:r w:rsidRPr="00B95653">
        <w:rPr>
          <w:rFonts w:ascii="Arial" w:hAnsi="Arial" w:cs="Arial"/>
          <w:sz w:val="22"/>
        </w:rPr>
        <w:t>)</w:t>
      </w:r>
      <w:r w:rsidR="001E7334" w:rsidRPr="00D541CB">
        <w:rPr>
          <w:rFonts w:ascii="Arial" w:hAnsi="Arial" w:cs="Arial"/>
          <w:sz w:val="22"/>
        </w:rPr>
        <w:fldChar w:fldCharType="begin"/>
      </w:r>
      <w:r w:rsidR="001E7334" w:rsidRPr="00B95653">
        <w:rPr>
          <w:rFonts w:ascii="Arial" w:hAnsi="Arial" w:cs="Arial"/>
          <w:sz w:val="22"/>
        </w:rPr>
        <w:instrText xml:space="preserve"> ADDIN EN.CITE &lt;EndNote&gt;&lt;Cite&gt;&lt;Author&gt;Li&lt;/Author&gt;&lt;Year&gt;2022&lt;/Year&gt;&lt;RecNum&gt;791&lt;/RecNum&gt;&lt;DisplayText&gt;&lt;style face="superscript"&gt;[3]&lt;/style&gt;&lt;/DisplayText&gt;&lt;record&gt;&lt;rec-number&gt;791&lt;/rec-number&gt;&lt;foreign-keys&gt;&lt;key app="EN" db-id="af2xxvt2vpwz2te9dvmvwtzidtzp29s5vefv" timestamp="1669494185"&gt;791&lt;/key&gt;&lt;/foreign-keys&gt;&lt;ref-type name="Journal Article"&gt;17&lt;/ref-type&gt;&lt;contributors&gt;&lt;authors&gt;&lt;author&gt;Li, Zhen&lt;/author&gt;&lt;author&gt;Li, Bo&lt;/author&gt;&lt;author&gt;Wu, Xin&lt;/author&gt;&lt;author&gt;Sheppard, Stephanie A.&lt;/author&gt;&lt;author&gt;Zhang, Shoufeng&lt;/author&gt;&lt;author&gt;Gao, Danpeng&lt;/author&gt;&lt;author&gt;Long, Nicholas J.&lt;/author&gt;&lt;author&gt;Zhu, Zonglong&lt;/author&gt;&lt;/authors&gt;&lt;/contributors&gt;&lt;titles&gt;&lt;title&gt;Organometallic-functionalized interfaces for highly efficient inverted perovskite solar cells&lt;/title&gt;&lt;secondary-title&gt;Science&lt;/secondary-title&gt;&lt;/titles&gt;&lt;periodical&gt;&lt;full-title&gt;Science&lt;/full-title&gt;&lt;/periodical&gt;&lt;pages&gt;416-420&lt;/pages&gt;&lt;volume&gt;376&lt;/volume&gt;&lt;number&gt;6591&lt;/number&gt;&lt;dates&gt;&lt;year&gt;2022&lt;/year&gt;&lt;/dates&gt;&lt;urls&gt;&lt;related-urls&gt;&lt;url&gt;https://www.science.org/doi/abs/10.1126/science.abm8566&lt;/url&gt;&lt;/related-urls&gt;&lt;/urls&gt;&lt;electronic-resource-num&gt;doi:10.1126/science.abm8566&lt;/electronic-resource-num&gt;&lt;/record&gt;&lt;/Cite&gt;&lt;/EndNote&gt;</w:instrText>
      </w:r>
      <w:r w:rsidR="001E7334" w:rsidRPr="00D541CB">
        <w:rPr>
          <w:rFonts w:ascii="Arial" w:hAnsi="Arial" w:cs="Arial"/>
          <w:sz w:val="22"/>
        </w:rPr>
        <w:fldChar w:fldCharType="separate"/>
      </w:r>
      <w:r w:rsidR="001E7334" w:rsidRPr="00B95653">
        <w:rPr>
          <w:rFonts w:ascii="Arial" w:hAnsi="Arial" w:cs="Arial"/>
          <w:noProof/>
          <w:sz w:val="22"/>
          <w:vertAlign w:val="superscript"/>
        </w:rPr>
        <w:t>[3]</w:t>
      </w:r>
      <w:r w:rsidR="001E7334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>, and promising operational stability</w:t>
      </w:r>
      <w:r w:rsidR="001E7334" w:rsidRPr="00D541CB">
        <w:rPr>
          <w:rFonts w:ascii="Arial" w:hAnsi="Arial" w:cs="Arial"/>
          <w:sz w:val="22"/>
        </w:rPr>
        <w:fldChar w:fldCharType="begin">
          <w:fldData xml:space="preserve">PEVuZE5vdGU+PENpdGU+PEF1dGhvcj5MaTwvQXV0aG9yPjxZZWFyPjIwMjI8L1llYXI+PFJlY051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</w:fldData>
        </w:fldChar>
      </w:r>
      <w:r w:rsidR="001E7334" w:rsidRPr="00B95653">
        <w:rPr>
          <w:rFonts w:ascii="Arial" w:hAnsi="Arial" w:cs="Arial"/>
          <w:sz w:val="22"/>
        </w:rPr>
        <w:instrText xml:space="preserve"> ADDIN EN.CITE </w:instrText>
      </w:r>
      <w:r w:rsidR="001E7334" w:rsidRPr="006668F0">
        <w:rPr>
          <w:rFonts w:ascii="Arial" w:hAnsi="Arial" w:cs="Arial"/>
          <w:sz w:val="22"/>
        </w:rPr>
        <w:fldChar w:fldCharType="begin">
          <w:fldData xml:space="preserve">PEVuZE5vdGU+PENpdGU+PEF1dGhvcj5MaTwvQXV0aG9yPjxZZWFyPjIwMjI8L1llYXI+PFJlY051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</w:fldData>
        </w:fldChar>
      </w:r>
      <w:r w:rsidR="001E7334" w:rsidRPr="00B95653">
        <w:rPr>
          <w:rFonts w:ascii="Arial" w:hAnsi="Arial" w:cs="Arial"/>
          <w:sz w:val="22"/>
        </w:rPr>
        <w:instrText xml:space="preserve"> ADDIN EN.CITE.DATA </w:instrText>
      </w:r>
      <w:r w:rsidR="001E7334" w:rsidRPr="006668F0">
        <w:rPr>
          <w:rFonts w:ascii="Arial" w:hAnsi="Arial" w:cs="Arial"/>
          <w:sz w:val="22"/>
        </w:rPr>
      </w:r>
      <w:r w:rsidR="001E7334" w:rsidRPr="006668F0">
        <w:rPr>
          <w:rFonts w:ascii="Arial" w:hAnsi="Arial" w:cs="Arial"/>
          <w:sz w:val="22"/>
        </w:rPr>
        <w:fldChar w:fldCharType="end"/>
      </w:r>
      <w:r w:rsidR="001E7334" w:rsidRPr="00D541CB">
        <w:rPr>
          <w:rFonts w:ascii="Arial" w:hAnsi="Arial" w:cs="Arial"/>
          <w:sz w:val="22"/>
        </w:rPr>
      </w:r>
      <w:r w:rsidR="001E7334" w:rsidRPr="00D541CB">
        <w:rPr>
          <w:rFonts w:ascii="Arial" w:hAnsi="Arial" w:cs="Arial"/>
          <w:sz w:val="22"/>
        </w:rPr>
        <w:fldChar w:fldCharType="separate"/>
      </w:r>
      <w:r w:rsidR="001E7334" w:rsidRPr="00B95653">
        <w:rPr>
          <w:rFonts w:ascii="Arial" w:hAnsi="Arial" w:cs="Arial"/>
          <w:noProof/>
          <w:sz w:val="22"/>
          <w:vertAlign w:val="superscript"/>
        </w:rPr>
        <w:t>[4]</w:t>
      </w:r>
      <w:r w:rsidR="001E7334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 xml:space="preserve">. Recently, an increasing global effort </w:t>
      </w:r>
      <w:r w:rsidR="00E3521A">
        <w:rPr>
          <w:rFonts w:ascii="Arial" w:hAnsi="Arial" w:cs="Arial"/>
          <w:sz w:val="22"/>
        </w:rPr>
        <w:t xml:space="preserve">has been invested </w:t>
      </w:r>
      <w:r w:rsidRPr="00B95653">
        <w:rPr>
          <w:rFonts w:ascii="Arial" w:hAnsi="Arial" w:cs="Arial"/>
          <w:sz w:val="22"/>
        </w:rPr>
        <w:t>to advance inverted PSCs, and most of the endeavors have been focused on compositional engineering</w:t>
      </w:r>
      <w:r w:rsidR="001E7334" w:rsidRPr="00D541CB">
        <w:rPr>
          <w:rFonts w:ascii="Arial" w:hAnsi="Arial" w:cs="Arial"/>
          <w:sz w:val="22"/>
        </w:rPr>
        <w:fldChar w:fldCharType="begin">
          <w:fldData xml:space="preserve">PEVuZE5vdGU+PENpdGU+PEF1dGhvcj5XYW5nPC9BdXRob3I+PFllYXI+MjAyMTwvWWVhcj48UmVj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</w:fldData>
        </w:fldChar>
      </w:r>
      <w:r w:rsidR="001E7334" w:rsidRPr="00B95653">
        <w:rPr>
          <w:rFonts w:ascii="Arial" w:hAnsi="Arial" w:cs="Arial"/>
          <w:sz w:val="22"/>
        </w:rPr>
        <w:instrText xml:space="preserve"> ADDIN EN.CITE </w:instrText>
      </w:r>
      <w:r w:rsidR="001E7334" w:rsidRPr="006668F0">
        <w:rPr>
          <w:rFonts w:ascii="Arial" w:hAnsi="Arial" w:cs="Arial"/>
          <w:sz w:val="22"/>
        </w:rPr>
        <w:fldChar w:fldCharType="begin">
          <w:fldData xml:space="preserve">PEVuZE5vdGU+PENpdGU+PEF1dGhvcj5XYW5nPC9BdXRob3I+PFllYXI+MjAyMTwvWWVhcj48UmVj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</w:fldData>
        </w:fldChar>
      </w:r>
      <w:r w:rsidR="001E7334" w:rsidRPr="00B95653">
        <w:rPr>
          <w:rFonts w:ascii="Arial" w:hAnsi="Arial" w:cs="Arial"/>
          <w:sz w:val="22"/>
        </w:rPr>
        <w:instrText xml:space="preserve"> ADDIN EN.CITE.DATA </w:instrText>
      </w:r>
      <w:r w:rsidR="001E7334" w:rsidRPr="006668F0">
        <w:rPr>
          <w:rFonts w:ascii="Arial" w:hAnsi="Arial" w:cs="Arial"/>
          <w:sz w:val="22"/>
        </w:rPr>
      </w:r>
      <w:r w:rsidR="001E7334" w:rsidRPr="006668F0">
        <w:rPr>
          <w:rFonts w:ascii="Arial" w:hAnsi="Arial" w:cs="Arial"/>
          <w:sz w:val="22"/>
        </w:rPr>
        <w:fldChar w:fldCharType="end"/>
      </w:r>
      <w:r w:rsidR="001E7334" w:rsidRPr="00D541CB">
        <w:rPr>
          <w:rFonts w:ascii="Arial" w:hAnsi="Arial" w:cs="Arial"/>
          <w:sz w:val="22"/>
        </w:rPr>
      </w:r>
      <w:r w:rsidR="001E7334" w:rsidRPr="00D541CB">
        <w:rPr>
          <w:rFonts w:ascii="Arial" w:hAnsi="Arial" w:cs="Arial"/>
          <w:sz w:val="22"/>
        </w:rPr>
        <w:fldChar w:fldCharType="separate"/>
      </w:r>
      <w:r w:rsidR="001E7334" w:rsidRPr="00B95653">
        <w:rPr>
          <w:rFonts w:ascii="Arial" w:hAnsi="Arial" w:cs="Arial"/>
          <w:noProof/>
          <w:sz w:val="22"/>
          <w:vertAlign w:val="superscript"/>
        </w:rPr>
        <w:t>[5]</w:t>
      </w:r>
      <w:r w:rsidR="001E7334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>, additive engineering</w:t>
      </w:r>
      <w:r w:rsidR="001E7334" w:rsidRPr="00D541CB">
        <w:rPr>
          <w:rFonts w:ascii="Arial" w:hAnsi="Arial" w:cs="Arial"/>
          <w:sz w:val="22"/>
        </w:rPr>
        <w:fldChar w:fldCharType="begin">
          <w:fldData xml:space="preserve">PEVuZE5vdGU+PENpdGU+PEF1dGhvcj5MaTwvQXV0aG9yPjxZZWFyPjIwMjI8L1llYXI+PFJlY051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</w:fldData>
        </w:fldChar>
      </w:r>
      <w:r w:rsidR="001E7334" w:rsidRPr="00B95653">
        <w:rPr>
          <w:rFonts w:ascii="Arial" w:hAnsi="Arial" w:cs="Arial"/>
          <w:sz w:val="22"/>
        </w:rPr>
        <w:instrText xml:space="preserve"> ADDIN EN.CITE </w:instrText>
      </w:r>
      <w:r w:rsidR="001E7334" w:rsidRPr="006668F0">
        <w:rPr>
          <w:rFonts w:ascii="Arial" w:hAnsi="Arial" w:cs="Arial"/>
          <w:sz w:val="22"/>
        </w:rPr>
        <w:fldChar w:fldCharType="begin">
          <w:fldData xml:space="preserve">PEVuZE5vdGU+PENpdGU+PEF1dGhvcj5MaTwvQXV0aG9yPjxZZWFyPjIwMjI8L1llYXI+PFJlY051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</w:fldData>
        </w:fldChar>
      </w:r>
      <w:r w:rsidR="001E7334" w:rsidRPr="00B95653">
        <w:rPr>
          <w:rFonts w:ascii="Arial" w:hAnsi="Arial" w:cs="Arial"/>
          <w:sz w:val="22"/>
        </w:rPr>
        <w:instrText xml:space="preserve"> ADDIN EN.CITE.DATA </w:instrText>
      </w:r>
      <w:r w:rsidR="001E7334" w:rsidRPr="006668F0">
        <w:rPr>
          <w:rFonts w:ascii="Arial" w:hAnsi="Arial" w:cs="Arial"/>
          <w:sz w:val="22"/>
        </w:rPr>
      </w:r>
      <w:r w:rsidR="001E7334" w:rsidRPr="006668F0">
        <w:rPr>
          <w:rFonts w:ascii="Arial" w:hAnsi="Arial" w:cs="Arial"/>
          <w:sz w:val="22"/>
        </w:rPr>
        <w:fldChar w:fldCharType="end"/>
      </w:r>
      <w:r w:rsidR="001E7334" w:rsidRPr="00D541CB">
        <w:rPr>
          <w:rFonts w:ascii="Arial" w:hAnsi="Arial" w:cs="Arial"/>
          <w:sz w:val="22"/>
        </w:rPr>
      </w:r>
      <w:r w:rsidR="001E7334" w:rsidRPr="00D541CB">
        <w:rPr>
          <w:rFonts w:ascii="Arial" w:hAnsi="Arial" w:cs="Arial"/>
          <w:sz w:val="22"/>
        </w:rPr>
        <w:fldChar w:fldCharType="separate"/>
      </w:r>
      <w:r w:rsidR="001E7334" w:rsidRPr="00B95653">
        <w:rPr>
          <w:rFonts w:ascii="Arial" w:hAnsi="Arial" w:cs="Arial"/>
          <w:noProof/>
          <w:sz w:val="22"/>
          <w:vertAlign w:val="superscript"/>
        </w:rPr>
        <w:t>[6]</w:t>
      </w:r>
      <w:r w:rsidR="001E7334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>, processing methods</w:t>
      </w:r>
      <w:r w:rsidR="001E7334" w:rsidRPr="00D541CB">
        <w:rPr>
          <w:rFonts w:ascii="Arial" w:hAnsi="Arial" w:cs="Arial"/>
          <w:sz w:val="22"/>
        </w:rPr>
        <w:fldChar w:fldCharType="begin">
          <w:fldData xml:space="preserve">PEVuZE5vdGU+PENpdGU+PEF1dGhvcj5YaWFvPC9BdXRob3I+PFllYXI+MjAyMjwvWWVhcj48UmVj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</w:fldData>
        </w:fldChar>
      </w:r>
      <w:r w:rsidR="00E44981" w:rsidRPr="00B95653">
        <w:rPr>
          <w:rFonts w:ascii="Arial" w:hAnsi="Arial" w:cs="Arial"/>
          <w:sz w:val="22"/>
        </w:rPr>
        <w:instrText xml:space="preserve"> ADDIN EN.CITE </w:instrText>
      </w:r>
      <w:r w:rsidR="00E44981" w:rsidRPr="006668F0">
        <w:rPr>
          <w:rFonts w:ascii="Arial" w:hAnsi="Arial" w:cs="Arial"/>
          <w:sz w:val="22"/>
        </w:rPr>
        <w:fldChar w:fldCharType="begin">
          <w:fldData xml:space="preserve">PEVuZE5vdGU+PENpdGU+PEF1dGhvcj5YaWFvPC9BdXRob3I+PFllYXI+MjAyMjwvWWVhcj48UmVj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</w:fldData>
        </w:fldChar>
      </w:r>
      <w:r w:rsidR="00E44981" w:rsidRPr="00B95653">
        <w:rPr>
          <w:rFonts w:ascii="Arial" w:hAnsi="Arial" w:cs="Arial"/>
          <w:sz w:val="22"/>
        </w:rPr>
        <w:instrText xml:space="preserve"> ADDIN EN.CITE.DATA </w:instrText>
      </w:r>
      <w:r w:rsidR="00E44981" w:rsidRPr="006668F0">
        <w:rPr>
          <w:rFonts w:ascii="Arial" w:hAnsi="Arial" w:cs="Arial"/>
          <w:sz w:val="22"/>
        </w:rPr>
      </w:r>
      <w:r w:rsidR="00E44981" w:rsidRPr="006668F0">
        <w:rPr>
          <w:rFonts w:ascii="Arial" w:hAnsi="Arial" w:cs="Arial"/>
          <w:sz w:val="22"/>
        </w:rPr>
        <w:fldChar w:fldCharType="end"/>
      </w:r>
      <w:r w:rsidR="001E7334" w:rsidRPr="00D541CB">
        <w:rPr>
          <w:rFonts w:ascii="Arial" w:hAnsi="Arial" w:cs="Arial"/>
          <w:sz w:val="22"/>
        </w:rPr>
      </w:r>
      <w:r w:rsidR="001E7334" w:rsidRPr="00D541CB">
        <w:rPr>
          <w:rFonts w:ascii="Arial" w:hAnsi="Arial" w:cs="Arial"/>
          <w:sz w:val="22"/>
        </w:rPr>
        <w:fldChar w:fldCharType="separate"/>
      </w:r>
      <w:r w:rsidR="001E7334" w:rsidRPr="00B95653">
        <w:rPr>
          <w:rFonts w:ascii="Arial" w:hAnsi="Arial" w:cs="Arial"/>
          <w:noProof/>
          <w:sz w:val="22"/>
          <w:vertAlign w:val="superscript"/>
        </w:rPr>
        <w:t>[7]</w:t>
      </w:r>
      <w:r w:rsidR="001E7334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>, and interfacial engineering</w:t>
      </w:r>
      <w:r w:rsidR="001E7334" w:rsidRPr="00D541CB">
        <w:rPr>
          <w:rFonts w:ascii="Arial" w:hAnsi="Arial" w:cs="Arial"/>
          <w:sz w:val="22"/>
        </w:rPr>
        <w:fldChar w:fldCharType="begin">
          <w:fldData xml:space="preserve">PEVuZE5vdGU+PENpdGU+PEF1dGhvcj5KaWFuZzwvQXV0aG9yPjxZZWFyPjIwMjI8L1llYXI+PFJl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</w:fldData>
        </w:fldChar>
      </w:r>
      <w:r w:rsidR="00DA4AD8">
        <w:rPr>
          <w:rFonts w:ascii="Arial" w:hAnsi="Arial" w:cs="Arial"/>
          <w:sz w:val="22"/>
        </w:rPr>
        <w:instrText xml:space="preserve"> ADDIN EN.CITE </w:instrText>
      </w:r>
      <w:r w:rsidR="00DA4AD8">
        <w:rPr>
          <w:rFonts w:ascii="Arial" w:hAnsi="Arial" w:cs="Arial"/>
          <w:sz w:val="22"/>
        </w:rPr>
        <w:fldChar w:fldCharType="begin">
          <w:fldData xml:space="preserve">PEVuZE5vdGU+PENpdGU+PEF1dGhvcj5KaWFuZzwvQXV0aG9yPjxZZWFyPjIwMjI8L1llYXI+PFJl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</w:fldData>
        </w:fldChar>
      </w:r>
      <w:r w:rsidR="00DA4AD8">
        <w:rPr>
          <w:rFonts w:ascii="Arial" w:hAnsi="Arial" w:cs="Arial"/>
          <w:sz w:val="22"/>
        </w:rPr>
        <w:instrText xml:space="preserve"> ADDIN EN.CITE.DATA </w:instrText>
      </w:r>
      <w:r w:rsidR="00DA4AD8">
        <w:rPr>
          <w:rFonts w:ascii="Arial" w:hAnsi="Arial" w:cs="Arial"/>
          <w:sz w:val="22"/>
        </w:rPr>
      </w:r>
      <w:r w:rsidR="00DA4AD8">
        <w:rPr>
          <w:rFonts w:ascii="Arial" w:hAnsi="Arial" w:cs="Arial"/>
          <w:sz w:val="22"/>
        </w:rPr>
        <w:fldChar w:fldCharType="end"/>
      </w:r>
      <w:r w:rsidR="001E7334" w:rsidRPr="00D541CB">
        <w:rPr>
          <w:rFonts w:ascii="Arial" w:hAnsi="Arial" w:cs="Arial"/>
          <w:sz w:val="22"/>
        </w:rPr>
      </w:r>
      <w:r w:rsidR="001E7334" w:rsidRPr="00D541CB">
        <w:rPr>
          <w:rFonts w:ascii="Arial" w:hAnsi="Arial" w:cs="Arial"/>
          <w:sz w:val="22"/>
        </w:rPr>
        <w:fldChar w:fldCharType="separate"/>
      </w:r>
      <w:r w:rsidR="00DA4AD8" w:rsidRPr="00DA4AD8">
        <w:rPr>
          <w:rFonts w:ascii="Arial" w:hAnsi="Arial" w:cs="Arial"/>
          <w:noProof/>
          <w:sz w:val="22"/>
          <w:vertAlign w:val="superscript"/>
        </w:rPr>
        <w:t>[1h, 8]</w:t>
      </w:r>
      <w:r w:rsidR="001E7334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 xml:space="preserve">. Although the champion </w:t>
      </w:r>
      <w:r w:rsidR="00E3521A" w:rsidRPr="00E3521A">
        <w:rPr>
          <w:rFonts w:ascii="Arial" w:hAnsi="Arial" w:cs="Arial"/>
          <w:sz w:val="22"/>
        </w:rPr>
        <w:t xml:space="preserve">power conversion efficiency </w:t>
      </w:r>
      <w:r w:rsidR="00E3521A">
        <w:rPr>
          <w:rFonts w:ascii="Arial" w:hAnsi="Arial" w:cs="Arial"/>
          <w:sz w:val="22"/>
        </w:rPr>
        <w:t>(</w:t>
      </w:r>
      <w:r w:rsidRPr="00B95653">
        <w:rPr>
          <w:rFonts w:ascii="Arial" w:hAnsi="Arial" w:cs="Arial"/>
          <w:sz w:val="22"/>
        </w:rPr>
        <w:t>PCE</w:t>
      </w:r>
      <w:r w:rsidR="00E3521A">
        <w:rPr>
          <w:rFonts w:ascii="Arial" w:hAnsi="Arial" w:cs="Arial"/>
          <w:sz w:val="22"/>
        </w:rPr>
        <w:t>)</w:t>
      </w:r>
      <w:r w:rsidRPr="00B95653">
        <w:rPr>
          <w:rFonts w:ascii="Arial" w:hAnsi="Arial" w:cs="Arial"/>
          <w:sz w:val="22"/>
        </w:rPr>
        <w:t xml:space="preserve"> of inverted PSCs has </w:t>
      </w:r>
      <w:r w:rsidR="00E3521A">
        <w:rPr>
          <w:rFonts w:ascii="Arial" w:hAnsi="Arial" w:cs="Arial"/>
          <w:sz w:val="22"/>
        </w:rPr>
        <w:t>exceeded</w:t>
      </w:r>
      <w:r w:rsidRPr="00B95653">
        <w:rPr>
          <w:rFonts w:ascii="Arial" w:hAnsi="Arial" w:cs="Arial"/>
          <w:sz w:val="22"/>
        </w:rPr>
        <w:t xml:space="preserve"> 2</w:t>
      </w:r>
      <w:r w:rsidR="005D1055" w:rsidRPr="00B95653">
        <w:rPr>
          <w:rFonts w:ascii="Arial" w:hAnsi="Arial" w:cs="Arial"/>
          <w:sz w:val="22"/>
        </w:rPr>
        <w:t>5</w:t>
      </w:r>
      <w:r w:rsidRPr="00B95653">
        <w:rPr>
          <w:rFonts w:ascii="Arial" w:hAnsi="Arial" w:cs="Arial"/>
          <w:sz w:val="22"/>
        </w:rPr>
        <w:t>%</w:t>
      </w:r>
      <w:r w:rsidR="005D1055" w:rsidRPr="00B95653">
        <w:rPr>
          <w:rFonts w:ascii="Arial" w:hAnsi="Arial" w:cs="Arial"/>
          <w:sz w:val="22"/>
        </w:rPr>
        <w:t>, doped or</w:t>
      </w:r>
      <w:r w:rsidRPr="00B95653">
        <w:rPr>
          <w:rFonts w:ascii="Arial" w:hAnsi="Arial" w:cs="Arial"/>
          <w:sz w:val="22"/>
        </w:rPr>
        <w:t xml:space="preserve"> expensive organic hole </w:t>
      </w:r>
      <w:r w:rsidR="003E0039">
        <w:rPr>
          <w:rFonts w:ascii="Arial" w:hAnsi="Arial" w:cs="Arial"/>
          <w:sz w:val="22"/>
        </w:rPr>
        <w:t>transport</w:t>
      </w:r>
      <w:r w:rsidRPr="00B95653">
        <w:rPr>
          <w:rFonts w:ascii="Arial" w:hAnsi="Arial" w:cs="Arial"/>
          <w:sz w:val="22"/>
        </w:rPr>
        <w:t xml:space="preserve"> materi</w:t>
      </w:r>
      <w:r w:rsidR="005D1055" w:rsidRPr="00B95653">
        <w:rPr>
          <w:rFonts w:ascii="Arial" w:hAnsi="Arial" w:cs="Arial"/>
          <w:sz w:val="22"/>
        </w:rPr>
        <w:t xml:space="preserve">als (HTMs), such as </w:t>
      </w:r>
      <w:r w:rsidR="004903A4" w:rsidRPr="00B95653">
        <w:rPr>
          <w:rFonts w:ascii="Arial" w:hAnsi="Arial" w:cs="Arial"/>
          <w:sz w:val="22"/>
        </w:rPr>
        <w:t>poly(bis(4-phenyl)(2,4,6-trimethylphenyl)amine) (PTAA) and poly(3,4-ethylenedioxythiophene):poly(styrenesulfonate) (PEDOT:PSS)</w:t>
      </w:r>
      <w:r w:rsidR="005D1055" w:rsidRPr="00B95653">
        <w:rPr>
          <w:rFonts w:ascii="Arial" w:hAnsi="Arial" w:cs="Arial"/>
          <w:sz w:val="22"/>
        </w:rPr>
        <w:t>, were</w:t>
      </w:r>
      <w:r w:rsidRPr="00B95653">
        <w:rPr>
          <w:rFonts w:ascii="Arial" w:hAnsi="Arial" w:cs="Arial"/>
          <w:sz w:val="22"/>
        </w:rPr>
        <w:t xml:space="preserve"> </w:t>
      </w:r>
      <w:r w:rsidR="004903A4" w:rsidRPr="00B95653">
        <w:rPr>
          <w:rFonts w:ascii="Arial" w:hAnsi="Arial" w:cs="Arial"/>
          <w:sz w:val="22"/>
        </w:rPr>
        <w:t>initia</w:t>
      </w:r>
      <w:r w:rsidRPr="00B95653">
        <w:rPr>
          <w:rFonts w:ascii="Arial" w:hAnsi="Arial" w:cs="Arial"/>
          <w:sz w:val="22"/>
        </w:rPr>
        <w:t xml:space="preserve">lly employed to achieve high performance. </w:t>
      </w:r>
      <w:r w:rsidR="00E203E3" w:rsidRPr="006668F0">
        <w:rPr>
          <w:rFonts w:ascii="Arial" w:hAnsi="Arial" w:cs="Arial"/>
          <w:sz w:val="22"/>
        </w:rPr>
        <w:t xml:space="preserve">Although organic </w:t>
      </w:r>
      <w:r w:rsidR="008D28C5" w:rsidRPr="00B95653">
        <w:rPr>
          <w:rFonts w:ascii="Arial" w:hAnsi="Arial" w:cs="Arial"/>
          <w:sz w:val="22"/>
        </w:rPr>
        <w:t>HTM</w:t>
      </w:r>
      <w:r w:rsidR="00E203E3" w:rsidRPr="006668F0">
        <w:rPr>
          <w:rFonts w:ascii="Arial" w:hAnsi="Arial" w:cs="Arial"/>
          <w:sz w:val="22"/>
        </w:rPr>
        <w:t xml:space="preserve">s </w:t>
      </w:r>
      <w:r w:rsidR="00001CFB">
        <w:rPr>
          <w:rFonts w:ascii="Arial" w:hAnsi="Arial" w:cs="Arial"/>
          <w:sz w:val="22"/>
        </w:rPr>
        <w:t>have been utilized in</w:t>
      </w:r>
      <w:r w:rsidR="00001CFB" w:rsidRPr="006668F0">
        <w:rPr>
          <w:rFonts w:ascii="Arial" w:hAnsi="Arial" w:cs="Arial"/>
          <w:sz w:val="22"/>
        </w:rPr>
        <w:t xml:space="preserve"> </w:t>
      </w:r>
      <w:r w:rsidR="00E203E3" w:rsidRPr="006668F0">
        <w:rPr>
          <w:rFonts w:ascii="Arial" w:hAnsi="Arial" w:cs="Arial"/>
          <w:sz w:val="22"/>
        </w:rPr>
        <w:t xml:space="preserve">the highest efficiency of </w:t>
      </w:r>
      <w:r w:rsidR="00F03179" w:rsidRPr="006668F0">
        <w:rPr>
          <w:rFonts w:ascii="Arial" w:hAnsi="Arial" w:cs="Arial"/>
          <w:sz w:val="22"/>
        </w:rPr>
        <w:t>p-i-n</w:t>
      </w:r>
      <w:r w:rsidR="00E203E3" w:rsidRPr="006668F0">
        <w:rPr>
          <w:rFonts w:ascii="Arial" w:hAnsi="Arial" w:cs="Arial"/>
          <w:sz w:val="22"/>
        </w:rPr>
        <w:t xml:space="preserve"> structure</w:t>
      </w:r>
      <w:r w:rsidR="008D28C5" w:rsidRPr="00B95653">
        <w:rPr>
          <w:rFonts w:ascii="Arial" w:hAnsi="Arial" w:cs="Arial"/>
          <w:sz w:val="22"/>
        </w:rPr>
        <w:t xml:space="preserve"> PSCs</w:t>
      </w:r>
      <w:r w:rsidR="00E203E3" w:rsidRPr="006668F0">
        <w:rPr>
          <w:rFonts w:ascii="Arial" w:hAnsi="Arial" w:cs="Arial"/>
          <w:sz w:val="22"/>
        </w:rPr>
        <w:t xml:space="preserve">, their </w:t>
      </w:r>
      <w:r w:rsidR="008D28C5" w:rsidRPr="00B95653">
        <w:rPr>
          <w:rFonts w:ascii="Arial" w:hAnsi="Arial" w:cs="Arial"/>
          <w:sz w:val="22"/>
        </w:rPr>
        <w:t>drawback</w:t>
      </w:r>
      <w:r w:rsidR="008D28C5" w:rsidRPr="006668F0">
        <w:rPr>
          <w:rFonts w:ascii="Arial" w:hAnsi="Arial" w:cs="Arial"/>
          <w:sz w:val="22"/>
        </w:rPr>
        <w:t xml:space="preserve">s </w:t>
      </w:r>
      <w:r w:rsidR="008D28C5" w:rsidRPr="00B95653">
        <w:rPr>
          <w:rFonts w:ascii="Arial" w:hAnsi="Arial" w:cs="Arial"/>
          <w:sz w:val="22"/>
        </w:rPr>
        <w:t xml:space="preserve">such as high </w:t>
      </w:r>
      <w:r w:rsidR="007B7334" w:rsidRPr="00B95653">
        <w:rPr>
          <w:rFonts w:ascii="Arial" w:hAnsi="Arial" w:cs="Arial"/>
          <w:sz w:val="22"/>
        </w:rPr>
        <w:t>fabrication</w:t>
      </w:r>
      <w:r w:rsidR="008D28C5" w:rsidRPr="00B95653">
        <w:rPr>
          <w:rFonts w:ascii="Arial" w:hAnsi="Arial" w:cs="Arial"/>
          <w:sz w:val="22"/>
        </w:rPr>
        <w:t xml:space="preserve"> cost</w:t>
      </w:r>
      <w:r w:rsidR="00B2599B" w:rsidRPr="006668F0">
        <w:rPr>
          <w:rFonts w:ascii="Arial" w:hAnsi="Arial" w:cs="Arial"/>
          <w:sz w:val="22"/>
        </w:rPr>
        <w:t>, intrinsic</w:t>
      </w:r>
      <w:r w:rsidR="008D28C5" w:rsidRPr="00B95653">
        <w:rPr>
          <w:rFonts w:ascii="Arial" w:hAnsi="Arial" w:cs="Arial"/>
          <w:sz w:val="22"/>
        </w:rPr>
        <w:t xml:space="preserve"> </w:t>
      </w:r>
      <w:r w:rsidR="00B2599B" w:rsidRPr="006668F0">
        <w:rPr>
          <w:rFonts w:ascii="Arial" w:hAnsi="Arial" w:cs="Arial"/>
          <w:sz w:val="22"/>
        </w:rPr>
        <w:t xml:space="preserve">poor </w:t>
      </w:r>
      <w:r w:rsidR="00B2599B" w:rsidRPr="006668F0">
        <w:rPr>
          <w:rFonts w:ascii="Arial" w:hAnsi="Arial" w:cs="Arial"/>
          <w:sz w:val="22"/>
        </w:rPr>
        <w:lastRenderedPageBreak/>
        <w:t xml:space="preserve">stability, and </w:t>
      </w:r>
      <w:r w:rsidR="008D28C5" w:rsidRPr="00B95653">
        <w:rPr>
          <w:rFonts w:ascii="Arial" w:hAnsi="Arial" w:cs="Arial"/>
          <w:sz w:val="22"/>
        </w:rPr>
        <w:t xml:space="preserve">poor wetting capacity, </w:t>
      </w:r>
      <w:r w:rsidR="00B2599B" w:rsidRPr="006668F0">
        <w:rPr>
          <w:rFonts w:ascii="Arial" w:hAnsi="Arial" w:cs="Arial"/>
          <w:sz w:val="22"/>
        </w:rPr>
        <w:t>hinder the</w:t>
      </w:r>
      <w:r w:rsidR="008D28C5" w:rsidRPr="00B95653">
        <w:rPr>
          <w:rFonts w:ascii="Arial" w:hAnsi="Arial" w:cs="Arial"/>
          <w:sz w:val="22"/>
        </w:rPr>
        <w:t>ir</w:t>
      </w:r>
      <w:r w:rsidR="00B2599B" w:rsidRPr="006668F0">
        <w:rPr>
          <w:rFonts w:ascii="Arial" w:hAnsi="Arial" w:cs="Arial"/>
          <w:sz w:val="22"/>
        </w:rPr>
        <w:t xml:space="preserve"> large-scale application</w:t>
      </w:r>
      <w:r w:rsidR="00001CFB">
        <w:rPr>
          <w:rFonts w:ascii="Arial" w:hAnsi="Arial" w:cs="Arial"/>
          <w:sz w:val="22"/>
        </w:rPr>
        <w:t>s</w:t>
      </w:r>
      <w:r w:rsidR="00B2599B" w:rsidRPr="006668F0">
        <w:rPr>
          <w:rFonts w:ascii="Arial" w:hAnsi="Arial" w:cs="Arial"/>
          <w:sz w:val="22"/>
        </w:rPr>
        <w:t xml:space="preserve"> toward</w:t>
      </w:r>
      <w:r w:rsidR="00001CFB">
        <w:rPr>
          <w:rFonts w:ascii="Arial" w:hAnsi="Arial" w:cs="Arial"/>
          <w:sz w:val="22"/>
        </w:rPr>
        <w:t>s</w:t>
      </w:r>
      <w:r w:rsidR="00B2599B" w:rsidRPr="006668F0">
        <w:rPr>
          <w:rFonts w:ascii="Arial" w:hAnsi="Arial" w:cs="Arial"/>
          <w:sz w:val="22"/>
        </w:rPr>
        <w:t xml:space="preserve"> commercialization.</w:t>
      </w:r>
      <w:r w:rsidR="008D28C5" w:rsidRPr="00B95653">
        <w:rPr>
          <w:rFonts w:ascii="Arial" w:hAnsi="Arial" w:cs="Arial"/>
          <w:sz w:val="22"/>
        </w:rPr>
        <w:t xml:space="preserve"> Alternatively,</w:t>
      </w:r>
      <w:r w:rsidR="007B7334" w:rsidRPr="00B95653">
        <w:rPr>
          <w:rFonts w:ascii="Arial" w:hAnsi="Arial" w:cs="Arial"/>
          <w:sz w:val="22"/>
        </w:rPr>
        <w:t xml:space="preserve"> </w:t>
      </w:r>
      <w:r w:rsidR="00E3521A">
        <w:rPr>
          <w:rFonts w:ascii="Arial" w:hAnsi="Arial" w:cs="Arial"/>
          <w:sz w:val="22"/>
        </w:rPr>
        <w:t>various</w:t>
      </w:r>
      <w:r w:rsidR="0012780D" w:rsidRPr="006668F0">
        <w:rPr>
          <w:rFonts w:ascii="Arial" w:hAnsi="Arial" w:cs="Arial"/>
          <w:sz w:val="22"/>
        </w:rPr>
        <w:t xml:space="preserve"> inorganic </w:t>
      </w:r>
      <w:r w:rsidR="007B7334" w:rsidRPr="00B95653">
        <w:rPr>
          <w:rFonts w:ascii="Arial" w:hAnsi="Arial" w:cs="Arial"/>
          <w:sz w:val="22"/>
        </w:rPr>
        <w:t xml:space="preserve">p-type semiconductors (e.g., </w:t>
      </w:r>
      <w:r w:rsidR="00F93EBC" w:rsidRPr="006668F0">
        <w:rPr>
          <w:rFonts w:ascii="Arial" w:hAnsi="Arial" w:cs="Arial"/>
          <w:sz w:val="22"/>
        </w:rPr>
        <w:t>CuSCN</w:t>
      </w:r>
      <w:r w:rsidR="00765BBE" w:rsidRPr="00D541CB">
        <w:rPr>
          <w:rFonts w:ascii="Arial" w:hAnsi="Arial" w:cs="Arial"/>
          <w:sz w:val="22"/>
        </w:rPr>
        <w:fldChar w:fldCharType="begin"/>
      </w:r>
      <w:r w:rsidR="001E7334" w:rsidRPr="00B95653">
        <w:rPr>
          <w:rFonts w:ascii="Arial" w:hAnsi="Arial" w:cs="Arial"/>
          <w:sz w:val="22"/>
        </w:rPr>
        <w:instrText xml:space="preserve"> ADDIN EN.CITE &lt;EndNote&gt;&lt;Cite&gt;&lt;Author&gt;Arora&lt;/Author&gt;&lt;Year&gt;2017&lt;/Year&gt;&lt;RecNum&gt;875&lt;/RecNum&gt;&lt;DisplayText&gt;&lt;style face="superscript"&gt;[9]&lt;/style&gt;&lt;/DisplayText&gt;&lt;record&gt;&lt;rec-number&gt;875&lt;/rec-number&gt;&lt;foreign-keys&gt;&lt;key app="EN" db-id="af2xxvt2vpwz2te9dvmvwtzidtzp29s5vefv" timestamp="1671519354"&gt;875&lt;/key&gt;&lt;/foreign-keys&gt;&lt;ref-type name="Journal Article"&gt;17&lt;/ref-type&gt;&lt;contributors&gt;&lt;authors&gt;&lt;author&gt;Arora, Neha&lt;/author&gt;&lt;author&gt;Dar, M Ibrahim&lt;/author&gt;&lt;author&gt;Hinderhofer, Alexander&lt;/author&gt;&lt;author&gt;Pellet, Norman&lt;/author&gt;&lt;author&gt;Schreiber, Frank&lt;/author&gt;&lt;author&gt;Zakeeruddin, Shaik Mohammed&lt;/author&gt;&lt;author&gt;Grätzel, Michael&lt;/author&gt;&lt;/authors&gt;&lt;/contributors&gt;&lt;titles&gt;&lt;title&gt;Perovskite solar cells with CuSCN hole extraction layers yield stabilized efficiencies greater than 20%&lt;/title&gt;&lt;secondary-title&gt;Science&lt;/secondary-title&gt;&lt;/titles&gt;&lt;periodical&gt;&lt;full-title&gt;Science&lt;/full-title&gt;&lt;/periodical&gt;&lt;pages&gt;768-771&lt;/pages&gt;&lt;volume&gt;358&lt;/volume&gt;&lt;number&gt;6364&lt;/number&gt;&lt;dates&gt;&lt;year&gt;2017&lt;/year&gt;&lt;/dates&gt;&lt;isbn&gt;0036-8075&lt;/isbn&gt;&lt;urls&gt;&lt;/urls&gt;&lt;/record&gt;&lt;/Cite&gt;&lt;/EndNote&gt;</w:instrText>
      </w:r>
      <w:r w:rsidR="00765BBE" w:rsidRPr="00D541CB">
        <w:rPr>
          <w:rFonts w:ascii="Arial" w:hAnsi="Arial" w:cs="Arial"/>
          <w:sz w:val="22"/>
        </w:rPr>
        <w:fldChar w:fldCharType="separate"/>
      </w:r>
      <w:r w:rsidR="001E7334" w:rsidRPr="00B95653">
        <w:rPr>
          <w:rFonts w:ascii="Arial" w:hAnsi="Arial" w:cs="Arial"/>
          <w:noProof/>
          <w:sz w:val="22"/>
          <w:vertAlign w:val="superscript"/>
        </w:rPr>
        <w:t>[9]</w:t>
      </w:r>
      <w:r w:rsidR="00765BBE" w:rsidRPr="00D541CB">
        <w:rPr>
          <w:rFonts w:ascii="Arial" w:hAnsi="Arial" w:cs="Arial"/>
          <w:sz w:val="22"/>
        </w:rPr>
        <w:fldChar w:fldCharType="end"/>
      </w:r>
      <w:r w:rsidR="00F93EBC" w:rsidRPr="006668F0">
        <w:rPr>
          <w:rFonts w:ascii="Arial" w:hAnsi="Arial" w:cs="Arial"/>
          <w:sz w:val="22"/>
        </w:rPr>
        <w:t>, NiO</w:t>
      </w:r>
      <w:r w:rsidR="00F93EBC" w:rsidRPr="006668F0">
        <w:rPr>
          <w:rFonts w:ascii="Arial" w:hAnsi="Arial" w:cs="Arial"/>
          <w:sz w:val="22"/>
          <w:vertAlign w:val="subscript"/>
        </w:rPr>
        <w:t>x</w:t>
      </w:r>
      <w:r w:rsidR="00765BBE" w:rsidRPr="00D541CB">
        <w:rPr>
          <w:rFonts w:ascii="Arial" w:hAnsi="Arial" w:cs="Arial"/>
          <w:sz w:val="22"/>
          <w:vertAlign w:val="subscript"/>
        </w:rPr>
        <w:fldChar w:fldCharType="begin">
          <w:fldData xml:space="preserve">PEVuZE5vdGU+PENpdGU+PEF1dGhvcj5Zb3U8L0F1dGhvcj48WWVhcj4yMDE2PC9ZZWFyPjxSZWNO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</w:fldData>
        </w:fldChar>
      </w:r>
      <w:r w:rsidR="001E7334" w:rsidRPr="00B95653">
        <w:rPr>
          <w:rFonts w:ascii="Arial" w:hAnsi="Arial" w:cs="Arial"/>
          <w:sz w:val="22"/>
          <w:vertAlign w:val="subscript"/>
        </w:rPr>
        <w:instrText xml:space="preserve"> ADDIN EN.CITE </w:instrText>
      </w:r>
      <w:r w:rsidR="001E7334" w:rsidRPr="006668F0">
        <w:rPr>
          <w:rFonts w:ascii="Arial" w:hAnsi="Arial" w:cs="Arial"/>
          <w:sz w:val="22"/>
          <w:vertAlign w:val="subscript"/>
        </w:rPr>
        <w:fldChar w:fldCharType="begin">
          <w:fldData xml:space="preserve">PEVuZE5vdGU+PENpdGU+PEF1dGhvcj5Zb3U8L0F1dGhvcj48WWVhcj4yMDE2PC9ZZWFyPjxSZWNO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</w:fldData>
        </w:fldChar>
      </w:r>
      <w:r w:rsidR="001E7334" w:rsidRPr="00B95653">
        <w:rPr>
          <w:rFonts w:ascii="Arial" w:hAnsi="Arial" w:cs="Arial"/>
          <w:sz w:val="22"/>
          <w:vertAlign w:val="subscript"/>
        </w:rPr>
        <w:instrText xml:space="preserve"> ADDIN EN.CITE.DATA </w:instrText>
      </w:r>
      <w:r w:rsidR="001E7334" w:rsidRPr="006668F0">
        <w:rPr>
          <w:rFonts w:ascii="Arial" w:hAnsi="Arial" w:cs="Arial"/>
          <w:sz w:val="22"/>
          <w:vertAlign w:val="subscript"/>
        </w:rPr>
      </w:r>
      <w:r w:rsidR="001E7334" w:rsidRPr="006668F0">
        <w:rPr>
          <w:rFonts w:ascii="Arial" w:hAnsi="Arial" w:cs="Arial"/>
          <w:sz w:val="22"/>
          <w:vertAlign w:val="subscript"/>
        </w:rPr>
        <w:fldChar w:fldCharType="end"/>
      </w:r>
      <w:r w:rsidR="00765BBE" w:rsidRPr="00D541CB">
        <w:rPr>
          <w:rFonts w:ascii="Arial" w:hAnsi="Arial" w:cs="Arial"/>
          <w:sz w:val="22"/>
          <w:vertAlign w:val="subscript"/>
        </w:rPr>
      </w:r>
      <w:r w:rsidR="00765BBE" w:rsidRPr="00D541CB">
        <w:rPr>
          <w:rFonts w:ascii="Arial" w:hAnsi="Arial" w:cs="Arial"/>
          <w:sz w:val="22"/>
          <w:vertAlign w:val="subscript"/>
        </w:rPr>
        <w:fldChar w:fldCharType="separate"/>
      </w:r>
      <w:r w:rsidR="001E7334" w:rsidRPr="00B95653">
        <w:rPr>
          <w:rFonts w:ascii="Arial" w:hAnsi="Arial" w:cs="Arial"/>
          <w:noProof/>
          <w:sz w:val="22"/>
          <w:vertAlign w:val="superscript"/>
        </w:rPr>
        <w:t>[10]</w:t>
      </w:r>
      <w:r w:rsidR="00765BBE" w:rsidRPr="00D541CB">
        <w:rPr>
          <w:rFonts w:ascii="Arial" w:hAnsi="Arial" w:cs="Arial"/>
          <w:sz w:val="22"/>
          <w:vertAlign w:val="subscript"/>
        </w:rPr>
        <w:fldChar w:fldCharType="end"/>
      </w:r>
      <w:r w:rsidR="00F93EBC" w:rsidRPr="006668F0">
        <w:rPr>
          <w:rFonts w:ascii="Arial" w:hAnsi="Arial" w:cs="Arial"/>
          <w:sz w:val="22"/>
        </w:rPr>
        <w:t xml:space="preserve">, </w:t>
      </w:r>
      <w:r w:rsidR="00E3521A">
        <w:rPr>
          <w:rFonts w:ascii="Arial" w:hAnsi="Arial" w:cs="Arial"/>
          <w:sz w:val="22"/>
        </w:rPr>
        <w:t xml:space="preserve">and </w:t>
      </w:r>
      <w:r w:rsidR="00765BBE" w:rsidRPr="006668F0">
        <w:rPr>
          <w:rFonts w:ascii="Arial" w:hAnsi="Arial" w:cs="Arial"/>
          <w:sz w:val="22"/>
        </w:rPr>
        <w:t>Cu</w:t>
      </w:r>
      <w:r w:rsidR="00765BBE" w:rsidRPr="006668F0">
        <w:rPr>
          <w:rFonts w:ascii="Arial" w:hAnsi="Arial" w:cs="Arial"/>
          <w:sz w:val="22"/>
          <w:vertAlign w:val="subscript"/>
        </w:rPr>
        <w:t>2</w:t>
      </w:r>
      <w:r w:rsidR="00765BBE" w:rsidRPr="00B95653">
        <w:rPr>
          <w:rFonts w:ascii="Arial" w:hAnsi="Arial" w:cs="Arial"/>
          <w:sz w:val="22"/>
        </w:rPr>
        <w:t>O</w:t>
      </w:r>
      <w:r w:rsidR="00765BBE" w:rsidRPr="00D541CB">
        <w:rPr>
          <w:rFonts w:ascii="Arial" w:hAnsi="Arial" w:cs="Arial"/>
          <w:sz w:val="22"/>
        </w:rPr>
        <w:fldChar w:fldCharType="begin"/>
      </w:r>
      <w:r w:rsidR="001E7334" w:rsidRPr="00B95653">
        <w:rPr>
          <w:rFonts w:ascii="Arial" w:hAnsi="Arial" w:cs="Arial"/>
          <w:sz w:val="22"/>
        </w:rPr>
        <w:instrText xml:space="preserve"> ADDIN EN.CITE &lt;EndNote&gt;&lt;Cite&gt;&lt;Author&gt;Zuo&lt;/Author&gt;&lt;Year&gt;2015&lt;/Year&gt;&lt;RecNum&gt;876&lt;/RecNum&gt;&lt;DisplayText&gt;&lt;style face="superscript"&gt;[11]&lt;/style&gt;&lt;/DisplayText&gt;&lt;record&gt;&lt;rec-number&gt;876&lt;/rec-number&gt;&lt;foreign-keys&gt;&lt;key app="EN" db-id="af2xxvt2vpwz2te9dvmvwtzidtzp29s5vefv" timestamp="1671519678"&gt;876&lt;/key&gt;&lt;/foreign-keys&gt;&lt;ref-type name="Journal Article"&gt;17&lt;/ref-type&gt;&lt;contributors&gt;&lt;authors&gt;&lt;author&gt;Zuo, Chuantian&lt;/author&gt;&lt;author&gt;Ding, Liming&lt;/author&gt;&lt;/authors&gt;&lt;/contributors&gt;&lt;titles&gt;&lt;title&gt;Solution</w:instrText>
      </w:r>
      <w:r w:rsidR="001E7334" w:rsidRPr="00B95653">
        <w:rPr>
          <w:rFonts w:ascii="Arial" w:hAnsi="Arial" w:cs="Arial" w:hint="eastAsia"/>
          <w:sz w:val="22"/>
        </w:rPr>
        <w:instrText>‐</w:instrText>
      </w:r>
      <w:r w:rsidR="001E7334" w:rsidRPr="00B95653">
        <w:rPr>
          <w:rFonts w:ascii="Arial" w:hAnsi="Arial" w:cs="Arial"/>
          <w:sz w:val="22"/>
        </w:rPr>
        <w:instrText>processed Cu2O and CuO as hole transport materials for efficient perovskite solar cells&lt;/title&gt;&lt;secondary-title&gt;Small&lt;/secondary-title&gt;&lt;/titles&gt;&lt;periodical&gt;&lt;full-title&gt;Small&lt;/full-title&gt;&lt;/periodical&gt;&lt;pages&gt;5528-5532&lt;/pages&gt;&lt;volume&gt;11&lt;/volume&gt;&lt;number&gt;41&lt;/number&gt;&lt;dates&gt;&lt;year&gt;2015&lt;/year&gt;&lt;/dates&gt;&lt;isbn&gt;1613-6810&lt;/isbn&gt;&lt;urls&gt;&lt;/urls&gt;&lt;/record&gt;&lt;/Cite&gt;&lt;/EndNote&gt;</w:instrText>
      </w:r>
      <w:r w:rsidR="00765BBE" w:rsidRPr="00D541CB">
        <w:rPr>
          <w:rFonts w:ascii="Arial" w:hAnsi="Arial" w:cs="Arial"/>
          <w:sz w:val="22"/>
        </w:rPr>
        <w:fldChar w:fldCharType="separate"/>
      </w:r>
      <w:r w:rsidR="001E7334" w:rsidRPr="00B95653">
        <w:rPr>
          <w:rFonts w:ascii="Arial" w:hAnsi="Arial" w:cs="Arial"/>
          <w:noProof/>
          <w:sz w:val="22"/>
          <w:vertAlign w:val="superscript"/>
        </w:rPr>
        <w:t>[11]</w:t>
      </w:r>
      <w:r w:rsidR="00765BBE" w:rsidRPr="00D541CB">
        <w:rPr>
          <w:rFonts w:ascii="Arial" w:hAnsi="Arial" w:cs="Arial"/>
          <w:sz w:val="22"/>
        </w:rPr>
        <w:fldChar w:fldCharType="end"/>
      </w:r>
      <w:r w:rsidR="007B7334" w:rsidRPr="00B95653">
        <w:rPr>
          <w:rFonts w:ascii="Arial" w:hAnsi="Arial" w:cs="Arial"/>
          <w:sz w:val="22"/>
        </w:rPr>
        <w:t>)</w:t>
      </w:r>
      <w:r w:rsidR="0012780D" w:rsidRPr="006668F0">
        <w:rPr>
          <w:rFonts w:ascii="Arial" w:hAnsi="Arial" w:cs="Arial"/>
          <w:sz w:val="22"/>
        </w:rPr>
        <w:t xml:space="preserve"> </w:t>
      </w:r>
      <w:r w:rsidR="007B7334" w:rsidRPr="00B95653">
        <w:rPr>
          <w:rFonts w:ascii="Arial" w:hAnsi="Arial" w:cs="Arial"/>
          <w:sz w:val="22"/>
        </w:rPr>
        <w:t xml:space="preserve">could replace these organic HTMs for inverted PSCs because of </w:t>
      </w:r>
      <w:r w:rsidR="00E3521A">
        <w:rPr>
          <w:rFonts w:ascii="Arial" w:hAnsi="Arial" w:cs="Arial"/>
          <w:sz w:val="22"/>
        </w:rPr>
        <w:t xml:space="preserve">their </w:t>
      </w:r>
      <w:r w:rsidR="007B7334" w:rsidRPr="00B95653">
        <w:rPr>
          <w:rFonts w:ascii="Arial" w:hAnsi="Arial" w:cs="Arial"/>
          <w:sz w:val="22"/>
        </w:rPr>
        <w:t>high stability and intrinsically high carrier mobility and conductivity.</w:t>
      </w:r>
      <w:r w:rsidR="00480813" w:rsidRPr="006668F0">
        <w:rPr>
          <w:rFonts w:ascii="Arial" w:hAnsi="Arial" w:cs="Arial"/>
          <w:sz w:val="22"/>
        </w:rPr>
        <w:t xml:space="preserve"> </w:t>
      </w:r>
      <w:r w:rsidR="007B7334" w:rsidRPr="00EF6566">
        <w:rPr>
          <w:rFonts w:ascii="Arial" w:hAnsi="Arial" w:cs="Arial"/>
          <w:sz w:val="22"/>
        </w:rPr>
        <w:t>Among them</w:t>
      </w:r>
      <w:r w:rsidR="00480813" w:rsidRPr="006668F0">
        <w:rPr>
          <w:rFonts w:ascii="Arial" w:hAnsi="Arial" w:cs="Arial"/>
          <w:sz w:val="22"/>
        </w:rPr>
        <w:t>,</w:t>
      </w:r>
      <w:r w:rsidR="007B7334" w:rsidRPr="00EF6566">
        <w:rPr>
          <w:rFonts w:ascii="Arial" w:hAnsi="Arial" w:cs="Arial"/>
          <w:sz w:val="22"/>
        </w:rPr>
        <w:t xml:space="preserve"> </w:t>
      </w:r>
      <w:r w:rsidR="00E3521A" w:rsidRPr="006668F0">
        <w:rPr>
          <w:rFonts w:ascii="Arial" w:hAnsi="Arial" w:cs="Arial"/>
          <w:sz w:val="22"/>
        </w:rPr>
        <w:t>dopant-free NiO</w:t>
      </w:r>
      <w:r w:rsidR="00E3521A" w:rsidRPr="006668F0">
        <w:rPr>
          <w:rFonts w:ascii="Arial" w:hAnsi="Arial" w:cs="Arial"/>
          <w:sz w:val="22"/>
          <w:vertAlign w:val="subscript"/>
        </w:rPr>
        <w:t>x</w:t>
      </w:r>
      <w:r w:rsidR="00E3521A" w:rsidRPr="006668F0">
        <w:rPr>
          <w:rFonts w:ascii="Arial" w:hAnsi="Arial" w:cs="Arial"/>
          <w:sz w:val="22"/>
        </w:rPr>
        <w:t xml:space="preserve"> has been extensively investigated as inorganic HTM for inverted PSCs</w:t>
      </w:r>
      <w:r w:rsidR="00E3521A">
        <w:rPr>
          <w:rFonts w:ascii="Arial" w:hAnsi="Arial" w:cs="Arial"/>
          <w:sz w:val="22"/>
        </w:rPr>
        <w:t xml:space="preserve"> </w:t>
      </w:r>
      <w:r w:rsidR="00A33AF0" w:rsidRPr="00EF6566">
        <w:rPr>
          <w:rFonts w:ascii="Arial" w:hAnsi="Arial" w:cs="Arial"/>
          <w:sz w:val="22"/>
        </w:rPr>
        <w:t>o</w:t>
      </w:r>
      <w:r w:rsidR="007B7334" w:rsidRPr="00EF6566">
        <w:rPr>
          <w:rFonts w:ascii="Arial" w:hAnsi="Arial" w:cs="Arial"/>
          <w:sz w:val="22"/>
        </w:rPr>
        <w:t>wing</w:t>
      </w:r>
      <w:r w:rsidR="007B7334" w:rsidRPr="00E3521A">
        <w:rPr>
          <w:rFonts w:ascii="Arial" w:hAnsi="Arial" w:cs="Arial"/>
          <w:sz w:val="22"/>
        </w:rPr>
        <w:t xml:space="preserve"> to</w:t>
      </w:r>
      <w:r w:rsidR="00853BBC" w:rsidRPr="006668F0">
        <w:rPr>
          <w:rFonts w:ascii="Arial" w:hAnsi="Arial" w:cs="Arial"/>
          <w:sz w:val="22"/>
        </w:rPr>
        <w:t xml:space="preserve"> </w:t>
      </w:r>
      <w:r w:rsidR="00E3521A" w:rsidRPr="006668F0">
        <w:rPr>
          <w:rFonts w:ascii="Arial" w:hAnsi="Arial" w:cs="Arial"/>
          <w:sz w:val="22"/>
        </w:rPr>
        <w:t xml:space="preserve">its </w:t>
      </w:r>
      <w:r w:rsidR="00853BBC" w:rsidRPr="006668F0">
        <w:rPr>
          <w:rFonts w:ascii="Arial" w:hAnsi="Arial" w:cs="Arial"/>
          <w:sz w:val="22"/>
        </w:rPr>
        <w:t>advantages of wide band gap (&gt; 3.5 eV)</w:t>
      </w:r>
      <w:r w:rsidR="007B7334" w:rsidRPr="00EF6566">
        <w:rPr>
          <w:rFonts w:ascii="Arial" w:hAnsi="Arial" w:cs="Arial"/>
          <w:sz w:val="22"/>
        </w:rPr>
        <w:t xml:space="preserve">, </w:t>
      </w:r>
      <w:r w:rsidR="00853BBC" w:rsidRPr="007F10C2">
        <w:rPr>
          <w:rFonts w:ascii="Arial" w:hAnsi="Arial" w:cs="Arial"/>
          <w:strike/>
          <w:sz w:val="22"/>
        </w:rPr>
        <w:t>high transmittance in the visible range</w:t>
      </w:r>
      <w:r w:rsidR="00853BBC" w:rsidRPr="006668F0">
        <w:rPr>
          <w:rFonts w:ascii="Arial" w:hAnsi="Arial" w:cs="Arial"/>
          <w:sz w:val="22"/>
        </w:rPr>
        <w:t xml:space="preserve">, energetically favorable energy level alignment with most perovskite absorbers </w:t>
      </w:r>
      <w:r w:rsidR="00E3521A" w:rsidRPr="006668F0">
        <w:rPr>
          <w:rFonts w:ascii="Arial" w:hAnsi="Arial" w:cs="Arial"/>
          <w:sz w:val="22"/>
        </w:rPr>
        <w:t>and</w:t>
      </w:r>
      <w:r w:rsidR="00853BBC" w:rsidRPr="006668F0">
        <w:rPr>
          <w:rFonts w:ascii="Arial" w:hAnsi="Arial" w:cs="Arial"/>
          <w:sz w:val="22"/>
        </w:rPr>
        <w:t xml:space="preserve"> stable chemical properties</w:t>
      </w:r>
      <w:r w:rsidR="007B7334" w:rsidRPr="00EF6566">
        <w:rPr>
          <w:rFonts w:ascii="Arial" w:hAnsi="Arial" w:cs="Arial"/>
          <w:sz w:val="22"/>
        </w:rPr>
        <w:t>.</w:t>
      </w:r>
    </w:p>
    <w:p w14:paraId="4BCE7360" w14:textId="113AFA13" w:rsidR="00853BBC" w:rsidRPr="00B95653" w:rsidRDefault="00000752" w:rsidP="00DB39D6">
      <w:pPr>
        <w:rPr>
          <w:rFonts w:ascii="Arial" w:hAnsi="Arial" w:cs="Arial"/>
          <w:sz w:val="22"/>
        </w:rPr>
      </w:pPr>
      <w:r w:rsidRPr="00B95653">
        <w:rPr>
          <w:rFonts w:ascii="Arial" w:hAnsi="Arial" w:cs="Arial"/>
          <w:sz w:val="22"/>
        </w:rPr>
        <w:t xml:space="preserve">Traditionally, </w:t>
      </w:r>
      <w:r w:rsidR="00A33AF0" w:rsidRPr="00B95653">
        <w:rPr>
          <w:rFonts w:ascii="Arial" w:hAnsi="Arial" w:cs="Arial"/>
          <w:sz w:val="22"/>
        </w:rPr>
        <w:t>NiO</w:t>
      </w:r>
      <w:r w:rsidR="00A33AF0" w:rsidRPr="006668F0">
        <w:rPr>
          <w:rFonts w:ascii="Arial" w:hAnsi="Arial" w:cs="Arial"/>
          <w:sz w:val="22"/>
          <w:vertAlign w:val="subscript"/>
        </w:rPr>
        <w:t>x</w:t>
      </w:r>
      <w:r w:rsidRPr="00B95653">
        <w:rPr>
          <w:rFonts w:ascii="Arial" w:hAnsi="Arial" w:cs="Arial"/>
          <w:sz w:val="22"/>
        </w:rPr>
        <w:t xml:space="preserve"> films can be grown with a wide range of deposition techniques, such as sputtering</w:t>
      </w:r>
      <w:r w:rsidR="00426AE5" w:rsidRPr="00D541CB">
        <w:rPr>
          <w:rFonts w:ascii="Arial" w:hAnsi="Arial" w:cs="Arial"/>
          <w:sz w:val="22"/>
        </w:rPr>
        <w:fldChar w:fldCharType="begin"/>
      </w:r>
      <w:r w:rsidR="001E7334" w:rsidRPr="00B95653">
        <w:rPr>
          <w:rFonts w:ascii="Arial" w:hAnsi="Arial" w:cs="Arial"/>
          <w:sz w:val="22"/>
        </w:rPr>
        <w:instrText xml:space="preserve"> ADDIN EN.CITE &lt;EndNote&gt;&lt;Cite&gt;&lt;Author&gt;Wang&lt;/Author&gt;&lt;Year&gt;2014&lt;/Year&gt;&lt;RecNum&gt;881&lt;/RecNum&gt;&lt;DisplayText&gt;&lt;style face="superscript"&gt;[12]&lt;/style&gt;&lt;/DisplayText&gt;&lt;record&gt;&lt;rec-number&gt;881&lt;/rec-number&gt;&lt;foreign-keys&gt;&lt;key app="EN" db-id="af2xxvt2vpwz2te9dvmvwtzidtzp29s5vefv" timestamp="1671521004"&gt;881&lt;/key&gt;&lt;/foreign-keys&gt;&lt;ref-type name="Journal Article"&gt;17&lt;/ref-type&gt;&lt;contributors&gt;&lt;authors&gt;&lt;author&gt;Wang, Kuo-Chin&lt;/author&gt;&lt;author&gt;Shen, Po-Shen&lt;/author&gt;&lt;author&gt;Li, Ming-Hsien&lt;/author&gt;&lt;author&gt;Chen, Shi&lt;/author&gt;&lt;author&gt;Lin, Ming-Wei&lt;/author&gt;&lt;author&gt;Chen, Peter&lt;/author&gt;&lt;author&gt;Guo, Tzung-Fang&lt;/author&gt;&lt;/authors&gt;&lt;/contributors&gt;&lt;titles&gt;&lt;title&gt;Low-temperature sputtered nickel oxide compact thin film as effective electron blocking layer for mesoscopic NiO/CH3NH3PbI3 perovskite heterojunction solar cells&lt;/title&gt;&lt;secondary-title&gt;ACS applied materials &amp;amp; interfaces&lt;/secondary-title&gt;&lt;/titles&gt;&lt;periodical&gt;&lt;full-title&gt;ACS Applied Materials &amp;amp; Interfaces&lt;/full-title&gt;&lt;/periodical&gt;&lt;pages&gt;11851-11858&lt;/pages&gt;&lt;volume&gt;6&lt;/volume&gt;&lt;number&gt;15&lt;/number&gt;&lt;dates&gt;&lt;year&gt;2014&lt;/year&gt;&lt;/dates&gt;&lt;isbn&gt;1944-8244&lt;/isbn&gt;&lt;urls&gt;&lt;/urls&gt;&lt;/record&gt;&lt;/Cite&gt;&lt;/EndNote&gt;</w:instrText>
      </w:r>
      <w:r w:rsidR="00426AE5" w:rsidRPr="00D541CB">
        <w:rPr>
          <w:rFonts w:ascii="Arial" w:hAnsi="Arial" w:cs="Arial"/>
          <w:sz w:val="22"/>
        </w:rPr>
        <w:fldChar w:fldCharType="separate"/>
      </w:r>
      <w:r w:rsidR="001E7334" w:rsidRPr="00B95653">
        <w:rPr>
          <w:rFonts w:ascii="Arial" w:hAnsi="Arial" w:cs="Arial"/>
          <w:noProof/>
          <w:sz w:val="22"/>
          <w:vertAlign w:val="superscript"/>
        </w:rPr>
        <w:t>[12]</w:t>
      </w:r>
      <w:r w:rsidR="00426AE5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 xml:space="preserve">, </w:t>
      </w:r>
      <w:r w:rsidR="00A33AF0" w:rsidRPr="00B95653">
        <w:rPr>
          <w:rFonts w:ascii="Arial" w:hAnsi="Arial" w:cs="Arial"/>
          <w:sz w:val="22"/>
        </w:rPr>
        <w:t>pulsed l</w:t>
      </w:r>
      <w:r w:rsidRPr="00B95653">
        <w:rPr>
          <w:rFonts w:ascii="Arial" w:hAnsi="Arial" w:cs="Arial"/>
          <w:sz w:val="22"/>
        </w:rPr>
        <w:t>aser deposition (PLD)</w:t>
      </w:r>
      <w:r w:rsidR="00523586" w:rsidRPr="00D541CB">
        <w:rPr>
          <w:rFonts w:ascii="Arial" w:hAnsi="Arial" w:cs="Arial"/>
          <w:sz w:val="22"/>
        </w:rPr>
        <w:fldChar w:fldCharType="begin"/>
      </w:r>
      <w:r w:rsidR="001E7334" w:rsidRPr="00B95653">
        <w:rPr>
          <w:rFonts w:ascii="Arial" w:hAnsi="Arial" w:cs="Arial"/>
          <w:sz w:val="22"/>
        </w:rPr>
        <w:instrText xml:space="preserve"> ADDIN EN.CITE &lt;EndNote&gt;&lt;Cite&gt;&lt;Author&gt;Park&lt;/Author&gt;&lt;Year&gt;2015&lt;/Year&gt;&lt;RecNum&gt;880&lt;/RecNum&gt;&lt;DisplayText&gt;&lt;style face="superscript"&gt;[13]&lt;/style&gt;&lt;/DisplayText&gt;&lt;record&gt;&lt;rec-number&gt;880&lt;/rec-number&gt;&lt;foreign-keys&gt;&lt;key app="EN" db-id="af2xxvt2vpwz2te9dvmvwtzidtzp29s5vefv" timestamp="1671520933"&gt;880&lt;/key&gt;&lt;/foreign-keys&gt;&lt;ref-type name="Journal Article"&gt;17&lt;/ref-type&gt;&lt;contributors&gt;&lt;authors&gt;&lt;author&gt;Park, Jong Hoon&lt;/author&gt;&lt;author&gt;Seo, Jangwon&lt;/author&gt;&lt;author&gt;Park, Sangman&lt;/author&gt;&lt;author&gt;Shin, Seong Sik&lt;/author&gt;&lt;author&gt;Kim, Young Chan&lt;/author&gt;&lt;author&gt;Jeon, Nam Joong&lt;/author&gt;&lt;author&gt;Shin, Hee</w:instrText>
      </w:r>
      <w:r w:rsidR="001E7334" w:rsidRPr="00B95653">
        <w:rPr>
          <w:rFonts w:ascii="Arial" w:hAnsi="Arial" w:cs="Arial" w:hint="eastAsia"/>
          <w:sz w:val="22"/>
        </w:rPr>
        <w:instrText>‐</w:instrText>
      </w:r>
      <w:r w:rsidR="001E7334" w:rsidRPr="00B95653">
        <w:rPr>
          <w:rFonts w:ascii="Arial" w:hAnsi="Arial" w:cs="Arial"/>
          <w:sz w:val="22"/>
        </w:rPr>
        <w:instrText>Won&lt;/author&gt;&lt;author&gt;Ahn, Tae Kyu&lt;/author&gt;&lt;author&gt;Noh, Jun Hong&lt;/author&gt;&lt;author&gt;Yoon, Sung Cheol&lt;/author&gt;&lt;/authors&gt;&lt;/contributors&gt;&lt;titles&gt;&lt;title&gt;Efficient CH3NH3PbI3 perovskite solar cells employing nanostructured p</w:instrText>
      </w:r>
      <w:r w:rsidR="001E7334" w:rsidRPr="00B95653">
        <w:rPr>
          <w:rFonts w:ascii="Arial" w:hAnsi="Arial" w:cs="Arial" w:hint="eastAsia"/>
          <w:sz w:val="22"/>
        </w:rPr>
        <w:instrText>‐</w:instrText>
      </w:r>
      <w:r w:rsidR="001E7334" w:rsidRPr="00B95653">
        <w:rPr>
          <w:rFonts w:ascii="Arial" w:hAnsi="Arial" w:cs="Arial"/>
          <w:sz w:val="22"/>
        </w:rPr>
        <w:instrText>type NiO electrode formed by a pulsed laser deposition&lt;/title&gt;&lt;secondary-title&gt;Advanced Materials&lt;/secondary-title&gt;&lt;/titles&gt;&lt;periodical&gt;&lt;full-title&gt;Advanced Materials&lt;/full-title&gt;&lt;/periodical&gt;&lt;pages&gt;4013-4019&lt;/pages&gt;&lt;volume&gt;27&lt;/volume&gt;&lt;number&gt;27&lt;/number&gt;&lt;dates&gt;&lt;year&gt;2015&lt;/year&gt;&lt;/dates&gt;&lt;isbn&gt;0935-9648&lt;/isbn&gt;&lt;urls&gt;&lt;/urls&gt;&lt;/record&gt;&lt;/Cite&gt;&lt;/EndNote&gt;</w:instrText>
      </w:r>
      <w:r w:rsidR="00523586" w:rsidRPr="00D541CB">
        <w:rPr>
          <w:rFonts w:ascii="Arial" w:hAnsi="Arial" w:cs="Arial"/>
          <w:sz w:val="22"/>
        </w:rPr>
        <w:fldChar w:fldCharType="separate"/>
      </w:r>
      <w:r w:rsidR="001E7334" w:rsidRPr="00B95653">
        <w:rPr>
          <w:rFonts w:ascii="Arial" w:hAnsi="Arial" w:cs="Arial"/>
          <w:noProof/>
          <w:sz w:val="22"/>
          <w:vertAlign w:val="superscript"/>
        </w:rPr>
        <w:t>[13]</w:t>
      </w:r>
      <w:r w:rsidR="00523586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 xml:space="preserve">, </w:t>
      </w:r>
      <w:r w:rsidR="00A33AF0" w:rsidRPr="00B95653">
        <w:rPr>
          <w:rFonts w:ascii="Arial" w:hAnsi="Arial" w:cs="Arial"/>
          <w:sz w:val="22"/>
        </w:rPr>
        <w:t>atomic layer deposition (ALD)</w:t>
      </w:r>
      <w:r w:rsidR="009A7E2E" w:rsidRPr="00D541CB">
        <w:rPr>
          <w:rFonts w:ascii="Arial" w:hAnsi="Arial" w:cs="Arial"/>
          <w:sz w:val="22"/>
        </w:rPr>
        <w:fldChar w:fldCharType="begin"/>
      </w:r>
      <w:r w:rsidR="009A7E2E" w:rsidRPr="00B95653">
        <w:rPr>
          <w:rFonts w:ascii="Arial" w:hAnsi="Arial" w:cs="Arial"/>
          <w:sz w:val="22"/>
        </w:rPr>
        <w:instrText xml:space="preserve"> ADDIN EN.CITE &lt;EndNote&gt;&lt;Cite&gt;&lt;Author&gt;Seo&lt;/Author&gt;&lt;Year&gt;2016&lt;/Year&gt;&lt;RecNum&gt;886&lt;/RecNum&gt;&lt;DisplayText&gt;&lt;style face="superscript"&gt;[14]&lt;/style&gt;&lt;/DisplayText&gt;&lt;record&gt;&lt;rec-number&gt;886&lt;/rec-number&gt;&lt;foreign-keys&gt;&lt;key app="EN" db-id="af2xxvt2vpwz2te9dvmvwtzidtzp29s5vefv" timestamp="1671546215"&gt;886&lt;/key&gt;&lt;/foreign-keys&gt;&lt;ref-type name="Journal Article"&gt;17&lt;/ref-type&gt;&lt;contributors&gt;&lt;authors&gt;&lt;author&gt;Seo, Seongrok&lt;/author&gt;&lt;author&gt;Park, Ik Jae&lt;/author&gt;&lt;author&gt;Kim, Myungjun&lt;/author&gt;&lt;author&gt;Lee, Seonhee&lt;/author&gt;&lt;author&gt;Bae, Changdeuck&lt;/author&gt;&lt;author&gt;Jung, Hyun Suk&lt;/author&gt;&lt;author&gt;Park, Nam-Gyu&lt;/author&gt;&lt;author&gt;Kim, Jin Young&lt;/author&gt;&lt;author&gt;Shin, Hyunjung&lt;/author&gt;&lt;/authors&gt;&lt;/contributors&gt;&lt;titles&gt;&lt;title&gt;An ultra-thin, un-doped NiO hole transporting layer of highly efficient (16.4%) organic–inorganic hybrid perovskite solar cells&lt;/title&gt;&lt;secondary-title&gt;Nanoscale&lt;/secondary-title&gt;&lt;/titles&gt;&lt;periodical&gt;&lt;full-title&gt;Nanoscale&lt;/full-title&gt;&lt;/periodical&gt;&lt;pages&gt;11403-11412&lt;/pages&gt;&lt;volume&gt;8&lt;/volume&gt;&lt;number&gt;22&lt;/number&gt;&lt;dates&gt;&lt;year&gt;2016&lt;/year&gt;&lt;/dates&gt;&lt;urls&gt;&lt;/urls&gt;&lt;/record&gt;&lt;/Cite&gt;&lt;/EndNote&gt;</w:instrText>
      </w:r>
      <w:r w:rsidR="009A7E2E" w:rsidRPr="00D541CB">
        <w:rPr>
          <w:rFonts w:ascii="Arial" w:hAnsi="Arial" w:cs="Arial"/>
          <w:sz w:val="22"/>
        </w:rPr>
        <w:fldChar w:fldCharType="separate"/>
      </w:r>
      <w:r w:rsidR="009A7E2E" w:rsidRPr="00B95653">
        <w:rPr>
          <w:rFonts w:ascii="Arial" w:hAnsi="Arial" w:cs="Arial"/>
          <w:noProof/>
          <w:sz w:val="22"/>
          <w:vertAlign w:val="superscript"/>
        </w:rPr>
        <w:t>[14]</w:t>
      </w:r>
      <w:r w:rsidR="009A7E2E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>,</w:t>
      </w:r>
      <w:r w:rsidR="00A33AF0" w:rsidRPr="00B95653">
        <w:rPr>
          <w:rFonts w:ascii="Arial" w:hAnsi="Arial" w:cs="Arial"/>
          <w:sz w:val="22"/>
        </w:rPr>
        <w:t xml:space="preserve"> and</w:t>
      </w:r>
      <w:r w:rsidRPr="00B95653">
        <w:t xml:space="preserve"> </w:t>
      </w:r>
      <w:r w:rsidRPr="00B95653">
        <w:rPr>
          <w:rFonts w:ascii="Arial" w:hAnsi="Arial" w:cs="Arial"/>
          <w:sz w:val="22"/>
        </w:rPr>
        <w:t>sol-gel coating</w:t>
      </w:r>
      <w:r w:rsidR="00523586" w:rsidRPr="00D541CB">
        <w:rPr>
          <w:rFonts w:ascii="Arial" w:hAnsi="Arial" w:cs="Arial"/>
          <w:sz w:val="22"/>
        </w:rPr>
        <w:fldChar w:fldCharType="begin">
          <w:fldData xml:space="preserve">PEVuZE5vdGU+PENpdGU+PEF1dGhvcj5Zb3U8L0F1dGhvcj48WWVhcj4yMDE2PC9ZZWFyPjxSZWNO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=
</w:fldData>
        </w:fldChar>
      </w:r>
      <w:r w:rsidR="009A7E2E" w:rsidRPr="00B95653">
        <w:rPr>
          <w:rFonts w:ascii="Arial" w:hAnsi="Arial" w:cs="Arial"/>
          <w:sz w:val="22"/>
        </w:rPr>
        <w:instrText xml:space="preserve"> ADDIN EN.CITE </w:instrText>
      </w:r>
      <w:r w:rsidR="009A7E2E" w:rsidRPr="006668F0">
        <w:rPr>
          <w:rFonts w:ascii="Arial" w:hAnsi="Arial" w:cs="Arial"/>
          <w:sz w:val="22"/>
        </w:rPr>
        <w:fldChar w:fldCharType="begin">
          <w:fldData xml:space="preserve">PEVuZE5vdGU+PENpdGU+PEF1dGhvcj5Zb3U8L0F1dGhvcj48WWVhcj4yMDE2PC9ZZWFyPjxSZWNO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=
</w:fldData>
        </w:fldChar>
      </w:r>
      <w:r w:rsidR="009A7E2E" w:rsidRPr="00B95653">
        <w:rPr>
          <w:rFonts w:ascii="Arial" w:hAnsi="Arial" w:cs="Arial"/>
          <w:sz w:val="22"/>
        </w:rPr>
        <w:instrText xml:space="preserve"> ADDIN EN.CITE.DATA </w:instrText>
      </w:r>
      <w:r w:rsidR="009A7E2E" w:rsidRPr="006668F0">
        <w:rPr>
          <w:rFonts w:ascii="Arial" w:hAnsi="Arial" w:cs="Arial"/>
          <w:sz w:val="22"/>
        </w:rPr>
      </w:r>
      <w:r w:rsidR="009A7E2E" w:rsidRPr="006668F0">
        <w:rPr>
          <w:rFonts w:ascii="Arial" w:hAnsi="Arial" w:cs="Arial"/>
          <w:sz w:val="22"/>
        </w:rPr>
        <w:fldChar w:fldCharType="end"/>
      </w:r>
      <w:r w:rsidR="00523586" w:rsidRPr="00D541CB">
        <w:rPr>
          <w:rFonts w:ascii="Arial" w:hAnsi="Arial" w:cs="Arial"/>
          <w:sz w:val="22"/>
        </w:rPr>
      </w:r>
      <w:r w:rsidR="00523586" w:rsidRPr="00D541CB">
        <w:rPr>
          <w:rFonts w:ascii="Arial" w:hAnsi="Arial" w:cs="Arial"/>
          <w:sz w:val="22"/>
        </w:rPr>
        <w:fldChar w:fldCharType="separate"/>
      </w:r>
      <w:r w:rsidR="009A7E2E" w:rsidRPr="00B95653">
        <w:rPr>
          <w:rFonts w:ascii="Arial" w:hAnsi="Arial" w:cs="Arial"/>
          <w:noProof/>
          <w:sz w:val="22"/>
          <w:vertAlign w:val="superscript"/>
        </w:rPr>
        <w:t>[10a, 15]</w:t>
      </w:r>
      <w:r w:rsidR="00523586" w:rsidRPr="00D541CB">
        <w:rPr>
          <w:rFonts w:ascii="Arial" w:hAnsi="Arial" w:cs="Arial"/>
          <w:sz w:val="22"/>
        </w:rPr>
        <w:fldChar w:fldCharType="end"/>
      </w:r>
      <w:r w:rsidRPr="00B95653">
        <w:rPr>
          <w:rFonts w:ascii="Arial" w:hAnsi="Arial" w:cs="Arial"/>
          <w:sz w:val="22"/>
        </w:rPr>
        <w:t>.</w:t>
      </w:r>
      <w:r w:rsidR="00426AE5" w:rsidRPr="00B95653">
        <w:rPr>
          <w:rFonts w:ascii="Arial" w:hAnsi="Arial" w:cs="Arial"/>
          <w:sz w:val="22"/>
        </w:rPr>
        <w:t xml:space="preserve"> </w:t>
      </w:r>
      <w:r w:rsidR="00A33AF0" w:rsidRPr="00B95653">
        <w:rPr>
          <w:rFonts w:ascii="Arial" w:hAnsi="Arial" w:cs="Arial"/>
          <w:sz w:val="22"/>
        </w:rPr>
        <w:t>However, all of the reported NiO</w:t>
      </w:r>
      <w:r w:rsidR="00A33AF0" w:rsidRPr="006668F0">
        <w:rPr>
          <w:rFonts w:ascii="Arial" w:hAnsi="Arial" w:cs="Arial"/>
          <w:sz w:val="22"/>
          <w:vertAlign w:val="subscript"/>
        </w:rPr>
        <w:t>x</w:t>
      </w:r>
      <w:r w:rsidR="00A33AF0" w:rsidRPr="00B95653">
        <w:rPr>
          <w:rFonts w:ascii="Arial" w:hAnsi="Arial" w:cs="Arial"/>
          <w:sz w:val="22"/>
        </w:rPr>
        <w:t xml:space="preserve"> </w:t>
      </w:r>
      <w:r w:rsidRPr="00B95653">
        <w:rPr>
          <w:rFonts w:ascii="Arial" w:hAnsi="Arial" w:cs="Arial"/>
          <w:sz w:val="22"/>
        </w:rPr>
        <w:t>film</w:t>
      </w:r>
      <w:r w:rsidR="00A33AF0" w:rsidRPr="00B95653">
        <w:rPr>
          <w:rFonts w:ascii="Arial" w:hAnsi="Arial" w:cs="Arial"/>
          <w:sz w:val="22"/>
        </w:rPr>
        <w:t xml:space="preserve">s require sophisticated conditions </w:t>
      </w:r>
      <w:r w:rsidR="00001CFB">
        <w:rPr>
          <w:rFonts w:ascii="Arial" w:hAnsi="Arial" w:cs="Arial"/>
          <w:sz w:val="22"/>
        </w:rPr>
        <w:t>such as</w:t>
      </w:r>
      <w:r w:rsidR="00001CFB" w:rsidRPr="00B95653">
        <w:rPr>
          <w:rFonts w:ascii="Arial" w:hAnsi="Arial" w:cs="Arial"/>
          <w:sz w:val="22"/>
        </w:rPr>
        <w:t xml:space="preserve"> </w:t>
      </w:r>
      <w:r w:rsidR="00A33AF0" w:rsidRPr="00B95653">
        <w:rPr>
          <w:rFonts w:ascii="Arial" w:hAnsi="Arial" w:cs="Arial"/>
          <w:sz w:val="22"/>
        </w:rPr>
        <w:t>high-temperature</w:t>
      </w:r>
      <w:r w:rsidRPr="00B95653">
        <w:rPr>
          <w:rFonts w:ascii="Arial" w:hAnsi="Arial" w:cs="Arial"/>
          <w:sz w:val="22"/>
        </w:rPr>
        <w:t xml:space="preserve"> (</w:t>
      </w:r>
      <w:r w:rsidR="00426AE5" w:rsidRPr="00B95653">
        <w:rPr>
          <w:rFonts w:ascii="Arial" w:hAnsi="Arial" w:cs="Arial"/>
          <w:sz w:val="22"/>
        </w:rPr>
        <w:t>300</w:t>
      </w:r>
      <w:r w:rsidR="00E3521A">
        <w:rPr>
          <w:rFonts w:ascii="Arial" w:hAnsi="Arial" w:cs="Arial"/>
          <w:sz w:val="22"/>
        </w:rPr>
        <w:t xml:space="preserve"> </w:t>
      </w:r>
      <w:r w:rsidR="00E3521A" w:rsidRPr="00D6215E">
        <w:rPr>
          <w:rFonts w:ascii="Arial" w:hAnsi="Arial" w:cs="Arial"/>
          <w:sz w:val="22"/>
        </w:rPr>
        <w:t>°C</w:t>
      </w:r>
      <w:r w:rsidR="00E3521A" w:rsidRPr="00B95653">
        <w:rPr>
          <w:rFonts w:ascii="Arial" w:hAnsi="Arial" w:cs="Arial"/>
          <w:sz w:val="22"/>
        </w:rPr>
        <w:t xml:space="preserve"> </w:t>
      </w:r>
      <w:r w:rsidR="00426AE5" w:rsidRPr="00B95653">
        <w:rPr>
          <w:rFonts w:ascii="Arial" w:hAnsi="Arial" w:cs="Arial"/>
          <w:sz w:val="22"/>
        </w:rPr>
        <w:t>−</w:t>
      </w:r>
      <w:r w:rsidRPr="00B95653">
        <w:rPr>
          <w:rFonts w:ascii="Arial" w:hAnsi="Arial" w:cs="Arial"/>
          <w:sz w:val="22"/>
        </w:rPr>
        <w:t>500 °C)</w:t>
      </w:r>
      <w:r w:rsidR="00A33AF0" w:rsidRPr="00B95653">
        <w:rPr>
          <w:rFonts w:ascii="Arial" w:hAnsi="Arial" w:cs="Arial"/>
          <w:sz w:val="22"/>
        </w:rPr>
        <w:t xml:space="preserve"> thermal annealing </w:t>
      </w:r>
      <w:r w:rsidR="00001CFB">
        <w:rPr>
          <w:rFonts w:ascii="Arial" w:hAnsi="Arial" w:cs="Arial"/>
          <w:sz w:val="22"/>
        </w:rPr>
        <w:t>and/</w:t>
      </w:r>
      <w:r w:rsidR="00A33AF0" w:rsidRPr="00B95653">
        <w:rPr>
          <w:rFonts w:ascii="Arial" w:hAnsi="Arial" w:cs="Arial"/>
          <w:sz w:val="22"/>
        </w:rPr>
        <w:t>or high vacuum procedure</w:t>
      </w:r>
      <w:r w:rsidR="00001CFB">
        <w:rPr>
          <w:rFonts w:ascii="Arial" w:hAnsi="Arial" w:cs="Arial"/>
          <w:sz w:val="22"/>
        </w:rPr>
        <w:t>s</w:t>
      </w:r>
      <w:r w:rsidR="00A33AF0" w:rsidRPr="00B95653">
        <w:rPr>
          <w:rFonts w:ascii="Arial" w:hAnsi="Arial" w:cs="Arial"/>
          <w:sz w:val="22"/>
        </w:rPr>
        <w:t xml:space="preserve"> during the </w:t>
      </w:r>
      <w:r w:rsidRPr="00B95653">
        <w:rPr>
          <w:rFonts w:ascii="Arial" w:hAnsi="Arial" w:cs="Arial"/>
          <w:sz w:val="22"/>
        </w:rPr>
        <w:t xml:space="preserve">fabrication </w:t>
      </w:r>
      <w:r w:rsidR="00A33AF0" w:rsidRPr="00B95653">
        <w:rPr>
          <w:rFonts w:ascii="Arial" w:hAnsi="Arial" w:cs="Arial"/>
          <w:sz w:val="22"/>
        </w:rPr>
        <w:t>pro</w:t>
      </w:r>
      <w:r w:rsidR="00E3521A">
        <w:rPr>
          <w:rFonts w:ascii="Arial" w:hAnsi="Arial" w:cs="Arial"/>
          <w:sz w:val="22"/>
        </w:rPr>
        <w:t xml:space="preserve">cess. Such stringent conditions </w:t>
      </w:r>
      <w:r w:rsidR="00A33AF0" w:rsidRPr="00B95653">
        <w:rPr>
          <w:rFonts w:ascii="Arial" w:hAnsi="Arial" w:cs="Arial"/>
          <w:sz w:val="22"/>
        </w:rPr>
        <w:t>increase the fabrication cost</w:t>
      </w:r>
      <w:r w:rsidR="00CB0F0B">
        <w:rPr>
          <w:rFonts w:ascii="Arial" w:hAnsi="Arial" w:cs="Arial"/>
          <w:sz w:val="22"/>
        </w:rPr>
        <w:t xml:space="preserve"> and hinder their practical uses</w:t>
      </w:r>
      <w:r w:rsidR="00A33AF0" w:rsidRPr="00B95653">
        <w:rPr>
          <w:rFonts w:ascii="Arial" w:hAnsi="Arial" w:cs="Arial"/>
          <w:sz w:val="22"/>
        </w:rPr>
        <w:t>.</w:t>
      </w:r>
      <w:r w:rsidR="00CB0F0B">
        <w:rPr>
          <w:rFonts w:ascii="Arial" w:hAnsi="Arial" w:cs="Arial"/>
          <w:sz w:val="22"/>
        </w:rPr>
        <w:t xml:space="preserve"> The</w:t>
      </w:r>
      <w:r w:rsidR="00A33AF0" w:rsidRPr="00B95653">
        <w:rPr>
          <w:rFonts w:ascii="Arial" w:hAnsi="Arial" w:cs="Arial"/>
          <w:sz w:val="22"/>
        </w:rPr>
        <w:t xml:space="preserve"> high annealing temperature will </w:t>
      </w:r>
      <w:r w:rsidR="00CB0F0B">
        <w:rPr>
          <w:rFonts w:ascii="Arial" w:hAnsi="Arial" w:cs="Arial"/>
          <w:sz w:val="22"/>
        </w:rPr>
        <w:t xml:space="preserve">also </w:t>
      </w:r>
      <w:r w:rsidR="00A33AF0" w:rsidRPr="00B95653">
        <w:rPr>
          <w:rFonts w:ascii="Arial" w:hAnsi="Arial" w:cs="Arial"/>
          <w:sz w:val="22"/>
        </w:rPr>
        <w:t xml:space="preserve">make </w:t>
      </w:r>
      <w:r w:rsidR="00E3521A">
        <w:rPr>
          <w:rFonts w:ascii="Arial" w:hAnsi="Arial" w:cs="Arial"/>
          <w:sz w:val="22"/>
        </w:rPr>
        <w:t>the fabrication of</w:t>
      </w:r>
      <w:r w:rsidR="00A33AF0" w:rsidRPr="00B95653">
        <w:rPr>
          <w:rFonts w:ascii="Arial" w:hAnsi="Arial" w:cs="Arial"/>
          <w:sz w:val="22"/>
        </w:rPr>
        <w:t xml:space="preserve"> </w:t>
      </w:r>
      <w:r w:rsidRPr="00B95653">
        <w:rPr>
          <w:rFonts w:ascii="Arial" w:hAnsi="Arial" w:cs="Arial"/>
          <w:sz w:val="22"/>
        </w:rPr>
        <w:t>device</w:t>
      </w:r>
      <w:r w:rsidR="00A33AF0" w:rsidRPr="00B95653">
        <w:rPr>
          <w:rFonts w:ascii="Arial" w:hAnsi="Arial" w:cs="Arial"/>
          <w:sz w:val="22"/>
        </w:rPr>
        <w:t>s</w:t>
      </w:r>
      <w:r w:rsidRPr="00B95653">
        <w:rPr>
          <w:rFonts w:ascii="Arial" w:hAnsi="Arial" w:cs="Arial"/>
          <w:sz w:val="22"/>
        </w:rPr>
        <w:t xml:space="preserve"> on flexible substrates</w:t>
      </w:r>
      <w:r w:rsidR="00F20C8D">
        <w:rPr>
          <w:rFonts w:ascii="Arial" w:hAnsi="Arial" w:cs="Arial"/>
          <w:sz w:val="22"/>
        </w:rPr>
        <w:t xml:space="preserve"> difficult</w:t>
      </w:r>
      <w:r w:rsidR="00A33AF0" w:rsidRPr="00B95653">
        <w:rPr>
          <w:rFonts w:ascii="Arial" w:hAnsi="Arial" w:cs="Arial"/>
          <w:sz w:val="22"/>
        </w:rPr>
        <w:t xml:space="preserve">. </w:t>
      </w:r>
      <w:r w:rsidR="00F20C8D">
        <w:rPr>
          <w:rFonts w:ascii="Arial" w:hAnsi="Arial" w:cs="Arial"/>
          <w:sz w:val="22"/>
        </w:rPr>
        <w:t>To</w:t>
      </w:r>
      <w:r w:rsidR="0076287C" w:rsidRPr="00B95653">
        <w:rPr>
          <w:rFonts w:ascii="Arial" w:hAnsi="Arial" w:cs="Arial"/>
          <w:sz w:val="22"/>
        </w:rPr>
        <w:t xml:space="preserve"> </w:t>
      </w:r>
      <w:r w:rsidR="00D85147" w:rsidRPr="00B95653">
        <w:rPr>
          <w:rFonts w:ascii="Arial" w:hAnsi="Arial" w:cs="Arial"/>
          <w:sz w:val="22"/>
        </w:rPr>
        <w:t>address these challenges</w:t>
      </w:r>
      <w:r w:rsidR="00A33AF0" w:rsidRPr="00B95653">
        <w:rPr>
          <w:rFonts w:ascii="Arial" w:hAnsi="Arial" w:cs="Arial"/>
          <w:sz w:val="22"/>
        </w:rPr>
        <w:t xml:space="preserve">, </w:t>
      </w:r>
      <w:r w:rsidR="0076287C" w:rsidRPr="00B95653">
        <w:rPr>
          <w:rFonts w:ascii="Arial" w:hAnsi="Arial" w:cs="Arial"/>
          <w:sz w:val="22"/>
        </w:rPr>
        <w:t xml:space="preserve">our group invented a simple chemical precipitation method to synthesize highly crystalline </w:t>
      </w:r>
      <w:r w:rsidR="00D67B0A" w:rsidRPr="00B95653">
        <w:rPr>
          <w:rFonts w:ascii="Arial" w:hAnsi="Arial" w:cs="Arial"/>
          <w:sz w:val="22"/>
        </w:rPr>
        <w:t xml:space="preserve">and dopant-free </w:t>
      </w:r>
      <w:r w:rsidR="0076287C" w:rsidRPr="00B95653">
        <w:rPr>
          <w:rFonts w:ascii="Arial" w:hAnsi="Arial" w:cs="Arial"/>
          <w:sz w:val="22"/>
        </w:rPr>
        <w:t>Ni</w:t>
      </w:r>
      <w:r w:rsidR="00A33AF0" w:rsidRPr="00B95653">
        <w:rPr>
          <w:rFonts w:ascii="Arial" w:hAnsi="Arial" w:cs="Arial"/>
          <w:sz w:val="22"/>
        </w:rPr>
        <w:t>O</w:t>
      </w:r>
      <w:r w:rsidR="00A33AF0" w:rsidRPr="006668F0">
        <w:rPr>
          <w:rFonts w:ascii="Arial" w:hAnsi="Arial" w:cs="Arial"/>
          <w:sz w:val="22"/>
          <w:vertAlign w:val="subscript"/>
        </w:rPr>
        <w:t>x</w:t>
      </w:r>
      <w:r w:rsidR="00A33AF0" w:rsidRPr="00B95653">
        <w:rPr>
          <w:rFonts w:ascii="Arial" w:hAnsi="Arial" w:cs="Arial"/>
          <w:sz w:val="22"/>
        </w:rPr>
        <w:t xml:space="preserve"> N</w:t>
      </w:r>
      <w:r w:rsidR="0076287C" w:rsidRPr="00B95653">
        <w:rPr>
          <w:rFonts w:ascii="Arial" w:hAnsi="Arial" w:cs="Arial"/>
          <w:sz w:val="22"/>
        </w:rPr>
        <w:t>C</w:t>
      </w:r>
      <w:r w:rsidR="00A33AF0" w:rsidRPr="00B95653">
        <w:rPr>
          <w:rFonts w:ascii="Arial" w:hAnsi="Arial" w:cs="Arial"/>
          <w:sz w:val="22"/>
        </w:rPr>
        <w:t>s</w:t>
      </w:r>
      <w:r w:rsidR="0076287C" w:rsidRPr="00B95653">
        <w:rPr>
          <w:rFonts w:ascii="Arial" w:hAnsi="Arial" w:cs="Arial"/>
          <w:sz w:val="22"/>
        </w:rPr>
        <w:t xml:space="preserve"> inks, </w:t>
      </w:r>
      <w:r w:rsidR="00F20C8D">
        <w:rPr>
          <w:rFonts w:ascii="Arial" w:hAnsi="Arial" w:cs="Arial"/>
          <w:sz w:val="22"/>
        </w:rPr>
        <w:t>enabling the preparation of a</w:t>
      </w:r>
      <w:r w:rsidR="0076287C" w:rsidRPr="00B95653">
        <w:rPr>
          <w:rFonts w:ascii="Arial" w:hAnsi="Arial" w:cs="Arial"/>
          <w:sz w:val="22"/>
        </w:rPr>
        <w:t xml:space="preserve"> room-temperature solution-processed</w:t>
      </w:r>
      <w:r w:rsidR="00A33AF0" w:rsidRPr="00B95653">
        <w:rPr>
          <w:rFonts w:ascii="Arial" w:hAnsi="Arial" w:cs="Arial"/>
          <w:sz w:val="22"/>
        </w:rPr>
        <w:t xml:space="preserve"> </w:t>
      </w:r>
      <w:r w:rsidR="0076287C" w:rsidRPr="00B95653">
        <w:rPr>
          <w:rFonts w:ascii="Arial" w:hAnsi="Arial" w:cs="Arial"/>
          <w:sz w:val="22"/>
        </w:rPr>
        <w:t xml:space="preserve">hole </w:t>
      </w:r>
      <w:r w:rsidR="003E0039">
        <w:rPr>
          <w:rFonts w:ascii="Arial" w:hAnsi="Arial" w:cs="Arial"/>
          <w:sz w:val="22"/>
        </w:rPr>
        <w:t>transport</w:t>
      </w:r>
      <w:r w:rsidR="0076287C" w:rsidRPr="00B95653">
        <w:rPr>
          <w:rFonts w:ascii="Arial" w:hAnsi="Arial" w:cs="Arial"/>
          <w:sz w:val="22"/>
        </w:rPr>
        <w:t xml:space="preserve"> layer (HTL) for high-efficiency inverted PSCs with </w:t>
      </w:r>
      <w:r w:rsidR="00F20C8D">
        <w:rPr>
          <w:rFonts w:ascii="Arial" w:hAnsi="Arial" w:cs="Arial"/>
          <w:sz w:val="22"/>
        </w:rPr>
        <w:t>a PCE</w:t>
      </w:r>
      <w:r w:rsidR="0076287C" w:rsidRPr="00B95653">
        <w:rPr>
          <w:rFonts w:ascii="Arial" w:hAnsi="Arial" w:cs="Arial"/>
          <w:sz w:val="22"/>
        </w:rPr>
        <w:t xml:space="preserve"> of 17.60% and 14.53% on rigid and flexible substrates respectively</w:t>
      </w:r>
      <w:r w:rsidR="00A33AF0" w:rsidRPr="00B95653">
        <w:rPr>
          <w:rFonts w:ascii="Arial" w:hAnsi="Arial" w:cs="Arial"/>
          <w:sz w:val="22"/>
        </w:rPr>
        <w:t xml:space="preserve">. </w:t>
      </w:r>
      <w:r w:rsidR="00F20C8D">
        <w:rPr>
          <w:rFonts w:ascii="Arial" w:hAnsi="Arial" w:cs="Arial"/>
          <w:sz w:val="22"/>
        </w:rPr>
        <w:t>Then</w:t>
      </w:r>
      <w:r w:rsidR="00D67B0A" w:rsidRPr="00B95653">
        <w:rPr>
          <w:rFonts w:ascii="Arial" w:hAnsi="Arial" w:cs="Arial"/>
          <w:sz w:val="22"/>
        </w:rPr>
        <w:t>, dopant-free NiO</w:t>
      </w:r>
      <w:r w:rsidR="00D67B0A" w:rsidRPr="00B95653">
        <w:rPr>
          <w:rFonts w:ascii="Arial" w:hAnsi="Arial" w:cs="Arial"/>
          <w:sz w:val="22"/>
          <w:vertAlign w:val="subscript"/>
        </w:rPr>
        <w:t>x</w:t>
      </w:r>
      <w:r w:rsidR="00D67B0A" w:rsidRPr="00B95653">
        <w:rPr>
          <w:rFonts w:ascii="Arial" w:hAnsi="Arial" w:cs="Arial"/>
          <w:sz w:val="22"/>
        </w:rPr>
        <w:t xml:space="preserve"> NCs </w:t>
      </w:r>
      <w:r w:rsidR="00F20C8D">
        <w:rPr>
          <w:rFonts w:ascii="Arial" w:hAnsi="Arial" w:cs="Arial"/>
          <w:sz w:val="22"/>
        </w:rPr>
        <w:t xml:space="preserve">were </w:t>
      </w:r>
      <w:r w:rsidR="00D67B0A" w:rsidRPr="00B95653">
        <w:rPr>
          <w:rFonts w:ascii="Arial" w:hAnsi="Arial" w:cs="Arial"/>
          <w:sz w:val="22"/>
        </w:rPr>
        <w:t xml:space="preserve">extensively studied as a low-cost and highly efficient HTM in </w:t>
      </w:r>
      <w:r w:rsidR="006668F0">
        <w:rPr>
          <w:rFonts w:ascii="Arial" w:hAnsi="Arial" w:cs="Arial"/>
          <w:sz w:val="22"/>
        </w:rPr>
        <w:t xml:space="preserve">single-junction and tandem perovskite photovoltaics </w:t>
      </w:r>
      <w:r w:rsidR="00D85147" w:rsidRPr="00B95653">
        <w:rPr>
          <w:rFonts w:ascii="Arial" w:hAnsi="Arial" w:cs="Arial"/>
          <w:sz w:val="22"/>
        </w:rPr>
        <w:t>(</w:t>
      </w:r>
      <w:r w:rsidR="00D85147" w:rsidRPr="006668F0">
        <w:rPr>
          <w:rFonts w:ascii="Arial" w:hAnsi="Arial" w:cs="Arial"/>
          <w:b/>
          <w:sz w:val="22"/>
        </w:rPr>
        <w:t>Figure 1</w:t>
      </w:r>
      <w:r w:rsidR="00D85147" w:rsidRPr="006668F0">
        <w:rPr>
          <w:rFonts w:ascii="Arial" w:hAnsi="Arial" w:cs="Arial"/>
          <w:sz w:val="22"/>
        </w:rPr>
        <w:t>)</w:t>
      </w:r>
      <w:r w:rsidR="00D67B0A" w:rsidRPr="006668F0">
        <w:rPr>
          <w:rFonts w:ascii="Arial" w:hAnsi="Arial" w:cs="Arial"/>
          <w:sz w:val="22"/>
        </w:rPr>
        <w:fldChar w:fldCharType="begin">
          <w:fldData xml:space="preserve">PEVuZE5vdGU+PENpdGU+PEF1dGhvcj5IYW48L0F1dGhvcj48WWVhcj4yMDE5PC9ZZWFyPjxSZWNO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</w:fldData>
        </w:fldChar>
      </w:r>
      <w:r w:rsidR="004F2F41" w:rsidRPr="006668F0">
        <w:rPr>
          <w:rFonts w:ascii="Arial" w:hAnsi="Arial" w:cs="Arial"/>
          <w:sz w:val="22"/>
        </w:rPr>
        <w:instrText xml:space="preserve"> ADDIN EN.CITE </w:instrText>
      </w:r>
      <w:r w:rsidR="004F2F41" w:rsidRPr="006668F0">
        <w:rPr>
          <w:rFonts w:ascii="Arial" w:hAnsi="Arial" w:cs="Arial"/>
          <w:sz w:val="22"/>
        </w:rPr>
        <w:fldChar w:fldCharType="begin">
          <w:fldData xml:space="preserve">PEVuZE5vdGU+PENpdGU+PEF1dGhvcj5IYW48L0F1dGhvcj48WWVhcj4yMDE5PC9ZZWFyPjxSZWNO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</w:fldData>
        </w:fldChar>
      </w:r>
      <w:r w:rsidR="004F2F41" w:rsidRPr="006668F0">
        <w:rPr>
          <w:rFonts w:ascii="Arial" w:hAnsi="Arial" w:cs="Arial"/>
          <w:sz w:val="22"/>
        </w:rPr>
        <w:instrText xml:space="preserve"> ADDIN EN.CITE.DATA </w:instrText>
      </w:r>
      <w:r w:rsidR="004F2F41" w:rsidRPr="006668F0">
        <w:rPr>
          <w:rFonts w:ascii="Arial" w:hAnsi="Arial" w:cs="Arial"/>
          <w:sz w:val="22"/>
        </w:rPr>
      </w:r>
      <w:r w:rsidR="004F2F41" w:rsidRPr="006668F0">
        <w:rPr>
          <w:rFonts w:ascii="Arial" w:hAnsi="Arial" w:cs="Arial"/>
          <w:sz w:val="22"/>
        </w:rPr>
        <w:fldChar w:fldCharType="end"/>
      </w:r>
      <w:r w:rsidR="00D67B0A" w:rsidRPr="006668F0">
        <w:rPr>
          <w:rFonts w:ascii="Arial" w:hAnsi="Arial" w:cs="Arial"/>
          <w:sz w:val="22"/>
        </w:rPr>
      </w:r>
      <w:r w:rsidR="00D67B0A" w:rsidRPr="006668F0">
        <w:rPr>
          <w:rFonts w:ascii="Arial" w:hAnsi="Arial" w:cs="Arial"/>
          <w:sz w:val="22"/>
        </w:rPr>
        <w:fldChar w:fldCharType="separate"/>
      </w:r>
      <w:r w:rsidR="004F2F41" w:rsidRPr="006668F0">
        <w:rPr>
          <w:rFonts w:ascii="Arial" w:hAnsi="Arial" w:cs="Arial"/>
          <w:noProof/>
          <w:sz w:val="22"/>
          <w:vertAlign w:val="superscript"/>
        </w:rPr>
        <w:t>[2a-c, 4b, 7b, 8c, 16]</w:t>
      </w:r>
      <w:r w:rsidR="00D67B0A" w:rsidRPr="006668F0">
        <w:rPr>
          <w:rFonts w:ascii="Arial" w:hAnsi="Arial" w:cs="Arial"/>
          <w:sz w:val="22"/>
        </w:rPr>
        <w:fldChar w:fldCharType="end"/>
      </w:r>
      <w:r w:rsidR="00D67B0A" w:rsidRPr="006668F0">
        <w:rPr>
          <w:rFonts w:ascii="Arial" w:hAnsi="Arial" w:cs="Arial"/>
          <w:sz w:val="22"/>
        </w:rPr>
        <w:t xml:space="preserve">. </w:t>
      </w:r>
      <w:r w:rsidR="00F20C8D" w:rsidRPr="006668F0">
        <w:rPr>
          <w:rFonts w:ascii="Arial" w:hAnsi="Arial" w:cs="Arial"/>
          <w:sz w:val="22"/>
        </w:rPr>
        <w:t>To d</w:t>
      </w:r>
      <w:r w:rsidR="00F20C8D">
        <w:rPr>
          <w:rFonts w:ascii="Arial" w:hAnsi="Arial" w:cs="Arial"/>
          <w:sz w:val="22"/>
        </w:rPr>
        <w:t>ate</w:t>
      </w:r>
      <w:r w:rsidR="00D85147" w:rsidRPr="00B95653">
        <w:rPr>
          <w:rFonts w:ascii="Arial" w:hAnsi="Arial" w:cs="Arial"/>
          <w:sz w:val="22"/>
        </w:rPr>
        <w:t>, the most efficient NiO</w:t>
      </w:r>
      <w:r w:rsidR="00D85147" w:rsidRPr="006668F0">
        <w:rPr>
          <w:rFonts w:ascii="Arial" w:hAnsi="Arial" w:cs="Arial"/>
          <w:sz w:val="22"/>
          <w:vertAlign w:val="subscript"/>
        </w:rPr>
        <w:t>x</w:t>
      </w:r>
      <w:r w:rsidR="00D85147" w:rsidRPr="00B95653">
        <w:rPr>
          <w:rFonts w:ascii="Arial" w:hAnsi="Arial" w:cs="Arial"/>
          <w:sz w:val="22"/>
        </w:rPr>
        <w:t xml:space="preserve"> NCs-based single-junction and tandem PSCs have </w:t>
      </w:r>
      <w:r w:rsidR="00F20C8D">
        <w:rPr>
          <w:rFonts w:ascii="Arial" w:hAnsi="Arial" w:cs="Arial"/>
          <w:sz w:val="22"/>
        </w:rPr>
        <w:t xml:space="preserve">achieved </w:t>
      </w:r>
      <w:r w:rsidR="00D85147" w:rsidRPr="00B95653">
        <w:rPr>
          <w:rFonts w:ascii="Arial" w:hAnsi="Arial" w:cs="Arial"/>
          <w:sz w:val="22"/>
        </w:rPr>
        <w:t xml:space="preserve">PCEs of </w:t>
      </w:r>
      <w:r w:rsidR="00D85147" w:rsidRPr="00135F30">
        <w:rPr>
          <w:rFonts w:ascii="Arial" w:hAnsi="Arial" w:cs="Arial"/>
          <w:sz w:val="22"/>
        </w:rPr>
        <w:t>2</w:t>
      </w:r>
      <w:r w:rsidR="00135F30" w:rsidRPr="006668F0">
        <w:rPr>
          <w:rFonts w:ascii="Arial" w:hAnsi="Arial" w:cs="Arial"/>
          <w:sz w:val="22"/>
        </w:rPr>
        <w:t>3.91</w:t>
      </w:r>
      <w:r w:rsidR="00D85147" w:rsidRPr="00135F30">
        <w:rPr>
          <w:rFonts w:ascii="Arial" w:hAnsi="Arial" w:cs="Arial"/>
          <w:sz w:val="22"/>
        </w:rPr>
        <w:t>%</w:t>
      </w:r>
      <w:r w:rsidR="00135F30">
        <w:rPr>
          <w:rFonts w:ascii="Arial" w:hAnsi="Arial" w:cs="Arial"/>
          <w:sz w:val="22"/>
        </w:rPr>
        <w:fldChar w:fldCharType="begin"/>
      </w:r>
      <w:r w:rsidR="00135F30">
        <w:rPr>
          <w:rFonts w:ascii="Arial" w:hAnsi="Arial" w:cs="Arial"/>
          <w:sz w:val="22"/>
        </w:rPr>
        <w:instrText xml:space="preserve"> ADDIN EN.CITE &lt;EndNote&gt;&lt;Cite&gt;&lt;Author&gt;Chen&lt;/Author&gt;&lt;Year&gt;2022&lt;/Year&gt;&lt;RecNum&gt;854&lt;/RecNum&gt;&lt;DisplayText&gt;&lt;style face="superscript"&gt;[8c]&lt;/style&gt;&lt;/DisplayText&gt;&lt;record&gt;&lt;rec-number&gt;854&lt;/rec-number&gt;&lt;foreign-keys&gt;&lt;key app="EN" db-id="af2xxvt2vpwz2te9dvmvwtzidtzp29s5vefv" timestamp="1670698661"&gt;854&lt;/key&gt;&lt;/foreign-keys&gt;&lt;ref-type name="Journal Article"&gt;17&lt;/ref-type&gt;&lt;contributors&gt;&lt;authors&gt;&lt;author&gt;Chen, Hao&lt;/author&gt;&lt;author&gt;Teale, Sam&lt;/author&gt;&lt;author&gt;Chen, Bin&lt;/author&gt;&lt;author&gt;Hou, Yi&lt;/author&gt;&lt;author&gt;Grater, Luke&lt;/author&gt;&lt;author&gt;Zhu, Tong&lt;/author&gt;&lt;author&gt;Bertens, Koen&lt;/author&gt;&lt;author&gt;Park, So Min&lt;/author&gt;&lt;author&gt;Atapattu, Harindi R.&lt;/author&gt;&lt;author&gt;Gao, Yajun&lt;/author&gt;&lt;author&gt;Wei, Mingyang&lt;/author&gt;&lt;author&gt;Johnston, Andrew K.&lt;/author&gt;&lt;author&gt;Zhou, Qilin&lt;/author&gt;&lt;author&gt;Xu, Kaimin&lt;/author&gt;&lt;author&gt;Yu, Danni&lt;/author&gt;&lt;author&gt;Han, Congcong&lt;/author&gt;&lt;author&gt;Cui, Teng&lt;/author&gt;&lt;author&gt;Jung, Eui Hyuk&lt;/author&gt;&lt;author&gt;Zhou, Chun&lt;/author&gt;&lt;author&gt;Zhou, Wenjia&lt;/author&gt;&lt;author&gt;Proppe, Andrew H.&lt;/author&gt;&lt;author&gt;Hoogland, Sjoerd&lt;/author&gt;&lt;author&gt;Laquai, Frédéric&lt;/author&gt;&lt;author&gt;Filleter, Tobin&lt;/author&gt;&lt;author&gt;Graham, Kenneth R.&lt;/author&gt;&lt;author&gt;Ning, Zhijun&lt;/author&gt;&lt;author&gt;Sargent, Edward H.&lt;/author&gt;&lt;/authors&gt;&lt;/contributors&gt;&lt;titles&gt;&lt;title&gt;Quantum-size-tuned heterostructures enable efficient and stable inverted perovskite solar cells&lt;/title&gt;&lt;secondary-title&gt;Nature Photonics&lt;/secondary-title&gt;&lt;/titles&gt;&lt;periodical&gt;&lt;full-title&gt;Nature Photonics&lt;/full-title&gt;&lt;/periodical&gt;&lt;pages&gt;352-358&lt;/pages&gt;&lt;volume&gt;16&lt;/volume&gt;&lt;number&gt;5&lt;/number&gt;&lt;dates&gt;&lt;year&gt;2022&lt;/year&gt;&lt;pub-dates&gt;&lt;date&gt;2022/05/01&lt;/date&gt;&lt;/pub-dates&gt;&lt;/dates&gt;&lt;isbn&gt;1749-4893&lt;/isbn&gt;&lt;urls&gt;&lt;related-urls&gt;&lt;url&gt;https://doi.org/10.1038/s41566-022-00985-1&lt;/url&gt;&lt;/related-urls&gt;&lt;/urls&gt;&lt;electronic-resource-num&gt;10.1038/s41566-022-00985-1&lt;/electronic-resource-num&gt;&lt;/record&gt;&lt;/Cite&gt;&lt;/EndNote&gt;</w:instrText>
      </w:r>
      <w:r w:rsidR="00135F30">
        <w:rPr>
          <w:rFonts w:ascii="Arial" w:hAnsi="Arial" w:cs="Arial"/>
          <w:sz w:val="22"/>
        </w:rPr>
        <w:fldChar w:fldCharType="separate"/>
      </w:r>
      <w:r w:rsidR="00135F30" w:rsidRPr="00135F30">
        <w:rPr>
          <w:rFonts w:ascii="Arial" w:hAnsi="Arial" w:cs="Arial"/>
          <w:noProof/>
          <w:sz w:val="22"/>
          <w:vertAlign w:val="superscript"/>
        </w:rPr>
        <w:t>[8c]</w:t>
      </w:r>
      <w:r w:rsidR="00135F30">
        <w:rPr>
          <w:rFonts w:ascii="Arial" w:hAnsi="Arial" w:cs="Arial"/>
          <w:sz w:val="22"/>
        </w:rPr>
        <w:fldChar w:fldCharType="end"/>
      </w:r>
      <w:r w:rsidR="00D85147" w:rsidRPr="00135F30">
        <w:rPr>
          <w:rFonts w:ascii="Arial" w:hAnsi="Arial" w:cs="Arial"/>
          <w:sz w:val="22"/>
        </w:rPr>
        <w:t xml:space="preserve"> and 27.</w:t>
      </w:r>
      <w:r w:rsidR="00135F30" w:rsidRPr="006668F0">
        <w:rPr>
          <w:rFonts w:ascii="Arial" w:hAnsi="Arial" w:cs="Arial"/>
          <w:sz w:val="22"/>
        </w:rPr>
        <w:t>40</w:t>
      </w:r>
      <w:r w:rsidR="00D85147" w:rsidRPr="00135F30">
        <w:rPr>
          <w:rFonts w:ascii="Arial" w:hAnsi="Arial" w:cs="Arial"/>
          <w:sz w:val="22"/>
        </w:rPr>
        <w:t>%</w:t>
      </w:r>
      <w:r w:rsidR="00B625CC">
        <w:rPr>
          <w:rFonts w:ascii="Arial" w:hAnsi="Arial" w:cs="Arial"/>
          <w:sz w:val="22"/>
        </w:rPr>
        <w:fldChar w:fldCharType="begin"/>
      </w:r>
      <w:r w:rsidR="00B625CC">
        <w:rPr>
          <w:rFonts w:ascii="Arial" w:hAnsi="Arial" w:cs="Arial"/>
          <w:sz w:val="22"/>
        </w:rPr>
        <w:instrText xml:space="preserve"> ADDIN EN.CITE &lt;EndNote&gt;&lt;Cite&gt;&lt;Author&gt;Chen&lt;/Author&gt;&lt;Year&gt;2022&lt;/Year&gt;&lt;RecNum&gt;853&lt;/RecNum&gt;&lt;DisplayText&gt;&lt;style face="superscript"&gt;[2b]&lt;/style&gt;&lt;/DisplayText&gt;&lt;record&gt;&lt;rec-number&gt;853&lt;/rec-number&gt;&lt;foreign-keys&gt;&lt;key app="EN" db-id="af2xxvt2vpwz2te9dvmvwtzidtzp29s5vefv" timestamp="1670698477"&gt;853&lt;/key&gt;&lt;/foreign-keys&gt;&lt;ref-type name="Journal Article"&gt;17&lt;/ref-type&gt;&lt;contributors&gt;&lt;authors&gt;&lt;author&gt;Chen, Hao&lt;/author&gt;&lt;author&gt;Maxwell, Aidan&lt;/author&gt;&lt;author&gt;Li, Chongwen&lt;/author&gt;&lt;author&gt;Teale, Sam&lt;/author&gt;&lt;author&gt;Chen, Bin&lt;/author&gt;&lt;author&gt;Zhu, Tong&lt;/author&gt;&lt;author&gt;Ugur, Esma&lt;/author&gt;&lt;author&gt;Harrison, George&lt;/author&gt;&lt;author&gt;Grater, Luke&lt;/author&gt;&lt;author&gt;Wang, Junke&lt;/author&gt;&lt;author&gt;Wang, Zaiwei&lt;/author&gt;&lt;author&gt;Zeng, Lewei&lt;/author&gt;&lt;author&gt;Park, So Min&lt;/author&gt;&lt;author&gt;Chen, Lei&lt;/author&gt;&lt;author&gt;Serles, Peter&lt;/author&gt;&lt;author&gt;Awni, Rasha Abbas&lt;/author&gt;&lt;author&gt;Subedi, Biwas&lt;/author&gt;&lt;author&gt;Zheng, Xiaopeng&lt;/author&gt;&lt;author&gt;Xiao, Chuanxiao&lt;/author&gt;&lt;author&gt;Podraza, Nikolas J.&lt;/author&gt;&lt;author&gt;Filleter, Tobin&lt;/author&gt;&lt;author&gt;Liu, Cheng&lt;/author&gt;&lt;author&gt;Yang, Yi&lt;/author&gt;&lt;author&gt;Luther, Joseph M.&lt;/author&gt;&lt;author&gt;De Wolf, Stefaan&lt;/author&gt;&lt;author&gt;Kanatzidis, Mercouri G.&lt;/author&gt;&lt;author&gt;Yan, Yanfa&lt;/author&gt;&lt;author&gt;Sargent, Edward H.&lt;/author&gt;&lt;/authors&gt;&lt;/contributors&gt;&lt;titles&gt;&lt;title&gt;Regulating surface potential maximizes voltage in all-perovskite tandems&lt;/title&gt;&lt;secondary-title&gt;Nature&lt;/secondary-title&gt;&lt;/titles&gt;&lt;periodical&gt;&lt;full-title&gt;Nature&lt;/full-title&gt;&lt;/periodical&gt;&lt;dates&gt;&lt;year&gt;2022&lt;/year&gt;&lt;pub-dates&gt;&lt;date&gt;2022/11/15&lt;/date&gt;&lt;/pub-dates&gt;&lt;/dates&gt;&lt;isbn&gt;1476-4687&lt;/isbn&gt;&lt;urls&gt;&lt;related-urls&gt;&lt;url&gt;https://doi.org/10.1038/s41586-022-05541-z&lt;/url&gt;&lt;/related-urls&gt;&lt;/urls&gt;&lt;electronic-resource-num&gt;10.1038/s41586-022-05541-z&lt;/electronic-resource-num&gt;&lt;/record&gt;&lt;/Cite&gt;&lt;/EndNote&gt;</w:instrText>
      </w:r>
      <w:r w:rsidR="00B625CC">
        <w:rPr>
          <w:rFonts w:ascii="Arial" w:hAnsi="Arial" w:cs="Arial"/>
          <w:sz w:val="22"/>
        </w:rPr>
        <w:fldChar w:fldCharType="separate"/>
      </w:r>
      <w:r w:rsidR="00B625CC" w:rsidRPr="00B625CC">
        <w:rPr>
          <w:rFonts w:ascii="Arial" w:hAnsi="Arial" w:cs="Arial"/>
          <w:noProof/>
          <w:sz w:val="22"/>
          <w:vertAlign w:val="superscript"/>
        </w:rPr>
        <w:t>[2b]</w:t>
      </w:r>
      <w:r w:rsidR="00B625CC">
        <w:rPr>
          <w:rFonts w:ascii="Arial" w:hAnsi="Arial" w:cs="Arial"/>
          <w:sz w:val="22"/>
        </w:rPr>
        <w:fldChar w:fldCharType="end"/>
      </w:r>
      <w:r w:rsidR="00D85147" w:rsidRPr="00135F30">
        <w:rPr>
          <w:rFonts w:ascii="Arial" w:hAnsi="Arial" w:cs="Arial"/>
          <w:sz w:val="22"/>
        </w:rPr>
        <w:t>, r</w:t>
      </w:r>
      <w:r w:rsidR="00D85147" w:rsidRPr="00B95653">
        <w:rPr>
          <w:rFonts w:ascii="Arial" w:hAnsi="Arial" w:cs="Arial"/>
          <w:sz w:val="22"/>
        </w:rPr>
        <w:t xml:space="preserve">espectively. </w:t>
      </w:r>
      <w:r w:rsidR="00DB39D6" w:rsidRPr="006668F0">
        <w:rPr>
          <w:rFonts w:ascii="Arial" w:hAnsi="Arial" w:cs="Arial"/>
          <w:sz w:val="22"/>
        </w:rPr>
        <w:t xml:space="preserve">In this </w:t>
      </w:r>
      <w:r w:rsidR="00F20C8D">
        <w:rPr>
          <w:rFonts w:ascii="Arial" w:hAnsi="Arial" w:cs="Arial"/>
          <w:sz w:val="22"/>
        </w:rPr>
        <w:t>m</w:t>
      </w:r>
      <w:r w:rsidR="00D67B0A" w:rsidRPr="006668F0">
        <w:rPr>
          <w:rFonts w:ascii="Arial" w:hAnsi="Arial" w:cs="Arial"/>
          <w:sz w:val="22"/>
        </w:rPr>
        <w:t>inireview</w:t>
      </w:r>
      <w:r w:rsidR="00DB39D6" w:rsidRPr="006668F0">
        <w:rPr>
          <w:rFonts w:ascii="Arial" w:hAnsi="Arial" w:cs="Arial"/>
          <w:sz w:val="22"/>
        </w:rPr>
        <w:t>, we summarize the synthesis and surface-functionalization methods for NiO</w:t>
      </w:r>
      <w:r w:rsidR="00DB39D6" w:rsidRPr="006668F0">
        <w:rPr>
          <w:rFonts w:ascii="Arial" w:hAnsi="Arial" w:cs="Arial"/>
          <w:sz w:val="22"/>
          <w:vertAlign w:val="subscript"/>
        </w:rPr>
        <w:t>x</w:t>
      </w:r>
      <w:r w:rsidR="00DB39D6" w:rsidRPr="006668F0">
        <w:rPr>
          <w:rFonts w:ascii="Arial" w:hAnsi="Arial" w:cs="Arial"/>
          <w:sz w:val="22"/>
        </w:rPr>
        <w:t xml:space="preserve"> NCs. Then, the applications of NiO</w:t>
      </w:r>
      <w:r w:rsidR="00DB39D6" w:rsidRPr="006668F0">
        <w:rPr>
          <w:rFonts w:ascii="Arial" w:hAnsi="Arial" w:cs="Arial"/>
          <w:sz w:val="22"/>
          <w:vertAlign w:val="subscript"/>
        </w:rPr>
        <w:t>x</w:t>
      </w:r>
      <w:r w:rsidR="00DB39D6" w:rsidRPr="006668F0">
        <w:rPr>
          <w:rFonts w:ascii="Arial" w:hAnsi="Arial" w:cs="Arial"/>
          <w:sz w:val="22"/>
        </w:rPr>
        <w:t xml:space="preserve"> NCs in the other perovskite optoelectronics beyond photovoltaics </w:t>
      </w:r>
      <w:r w:rsidR="00F20C8D">
        <w:rPr>
          <w:rFonts w:ascii="Arial" w:hAnsi="Arial" w:cs="Arial"/>
          <w:sz w:val="22"/>
        </w:rPr>
        <w:t>are</w:t>
      </w:r>
      <w:r w:rsidR="00DB39D6" w:rsidRPr="006668F0">
        <w:rPr>
          <w:rFonts w:ascii="Arial" w:hAnsi="Arial" w:cs="Arial"/>
          <w:sz w:val="22"/>
        </w:rPr>
        <w:t xml:space="preserve"> discussed. Finally, we </w:t>
      </w:r>
      <w:r w:rsidR="00F20C8D">
        <w:rPr>
          <w:rFonts w:ascii="Arial" w:hAnsi="Arial" w:cs="Arial"/>
          <w:sz w:val="22"/>
        </w:rPr>
        <w:t>provide</w:t>
      </w:r>
      <w:r w:rsidR="00DB39D6" w:rsidRPr="006668F0">
        <w:rPr>
          <w:rFonts w:ascii="Arial" w:hAnsi="Arial" w:cs="Arial"/>
          <w:sz w:val="22"/>
        </w:rPr>
        <w:t xml:space="preserve"> a perspective for </w:t>
      </w:r>
      <w:r w:rsidR="00F20C8D">
        <w:rPr>
          <w:rFonts w:ascii="Arial" w:hAnsi="Arial" w:cs="Arial"/>
          <w:sz w:val="22"/>
        </w:rPr>
        <w:t xml:space="preserve">the </w:t>
      </w:r>
      <w:r w:rsidR="00DB39D6" w:rsidRPr="006668F0">
        <w:rPr>
          <w:rFonts w:ascii="Arial" w:hAnsi="Arial" w:cs="Arial"/>
          <w:sz w:val="22"/>
        </w:rPr>
        <w:t>future development of NiO</w:t>
      </w:r>
      <w:r w:rsidR="00DB39D6" w:rsidRPr="006668F0">
        <w:rPr>
          <w:rFonts w:ascii="Arial" w:hAnsi="Arial" w:cs="Arial"/>
          <w:sz w:val="22"/>
          <w:vertAlign w:val="subscript"/>
        </w:rPr>
        <w:t>x</w:t>
      </w:r>
      <w:r w:rsidR="00DB39D6" w:rsidRPr="006668F0">
        <w:rPr>
          <w:rFonts w:ascii="Arial" w:hAnsi="Arial" w:cs="Arial"/>
          <w:sz w:val="22"/>
        </w:rPr>
        <w:t xml:space="preserve"> NCs </w:t>
      </w:r>
      <w:r w:rsidR="00656BB8">
        <w:rPr>
          <w:rFonts w:ascii="Arial" w:hAnsi="Arial" w:cs="Arial"/>
          <w:sz w:val="22"/>
        </w:rPr>
        <w:t>promoting</w:t>
      </w:r>
      <w:r w:rsidR="00656BB8" w:rsidRPr="006668F0">
        <w:rPr>
          <w:rFonts w:ascii="Arial" w:hAnsi="Arial" w:cs="Arial"/>
          <w:sz w:val="22"/>
        </w:rPr>
        <w:t xml:space="preserve"> </w:t>
      </w:r>
      <w:r w:rsidR="00F20C8D">
        <w:rPr>
          <w:rFonts w:ascii="Arial" w:hAnsi="Arial" w:cs="Arial"/>
          <w:sz w:val="22"/>
        </w:rPr>
        <w:t xml:space="preserve">the </w:t>
      </w:r>
      <w:r w:rsidR="00DB39D6" w:rsidRPr="006668F0">
        <w:rPr>
          <w:rFonts w:ascii="Arial" w:hAnsi="Arial" w:cs="Arial"/>
          <w:sz w:val="22"/>
        </w:rPr>
        <w:t>commercialization of perovskite optoelectronics.</w:t>
      </w:r>
    </w:p>
    <w:p w14:paraId="45E71030" w14:textId="080FBC86" w:rsidR="00B109D7" w:rsidRPr="006668F0" w:rsidRDefault="005A4C84" w:rsidP="005A4C84">
      <w:pPr>
        <w:spacing w:beforeLines="50" w:before="180"/>
        <w:jc w:val="center"/>
        <w:rPr>
          <w:rFonts w:ascii="Arial" w:hAnsi="Arial" w:cs="Arial"/>
          <w:b/>
          <w:bCs/>
          <w:sz w:val="22"/>
          <w:highlight w:val="yellow"/>
        </w:rPr>
      </w:pPr>
      <w:r>
        <w:rPr>
          <w:noProof/>
        </w:rPr>
        <w:drawing>
          <wp:inline distT="0" distB="0" distL="0" distR="0" wp14:anchorId="5EC01B1F" wp14:editId="04AF18C0">
            <wp:extent cx="5998210" cy="3390265"/>
            <wp:effectExtent l="0" t="0" r="2540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98210" cy="339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CC3BA" w14:textId="74C4AE39" w:rsidR="005A4C84" w:rsidRDefault="00460A93" w:rsidP="005A4C84">
      <w:pPr>
        <w:spacing w:beforeLines="50" w:before="180" w:afterLines="50" w:after="180"/>
        <w:jc w:val="center"/>
        <w:rPr>
          <w:rFonts w:ascii="Arial" w:hAnsi="Arial" w:cs="Arial"/>
          <w:sz w:val="20"/>
          <w:szCs w:val="20"/>
        </w:rPr>
      </w:pPr>
      <w:r w:rsidRPr="006668F0">
        <w:rPr>
          <w:rFonts w:ascii="Arial" w:hAnsi="Arial" w:cs="Arial"/>
          <w:b/>
          <w:bCs/>
          <w:sz w:val="20"/>
          <w:szCs w:val="20"/>
        </w:rPr>
        <w:t>Figure 1</w:t>
      </w:r>
      <w:r w:rsidRPr="006668F0">
        <w:rPr>
          <w:rFonts w:ascii="Arial" w:hAnsi="Arial" w:cs="Arial"/>
          <w:sz w:val="20"/>
          <w:szCs w:val="20"/>
        </w:rPr>
        <w:t>. Progress of NiO</w:t>
      </w:r>
      <w:r w:rsidRPr="006668F0">
        <w:rPr>
          <w:rFonts w:ascii="Arial" w:hAnsi="Arial" w:cs="Arial"/>
          <w:sz w:val="20"/>
          <w:szCs w:val="20"/>
          <w:vertAlign w:val="subscript"/>
        </w:rPr>
        <w:t>x</w:t>
      </w:r>
      <w:r w:rsidRPr="006668F0">
        <w:rPr>
          <w:rFonts w:ascii="Arial" w:hAnsi="Arial" w:cs="Arial"/>
          <w:sz w:val="20"/>
          <w:szCs w:val="20"/>
        </w:rPr>
        <w:t xml:space="preserve"> NCs-based PSCs</w:t>
      </w:r>
      <w:r w:rsidR="00B625CC" w:rsidRPr="006668F0">
        <w:rPr>
          <w:rFonts w:ascii="Arial" w:hAnsi="Arial" w:cs="Arial"/>
          <w:sz w:val="20"/>
          <w:szCs w:val="20"/>
        </w:rPr>
        <w:t>.</w:t>
      </w:r>
    </w:p>
    <w:p w14:paraId="385CB6B8" w14:textId="77777777" w:rsidR="005A4C84" w:rsidRPr="005A4C84" w:rsidRDefault="005A4C84" w:rsidP="005A4C84">
      <w:pPr>
        <w:spacing w:beforeLines="50" w:before="180" w:afterLines="50" w:after="180"/>
        <w:jc w:val="center"/>
        <w:rPr>
          <w:rFonts w:ascii="Arial" w:hAnsi="Arial" w:cs="Arial"/>
          <w:sz w:val="20"/>
          <w:szCs w:val="20"/>
        </w:rPr>
      </w:pPr>
    </w:p>
    <w:p w14:paraId="45E71033" w14:textId="77777777" w:rsidR="009644DE" w:rsidRPr="006668F0" w:rsidRDefault="00460A93" w:rsidP="005A4C84">
      <w:pPr>
        <w:spacing w:line="360" w:lineRule="auto"/>
        <w:rPr>
          <w:rFonts w:ascii="Arial" w:hAnsi="Arial" w:cs="Arial"/>
          <w:sz w:val="22"/>
        </w:rPr>
      </w:pPr>
      <w:r w:rsidRPr="006668F0">
        <w:rPr>
          <w:rFonts w:ascii="Arial" w:hAnsi="Arial" w:cs="Arial"/>
          <w:b/>
          <w:bCs/>
          <w:sz w:val="22"/>
        </w:rPr>
        <w:t xml:space="preserve">2. </w:t>
      </w:r>
      <w:r w:rsidR="00611DD5" w:rsidRPr="006668F0">
        <w:rPr>
          <w:rFonts w:ascii="Arial" w:hAnsi="Arial" w:cs="Arial"/>
          <w:b/>
          <w:bCs/>
          <w:sz w:val="22"/>
        </w:rPr>
        <w:t>S</w:t>
      </w:r>
      <w:r w:rsidRPr="006668F0">
        <w:rPr>
          <w:rFonts w:ascii="Arial" w:hAnsi="Arial" w:cs="Arial"/>
          <w:b/>
          <w:bCs/>
          <w:sz w:val="22"/>
        </w:rPr>
        <w:t>ynthesis of dopant-fee NiO</w:t>
      </w:r>
      <w:r w:rsidRPr="006668F0">
        <w:rPr>
          <w:rFonts w:ascii="Arial" w:hAnsi="Arial" w:cs="Arial"/>
          <w:b/>
          <w:bCs/>
          <w:sz w:val="22"/>
          <w:vertAlign w:val="subscript"/>
        </w:rPr>
        <w:t>x</w:t>
      </w:r>
      <w:r w:rsidRPr="006668F0">
        <w:rPr>
          <w:rFonts w:ascii="Arial" w:hAnsi="Arial" w:cs="Arial"/>
          <w:b/>
          <w:bCs/>
          <w:sz w:val="22"/>
        </w:rPr>
        <w:t xml:space="preserve"> NCs </w:t>
      </w:r>
    </w:p>
    <w:p w14:paraId="45E71034" w14:textId="29B53808" w:rsidR="00B109D7" w:rsidRPr="006668F0" w:rsidRDefault="00460A93">
      <w:pPr>
        <w:rPr>
          <w:rFonts w:ascii="Arial" w:hAnsi="Arial" w:cs="Arial"/>
          <w:sz w:val="22"/>
        </w:rPr>
      </w:pPr>
      <w:r w:rsidRPr="006668F0">
        <w:rPr>
          <w:rFonts w:ascii="Arial" w:hAnsi="Arial" w:cs="Arial"/>
          <w:sz w:val="22"/>
        </w:rPr>
        <w:t>The synthesis of dopant-free and organic ligand-free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 was first reported by our group using an </w:t>
      </w:r>
      <w:r w:rsidR="009644DE" w:rsidRPr="006668F0">
        <w:rPr>
          <w:rFonts w:ascii="Arial" w:hAnsi="Arial" w:cs="Arial"/>
          <w:sz w:val="22"/>
        </w:rPr>
        <w:t>unprecedented</w:t>
      </w:r>
      <w:r w:rsidRPr="006668F0">
        <w:rPr>
          <w:rFonts w:ascii="Arial" w:hAnsi="Arial" w:cs="Arial"/>
          <w:sz w:val="22"/>
        </w:rPr>
        <w:t xml:space="preserve"> chemical precipitation method</w:t>
      </w:r>
      <w:r w:rsidR="00F0436E" w:rsidRPr="006668F0">
        <w:rPr>
          <w:rFonts w:ascii="Arial" w:hAnsi="Arial" w:cs="Arial"/>
          <w:sz w:val="22"/>
        </w:rPr>
        <w:t xml:space="preserve"> (</w:t>
      </w:r>
      <w:r w:rsidR="00F0436E" w:rsidRPr="006668F0">
        <w:rPr>
          <w:rFonts w:ascii="Arial" w:hAnsi="Arial" w:cs="Arial"/>
          <w:b/>
          <w:sz w:val="22"/>
        </w:rPr>
        <w:t>Figure 2</w:t>
      </w:r>
      <w:r w:rsidR="00F0436E" w:rsidRPr="006668F0">
        <w:rPr>
          <w:rFonts w:ascii="Arial" w:hAnsi="Arial" w:cs="Arial"/>
          <w:sz w:val="22"/>
        </w:rPr>
        <w:t>).</w:t>
      </w:r>
      <w:r w:rsidR="00F0436E" w:rsidRPr="006668F0">
        <w:rPr>
          <w:rFonts w:ascii="Arial" w:hAnsi="Arial" w:cs="Arial"/>
          <w:sz w:val="22"/>
        </w:rPr>
        <w:fldChar w:fldCharType="begin">
          <w:fldData xml:space="preserve">PEVuZE5vdGU+PENpdGU+PEF1dGhvcj5KaWFuZzwvQXV0aG9yPjxZZWFyPjIwMTU8L1llYXI+PFJl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 </w:instrText>
      </w:r>
      <w:r w:rsidR="009A7E2E" w:rsidRPr="006668F0">
        <w:rPr>
          <w:rFonts w:ascii="Arial" w:hAnsi="Arial" w:cs="Arial"/>
          <w:sz w:val="22"/>
        </w:rPr>
        <w:fldChar w:fldCharType="begin">
          <w:fldData xml:space="preserve">PEVuZE5vdGU+PENpdGU+PEF1dGhvcj5KaWFuZzwvQXV0aG9yPjxZZWFyPjIwMTU8L1llYXI+PFJl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EN.CITE.DATA </w:instrText>
      </w:r>
      <w:r w:rsidR="009A7E2E" w:rsidRPr="006668F0">
        <w:rPr>
          <w:rFonts w:ascii="Arial" w:hAnsi="Arial" w:cs="Arial"/>
          <w:sz w:val="22"/>
        </w:rPr>
      </w:r>
      <w:r w:rsidR="009A7E2E" w:rsidRPr="006668F0">
        <w:rPr>
          <w:rFonts w:ascii="Arial" w:hAnsi="Arial" w:cs="Arial"/>
          <w:sz w:val="22"/>
        </w:rPr>
        <w:fldChar w:fldCharType="end"/>
      </w:r>
      <w:r w:rsidR="00F0436E" w:rsidRPr="006668F0">
        <w:rPr>
          <w:rFonts w:ascii="Arial" w:hAnsi="Arial" w:cs="Arial"/>
          <w:sz w:val="22"/>
        </w:rPr>
      </w:r>
      <w:r w:rsidR="00F0436E" w:rsidRPr="006668F0">
        <w:rPr>
          <w:rFonts w:ascii="Arial" w:hAnsi="Arial" w:cs="Arial"/>
          <w:sz w:val="22"/>
        </w:rPr>
        <w:fldChar w:fldCharType="separate"/>
      </w:r>
      <w:r w:rsidR="009A7E2E" w:rsidRPr="006668F0">
        <w:rPr>
          <w:rFonts w:ascii="Arial" w:hAnsi="Arial" w:cs="Arial"/>
          <w:noProof/>
          <w:sz w:val="22"/>
          <w:vertAlign w:val="superscript"/>
        </w:rPr>
        <w:t>[17]</w:t>
      </w:r>
      <w:r w:rsidR="00F0436E" w:rsidRPr="006668F0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  <w:t xml:space="preserve"> First, the commercially available raw materials of </w:t>
      </w:r>
      <w:r w:rsidR="000F4234" w:rsidRPr="006668F0">
        <w:rPr>
          <w:rFonts w:ascii="Arial" w:hAnsi="Arial" w:cs="Arial"/>
          <w:sz w:val="22"/>
        </w:rPr>
        <w:t>nickel salts</w:t>
      </w:r>
      <w:r w:rsidRPr="006668F0">
        <w:rPr>
          <w:rFonts w:ascii="Arial" w:hAnsi="Arial" w:cs="Arial"/>
          <w:sz w:val="22"/>
        </w:rPr>
        <w:t xml:space="preserve"> and </w:t>
      </w:r>
      <w:r w:rsidR="000F4234" w:rsidRPr="006668F0">
        <w:rPr>
          <w:rFonts w:ascii="Arial" w:hAnsi="Arial" w:cs="Arial"/>
          <w:sz w:val="22"/>
        </w:rPr>
        <w:t>base</w:t>
      </w:r>
      <w:r w:rsidRPr="006668F0">
        <w:rPr>
          <w:rFonts w:ascii="Arial" w:hAnsi="Arial" w:cs="Arial"/>
          <w:sz w:val="22"/>
        </w:rPr>
        <w:t xml:space="preserve"> were easily dissolved in deionized water. After dropwise adding </w:t>
      </w:r>
      <w:r w:rsidR="00F20C8D">
        <w:rPr>
          <w:rFonts w:ascii="Arial" w:hAnsi="Arial" w:cs="Arial"/>
          <w:sz w:val="22"/>
        </w:rPr>
        <w:t xml:space="preserve">the </w:t>
      </w:r>
      <w:r w:rsidR="000F4234" w:rsidRPr="006668F0">
        <w:rPr>
          <w:rFonts w:ascii="Arial" w:hAnsi="Arial" w:cs="Arial"/>
          <w:sz w:val="22"/>
        </w:rPr>
        <w:t>base solution</w:t>
      </w:r>
      <w:r w:rsidRPr="006668F0">
        <w:rPr>
          <w:rFonts w:ascii="Arial" w:hAnsi="Arial" w:cs="Arial"/>
          <w:sz w:val="22"/>
        </w:rPr>
        <w:t xml:space="preserve">, the clear green aqueous solution turned turbid. Through accurately controlling the solution pH value to 10, </w:t>
      </w:r>
      <w:r w:rsidR="00F20C8D">
        <w:rPr>
          <w:rFonts w:ascii="Arial" w:hAnsi="Arial" w:cs="Arial"/>
          <w:sz w:val="22"/>
        </w:rPr>
        <w:t xml:space="preserve">an </w:t>
      </w:r>
      <w:r w:rsidRPr="006668F0">
        <w:rPr>
          <w:rFonts w:ascii="Arial" w:hAnsi="Arial" w:cs="Arial"/>
          <w:sz w:val="22"/>
        </w:rPr>
        <w:t>ultrafine nickel hydroxide Ni(</w:t>
      </w:r>
      <w:r w:rsidR="000F4234" w:rsidRPr="006668F0">
        <w:rPr>
          <w:rFonts w:ascii="Arial" w:hAnsi="Arial" w:cs="Arial"/>
          <w:sz w:val="22"/>
        </w:rPr>
        <w:t>OH</w:t>
      </w:r>
      <w:r w:rsidRPr="006668F0">
        <w:rPr>
          <w:rFonts w:ascii="Arial" w:hAnsi="Arial" w:cs="Arial"/>
          <w:sz w:val="22"/>
        </w:rPr>
        <w:t>)</w:t>
      </w:r>
      <w:r w:rsidRPr="006668F0">
        <w:rPr>
          <w:rFonts w:ascii="Arial" w:hAnsi="Arial" w:cs="Arial"/>
          <w:sz w:val="22"/>
          <w:vertAlign w:val="subscript"/>
        </w:rPr>
        <w:t>2</w:t>
      </w:r>
      <w:r w:rsidRPr="006668F0">
        <w:rPr>
          <w:rFonts w:ascii="Arial" w:hAnsi="Arial" w:cs="Arial"/>
          <w:sz w:val="22"/>
        </w:rPr>
        <w:t xml:space="preserve"> </w:t>
      </w:r>
      <w:r w:rsidR="006920B9" w:rsidRPr="006668F0">
        <w:rPr>
          <w:rFonts w:ascii="Arial" w:hAnsi="Arial" w:cs="Arial"/>
          <w:sz w:val="22"/>
        </w:rPr>
        <w:t xml:space="preserve">participant </w:t>
      </w:r>
      <w:r w:rsidRPr="006668F0">
        <w:rPr>
          <w:rFonts w:ascii="Arial" w:hAnsi="Arial" w:cs="Arial"/>
          <w:sz w:val="22"/>
        </w:rPr>
        <w:t>was obtained in a considerable yield (</w:t>
      </w:r>
      <w:r w:rsidR="006668F0">
        <w:rPr>
          <w:rFonts w:ascii="Arial" w:hAnsi="Arial" w:cs="Arial"/>
          <w:sz w:val="22"/>
        </w:rPr>
        <w:t>Equation</w:t>
      </w:r>
      <w:r w:rsidR="006668F0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>1). The obtained apple</w:t>
      </w:r>
      <w:r w:rsidR="00F20C8D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>green product was dried and calcined at 270 °C for 2 h in air to decompose into dark</w:t>
      </w:r>
      <w:r w:rsidR="00F20C8D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>black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 </w:t>
      </w:r>
      <w:r w:rsidR="008F13B3" w:rsidRPr="006668F0">
        <w:rPr>
          <w:rFonts w:ascii="Arial" w:hAnsi="Arial" w:cs="Arial"/>
          <w:sz w:val="22"/>
        </w:rPr>
        <w:t>(</w:t>
      </w:r>
      <w:r w:rsidR="006668F0">
        <w:rPr>
          <w:rFonts w:ascii="Arial" w:hAnsi="Arial" w:cs="Arial"/>
          <w:sz w:val="22"/>
        </w:rPr>
        <w:t>Equation</w:t>
      </w:r>
      <w:r w:rsidR="006668F0" w:rsidRPr="006668F0" w:rsidDel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>2</w:t>
      </w:r>
      <w:r w:rsidR="008F13B3" w:rsidRPr="006668F0">
        <w:rPr>
          <w:rFonts w:ascii="Arial" w:hAnsi="Arial" w:cs="Arial"/>
          <w:sz w:val="22"/>
        </w:rPr>
        <w:t>)</w:t>
      </w:r>
      <w:r w:rsidRPr="006668F0">
        <w:rPr>
          <w:rFonts w:ascii="Arial" w:hAnsi="Arial" w:cs="Arial"/>
          <w:sz w:val="22"/>
        </w:rPr>
        <w:t xml:space="preserve">. This calcination procedure </w:t>
      </w:r>
      <w:r w:rsidR="00F20C8D">
        <w:rPr>
          <w:rFonts w:ascii="Arial" w:hAnsi="Arial" w:cs="Arial"/>
          <w:sz w:val="22"/>
        </w:rPr>
        <w:t>is</w:t>
      </w:r>
      <w:r w:rsidR="00F20C8D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>based on the thermal decomposition of Ni(OH)</w:t>
      </w:r>
      <w:r w:rsidRPr="006668F0">
        <w:rPr>
          <w:rFonts w:ascii="Arial" w:hAnsi="Arial" w:cs="Arial"/>
          <w:sz w:val="22"/>
          <w:vertAlign w:val="subscript"/>
        </w:rPr>
        <w:t>2</w:t>
      </w:r>
      <w:r w:rsidRPr="006668F0">
        <w:rPr>
          <w:rFonts w:ascii="Arial" w:hAnsi="Arial" w:cs="Arial"/>
          <w:sz w:val="22"/>
        </w:rPr>
        <w:t xml:space="preserve"> to produce </w:t>
      </w:r>
      <w:r w:rsidR="000E52AE" w:rsidRPr="006668F0">
        <w:rPr>
          <w:rFonts w:ascii="Arial" w:hAnsi="Arial" w:cs="Arial"/>
          <w:sz w:val="22"/>
        </w:rPr>
        <w:t>dopant-free</w:t>
      </w:r>
      <w:r w:rsidRPr="006668F0">
        <w:rPr>
          <w:rFonts w:ascii="Arial" w:hAnsi="Arial" w:cs="Arial"/>
          <w:sz w:val="22"/>
        </w:rPr>
        <w:t xml:space="preserve">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</w:t>
      </w:r>
      <w:r w:rsidR="00A55EB2" w:rsidRPr="006668F0">
        <w:rPr>
          <w:rFonts w:ascii="Arial" w:hAnsi="Arial" w:cs="Arial"/>
          <w:sz w:val="22"/>
        </w:rPr>
        <w:t xml:space="preserve"> with </w:t>
      </w:r>
      <w:r w:rsidR="00F20C8D">
        <w:rPr>
          <w:rFonts w:ascii="Arial" w:hAnsi="Arial" w:cs="Arial"/>
          <w:sz w:val="22"/>
        </w:rPr>
        <w:t xml:space="preserve">a </w:t>
      </w:r>
      <w:r w:rsidR="00A55EB2" w:rsidRPr="006668F0">
        <w:rPr>
          <w:rFonts w:ascii="Arial" w:hAnsi="Arial" w:cs="Arial"/>
          <w:sz w:val="22"/>
        </w:rPr>
        <w:t>diameter</w:t>
      </w:r>
      <w:r w:rsidR="00F20C8D">
        <w:rPr>
          <w:rFonts w:ascii="Arial" w:hAnsi="Arial" w:cs="Arial"/>
          <w:sz w:val="22"/>
        </w:rPr>
        <w:t xml:space="preserve"> of</w:t>
      </w:r>
      <w:r w:rsidR="00A55EB2" w:rsidRPr="006668F0">
        <w:rPr>
          <w:rFonts w:ascii="Arial" w:hAnsi="Arial" w:cs="Arial"/>
          <w:sz w:val="22"/>
        </w:rPr>
        <w:t xml:space="preserve"> </w:t>
      </w:r>
      <w:r w:rsidR="00F20C8D" w:rsidRPr="00F20C8D">
        <w:rPr>
          <w:rFonts w:ascii="Arial" w:hAnsi="Arial" w:cs="Arial"/>
          <w:sz w:val="22"/>
        </w:rPr>
        <w:t>approximately</w:t>
      </w:r>
      <w:r w:rsidR="00F20C8D" w:rsidRPr="00EF6566" w:rsidDel="00F20C8D">
        <w:rPr>
          <w:rFonts w:ascii="Arial" w:hAnsi="Arial" w:cs="Arial"/>
          <w:sz w:val="22"/>
        </w:rPr>
        <w:t xml:space="preserve"> </w:t>
      </w:r>
      <w:r w:rsidR="00A55EB2" w:rsidRPr="006668F0">
        <w:rPr>
          <w:rFonts w:ascii="Arial" w:hAnsi="Arial" w:cs="Arial"/>
          <w:sz w:val="22"/>
        </w:rPr>
        <w:t>3–5 nm</w:t>
      </w:r>
      <w:r w:rsidRPr="006668F0">
        <w:rPr>
          <w:rFonts w:ascii="Arial" w:hAnsi="Arial" w:cs="Arial"/>
          <w:sz w:val="22"/>
        </w:rPr>
        <w:t xml:space="preserve">. </w:t>
      </w:r>
      <w:r w:rsidR="00391AC3" w:rsidRPr="006668F0">
        <w:rPr>
          <w:rFonts w:ascii="Arial" w:hAnsi="Arial" w:cs="Arial"/>
          <w:sz w:val="22"/>
        </w:rPr>
        <w:t xml:space="preserve">The calcination atmosphere has </w:t>
      </w:r>
      <w:r w:rsidR="00F20C8D">
        <w:rPr>
          <w:rFonts w:ascii="Arial" w:hAnsi="Arial" w:cs="Arial"/>
          <w:sz w:val="22"/>
        </w:rPr>
        <w:t xml:space="preserve">a </w:t>
      </w:r>
      <w:r w:rsidR="00391AC3" w:rsidRPr="006668F0">
        <w:rPr>
          <w:rFonts w:ascii="Arial" w:hAnsi="Arial" w:cs="Arial"/>
          <w:sz w:val="22"/>
        </w:rPr>
        <w:t>significant influence on the decomposition of Ni(OH)</w:t>
      </w:r>
      <w:r w:rsidR="00391AC3" w:rsidRPr="006668F0">
        <w:rPr>
          <w:rFonts w:ascii="Arial" w:hAnsi="Arial" w:cs="Arial"/>
          <w:sz w:val="22"/>
          <w:vertAlign w:val="subscript"/>
        </w:rPr>
        <w:t xml:space="preserve">2 </w:t>
      </w:r>
      <w:r w:rsidR="00391AC3" w:rsidRPr="006668F0">
        <w:rPr>
          <w:rFonts w:ascii="Arial" w:hAnsi="Arial" w:cs="Arial"/>
          <w:sz w:val="22"/>
        </w:rPr>
        <w:t xml:space="preserve">and the compositions of </w:t>
      </w:r>
      <w:r w:rsidR="00F20C8D">
        <w:rPr>
          <w:rFonts w:ascii="Arial" w:hAnsi="Arial" w:cs="Arial"/>
          <w:sz w:val="22"/>
        </w:rPr>
        <w:t>the resulting</w:t>
      </w:r>
      <w:r w:rsidR="00F20C8D" w:rsidRPr="006668F0">
        <w:rPr>
          <w:rFonts w:ascii="Arial" w:hAnsi="Arial" w:cs="Arial"/>
          <w:sz w:val="22"/>
        </w:rPr>
        <w:t xml:space="preserve"> </w:t>
      </w:r>
      <w:r w:rsidR="00391AC3" w:rsidRPr="006668F0">
        <w:rPr>
          <w:rFonts w:ascii="Arial" w:hAnsi="Arial" w:cs="Arial"/>
          <w:sz w:val="22"/>
        </w:rPr>
        <w:t>NiO</w:t>
      </w:r>
      <w:r w:rsidR="00391AC3" w:rsidRPr="006668F0">
        <w:rPr>
          <w:rFonts w:ascii="Arial" w:hAnsi="Arial" w:cs="Arial"/>
          <w:sz w:val="22"/>
          <w:vertAlign w:val="subscript"/>
        </w:rPr>
        <w:t>x</w:t>
      </w:r>
      <w:r w:rsidR="00391AC3" w:rsidRPr="006668F0">
        <w:rPr>
          <w:rFonts w:ascii="Arial" w:hAnsi="Arial" w:cs="Arial"/>
          <w:sz w:val="22"/>
        </w:rPr>
        <w:t xml:space="preserve"> NCs.</w:t>
      </w:r>
      <w:r w:rsidR="00391AC3" w:rsidRPr="006668F0">
        <w:rPr>
          <w:rFonts w:ascii="Arial" w:hAnsi="Arial" w:cs="Arial"/>
          <w:sz w:val="22"/>
        </w:rPr>
        <w:fldChar w:fldCharType="begin">
          <w:fldData xml:space="preserve">PEVuZE5vdGU+PENpdGU+PEF1dGhvcj5HdW88L0F1dGhvcj48WWVhcj4yMDE4PC9ZZWFyPjxSZWNO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 </w:instrText>
      </w:r>
      <w:r w:rsidR="009A7E2E" w:rsidRPr="006668F0">
        <w:rPr>
          <w:rFonts w:ascii="Arial" w:hAnsi="Arial" w:cs="Arial"/>
          <w:sz w:val="22"/>
        </w:rPr>
        <w:fldChar w:fldCharType="begin">
          <w:fldData xml:space="preserve">PEVuZE5vdGU+PENpdGU+PEF1dGhvcj5HdW88L0F1dGhvcj48WWVhcj4yMDE4PC9ZZWFyPjxSZWNO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EN.CITE.DATA </w:instrText>
      </w:r>
      <w:r w:rsidR="009A7E2E" w:rsidRPr="006668F0">
        <w:rPr>
          <w:rFonts w:ascii="Arial" w:hAnsi="Arial" w:cs="Arial"/>
          <w:sz w:val="22"/>
        </w:rPr>
      </w:r>
      <w:r w:rsidR="009A7E2E" w:rsidRPr="006668F0">
        <w:rPr>
          <w:rFonts w:ascii="Arial" w:hAnsi="Arial" w:cs="Arial"/>
          <w:sz w:val="22"/>
        </w:rPr>
        <w:fldChar w:fldCharType="end"/>
      </w:r>
      <w:r w:rsidR="00391AC3" w:rsidRPr="006668F0">
        <w:rPr>
          <w:rFonts w:ascii="Arial" w:hAnsi="Arial" w:cs="Arial"/>
          <w:sz w:val="22"/>
        </w:rPr>
      </w:r>
      <w:r w:rsidR="00391AC3" w:rsidRPr="006668F0">
        <w:rPr>
          <w:rFonts w:ascii="Arial" w:hAnsi="Arial" w:cs="Arial"/>
          <w:sz w:val="22"/>
        </w:rPr>
        <w:fldChar w:fldCharType="separate"/>
      </w:r>
      <w:r w:rsidR="009A7E2E" w:rsidRPr="006668F0">
        <w:rPr>
          <w:rFonts w:ascii="Arial" w:hAnsi="Arial" w:cs="Arial"/>
          <w:noProof/>
          <w:sz w:val="22"/>
          <w:vertAlign w:val="superscript"/>
        </w:rPr>
        <w:t>[18]</w:t>
      </w:r>
      <w:r w:rsidR="00391AC3" w:rsidRPr="006668F0">
        <w:rPr>
          <w:rFonts w:ascii="Arial" w:hAnsi="Arial" w:cs="Arial"/>
          <w:sz w:val="22"/>
        </w:rPr>
        <w:fldChar w:fldCharType="end"/>
      </w:r>
      <w:r w:rsidR="00391AC3" w:rsidRPr="006668F0">
        <w:rPr>
          <w:rFonts w:ascii="Arial" w:hAnsi="Arial" w:cs="Arial"/>
          <w:sz w:val="22"/>
        </w:rPr>
        <w:t xml:space="preserve"> </w:t>
      </w:r>
      <w:r w:rsidR="000E52AE" w:rsidRPr="006668F0">
        <w:rPr>
          <w:rFonts w:ascii="Arial" w:hAnsi="Arial" w:cs="Arial"/>
          <w:sz w:val="22"/>
        </w:rPr>
        <w:t>The product of NiO</w:t>
      </w:r>
      <w:r w:rsidR="000E52AE" w:rsidRPr="006668F0">
        <w:rPr>
          <w:rFonts w:ascii="Arial" w:hAnsi="Arial" w:cs="Arial"/>
          <w:sz w:val="22"/>
          <w:vertAlign w:val="subscript"/>
        </w:rPr>
        <w:t>x</w:t>
      </w:r>
      <w:r w:rsidR="000E52AE" w:rsidRPr="006668F0">
        <w:rPr>
          <w:rFonts w:ascii="Arial" w:hAnsi="Arial" w:cs="Arial"/>
          <w:sz w:val="22"/>
        </w:rPr>
        <w:t xml:space="preserve"> NCs and </w:t>
      </w:r>
      <w:r w:rsidR="00F20C8D">
        <w:rPr>
          <w:rFonts w:ascii="Arial" w:hAnsi="Arial" w:cs="Arial"/>
          <w:sz w:val="22"/>
        </w:rPr>
        <w:t xml:space="preserve">the </w:t>
      </w:r>
      <w:r w:rsidR="000E52AE" w:rsidRPr="006668F0">
        <w:rPr>
          <w:rFonts w:ascii="Arial" w:hAnsi="Arial" w:cs="Arial"/>
          <w:sz w:val="22"/>
        </w:rPr>
        <w:t>corresponding dispersion</w:t>
      </w:r>
      <w:r w:rsidR="00A55EB2" w:rsidRPr="006668F0">
        <w:rPr>
          <w:rFonts w:ascii="Arial" w:hAnsi="Arial" w:cs="Arial"/>
          <w:sz w:val="22"/>
        </w:rPr>
        <w:t xml:space="preserve"> aqueous inks</w:t>
      </w:r>
      <w:r w:rsidR="000E52AE" w:rsidRPr="006668F0">
        <w:rPr>
          <w:rFonts w:ascii="Arial" w:hAnsi="Arial" w:cs="Arial"/>
          <w:sz w:val="22"/>
        </w:rPr>
        <w:t xml:space="preserve"> are shown in </w:t>
      </w:r>
      <w:r w:rsidR="000E52AE" w:rsidRPr="006668F0">
        <w:rPr>
          <w:rFonts w:ascii="Arial" w:hAnsi="Arial" w:cs="Arial"/>
          <w:b/>
          <w:sz w:val="22"/>
        </w:rPr>
        <w:t>Figure 2</w:t>
      </w:r>
      <w:r w:rsidR="000E52AE" w:rsidRPr="006668F0">
        <w:rPr>
          <w:rFonts w:ascii="Arial" w:hAnsi="Arial" w:cs="Arial"/>
          <w:sz w:val="22"/>
        </w:rPr>
        <w:t>.</w:t>
      </w:r>
    </w:p>
    <w:p w14:paraId="45E71035" w14:textId="10B98C3A" w:rsidR="000F4234" w:rsidRPr="006668F0" w:rsidRDefault="00460A93" w:rsidP="00460A93">
      <w:pPr>
        <w:jc w:val="center"/>
        <w:rPr>
          <w:rFonts w:ascii="Arial" w:hAnsi="Arial" w:cs="Arial"/>
          <w:sz w:val="22"/>
        </w:rPr>
      </w:pPr>
      <m:oMath>
        <m:r>
          <m:rPr>
            <m:sty m:val="p"/>
          </m:rPr>
          <w:rPr>
            <w:rFonts w:ascii="Cambria Math" w:hAnsi="Cambria Math" w:cs="Times New Roman"/>
            <w:sz w:val="22"/>
          </w:rPr>
          <m:t>Ni</m:t>
        </m:r>
        <m:sSub>
          <m:sSubPr>
            <m:ctrlPr>
              <w:rPr>
                <w:rFonts w:ascii="Cambria Math" w:hAnsi="Cambria Math" w:cs="Times New Roman"/>
                <w:sz w:val="22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2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sz w:val="2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2"/>
                  </w:rPr>
                  <m:t>NO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2"/>
                  </w:rPr>
                  <m:t>3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22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2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2"/>
          </w:rPr>
          <m:t>+NaOH</m:t>
        </m:r>
        <m:r>
          <m:rPr>
            <m:sty m:val="p"/>
          </m:rPr>
          <w:rPr>
            <w:rFonts w:ascii="Cambria Math" w:hAnsi="Cambria Math" w:cs="Times New Roman" w:hint="eastAsia"/>
            <w:sz w:val="22"/>
          </w:rPr>
          <m:t>→</m:t>
        </m:r>
        <m:r>
          <m:rPr>
            <m:sty m:val="p"/>
          </m:rPr>
          <w:rPr>
            <w:rFonts w:ascii="Cambria Math" w:hAnsi="Cambria Math" w:cs="Times New Roman"/>
            <w:sz w:val="22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sz w:val="22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2"/>
              </w:rPr>
              <m:t>Ni(OH)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2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2"/>
          </w:rPr>
          <m:t>+Na</m:t>
        </m:r>
        <m:sSub>
          <m:sSubPr>
            <m:ctrlPr>
              <w:rPr>
                <w:rFonts w:ascii="Cambria Math" w:hAnsi="Cambria Math" w:cs="Times New Roman"/>
                <w:sz w:val="22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2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sz w:val="2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2"/>
                  </w:rPr>
                  <m:t>NO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2"/>
                  </w:rPr>
                  <m:t>3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22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2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2"/>
          </w:rPr>
          <m:t xml:space="preserve"> </m:t>
        </m:r>
      </m:oMath>
      <w:r w:rsidRPr="006668F0">
        <w:rPr>
          <w:rFonts w:ascii="Arial" w:hAnsi="Arial" w:cs="Arial"/>
          <w:sz w:val="22"/>
        </w:rPr>
        <w:t xml:space="preserve">   </w:t>
      </w:r>
      <w:r w:rsidR="0014274C" w:rsidRPr="006668F0">
        <w:rPr>
          <w:rFonts w:ascii="Arial" w:hAnsi="Arial" w:cs="Arial"/>
          <w:sz w:val="22"/>
        </w:rPr>
        <w:t xml:space="preserve"> </w:t>
      </w:r>
      <w:r w:rsidR="006668F0">
        <w:rPr>
          <w:rFonts w:ascii="Arial" w:hAnsi="Arial" w:cs="Arial"/>
          <w:sz w:val="22"/>
        </w:rPr>
        <w:t xml:space="preserve">Equation </w:t>
      </w:r>
      <w:r w:rsidRPr="006668F0">
        <w:rPr>
          <w:rFonts w:ascii="Arial" w:hAnsi="Arial" w:cs="Arial"/>
          <w:sz w:val="22"/>
        </w:rPr>
        <w:t>(1)</w:t>
      </w:r>
    </w:p>
    <w:p w14:paraId="45E71036" w14:textId="394551EE" w:rsidR="00460A93" w:rsidRPr="006668F0" w:rsidRDefault="0014274C" w:rsidP="00460A93">
      <w:pPr>
        <w:jc w:val="center"/>
        <w:rPr>
          <w:rFonts w:ascii="Arial" w:hAnsi="Arial" w:cs="Arial"/>
          <w:sz w:val="22"/>
        </w:rPr>
      </w:pPr>
      <w:r w:rsidRPr="006668F0">
        <w:rPr>
          <w:rFonts w:ascii="Arial" w:hAnsi="Arial" w:cs="Arial"/>
          <w:sz w:val="22"/>
        </w:rPr>
        <w:t xml:space="preserve"> </w:t>
      </w:r>
      <m:oMath>
        <m:r>
          <m:rPr>
            <m:sty m:val="p"/>
          </m:rPr>
          <w:rPr>
            <w:rFonts w:ascii="Cambria Math" w:hAnsi="Cambria Math" w:cs="Arial"/>
            <w:sz w:val="22"/>
          </w:rPr>
          <m:t>Ni</m:t>
        </m:r>
        <m:sSub>
          <m:sSubPr>
            <m:ctrlPr>
              <w:rPr>
                <w:rFonts w:ascii="Cambria Math" w:hAnsi="Cambria Math" w:cs="Arial"/>
                <w:sz w:val="22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sz w:val="22"/>
              </w:rPr>
              <m:t>(OH)</m:t>
            </m:r>
          </m:e>
          <m:sub>
            <m:r>
              <m:rPr>
                <m:sty m:val="p"/>
              </m:rPr>
              <w:rPr>
                <w:rFonts w:ascii="Cambria Math" w:hAnsi="Cambria Math" w:cs="Arial"/>
                <w:sz w:val="22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Arial" w:hint="eastAsia"/>
            <w:sz w:val="22"/>
          </w:rPr>
          <m:t>→</m:t>
        </m:r>
        <m:r>
          <m:rPr>
            <m:sty m:val="p"/>
          </m:rPr>
          <w:rPr>
            <w:rFonts w:ascii="Cambria Math" w:hAnsi="Cambria Math" w:cs="Arial"/>
            <w:sz w:val="22"/>
          </w:rPr>
          <m:t xml:space="preserve"> </m:t>
        </m:r>
        <m:sSub>
          <m:sSubPr>
            <m:ctrlPr>
              <w:rPr>
                <w:rFonts w:ascii="Cambria Math" w:hAnsi="Cambria Math" w:cs="Arial"/>
                <w:sz w:val="22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sz w:val="22"/>
              </w:rPr>
              <m:t>NiO</m:t>
            </m:r>
          </m:e>
          <m:sub>
            <m:r>
              <m:rPr>
                <m:sty m:val="p"/>
              </m:rPr>
              <w:rPr>
                <w:rFonts w:ascii="Cambria Math" w:hAnsi="Cambria Math" w:cs="Arial"/>
                <w:sz w:val="22"/>
              </w:rPr>
              <m:t>x</m:t>
            </m:r>
          </m:sub>
        </m:sSub>
        <m:r>
          <m:rPr>
            <m:sty m:val="p"/>
          </m:rPr>
          <w:rPr>
            <w:rFonts w:ascii="Cambria Math" w:hAnsi="Cambria Math" w:cs="Arial"/>
            <w:sz w:val="22"/>
          </w:rPr>
          <m:t>+</m:t>
        </m:r>
        <m:sSub>
          <m:sSubPr>
            <m:ctrlPr>
              <w:rPr>
                <w:rFonts w:ascii="Cambria Math" w:hAnsi="Cambria Math" w:cs="Arial"/>
                <w:sz w:val="22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sz w:val="22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Arial"/>
                <w:sz w:val="22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Arial"/>
            <w:sz w:val="22"/>
          </w:rPr>
          <m:t xml:space="preserve">O </m:t>
        </m:r>
      </m:oMath>
      <w:r w:rsidR="00460A93" w:rsidRPr="006668F0">
        <w:rPr>
          <w:rFonts w:ascii="Arial" w:hAnsi="Arial" w:cs="Arial"/>
          <w:sz w:val="22"/>
        </w:rPr>
        <w:t xml:space="preserve">                    </w:t>
      </w:r>
      <w:r w:rsidR="006668F0">
        <w:rPr>
          <w:rFonts w:ascii="Arial" w:hAnsi="Arial" w:cs="Arial"/>
          <w:sz w:val="22"/>
        </w:rPr>
        <w:t xml:space="preserve">Equation </w:t>
      </w:r>
      <w:r w:rsidR="00460A93" w:rsidRPr="006668F0">
        <w:rPr>
          <w:rFonts w:ascii="Arial" w:hAnsi="Arial" w:cs="Arial"/>
          <w:sz w:val="22"/>
        </w:rPr>
        <w:t>(2)</w:t>
      </w:r>
    </w:p>
    <w:p w14:paraId="4BA0DA61" w14:textId="33AE6234" w:rsidR="00636B33" w:rsidRDefault="00701469" w:rsidP="007C0F39">
      <w:pPr>
        <w:rPr>
          <w:rFonts w:ascii="Arial" w:hAnsi="Arial" w:cs="Arial"/>
          <w:sz w:val="22"/>
        </w:rPr>
      </w:pPr>
      <w:r w:rsidRPr="006668F0">
        <w:rPr>
          <w:rFonts w:ascii="Arial" w:hAnsi="Arial" w:cs="Arial"/>
          <w:sz w:val="22"/>
        </w:rPr>
        <w:t xml:space="preserve">The </w:t>
      </w:r>
      <w:r w:rsidR="00EF12F1" w:rsidRPr="006668F0">
        <w:rPr>
          <w:rFonts w:ascii="Arial" w:hAnsi="Arial" w:cs="Arial"/>
          <w:sz w:val="22"/>
        </w:rPr>
        <w:t>calcination temperature of 270°C was rationally selected</w:t>
      </w:r>
      <w:r w:rsidRPr="006668F0">
        <w:rPr>
          <w:rFonts w:ascii="Arial" w:hAnsi="Arial" w:cs="Arial"/>
          <w:sz w:val="22"/>
        </w:rPr>
        <w:t xml:space="preserve"> </w:t>
      </w:r>
      <w:r w:rsidR="00F20C8D">
        <w:rPr>
          <w:rFonts w:ascii="Arial" w:hAnsi="Arial" w:cs="Arial"/>
          <w:sz w:val="22"/>
        </w:rPr>
        <w:t>to achieve</w:t>
      </w:r>
      <w:r w:rsidRPr="006668F0">
        <w:rPr>
          <w:rFonts w:ascii="Arial" w:hAnsi="Arial" w:cs="Arial"/>
          <w:sz w:val="22"/>
        </w:rPr>
        <w:t xml:space="preserve"> highly crystalline and </w:t>
      </w:r>
      <w:r w:rsidR="00A55EB2" w:rsidRPr="006668F0">
        <w:rPr>
          <w:rFonts w:ascii="Arial" w:hAnsi="Arial" w:cs="Arial"/>
          <w:sz w:val="22"/>
        </w:rPr>
        <w:t>dopant-free</w:t>
      </w:r>
      <w:r w:rsidRPr="006668F0">
        <w:rPr>
          <w:rFonts w:ascii="Arial" w:hAnsi="Arial" w:cs="Arial"/>
          <w:sz w:val="22"/>
        </w:rPr>
        <w:t xml:space="preserve">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 as well as </w:t>
      </w:r>
      <w:r w:rsidR="00E77CD8" w:rsidRPr="006668F0">
        <w:rPr>
          <w:rFonts w:ascii="Arial" w:hAnsi="Arial" w:cs="Arial"/>
          <w:sz w:val="22"/>
        </w:rPr>
        <w:t>stable colloidal inks</w:t>
      </w:r>
      <w:r w:rsidRPr="006668F0">
        <w:rPr>
          <w:rFonts w:ascii="Arial" w:hAnsi="Arial" w:cs="Arial"/>
          <w:sz w:val="22"/>
        </w:rPr>
        <w:t xml:space="preserve">. </w:t>
      </w:r>
      <w:r w:rsidR="0014274C" w:rsidRPr="006668F0">
        <w:rPr>
          <w:rFonts w:ascii="Arial" w:hAnsi="Arial" w:cs="Arial"/>
          <w:sz w:val="22"/>
        </w:rPr>
        <w:t>The incomplete decomposition of the byproduct nickel hydroxide (Ni(OH)</w:t>
      </w:r>
      <w:r w:rsidR="0014274C" w:rsidRPr="006668F0">
        <w:rPr>
          <w:rFonts w:ascii="Arial" w:hAnsi="Arial" w:cs="Arial"/>
          <w:sz w:val="22"/>
          <w:vertAlign w:val="subscript"/>
        </w:rPr>
        <w:t>2</w:t>
      </w:r>
      <w:r w:rsidR="0014274C" w:rsidRPr="006668F0">
        <w:rPr>
          <w:rFonts w:ascii="Arial" w:hAnsi="Arial" w:cs="Arial"/>
          <w:sz w:val="22"/>
        </w:rPr>
        <w:t xml:space="preserve">) (see </w:t>
      </w:r>
      <w:r w:rsidR="006668F0">
        <w:rPr>
          <w:rFonts w:ascii="Arial" w:hAnsi="Arial" w:cs="Arial"/>
          <w:sz w:val="22"/>
        </w:rPr>
        <w:t>Equation</w:t>
      </w:r>
      <w:r w:rsidR="0014274C" w:rsidRPr="006668F0">
        <w:rPr>
          <w:rFonts w:ascii="Arial" w:hAnsi="Arial" w:cs="Arial"/>
          <w:sz w:val="22"/>
        </w:rPr>
        <w:t>s 1 and 2) at temperature</w:t>
      </w:r>
      <w:r w:rsidR="00F20C8D">
        <w:rPr>
          <w:rFonts w:ascii="Arial" w:hAnsi="Arial" w:cs="Arial"/>
          <w:sz w:val="22"/>
        </w:rPr>
        <w:t>s</w:t>
      </w:r>
      <w:r w:rsidR="0014274C" w:rsidRPr="006668F0">
        <w:rPr>
          <w:rFonts w:ascii="Arial" w:hAnsi="Arial" w:cs="Arial"/>
          <w:sz w:val="22"/>
        </w:rPr>
        <w:t xml:space="preserve"> below 270 °C and the poor dispersibility of the NiO</w:t>
      </w:r>
      <w:r w:rsidR="0014274C" w:rsidRPr="006668F0">
        <w:rPr>
          <w:rFonts w:ascii="Arial" w:hAnsi="Arial" w:cs="Arial"/>
          <w:sz w:val="22"/>
          <w:vertAlign w:val="subscript"/>
        </w:rPr>
        <w:t>x</w:t>
      </w:r>
      <w:r w:rsidR="0014274C" w:rsidRPr="006668F0">
        <w:rPr>
          <w:rFonts w:ascii="Arial" w:hAnsi="Arial" w:cs="Arial"/>
          <w:sz w:val="22"/>
        </w:rPr>
        <w:t xml:space="preserve"> NCs calcined at temperatures higher than 270 °C </w:t>
      </w:r>
      <w:r w:rsidR="00F20C8D">
        <w:rPr>
          <w:rFonts w:ascii="Arial" w:hAnsi="Arial" w:cs="Arial"/>
          <w:sz w:val="22"/>
        </w:rPr>
        <w:t xml:space="preserve">were identified </w:t>
      </w:r>
      <w:r w:rsidR="0014274C" w:rsidRPr="006668F0">
        <w:rPr>
          <w:rFonts w:ascii="Arial" w:hAnsi="Arial" w:cs="Arial"/>
          <w:sz w:val="22"/>
        </w:rPr>
        <w:t>as causes</w:t>
      </w:r>
      <w:r w:rsidR="00F20C8D">
        <w:rPr>
          <w:rFonts w:ascii="Arial" w:hAnsi="Arial" w:cs="Arial"/>
          <w:sz w:val="22"/>
        </w:rPr>
        <w:t xml:space="preserve"> </w:t>
      </w:r>
      <w:r w:rsidR="00F20C8D" w:rsidRPr="005E4D29">
        <w:rPr>
          <w:rFonts w:ascii="Arial" w:hAnsi="Arial" w:cs="Arial"/>
          <w:sz w:val="22"/>
        </w:rPr>
        <w:t xml:space="preserve">of the </w:t>
      </w:r>
      <w:r w:rsidR="00D6191B" w:rsidRPr="006668F0">
        <w:rPr>
          <w:rFonts w:ascii="Arial" w:hAnsi="Arial" w:cs="Arial"/>
          <w:sz w:val="22"/>
        </w:rPr>
        <w:t xml:space="preserve">poor ability </w:t>
      </w:r>
      <w:r w:rsidR="00D6191B">
        <w:rPr>
          <w:rFonts w:ascii="Arial" w:hAnsi="Arial" w:cs="Arial"/>
          <w:sz w:val="22"/>
        </w:rPr>
        <w:t xml:space="preserve">of the </w:t>
      </w:r>
      <w:r w:rsidR="00F20C8D" w:rsidRPr="005E4D29">
        <w:rPr>
          <w:rFonts w:ascii="Arial" w:hAnsi="Arial" w:cs="Arial"/>
          <w:sz w:val="22"/>
        </w:rPr>
        <w:t>synthesized NiO</w:t>
      </w:r>
      <w:r w:rsidR="00F20C8D" w:rsidRPr="005E4D29">
        <w:rPr>
          <w:rFonts w:ascii="Arial" w:hAnsi="Arial" w:cs="Arial"/>
          <w:sz w:val="22"/>
          <w:vertAlign w:val="subscript"/>
        </w:rPr>
        <w:t>x</w:t>
      </w:r>
      <w:r w:rsidR="00F20C8D" w:rsidRPr="005E4D29">
        <w:rPr>
          <w:rFonts w:ascii="Arial" w:hAnsi="Arial" w:cs="Arial"/>
          <w:sz w:val="22"/>
        </w:rPr>
        <w:t xml:space="preserve"> NCs</w:t>
      </w:r>
      <w:r w:rsidR="0014274C" w:rsidRPr="006668F0">
        <w:rPr>
          <w:rFonts w:ascii="Arial" w:hAnsi="Arial" w:cs="Arial"/>
          <w:sz w:val="22"/>
        </w:rPr>
        <w:t xml:space="preserve"> to form high-quality HTLs</w:t>
      </w:r>
      <w:r w:rsidR="00C31F1D" w:rsidRPr="006668F0">
        <w:rPr>
          <w:rFonts w:ascii="Arial" w:hAnsi="Arial" w:cs="Arial"/>
          <w:sz w:val="22"/>
        </w:rPr>
        <w:fldChar w:fldCharType="begin">
          <w:fldData xml:space="preserve">PEVuZE5vdGU+PENpdGU+PEF1dGhvcj5ZaW48L0F1dGhvcj48WWVhcj4yMDE2PC9ZZWFyPjxSZWNO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==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 </w:instrText>
      </w:r>
      <w:r w:rsidR="009A7E2E" w:rsidRPr="006668F0">
        <w:rPr>
          <w:rFonts w:ascii="Arial" w:hAnsi="Arial" w:cs="Arial"/>
          <w:sz w:val="22"/>
        </w:rPr>
        <w:fldChar w:fldCharType="begin">
          <w:fldData xml:space="preserve">PEVuZE5vdGU+PENpdGU+PEF1dGhvcj5ZaW48L0F1dGhvcj48WWVhcj4yMDE2PC9ZZWFyPjxSZWNO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==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EN.CITE.DATA </w:instrText>
      </w:r>
      <w:r w:rsidR="009A7E2E" w:rsidRPr="006668F0">
        <w:rPr>
          <w:rFonts w:ascii="Arial" w:hAnsi="Arial" w:cs="Arial"/>
          <w:sz w:val="22"/>
        </w:rPr>
      </w:r>
      <w:r w:rsidR="009A7E2E" w:rsidRPr="006668F0">
        <w:rPr>
          <w:rFonts w:ascii="Arial" w:hAnsi="Arial" w:cs="Arial"/>
          <w:sz w:val="22"/>
        </w:rPr>
        <w:fldChar w:fldCharType="end"/>
      </w:r>
      <w:r w:rsidR="00C31F1D" w:rsidRPr="006668F0">
        <w:rPr>
          <w:rFonts w:ascii="Arial" w:hAnsi="Arial" w:cs="Arial"/>
          <w:sz w:val="22"/>
        </w:rPr>
      </w:r>
      <w:r w:rsidR="00C31F1D" w:rsidRPr="006668F0">
        <w:rPr>
          <w:rFonts w:ascii="Arial" w:hAnsi="Arial" w:cs="Arial"/>
          <w:sz w:val="22"/>
        </w:rPr>
        <w:fldChar w:fldCharType="separate"/>
      </w:r>
      <w:r w:rsidR="009A7E2E" w:rsidRPr="006668F0">
        <w:rPr>
          <w:rFonts w:ascii="Arial" w:hAnsi="Arial" w:cs="Arial"/>
          <w:noProof/>
          <w:sz w:val="22"/>
          <w:vertAlign w:val="superscript"/>
        </w:rPr>
        <w:t>[17a, 19]</w:t>
      </w:r>
      <w:r w:rsidR="00C31F1D" w:rsidRPr="006668F0">
        <w:rPr>
          <w:rFonts w:ascii="Arial" w:hAnsi="Arial" w:cs="Arial"/>
          <w:sz w:val="22"/>
        </w:rPr>
        <w:fldChar w:fldCharType="end"/>
      </w:r>
      <w:r w:rsidR="0014274C" w:rsidRPr="006668F0">
        <w:rPr>
          <w:rFonts w:ascii="Arial" w:hAnsi="Arial" w:cs="Arial"/>
          <w:sz w:val="22"/>
        </w:rPr>
        <w:t xml:space="preserve">. </w:t>
      </w:r>
    </w:p>
    <w:p w14:paraId="4D2B6F5A" w14:textId="3CD5AAF7" w:rsidR="00636B33" w:rsidRDefault="00636B33" w:rsidP="006668F0">
      <w:pPr>
        <w:spacing w:beforeLines="50" w:before="180"/>
        <w:jc w:val="center"/>
        <w:rPr>
          <w:rFonts w:ascii="Arial" w:hAnsi="Arial" w:cs="Arial"/>
          <w:sz w:val="22"/>
        </w:rPr>
      </w:pPr>
      <w:r w:rsidRPr="00636B33">
        <w:rPr>
          <w:rFonts w:ascii="Arial" w:hAnsi="Arial" w:cs="Arial"/>
          <w:noProof/>
          <w:sz w:val="22"/>
        </w:rPr>
        <w:drawing>
          <wp:inline distT="0" distB="0" distL="0" distR="0" wp14:anchorId="6C0C9214" wp14:editId="0DDAB4F4">
            <wp:extent cx="4680000" cy="2412833"/>
            <wp:effectExtent l="0" t="0" r="0" b="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41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47F02" w14:textId="1EEA15B7" w:rsidR="00636B33" w:rsidRPr="006668F0" w:rsidRDefault="00636B33" w:rsidP="006668F0">
      <w:pPr>
        <w:spacing w:afterLines="50" w:after="180"/>
        <w:rPr>
          <w:rFonts w:ascii="Arial" w:hAnsi="Arial" w:cs="Arial"/>
          <w:sz w:val="20"/>
          <w:szCs w:val="20"/>
        </w:rPr>
      </w:pPr>
      <w:r w:rsidRPr="006668F0">
        <w:rPr>
          <w:rFonts w:ascii="Arial" w:hAnsi="Arial" w:cs="Arial"/>
          <w:b/>
          <w:sz w:val="20"/>
          <w:szCs w:val="20"/>
        </w:rPr>
        <w:t>Figure 2</w:t>
      </w:r>
      <w:r w:rsidRPr="006668F0">
        <w:rPr>
          <w:rFonts w:ascii="Arial" w:hAnsi="Arial" w:cs="Arial"/>
          <w:sz w:val="20"/>
          <w:szCs w:val="20"/>
        </w:rPr>
        <w:t>. Schematic illustration of the NiO</w:t>
      </w:r>
      <w:r w:rsidRPr="006668F0">
        <w:rPr>
          <w:rFonts w:ascii="Arial" w:hAnsi="Arial" w:cs="Arial"/>
          <w:sz w:val="20"/>
          <w:szCs w:val="20"/>
          <w:vertAlign w:val="subscript"/>
        </w:rPr>
        <w:t>x</w:t>
      </w:r>
      <w:r w:rsidRPr="006668F0">
        <w:rPr>
          <w:rFonts w:ascii="Arial" w:hAnsi="Arial" w:cs="Arial"/>
          <w:sz w:val="20"/>
          <w:szCs w:val="20"/>
        </w:rPr>
        <w:t xml:space="preserve"> NCs preparation, film formation and the relevant device fabrication</w:t>
      </w:r>
      <w:r w:rsidR="00BD436E" w:rsidRPr="006668F0">
        <w:rPr>
          <w:rFonts w:ascii="Arial" w:hAnsi="Arial" w:cs="Arial"/>
          <w:sz w:val="20"/>
          <w:szCs w:val="20"/>
        </w:rPr>
        <w:t>.</w:t>
      </w:r>
      <w:r w:rsidR="009F35E8">
        <w:rPr>
          <w:rFonts w:ascii="Arial" w:hAnsi="Arial" w:cs="Arial"/>
          <w:sz w:val="20"/>
          <w:szCs w:val="20"/>
        </w:rPr>
        <w:t xml:space="preserve"> [ref]</w:t>
      </w:r>
    </w:p>
    <w:p w14:paraId="2C310796" w14:textId="72B5788F" w:rsidR="00F80B16" w:rsidRDefault="0014274C" w:rsidP="007C0F39">
      <w:pPr>
        <w:rPr>
          <w:rFonts w:ascii="Arial" w:hAnsi="Arial" w:cs="Arial"/>
          <w:sz w:val="22"/>
        </w:rPr>
      </w:pPr>
      <w:r w:rsidRPr="006668F0">
        <w:rPr>
          <w:rFonts w:ascii="Arial" w:hAnsi="Arial" w:cs="Arial"/>
          <w:sz w:val="22"/>
        </w:rPr>
        <w:t xml:space="preserve">To further identify the fundamental mechanism, Jaramillo </w:t>
      </w:r>
      <w:r w:rsidR="00F20C8D">
        <w:rPr>
          <w:rFonts w:ascii="Arial" w:hAnsi="Arial" w:cs="Arial"/>
          <w:sz w:val="22"/>
        </w:rPr>
        <w:t xml:space="preserve">et al. </w:t>
      </w:r>
      <w:r w:rsidRPr="006668F0">
        <w:rPr>
          <w:rFonts w:ascii="Arial" w:hAnsi="Arial" w:cs="Arial"/>
          <w:sz w:val="22"/>
        </w:rPr>
        <w:t>conducted a detailed characterization study of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 and </w:t>
      </w:r>
      <w:r w:rsidR="00F20C8D">
        <w:rPr>
          <w:rFonts w:ascii="Arial" w:hAnsi="Arial" w:cs="Arial"/>
          <w:sz w:val="22"/>
        </w:rPr>
        <w:t>their</w:t>
      </w:r>
      <w:r w:rsidR="00F20C8D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>colloidal dispersions.</w:t>
      </w:r>
      <w:r w:rsidRPr="006668F0">
        <w:rPr>
          <w:rFonts w:ascii="Arial" w:hAnsi="Arial" w:cs="Arial"/>
          <w:sz w:val="22"/>
        </w:rPr>
        <w:fldChar w:fldCharType="begin">
          <w:fldData xml:space="preserve">PEVuZE5vdGU+PENpdGU+PEF1dGhvcj5DaXJvPC9BdXRob3I+PFllYXI+MjAxNzwvWWVhcj48UmVj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 </w:instrText>
      </w:r>
      <w:r w:rsidR="009A7E2E" w:rsidRPr="006668F0">
        <w:rPr>
          <w:rFonts w:ascii="Arial" w:hAnsi="Arial" w:cs="Arial"/>
          <w:sz w:val="22"/>
        </w:rPr>
        <w:fldChar w:fldCharType="begin">
          <w:fldData xml:space="preserve">PEVuZE5vdGU+PENpdGU+PEF1dGhvcj5DaXJvPC9BdXRob3I+PFllYXI+MjAxNzwvWWVhcj48UmVj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EN.CITE.DATA </w:instrText>
      </w:r>
      <w:r w:rsidR="009A7E2E" w:rsidRPr="006668F0">
        <w:rPr>
          <w:rFonts w:ascii="Arial" w:hAnsi="Arial" w:cs="Arial"/>
          <w:sz w:val="22"/>
        </w:rPr>
      </w:r>
      <w:r w:rsidR="009A7E2E" w:rsidRPr="006668F0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</w:r>
      <w:r w:rsidRPr="006668F0">
        <w:rPr>
          <w:rFonts w:ascii="Arial" w:hAnsi="Arial" w:cs="Arial"/>
          <w:sz w:val="22"/>
        </w:rPr>
        <w:fldChar w:fldCharType="separate"/>
      </w:r>
      <w:r w:rsidR="009A7E2E" w:rsidRPr="006668F0">
        <w:rPr>
          <w:rFonts w:ascii="Arial" w:hAnsi="Arial" w:cs="Arial"/>
          <w:noProof/>
          <w:sz w:val="22"/>
          <w:vertAlign w:val="superscript"/>
        </w:rPr>
        <w:t>[20]</w:t>
      </w:r>
      <w:r w:rsidRPr="006668F0">
        <w:rPr>
          <w:rFonts w:ascii="Arial" w:hAnsi="Arial" w:cs="Arial"/>
          <w:sz w:val="22"/>
        </w:rPr>
        <w:fldChar w:fldCharType="end"/>
      </w:r>
      <w:r w:rsidR="006920B9" w:rsidRPr="006668F0">
        <w:rPr>
          <w:rFonts w:ascii="Arial" w:hAnsi="Arial" w:cs="Arial"/>
          <w:sz w:val="22"/>
        </w:rPr>
        <w:t xml:space="preserve"> As shown by </w:t>
      </w:r>
      <w:r w:rsidR="00F20C8D">
        <w:rPr>
          <w:rFonts w:ascii="Arial" w:hAnsi="Arial" w:cs="Arial"/>
          <w:sz w:val="22"/>
        </w:rPr>
        <w:t xml:space="preserve">the </w:t>
      </w:r>
      <w:r w:rsidR="006920B9" w:rsidRPr="006668F0">
        <w:rPr>
          <w:rFonts w:ascii="Arial" w:hAnsi="Arial" w:cs="Arial"/>
          <w:sz w:val="22"/>
        </w:rPr>
        <w:t xml:space="preserve">scanning </w:t>
      </w:r>
      <w:r w:rsidR="004F1864" w:rsidRPr="006668F0">
        <w:rPr>
          <w:rFonts w:ascii="Arial" w:hAnsi="Arial" w:cs="Arial"/>
          <w:sz w:val="22"/>
        </w:rPr>
        <w:t>transmission</w:t>
      </w:r>
      <w:r w:rsidR="006920B9" w:rsidRPr="006668F0">
        <w:rPr>
          <w:rFonts w:ascii="Arial" w:hAnsi="Arial" w:cs="Arial"/>
          <w:sz w:val="22"/>
        </w:rPr>
        <w:t xml:space="preserve"> electron microscopy (STEM) in </w:t>
      </w:r>
      <w:r w:rsidR="006920B9" w:rsidRPr="006668F0">
        <w:rPr>
          <w:rFonts w:ascii="Arial" w:hAnsi="Arial" w:cs="Arial"/>
          <w:b/>
          <w:sz w:val="22"/>
        </w:rPr>
        <w:t>Figure</w:t>
      </w:r>
      <w:r w:rsidR="00F20C8D" w:rsidRPr="006668F0">
        <w:rPr>
          <w:rFonts w:ascii="Arial" w:hAnsi="Arial" w:cs="Arial"/>
          <w:b/>
          <w:sz w:val="22"/>
        </w:rPr>
        <w:t>s</w:t>
      </w:r>
      <w:r w:rsidR="006920B9" w:rsidRPr="006668F0">
        <w:rPr>
          <w:rFonts w:ascii="Arial" w:hAnsi="Arial" w:cs="Arial"/>
          <w:b/>
          <w:sz w:val="22"/>
        </w:rPr>
        <w:t xml:space="preserve"> </w:t>
      </w:r>
      <w:r w:rsidR="008F13B3" w:rsidRPr="006668F0">
        <w:rPr>
          <w:rFonts w:ascii="Arial" w:hAnsi="Arial" w:cs="Arial"/>
          <w:b/>
          <w:sz w:val="22"/>
        </w:rPr>
        <w:t>3a-c</w:t>
      </w:r>
      <w:r w:rsidR="006920B9" w:rsidRPr="006668F0">
        <w:rPr>
          <w:rFonts w:ascii="Arial" w:hAnsi="Arial" w:cs="Arial"/>
          <w:sz w:val="22"/>
        </w:rPr>
        <w:t>, crystalline NiO</w:t>
      </w:r>
      <w:r w:rsidR="006920B9" w:rsidRPr="006668F0">
        <w:rPr>
          <w:rFonts w:ascii="Arial" w:hAnsi="Arial" w:cs="Arial"/>
          <w:sz w:val="22"/>
          <w:vertAlign w:val="subscript"/>
        </w:rPr>
        <w:t>x</w:t>
      </w:r>
      <w:r w:rsidR="006920B9" w:rsidRPr="006668F0">
        <w:rPr>
          <w:rFonts w:ascii="Arial" w:hAnsi="Arial" w:cs="Arial"/>
          <w:sz w:val="22"/>
        </w:rPr>
        <w:t xml:space="preserve"> NCs (bright pixels) </w:t>
      </w:r>
      <w:r w:rsidR="00F20C8D">
        <w:rPr>
          <w:rFonts w:ascii="Arial" w:hAnsi="Arial" w:cs="Arial"/>
          <w:sz w:val="22"/>
        </w:rPr>
        <w:t>were</w:t>
      </w:r>
      <w:r w:rsidR="00F20C8D" w:rsidRPr="006668F0">
        <w:rPr>
          <w:rFonts w:ascii="Arial" w:hAnsi="Arial" w:cs="Arial"/>
          <w:sz w:val="22"/>
        </w:rPr>
        <w:t xml:space="preserve"> </w:t>
      </w:r>
      <w:r w:rsidR="006920B9" w:rsidRPr="006668F0">
        <w:rPr>
          <w:rFonts w:ascii="Arial" w:hAnsi="Arial" w:cs="Arial"/>
          <w:sz w:val="22"/>
        </w:rPr>
        <w:t>immersed in an amorphous interconnected phase</w:t>
      </w:r>
      <w:r w:rsidR="00F20C8D">
        <w:rPr>
          <w:rFonts w:ascii="Arial" w:hAnsi="Arial" w:cs="Arial"/>
          <w:sz w:val="22"/>
        </w:rPr>
        <w:t xml:space="preserve">, which is </w:t>
      </w:r>
      <w:r w:rsidR="006920B9" w:rsidRPr="006668F0">
        <w:rPr>
          <w:rFonts w:ascii="Arial" w:hAnsi="Arial" w:cs="Arial"/>
          <w:sz w:val="22"/>
        </w:rPr>
        <w:t xml:space="preserve">relevant </w:t>
      </w:r>
      <w:r w:rsidR="00F20C8D">
        <w:rPr>
          <w:rFonts w:ascii="Arial" w:hAnsi="Arial" w:cs="Arial"/>
          <w:sz w:val="22"/>
        </w:rPr>
        <w:t>to</w:t>
      </w:r>
      <w:r w:rsidR="00F20C8D" w:rsidRPr="006668F0">
        <w:rPr>
          <w:rFonts w:ascii="Arial" w:hAnsi="Arial" w:cs="Arial"/>
          <w:sz w:val="22"/>
        </w:rPr>
        <w:t xml:space="preserve"> </w:t>
      </w:r>
      <w:r w:rsidR="006920B9" w:rsidRPr="006668F0">
        <w:rPr>
          <w:rFonts w:ascii="Arial" w:hAnsi="Arial" w:cs="Arial"/>
          <w:sz w:val="22"/>
        </w:rPr>
        <w:t>the formation of stable colloidal dispersions.</w:t>
      </w:r>
      <w:r w:rsidR="00F20C8D">
        <w:rPr>
          <w:rFonts w:ascii="Arial" w:hAnsi="Arial" w:cs="Arial"/>
          <w:sz w:val="22"/>
        </w:rPr>
        <w:t xml:space="preserve"> T</w:t>
      </w:r>
      <w:r w:rsidR="006920B9" w:rsidRPr="006668F0">
        <w:rPr>
          <w:rFonts w:ascii="Arial" w:hAnsi="Arial" w:cs="Arial"/>
          <w:sz w:val="22"/>
        </w:rPr>
        <w:t xml:space="preserve">his amorphous interconnected phase strongly diminished </w:t>
      </w:r>
      <w:r w:rsidR="00F20C8D">
        <w:rPr>
          <w:rFonts w:ascii="Arial" w:hAnsi="Arial" w:cs="Arial"/>
          <w:sz w:val="22"/>
        </w:rPr>
        <w:t>with the</w:t>
      </w:r>
      <w:r w:rsidR="00F20C8D" w:rsidRPr="006668F0">
        <w:rPr>
          <w:rFonts w:ascii="Arial" w:hAnsi="Arial" w:cs="Arial"/>
          <w:sz w:val="22"/>
        </w:rPr>
        <w:t xml:space="preserve"> </w:t>
      </w:r>
      <w:r w:rsidR="006920B9" w:rsidRPr="006668F0">
        <w:rPr>
          <w:rFonts w:ascii="Arial" w:hAnsi="Arial" w:cs="Arial"/>
          <w:sz w:val="22"/>
        </w:rPr>
        <w:t>increasing calcination temperature of Ni(OH)</w:t>
      </w:r>
      <w:r w:rsidR="006920B9" w:rsidRPr="006668F0">
        <w:rPr>
          <w:rFonts w:ascii="Arial" w:hAnsi="Arial" w:cs="Arial"/>
          <w:sz w:val="22"/>
          <w:vertAlign w:val="subscript"/>
        </w:rPr>
        <w:t>2</w:t>
      </w:r>
      <w:r w:rsidR="006920B9" w:rsidRPr="006668F0">
        <w:rPr>
          <w:rFonts w:ascii="Arial" w:hAnsi="Arial" w:cs="Arial"/>
          <w:sz w:val="22"/>
        </w:rPr>
        <w:t xml:space="preserve"> from 270 </w:t>
      </w:r>
      <w:r w:rsidR="00F20C8D" w:rsidRPr="007A6432">
        <w:rPr>
          <w:rFonts w:ascii="Arial" w:hAnsi="Arial" w:cs="Arial"/>
          <w:sz w:val="22"/>
        </w:rPr>
        <w:t>°C</w:t>
      </w:r>
      <w:r w:rsidR="00F20C8D" w:rsidRPr="00EF6566">
        <w:rPr>
          <w:rFonts w:ascii="Arial" w:hAnsi="Arial" w:cs="Arial"/>
          <w:sz w:val="22"/>
        </w:rPr>
        <w:t xml:space="preserve"> </w:t>
      </w:r>
      <w:r w:rsidR="006920B9" w:rsidRPr="006668F0">
        <w:rPr>
          <w:rFonts w:ascii="Arial" w:hAnsi="Arial" w:cs="Arial"/>
          <w:sz w:val="22"/>
        </w:rPr>
        <w:t>to 330 °C.</w:t>
      </w:r>
      <w:r w:rsidR="007C0F39" w:rsidRPr="006668F0">
        <w:rPr>
          <w:rFonts w:ascii="Arial" w:hAnsi="Arial" w:cs="Arial"/>
          <w:sz w:val="22"/>
        </w:rPr>
        <w:t xml:space="preserve"> </w:t>
      </w:r>
      <w:r w:rsidR="00F20C8D">
        <w:rPr>
          <w:rFonts w:ascii="Arial" w:hAnsi="Arial" w:cs="Arial"/>
          <w:sz w:val="22"/>
        </w:rPr>
        <w:t>The t</w:t>
      </w:r>
      <w:r w:rsidR="007C0F39" w:rsidRPr="006668F0">
        <w:rPr>
          <w:rFonts w:ascii="Arial" w:hAnsi="Arial" w:cs="Arial"/>
          <w:sz w:val="22"/>
        </w:rPr>
        <w:t>hermogravimetric analysis (TGA), Fourier transform infrared (FTIR), and in situ</w:t>
      </w:r>
      <w:r w:rsidR="005E73F8" w:rsidRPr="005E73F8">
        <w:rPr>
          <w:rFonts w:ascii="Arial" w:hAnsi="Arial" w:cs="Arial"/>
          <w:sz w:val="22"/>
        </w:rPr>
        <w:t xml:space="preserve"> </w:t>
      </w:r>
      <w:r w:rsidR="005E73F8" w:rsidRPr="004C74FA">
        <w:rPr>
          <w:rFonts w:ascii="Arial" w:hAnsi="Arial" w:cs="Arial"/>
          <w:sz w:val="22"/>
        </w:rPr>
        <w:t>Raman</w:t>
      </w:r>
      <w:r w:rsidR="007C0F39" w:rsidRPr="006668F0">
        <w:rPr>
          <w:rFonts w:ascii="Arial" w:hAnsi="Arial" w:cs="Arial"/>
          <w:sz w:val="22"/>
        </w:rPr>
        <w:t xml:space="preserve"> spectroscopy </w:t>
      </w:r>
      <w:r w:rsidR="007C0F39" w:rsidRPr="006668F0">
        <w:rPr>
          <w:rFonts w:ascii="Arial" w:hAnsi="Arial" w:cs="Arial"/>
          <w:sz w:val="22"/>
        </w:rPr>
        <w:lastRenderedPageBreak/>
        <w:t>characterization of the NiO</w:t>
      </w:r>
      <w:r w:rsidR="007C0F39" w:rsidRPr="006668F0">
        <w:rPr>
          <w:rFonts w:ascii="Arial" w:hAnsi="Arial" w:cs="Arial"/>
          <w:sz w:val="22"/>
          <w:vertAlign w:val="subscript"/>
        </w:rPr>
        <w:t>x</w:t>
      </w:r>
      <w:r w:rsidR="007C0F39" w:rsidRPr="006668F0">
        <w:rPr>
          <w:rFonts w:ascii="Arial" w:hAnsi="Arial" w:cs="Arial"/>
          <w:sz w:val="22"/>
        </w:rPr>
        <w:t xml:space="preserve"> NCs show the presence of some reaction byproducts in the amorphous phase, especially nitrates, hydroxide and sodium</w:t>
      </w:r>
      <w:r w:rsidR="008F13B3" w:rsidRPr="006668F0">
        <w:rPr>
          <w:rFonts w:ascii="Arial" w:hAnsi="Arial" w:cs="Arial"/>
          <w:sz w:val="22"/>
        </w:rPr>
        <w:t xml:space="preserve"> (</w:t>
      </w:r>
      <w:r w:rsidR="008F13B3" w:rsidRPr="006668F0">
        <w:rPr>
          <w:rFonts w:ascii="Arial" w:hAnsi="Arial" w:cs="Arial"/>
          <w:b/>
          <w:sz w:val="22"/>
        </w:rPr>
        <w:t>Figure</w:t>
      </w:r>
      <w:r w:rsidR="005E73F8">
        <w:rPr>
          <w:rFonts w:ascii="Arial" w:hAnsi="Arial" w:cs="Arial"/>
          <w:b/>
          <w:sz w:val="22"/>
        </w:rPr>
        <w:t>s</w:t>
      </w:r>
      <w:r w:rsidR="008F13B3" w:rsidRPr="006668F0">
        <w:rPr>
          <w:rFonts w:ascii="Arial" w:hAnsi="Arial" w:cs="Arial"/>
          <w:b/>
          <w:sz w:val="22"/>
        </w:rPr>
        <w:t xml:space="preserve"> 3</w:t>
      </w:r>
      <w:r w:rsidR="00F233FE" w:rsidRPr="006668F0">
        <w:rPr>
          <w:rFonts w:ascii="Arial" w:hAnsi="Arial" w:cs="Arial"/>
          <w:b/>
          <w:sz w:val="22"/>
        </w:rPr>
        <w:t>d-g</w:t>
      </w:r>
      <w:r w:rsidR="00F233FE" w:rsidRPr="006668F0">
        <w:rPr>
          <w:rFonts w:ascii="Arial" w:hAnsi="Arial" w:cs="Arial"/>
          <w:sz w:val="22"/>
        </w:rPr>
        <w:t>)</w:t>
      </w:r>
      <w:r w:rsidR="007C0F39" w:rsidRPr="006668F0">
        <w:rPr>
          <w:rFonts w:ascii="Arial" w:hAnsi="Arial" w:cs="Arial"/>
          <w:sz w:val="22"/>
        </w:rPr>
        <w:t xml:space="preserve">. These byproducts in the amorphous phase </w:t>
      </w:r>
      <w:r w:rsidR="005E73F8">
        <w:rPr>
          <w:rFonts w:ascii="Arial" w:hAnsi="Arial" w:cs="Arial"/>
          <w:sz w:val="22"/>
        </w:rPr>
        <w:t>have</w:t>
      </w:r>
      <w:r w:rsidR="005E73F8" w:rsidRPr="006668F0">
        <w:rPr>
          <w:rFonts w:ascii="Arial" w:hAnsi="Arial" w:cs="Arial"/>
          <w:sz w:val="22"/>
        </w:rPr>
        <w:t xml:space="preserve"> </w:t>
      </w:r>
      <w:r w:rsidR="00071B15" w:rsidRPr="006668F0">
        <w:rPr>
          <w:rFonts w:ascii="Arial" w:hAnsi="Arial" w:cs="Arial"/>
          <w:sz w:val="22"/>
        </w:rPr>
        <w:t xml:space="preserve">a relevant role </w:t>
      </w:r>
      <w:r w:rsidR="005E73F8">
        <w:rPr>
          <w:rFonts w:ascii="Arial" w:hAnsi="Arial" w:cs="Arial"/>
          <w:sz w:val="22"/>
        </w:rPr>
        <w:t>i</w:t>
      </w:r>
      <w:r w:rsidR="00071B15" w:rsidRPr="006668F0">
        <w:rPr>
          <w:rFonts w:ascii="Arial" w:hAnsi="Arial" w:cs="Arial"/>
          <w:sz w:val="22"/>
        </w:rPr>
        <w:t>n the stabilization of the colloidal dispersion of NiO</w:t>
      </w:r>
      <w:r w:rsidR="00071B15" w:rsidRPr="006668F0">
        <w:rPr>
          <w:rFonts w:ascii="Arial" w:hAnsi="Arial" w:cs="Arial"/>
          <w:sz w:val="22"/>
          <w:vertAlign w:val="subscript"/>
        </w:rPr>
        <w:t>x</w:t>
      </w:r>
      <w:r w:rsidR="00071B15" w:rsidRPr="006668F0">
        <w:rPr>
          <w:rFonts w:ascii="Arial" w:hAnsi="Arial" w:cs="Arial"/>
          <w:sz w:val="22"/>
        </w:rPr>
        <w:t xml:space="preserve"> NCs and ensure connectivity in the final deposited compact film.</w:t>
      </w:r>
      <w:r w:rsidR="00F80B16" w:rsidRPr="006668F0">
        <w:rPr>
          <w:rFonts w:ascii="Arial" w:hAnsi="Arial" w:cs="Arial"/>
          <w:sz w:val="22"/>
        </w:rPr>
        <w:t xml:space="preserve"> As discussed above, the amorphous phase plays a critical role in stabilizing the colloidal dispersion of NiO</w:t>
      </w:r>
      <w:r w:rsidR="00F80B16" w:rsidRPr="006668F0">
        <w:rPr>
          <w:rFonts w:ascii="Arial" w:hAnsi="Arial" w:cs="Arial"/>
          <w:sz w:val="22"/>
          <w:vertAlign w:val="subscript"/>
        </w:rPr>
        <w:t>x</w:t>
      </w:r>
      <w:r w:rsidR="00F80B16" w:rsidRPr="006668F0">
        <w:rPr>
          <w:rFonts w:ascii="Arial" w:hAnsi="Arial" w:cs="Arial"/>
          <w:sz w:val="22"/>
        </w:rPr>
        <w:t xml:space="preserve"> NCs and the</w:t>
      </w:r>
      <w:r w:rsidR="005E73F8">
        <w:rPr>
          <w:rFonts w:ascii="Arial" w:hAnsi="Arial" w:cs="Arial"/>
          <w:sz w:val="22"/>
        </w:rPr>
        <w:t xml:space="preserve"> </w:t>
      </w:r>
      <w:commentRangeStart w:id="1"/>
      <w:r w:rsidR="00F80B16" w:rsidRPr="006668F0">
        <w:rPr>
          <w:rFonts w:ascii="Arial" w:hAnsi="Arial" w:cs="Arial"/>
          <w:sz w:val="22"/>
        </w:rPr>
        <w:t>f quality</w:t>
      </w:r>
      <w:r w:rsidR="005E73F8">
        <w:rPr>
          <w:rFonts w:ascii="Arial" w:hAnsi="Arial" w:cs="Arial"/>
          <w:sz w:val="22"/>
        </w:rPr>
        <w:t xml:space="preserve"> </w:t>
      </w:r>
      <w:commentRangeEnd w:id="1"/>
      <w:r w:rsidR="004F1864">
        <w:rPr>
          <w:rStyle w:val="ac"/>
        </w:rPr>
        <w:commentReference w:id="1"/>
      </w:r>
      <w:r w:rsidR="005E73F8">
        <w:rPr>
          <w:rFonts w:ascii="Arial" w:hAnsi="Arial" w:cs="Arial"/>
          <w:sz w:val="22"/>
        </w:rPr>
        <w:t>of the formed film</w:t>
      </w:r>
      <w:r w:rsidR="00F80B16" w:rsidRPr="006668F0">
        <w:rPr>
          <w:rFonts w:ascii="Arial" w:hAnsi="Arial" w:cs="Arial"/>
          <w:sz w:val="22"/>
        </w:rPr>
        <w:t>. Different synthesis routes have also been developed to control the formation dynamics and minimize the surface defects of NiO</w:t>
      </w:r>
      <w:r w:rsidR="00F80B16" w:rsidRPr="006668F0">
        <w:rPr>
          <w:rFonts w:ascii="Arial" w:hAnsi="Arial" w:cs="Arial"/>
          <w:sz w:val="22"/>
          <w:vertAlign w:val="subscript"/>
        </w:rPr>
        <w:t>x</w:t>
      </w:r>
      <w:r w:rsidR="00F80B16" w:rsidRPr="006668F0">
        <w:rPr>
          <w:rFonts w:ascii="Arial" w:hAnsi="Arial" w:cs="Arial"/>
          <w:sz w:val="22"/>
        </w:rPr>
        <w:t xml:space="preserve"> NCs.</w:t>
      </w:r>
    </w:p>
    <w:p w14:paraId="490DA8DD" w14:textId="0D79323F" w:rsidR="00E15AB5" w:rsidRPr="006668F0" w:rsidRDefault="00E15AB5" w:rsidP="007C0F39">
      <w:pPr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*** add a paragraph to briefly describe the arrangement of the sub-sections below? ***</w:t>
      </w:r>
    </w:p>
    <w:p w14:paraId="45E7103C" w14:textId="52A6D67B" w:rsidR="006920B9" w:rsidRPr="006668F0" w:rsidRDefault="009675AE" w:rsidP="005A4C84">
      <w:pPr>
        <w:spacing w:beforeLines="50" w:before="180" w:afterLines="50" w:after="180"/>
        <w:jc w:val="center"/>
        <w:rPr>
          <w:rFonts w:ascii="Arial" w:hAnsi="Arial" w:cs="Arial"/>
          <w:sz w:val="22"/>
        </w:rPr>
      </w:pPr>
      <w:r w:rsidRPr="009675AE">
        <w:rPr>
          <w:rFonts w:ascii="Arial" w:hAnsi="Arial" w:cs="Arial"/>
          <w:noProof/>
          <w:sz w:val="22"/>
        </w:rPr>
        <w:drawing>
          <wp:inline distT="0" distB="0" distL="0" distR="0" wp14:anchorId="5D83E679" wp14:editId="5C684388">
            <wp:extent cx="5220000" cy="5250392"/>
            <wp:effectExtent l="0" t="0" r="0" b="762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525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BBB91" w14:textId="65294771" w:rsidR="005A4C84" w:rsidRPr="005A4C84" w:rsidRDefault="006920B9" w:rsidP="004A09EB">
      <w:pPr>
        <w:spacing w:afterLines="50" w:after="180"/>
        <w:rPr>
          <w:rFonts w:ascii="Arial" w:hAnsi="Arial" w:cs="Arial"/>
          <w:sz w:val="22"/>
        </w:rPr>
      </w:pPr>
      <w:r w:rsidRPr="006668F0">
        <w:rPr>
          <w:rFonts w:ascii="Arial" w:hAnsi="Arial" w:cs="Arial"/>
          <w:b/>
          <w:sz w:val="22"/>
        </w:rPr>
        <w:t>F</w:t>
      </w:r>
      <w:r w:rsidRPr="006668F0">
        <w:rPr>
          <w:rFonts w:ascii="Arial" w:hAnsi="Arial" w:cs="Arial"/>
          <w:b/>
          <w:sz w:val="20"/>
          <w:szCs w:val="20"/>
        </w:rPr>
        <w:t xml:space="preserve">igure </w:t>
      </w:r>
      <w:r w:rsidR="00E96CB6" w:rsidRPr="006668F0">
        <w:rPr>
          <w:rFonts w:ascii="Arial" w:hAnsi="Arial" w:cs="Arial"/>
          <w:b/>
          <w:sz w:val="20"/>
          <w:szCs w:val="20"/>
        </w:rPr>
        <w:t>3</w:t>
      </w:r>
      <w:r w:rsidRPr="006668F0">
        <w:rPr>
          <w:rFonts w:ascii="Arial" w:hAnsi="Arial" w:cs="Arial"/>
          <w:b/>
          <w:sz w:val="20"/>
          <w:szCs w:val="20"/>
        </w:rPr>
        <w:t>.</w:t>
      </w:r>
      <w:r w:rsidRPr="006668F0">
        <w:rPr>
          <w:rFonts w:ascii="Arial" w:hAnsi="Arial" w:cs="Arial"/>
          <w:sz w:val="20"/>
          <w:szCs w:val="20"/>
        </w:rPr>
        <w:t xml:space="preserve"> </w:t>
      </w:r>
      <w:r w:rsidR="00F233FE" w:rsidRPr="006668F0">
        <w:rPr>
          <w:rFonts w:ascii="Arial" w:hAnsi="Arial" w:cs="Arial"/>
          <w:b/>
          <w:sz w:val="20"/>
          <w:szCs w:val="20"/>
          <w:shd w:val="clear" w:color="auto" w:fill="FFFFFF"/>
        </w:rPr>
        <w:t>Characterizations of synthesized NiO</w:t>
      </w:r>
      <w:r w:rsidR="00F233FE" w:rsidRPr="006668F0">
        <w:rPr>
          <w:rFonts w:ascii="Arial" w:hAnsi="Arial" w:cs="Arial"/>
          <w:b/>
          <w:sz w:val="20"/>
          <w:szCs w:val="20"/>
          <w:shd w:val="clear" w:color="auto" w:fill="FFFFFF"/>
          <w:vertAlign w:val="subscript"/>
        </w:rPr>
        <w:t>x</w:t>
      </w:r>
      <w:r w:rsidR="00F233FE" w:rsidRPr="006668F0">
        <w:rPr>
          <w:rFonts w:ascii="Arial" w:hAnsi="Arial" w:cs="Arial"/>
          <w:b/>
          <w:sz w:val="20"/>
          <w:szCs w:val="20"/>
          <w:shd w:val="clear" w:color="auto" w:fill="FFFFFF"/>
        </w:rPr>
        <w:t xml:space="preserve"> NCs.</w:t>
      </w:r>
      <w:r w:rsidR="00F233FE" w:rsidRPr="006668F0">
        <w:rPr>
          <w:rFonts w:ascii="Arial" w:hAnsi="Arial" w:cs="Arial"/>
          <w:sz w:val="22"/>
          <w:shd w:val="clear" w:color="auto" w:fill="FFFFFF"/>
        </w:rPr>
        <w:t xml:space="preserve"> </w:t>
      </w:r>
      <w:r w:rsidRPr="006668F0">
        <w:rPr>
          <w:rFonts w:ascii="Arial" w:hAnsi="Arial" w:cs="Arial"/>
          <w:sz w:val="20"/>
          <w:szCs w:val="20"/>
          <w:shd w:val="clear" w:color="auto" w:fill="FFFFFF"/>
        </w:rPr>
        <w:t>(a) HRTEM analysis reveals crystalline NiO</w:t>
      </w:r>
      <w:r w:rsidRPr="006668F0">
        <w:rPr>
          <w:rFonts w:ascii="Arial" w:hAnsi="Arial" w:cs="Arial"/>
          <w:i/>
          <w:iCs/>
          <w:sz w:val="20"/>
          <w:szCs w:val="20"/>
          <w:shd w:val="clear" w:color="auto" w:fill="FFFFFF"/>
          <w:vertAlign w:val="subscript"/>
        </w:rPr>
        <w:t>x</w:t>
      </w:r>
      <w:r w:rsidRPr="006668F0">
        <w:rPr>
          <w:rFonts w:ascii="Arial" w:hAnsi="Arial" w:cs="Arial"/>
          <w:sz w:val="20"/>
          <w:szCs w:val="20"/>
          <w:shd w:val="clear" w:color="auto" w:fill="FFFFFF"/>
        </w:rPr>
        <w:t> 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>NC</w:t>
      </w:r>
      <w:r w:rsidRPr="006668F0">
        <w:rPr>
          <w:rFonts w:ascii="Arial" w:hAnsi="Arial" w:cs="Arial"/>
          <w:sz w:val="20"/>
          <w:szCs w:val="20"/>
          <w:shd w:val="clear" w:color="auto" w:fill="FFFFFF"/>
        </w:rPr>
        <w:t>s sized below 5 nm. (b) STEM enabled identifying a crystalline NiO</w:t>
      </w:r>
      <w:r w:rsidRPr="006668F0">
        <w:rPr>
          <w:rFonts w:ascii="Arial" w:hAnsi="Arial" w:cs="Arial"/>
          <w:i/>
          <w:iCs/>
          <w:sz w:val="20"/>
          <w:szCs w:val="20"/>
          <w:shd w:val="clear" w:color="auto" w:fill="FFFFFF"/>
          <w:vertAlign w:val="subscript"/>
        </w:rPr>
        <w:t>x</w:t>
      </w:r>
      <w:r w:rsidRPr="006668F0">
        <w:rPr>
          <w:rFonts w:ascii="Arial" w:hAnsi="Arial" w:cs="Arial"/>
          <w:sz w:val="20"/>
          <w:szCs w:val="20"/>
          <w:shd w:val="clear" w:color="auto" w:fill="FFFFFF"/>
        </w:rPr>
        <w:t xml:space="preserve"> phase (bright pixels) immersed in an amorphous 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>interconnected phase</w:t>
      </w:r>
      <w:r w:rsidRPr="006668F0">
        <w:rPr>
          <w:rFonts w:ascii="Arial" w:hAnsi="Arial" w:cs="Arial"/>
          <w:sz w:val="20"/>
          <w:szCs w:val="20"/>
          <w:shd w:val="clear" w:color="auto" w:fill="FFFFFF"/>
        </w:rPr>
        <w:t xml:space="preserve">. (c) Corresponding diffraction pattern of the 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>NiO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  <w:vertAlign w:val="subscript"/>
        </w:rPr>
        <w:t>x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 xml:space="preserve"> NCs</w:t>
      </w:r>
      <w:r w:rsidRPr="006668F0">
        <w:rPr>
          <w:rFonts w:ascii="Arial" w:hAnsi="Arial" w:cs="Arial"/>
          <w:sz w:val="20"/>
          <w:szCs w:val="20"/>
          <w:shd w:val="clear" w:color="auto" w:fill="FFFFFF"/>
        </w:rPr>
        <w:t xml:space="preserve"> confirming the presence of crystalline and amorphous NiO</w:t>
      </w:r>
      <w:r w:rsidRPr="006668F0">
        <w:rPr>
          <w:rFonts w:ascii="Arial" w:hAnsi="Arial" w:cs="Arial"/>
          <w:i/>
          <w:iCs/>
          <w:sz w:val="20"/>
          <w:szCs w:val="20"/>
          <w:shd w:val="clear" w:color="auto" w:fill="FFFFFF"/>
          <w:vertAlign w:val="subscript"/>
        </w:rPr>
        <w:t>x</w:t>
      </w:r>
      <w:r w:rsidRPr="006668F0">
        <w:rPr>
          <w:rFonts w:ascii="Arial" w:hAnsi="Arial" w:cs="Arial"/>
          <w:sz w:val="20"/>
          <w:szCs w:val="20"/>
          <w:shd w:val="clear" w:color="auto" w:fill="FFFFFF"/>
        </w:rPr>
        <w:t> phases.</w:t>
      </w:r>
      <w:r w:rsidR="00F233FE" w:rsidRPr="006668F0">
        <w:rPr>
          <w:rFonts w:ascii="Arial" w:hAnsi="Arial" w:cs="Arial"/>
          <w:sz w:val="20"/>
          <w:szCs w:val="20"/>
        </w:rPr>
        <w:t xml:space="preserve"> 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>(d) TGA curves for the precipitated Ni(OH)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  <w:vertAlign w:val="subscript"/>
        </w:rPr>
        <w:t>2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 xml:space="preserve"> and the NiO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  <w:vertAlign w:val="subscript"/>
        </w:rPr>
        <w:t>x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 xml:space="preserve"> NCs obtained at 270 and 330 °C. (e) Raman in situ for the conversion of Ni(OH)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  <w:vertAlign w:val="subscript"/>
        </w:rPr>
        <w:t>2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 xml:space="preserve"> to NiO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  <w:vertAlign w:val="subscript"/>
        </w:rPr>
        <w:t>x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>. (f) FT-IR spectra of the possible compounds present as byproducts of the synthesis of NiO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  <w:vertAlign w:val="subscript"/>
        </w:rPr>
        <w:t>x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 xml:space="preserve"> NCs. (g) FT-IR spectra of NiO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  <w:vertAlign w:val="subscript"/>
        </w:rPr>
        <w:t>x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 xml:space="preserve"> NCs obtained at different temperatures indicating the loss of NO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  <w:vertAlign w:val="subscript"/>
        </w:rPr>
        <w:t>3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  <w:vertAlign w:val="superscript"/>
        </w:rPr>
        <w:t>–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 xml:space="preserve"> ions.</w:t>
      </w:r>
      <w:r w:rsidR="00F233FE" w:rsidRPr="006668F0">
        <w:rPr>
          <w:rFonts w:ascii="Arial" w:hAnsi="Arial" w:cs="Arial"/>
          <w:sz w:val="20"/>
          <w:szCs w:val="20"/>
        </w:rPr>
        <w:t xml:space="preserve"> </w:t>
      </w:r>
      <w:r w:rsidR="00F233FE" w:rsidRPr="006668F0">
        <w:rPr>
          <w:rFonts w:ascii="Arial" w:hAnsi="Arial" w:cs="Arial"/>
          <w:sz w:val="20"/>
          <w:szCs w:val="20"/>
          <w:shd w:val="clear" w:color="auto" w:fill="FFFFFF"/>
        </w:rPr>
        <w:t xml:space="preserve">Adapted with permission from </w:t>
      </w:r>
      <w:r w:rsidR="00F233FE" w:rsidRPr="00003C9D">
        <w:rPr>
          <w:rFonts w:ascii="Arial" w:hAnsi="Arial" w:cs="Arial"/>
          <w:sz w:val="20"/>
          <w:szCs w:val="20"/>
          <w:shd w:val="clear" w:color="auto" w:fill="FFFFFF"/>
        </w:rPr>
        <w:t>ref.</w:t>
      </w:r>
      <w:r w:rsidR="00852C2F" w:rsidRPr="00003C9D">
        <w:rPr>
          <w:rFonts w:ascii="Arial" w:hAnsi="Arial" w:cs="Arial"/>
          <w:sz w:val="20"/>
          <w:szCs w:val="20"/>
          <w:shd w:val="clear" w:color="auto" w:fill="FFFFFF"/>
        </w:rPr>
        <w:fldChar w:fldCharType="begin">
          <w:fldData xml:space="preserve">PEVuZE5vdGU+PENpdGU+PEF1dGhvcj5DaXJvPC9BdXRob3I+PFllYXI+MjAxNzwvWWVhcj48UmVj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</w:fldData>
        </w:fldChar>
      </w:r>
      <w:r w:rsidR="00852C2F" w:rsidRPr="00003C9D">
        <w:rPr>
          <w:rFonts w:ascii="Arial" w:hAnsi="Arial" w:cs="Arial"/>
          <w:sz w:val="20"/>
          <w:szCs w:val="20"/>
          <w:shd w:val="clear" w:color="auto" w:fill="FFFFFF"/>
        </w:rPr>
        <w:instrText xml:space="preserve"> ADDIN EN.CITE </w:instrText>
      </w:r>
      <w:r w:rsidR="00852C2F" w:rsidRPr="00003C9D">
        <w:rPr>
          <w:rFonts w:ascii="Arial" w:hAnsi="Arial" w:cs="Arial"/>
          <w:sz w:val="20"/>
          <w:szCs w:val="20"/>
          <w:shd w:val="clear" w:color="auto" w:fill="FFFFFF"/>
        </w:rPr>
        <w:fldChar w:fldCharType="begin">
          <w:fldData xml:space="preserve">PEVuZE5vdGU+PENpdGU+PEF1dGhvcj5DaXJvPC9BdXRob3I+PFllYXI+MjAxNzwvWWVhcj48UmVj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</w:fldData>
        </w:fldChar>
      </w:r>
      <w:r w:rsidR="00852C2F" w:rsidRPr="00003C9D">
        <w:rPr>
          <w:rFonts w:ascii="Arial" w:hAnsi="Arial" w:cs="Arial"/>
          <w:sz w:val="20"/>
          <w:szCs w:val="20"/>
          <w:shd w:val="clear" w:color="auto" w:fill="FFFFFF"/>
        </w:rPr>
        <w:instrText xml:space="preserve"> ADDIN EN.CITE.DATA </w:instrText>
      </w:r>
      <w:r w:rsidR="00852C2F" w:rsidRPr="00003C9D">
        <w:rPr>
          <w:rFonts w:ascii="Arial" w:hAnsi="Arial" w:cs="Arial"/>
          <w:sz w:val="20"/>
          <w:szCs w:val="20"/>
          <w:shd w:val="clear" w:color="auto" w:fill="FFFFFF"/>
        </w:rPr>
      </w:r>
      <w:r w:rsidR="00852C2F" w:rsidRPr="00003C9D">
        <w:rPr>
          <w:rFonts w:ascii="Arial" w:hAnsi="Arial" w:cs="Arial"/>
          <w:sz w:val="20"/>
          <w:szCs w:val="20"/>
          <w:shd w:val="clear" w:color="auto" w:fill="FFFFFF"/>
        </w:rPr>
        <w:fldChar w:fldCharType="end"/>
      </w:r>
      <w:r w:rsidR="00852C2F" w:rsidRPr="00003C9D">
        <w:rPr>
          <w:rFonts w:ascii="Arial" w:hAnsi="Arial" w:cs="Arial"/>
          <w:sz w:val="20"/>
          <w:szCs w:val="20"/>
          <w:shd w:val="clear" w:color="auto" w:fill="FFFFFF"/>
        </w:rPr>
      </w:r>
      <w:r w:rsidR="00852C2F" w:rsidRPr="00003C9D">
        <w:rPr>
          <w:rFonts w:ascii="Arial" w:hAnsi="Arial" w:cs="Arial"/>
          <w:sz w:val="20"/>
          <w:szCs w:val="20"/>
          <w:shd w:val="clear" w:color="auto" w:fill="FFFFFF"/>
        </w:rPr>
        <w:fldChar w:fldCharType="separate"/>
      </w:r>
      <w:r w:rsidR="00852C2F" w:rsidRPr="00003C9D">
        <w:rPr>
          <w:rFonts w:ascii="Arial" w:hAnsi="Arial" w:cs="Arial"/>
          <w:noProof/>
          <w:sz w:val="20"/>
          <w:szCs w:val="20"/>
          <w:shd w:val="clear" w:color="auto" w:fill="FFFFFF"/>
          <w:vertAlign w:val="superscript"/>
        </w:rPr>
        <w:t>[20]</w:t>
      </w:r>
      <w:r w:rsidR="00852C2F" w:rsidRPr="00003C9D">
        <w:rPr>
          <w:rFonts w:ascii="Arial" w:hAnsi="Arial" w:cs="Arial"/>
          <w:sz w:val="20"/>
          <w:szCs w:val="20"/>
          <w:shd w:val="clear" w:color="auto" w:fill="FFFFFF"/>
        </w:rPr>
        <w:fldChar w:fldCharType="end"/>
      </w:r>
    </w:p>
    <w:p w14:paraId="45E71040" w14:textId="77777777" w:rsidR="00B109D7" w:rsidRPr="006668F0" w:rsidRDefault="00460A93">
      <w:pPr>
        <w:rPr>
          <w:rFonts w:ascii="Arial" w:hAnsi="Arial" w:cs="Arial"/>
          <w:b/>
          <w:bCs/>
          <w:sz w:val="22"/>
        </w:rPr>
      </w:pPr>
      <w:r w:rsidRPr="006668F0">
        <w:rPr>
          <w:rFonts w:ascii="Arial" w:hAnsi="Arial" w:cs="Arial"/>
          <w:b/>
          <w:bCs/>
          <w:sz w:val="22"/>
        </w:rPr>
        <w:t>2.</w:t>
      </w:r>
      <w:r w:rsidR="00C31F1D" w:rsidRPr="006668F0">
        <w:rPr>
          <w:rFonts w:ascii="Arial" w:hAnsi="Arial" w:cs="Arial"/>
          <w:b/>
          <w:bCs/>
          <w:sz w:val="22"/>
        </w:rPr>
        <w:t>1</w:t>
      </w:r>
      <w:r w:rsidRPr="006668F0">
        <w:rPr>
          <w:rFonts w:ascii="Arial" w:hAnsi="Arial" w:cs="Arial"/>
          <w:b/>
          <w:bCs/>
          <w:sz w:val="22"/>
        </w:rPr>
        <w:t xml:space="preserve"> Bases</w:t>
      </w:r>
    </w:p>
    <w:p w14:paraId="45E71041" w14:textId="0E3F91C3" w:rsidR="00FF7BC3" w:rsidRPr="006668F0" w:rsidRDefault="00A30998" w:rsidP="0034573A">
      <w:pPr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lastRenderedPageBreak/>
        <w:t xml:space="preserve">In the reaction shown in equation 1, </w:t>
      </w:r>
      <w:r w:rsidR="00E15AB5">
        <w:rPr>
          <w:rFonts w:ascii="Arial" w:hAnsi="Arial" w:cs="Arial"/>
          <w:sz w:val="22"/>
        </w:rPr>
        <w:t>since</w:t>
      </w:r>
      <w:r w:rsidR="005E73F8" w:rsidRPr="006668F0">
        <w:rPr>
          <w:rFonts w:ascii="Arial" w:hAnsi="Arial" w:cs="Arial"/>
          <w:sz w:val="22"/>
        </w:rPr>
        <w:t xml:space="preserve"> </w:t>
      </w:r>
      <w:r w:rsidR="00354B17" w:rsidRPr="006668F0">
        <w:rPr>
          <w:rFonts w:ascii="Arial" w:hAnsi="Arial" w:cs="Arial"/>
          <w:sz w:val="22"/>
        </w:rPr>
        <w:t>NaOH is a strong base, the PH value of 10 during the precipitation process should be precisely controlled to obtain well-dispersed NiO</w:t>
      </w:r>
      <w:r w:rsidR="00354B17" w:rsidRPr="006668F0">
        <w:rPr>
          <w:rFonts w:ascii="Arial" w:hAnsi="Arial" w:cs="Arial"/>
          <w:sz w:val="22"/>
          <w:vertAlign w:val="subscript"/>
        </w:rPr>
        <w:t>x</w:t>
      </w:r>
      <w:r w:rsidR="00354B17" w:rsidRPr="006668F0">
        <w:rPr>
          <w:rFonts w:ascii="Arial" w:hAnsi="Arial" w:cs="Arial"/>
          <w:sz w:val="22"/>
        </w:rPr>
        <w:t xml:space="preserve"> NCs. Recently, </w:t>
      </w:r>
      <w:r w:rsidR="005E73F8">
        <w:rPr>
          <w:rFonts w:ascii="Arial" w:hAnsi="Arial" w:cs="Arial"/>
          <w:sz w:val="22"/>
        </w:rPr>
        <w:t>other</w:t>
      </w:r>
      <w:r w:rsidR="00354B17" w:rsidRPr="006668F0">
        <w:rPr>
          <w:rFonts w:ascii="Arial" w:hAnsi="Arial" w:cs="Arial"/>
          <w:sz w:val="22"/>
        </w:rPr>
        <w:t xml:space="preserve"> </w:t>
      </w:r>
      <w:r w:rsidR="00354B17" w:rsidRPr="007F10C2">
        <w:rPr>
          <w:rFonts w:ascii="Arial" w:hAnsi="Arial" w:cs="Arial"/>
          <w:strike/>
          <w:sz w:val="22"/>
        </w:rPr>
        <w:t>flexible</w:t>
      </w:r>
      <w:r w:rsidR="00354B17" w:rsidRPr="006668F0">
        <w:rPr>
          <w:rFonts w:ascii="Arial" w:hAnsi="Arial" w:cs="Arial"/>
          <w:sz w:val="22"/>
        </w:rPr>
        <w:t xml:space="preserve"> precipitation methods </w:t>
      </w:r>
      <w:r w:rsidR="00CC7F95">
        <w:rPr>
          <w:rFonts w:ascii="Arial" w:hAnsi="Arial" w:cs="Arial"/>
          <w:sz w:val="22"/>
        </w:rPr>
        <w:t>have been</w:t>
      </w:r>
      <w:r w:rsidR="00CC7F95" w:rsidRPr="006668F0">
        <w:rPr>
          <w:rFonts w:ascii="Arial" w:hAnsi="Arial" w:cs="Arial"/>
          <w:sz w:val="22"/>
        </w:rPr>
        <w:t xml:space="preserve"> </w:t>
      </w:r>
      <w:r w:rsidR="00354B17" w:rsidRPr="006668F0">
        <w:rPr>
          <w:rFonts w:ascii="Arial" w:hAnsi="Arial" w:cs="Arial"/>
          <w:sz w:val="22"/>
        </w:rPr>
        <w:t xml:space="preserve">reported for </w:t>
      </w:r>
      <w:r w:rsidR="005E73F8">
        <w:rPr>
          <w:rFonts w:ascii="Arial" w:hAnsi="Arial" w:cs="Arial"/>
          <w:sz w:val="22"/>
        </w:rPr>
        <w:t xml:space="preserve">the </w:t>
      </w:r>
      <w:r w:rsidR="00354B17" w:rsidRPr="006668F0">
        <w:rPr>
          <w:rFonts w:ascii="Arial" w:hAnsi="Arial" w:cs="Arial"/>
          <w:sz w:val="22"/>
        </w:rPr>
        <w:t>stable mass production of highly disperse NiO</w:t>
      </w:r>
      <w:r w:rsidR="00354B17" w:rsidRPr="006668F0">
        <w:rPr>
          <w:rFonts w:ascii="Arial" w:hAnsi="Arial" w:cs="Arial"/>
          <w:sz w:val="22"/>
          <w:vertAlign w:val="subscript"/>
        </w:rPr>
        <w:t>x</w:t>
      </w:r>
      <w:r w:rsidR="00354B17" w:rsidRPr="006668F0">
        <w:rPr>
          <w:rFonts w:ascii="Arial" w:hAnsi="Arial" w:cs="Arial"/>
          <w:sz w:val="22"/>
        </w:rPr>
        <w:t xml:space="preserve"> N</w:t>
      </w:r>
      <w:r w:rsidR="00390688" w:rsidRPr="006668F0">
        <w:rPr>
          <w:rFonts w:ascii="Arial" w:hAnsi="Arial" w:cs="Arial"/>
          <w:sz w:val="22"/>
        </w:rPr>
        <w:t>C</w:t>
      </w:r>
      <w:r w:rsidR="00354B17" w:rsidRPr="006668F0">
        <w:rPr>
          <w:rFonts w:ascii="Arial" w:hAnsi="Arial" w:cs="Arial"/>
          <w:sz w:val="22"/>
        </w:rPr>
        <w:t>s</w:t>
      </w:r>
      <w:r w:rsidR="00390688" w:rsidRPr="006668F0">
        <w:rPr>
          <w:rFonts w:ascii="Arial" w:hAnsi="Arial" w:cs="Arial"/>
          <w:sz w:val="22"/>
        </w:rPr>
        <w:t xml:space="preserve"> by replacing NaOH with other soft bases. Tai et al. reported the use of ammonia as a soft base for the precipitation process and</w:t>
      </w:r>
      <w:r w:rsidR="005E73F8" w:rsidRPr="005E73F8">
        <w:t xml:space="preserve"> </w:t>
      </w:r>
      <w:r w:rsidR="005E73F8" w:rsidRPr="005E73F8">
        <w:rPr>
          <w:rFonts w:ascii="Arial" w:hAnsi="Arial" w:cs="Arial"/>
          <w:sz w:val="22"/>
        </w:rPr>
        <w:t>systematically studied</w:t>
      </w:r>
      <w:r w:rsidR="00390688" w:rsidRPr="006668F0">
        <w:rPr>
          <w:rFonts w:ascii="Arial" w:hAnsi="Arial" w:cs="Arial"/>
          <w:sz w:val="22"/>
        </w:rPr>
        <w:t xml:space="preserve"> the influence of the amount of ammonia addition on the crystallinity, particle size</w:t>
      </w:r>
      <w:r w:rsidR="005E73F8">
        <w:rPr>
          <w:rFonts w:ascii="Arial" w:hAnsi="Arial" w:cs="Arial"/>
          <w:sz w:val="22"/>
        </w:rPr>
        <w:t>,</w:t>
      </w:r>
      <w:r w:rsidR="00390688" w:rsidRPr="006668F0">
        <w:rPr>
          <w:rFonts w:ascii="Arial" w:hAnsi="Arial" w:cs="Arial"/>
          <w:sz w:val="22"/>
        </w:rPr>
        <w:t xml:space="preserve"> and yield of the NiO</w:t>
      </w:r>
      <w:r w:rsidR="00390688" w:rsidRPr="006668F0">
        <w:rPr>
          <w:rFonts w:ascii="Arial" w:hAnsi="Arial" w:cs="Arial"/>
          <w:sz w:val="22"/>
          <w:vertAlign w:val="subscript"/>
        </w:rPr>
        <w:t>x</w:t>
      </w:r>
      <w:r w:rsidR="00390688" w:rsidRPr="006668F0">
        <w:rPr>
          <w:rFonts w:ascii="Arial" w:hAnsi="Arial" w:cs="Arial"/>
          <w:sz w:val="22"/>
        </w:rPr>
        <w:t xml:space="preserve"> NC</w:t>
      </w:r>
      <w:r w:rsidR="005E73F8">
        <w:rPr>
          <w:rFonts w:ascii="Arial" w:hAnsi="Arial" w:cs="Arial"/>
          <w:sz w:val="22"/>
        </w:rPr>
        <w:t>s</w:t>
      </w:r>
      <w:r w:rsidR="00390688" w:rsidRPr="006668F0">
        <w:rPr>
          <w:rFonts w:ascii="Arial" w:hAnsi="Arial" w:cs="Arial"/>
          <w:sz w:val="22"/>
        </w:rPr>
        <w:t>.</w:t>
      </w:r>
      <w:r w:rsidR="00390688" w:rsidRPr="006668F0">
        <w:rPr>
          <w:rFonts w:ascii="Arial" w:hAnsi="Arial" w:cs="Arial"/>
          <w:sz w:val="22"/>
        </w:rPr>
        <w:fldChar w:fldCharType="begin">
          <w:fldData xml:space="preserve">PEVuZE5vdGU+PENpdGU+PEF1dGhvcj5Ub25nPC9BdXRob3I+PFllYXI+MjAyMTwvWWVhcj48UmVj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 </w:instrText>
      </w:r>
      <w:r w:rsidR="009A7E2E" w:rsidRPr="006668F0">
        <w:rPr>
          <w:rFonts w:ascii="Arial" w:hAnsi="Arial" w:cs="Arial"/>
          <w:sz w:val="22"/>
        </w:rPr>
        <w:fldChar w:fldCharType="begin">
          <w:fldData xml:space="preserve">PEVuZE5vdGU+PENpdGU+PEF1dGhvcj5Ub25nPC9BdXRob3I+PFllYXI+MjAyMTwvWWVhcj48UmVj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EN.CITE.DATA </w:instrText>
      </w:r>
      <w:r w:rsidR="009A7E2E" w:rsidRPr="006668F0">
        <w:rPr>
          <w:rFonts w:ascii="Arial" w:hAnsi="Arial" w:cs="Arial"/>
          <w:sz w:val="22"/>
        </w:rPr>
      </w:r>
      <w:r w:rsidR="009A7E2E" w:rsidRPr="006668F0">
        <w:rPr>
          <w:rFonts w:ascii="Arial" w:hAnsi="Arial" w:cs="Arial"/>
          <w:sz w:val="22"/>
        </w:rPr>
        <w:fldChar w:fldCharType="end"/>
      </w:r>
      <w:r w:rsidR="00390688" w:rsidRPr="006668F0">
        <w:rPr>
          <w:rFonts w:ascii="Arial" w:hAnsi="Arial" w:cs="Arial"/>
          <w:sz w:val="22"/>
        </w:rPr>
      </w:r>
      <w:r w:rsidR="00390688" w:rsidRPr="006668F0">
        <w:rPr>
          <w:rFonts w:ascii="Arial" w:hAnsi="Arial" w:cs="Arial"/>
          <w:sz w:val="22"/>
        </w:rPr>
        <w:fldChar w:fldCharType="separate"/>
      </w:r>
      <w:r w:rsidR="009A7E2E" w:rsidRPr="006668F0">
        <w:rPr>
          <w:rFonts w:ascii="Arial" w:hAnsi="Arial" w:cs="Arial"/>
          <w:noProof/>
          <w:sz w:val="22"/>
          <w:vertAlign w:val="superscript"/>
        </w:rPr>
        <w:t>[21]</w:t>
      </w:r>
      <w:r w:rsidR="00390688" w:rsidRPr="006668F0">
        <w:rPr>
          <w:rFonts w:ascii="Arial" w:hAnsi="Arial" w:cs="Arial"/>
          <w:sz w:val="22"/>
        </w:rPr>
        <w:fldChar w:fldCharType="end"/>
      </w:r>
      <w:r w:rsidR="005E73F8">
        <w:rPr>
          <w:rFonts w:ascii="Arial" w:hAnsi="Arial" w:cs="Arial"/>
          <w:sz w:val="22"/>
        </w:rPr>
        <w:t xml:space="preserve"> They </w:t>
      </w:r>
      <w:r w:rsidR="00390688" w:rsidRPr="006668F0">
        <w:rPr>
          <w:rFonts w:ascii="Arial" w:hAnsi="Arial" w:cs="Arial"/>
          <w:sz w:val="22"/>
        </w:rPr>
        <w:t>found that highly dispersed NiO</w:t>
      </w:r>
      <w:r w:rsidR="00390688" w:rsidRPr="006668F0">
        <w:rPr>
          <w:rFonts w:ascii="Arial" w:hAnsi="Arial" w:cs="Arial"/>
          <w:sz w:val="22"/>
          <w:vertAlign w:val="subscript"/>
        </w:rPr>
        <w:t>x</w:t>
      </w:r>
      <w:r w:rsidR="00390688" w:rsidRPr="006668F0">
        <w:rPr>
          <w:rFonts w:ascii="Arial" w:hAnsi="Arial" w:cs="Arial"/>
          <w:sz w:val="22"/>
        </w:rPr>
        <w:t xml:space="preserve"> NCs could be readily synthesized with considerable yield under a wide pH window from weak acidic (pH </w:t>
      </w:r>
      <w:r w:rsidR="00390688" w:rsidRPr="006668F0">
        <w:rPr>
          <w:rFonts w:ascii="Cambria Math" w:hAnsi="Cambria Math" w:cs="Cambria Math" w:hint="eastAsia"/>
          <w:sz w:val="22"/>
        </w:rPr>
        <w:t>∼</w:t>
      </w:r>
      <w:r w:rsidR="00390688" w:rsidRPr="006668F0">
        <w:rPr>
          <w:rFonts w:ascii="Arial" w:hAnsi="Arial" w:cs="Arial"/>
          <w:sz w:val="22"/>
        </w:rPr>
        <w:t xml:space="preserve">5.5) to weak basic (pH </w:t>
      </w:r>
      <w:r w:rsidR="00390688" w:rsidRPr="006668F0">
        <w:rPr>
          <w:rFonts w:ascii="Cambria Math" w:hAnsi="Cambria Math" w:cs="Cambria Math" w:hint="eastAsia"/>
          <w:sz w:val="22"/>
        </w:rPr>
        <w:t>∼</w:t>
      </w:r>
      <w:r w:rsidR="00390688" w:rsidRPr="006668F0">
        <w:rPr>
          <w:rFonts w:ascii="Arial" w:hAnsi="Arial" w:cs="Arial"/>
          <w:sz w:val="22"/>
        </w:rPr>
        <w:t>9).</w:t>
      </w:r>
      <w:r w:rsidR="00A54BFC" w:rsidRPr="006668F0">
        <w:rPr>
          <w:rFonts w:ascii="Arial" w:hAnsi="Arial" w:cs="Arial"/>
          <w:sz w:val="22"/>
        </w:rPr>
        <w:t xml:space="preserve"> </w:t>
      </w:r>
      <w:r w:rsidR="00D03723" w:rsidRPr="006668F0">
        <w:rPr>
          <w:rFonts w:ascii="Arial" w:hAnsi="Arial" w:cs="Arial"/>
          <w:sz w:val="22"/>
        </w:rPr>
        <w:t>T</w:t>
      </w:r>
      <w:r w:rsidR="00390688" w:rsidRPr="006668F0">
        <w:rPr>
          <w:rFonts w:ascii="Arial" w:hAnsi="Arial" w:cs="Arial"/>
          <w:sz w:val="22"/>
        </w:rPr>
        <w:t>he as</w:t>
      </w:r>
      <w:r w:rsidR="00A54BFC" w:rsidRPr="006668F0">
        <w:rPr>
          <w:rFonts w:ascii="Arial" w:hAnsi="Arial" w:cs="Arial"/>
          <w:sz w:val="22"/>
        </w:rPr>
        <w:t>-</w:t>
      </w:r>
      <w:r w:rsidR="00390688" w:rsidRPr="006668F0">
        <w:rPr>
          <w:rFonts w:ascii="Arial" w:hAnsi="Arial" w:cs="Arial"/>
          <w:sz w:val="22"/>
        </w:rPr>
        <w:t>prepared NiO</w:t>
      </w:r>
      <w:r w:rsidR="00390688" w:rsidRPr="006668F0">
        <w:rPr>
          <w:rFonts w:ascii="Arial" w:hAnsi="Arial" w:cs="Arial"/>
          <w:sz w:val="22"/>
          <w:vertAlign w:val="subscript"/>
        </w:rPr>
        <w:t>x</w:t>
      </w:r>
      <w:r w:rsidR="00390688" w:rsidRPr="006668F0">
        <w:rPr>
          <w:rFonts w:ascii="Arial" w:hAnsi="Arial" w:cs="Arial"/>
          <w:sz w:val="22"/>
        </w:rPr>
        <w:t xml:space="preserve"> N</w:t>
      </w:r>
      <w:r w:rsidR="00A54BFC" w:rsidRPr="006668F0">
        <w:rPr>
          <w:rFonts w:ascii="Arial" w:hAnsi="Arial" w:cs="Arial"/>
          <w:sz w:val="22"/>
        </w:rPr>
        <w:t>C</w:t>
      </w:r>
      <w:r w:rsidR="00390688" w:rsidRPr="006668F0">
        <w:rPr>
          <w:rFonts w:ascii="Arial" w:hAnsi="Arial" w:cs="Arial"/>
          <w:sz w:val="22"/>
        </w:rPr>
        <w:t>s were use</w:t>
      </w:r>
      <w:r w:rsidR="00A54BFC" w:rsidRPr="006668F0">
        <w:rPr>
          <w:rFonts w:ascii="Arial" w:hAnsi="Arial" w:cs="Arial"/>
          <w:sz w:val="22"/>
        </w:rPr>
        <w:t>d as HTM</w:t>
      </w:r>
      <w:r w:rsidR="005E73F8">
        <w:rPr>
          <w:rFonts w:ascii="Arial" w:hAnsi="Arial" w:cs="Arial"/>
          <w:sz w:val="22"/>
        </w:rPr>
        <w:t>s</w:t>
      </w:r>
      <w:r w:rsidR="00A54BFC" w:rsidRPr="006668F0">
        <w:rPr>
          <w:rFonts w:ascii="Arial" w:hAnsi="Arial" w:cs="Arial"/>
          <w:sz w:val="22"/>
        </w:rPr>
        <w:t xml:space="preserve"> for fabricating efficient FASnI</w:t>
      </w:r>
      <w:r w:rsidR="00A54BFC" w:rsidRPr="006668F0">
        <w:rPr>
          <w:rFonts w:ascii="Arial" w:hAnsi="Arial" w:cs="Arial"/>
          <w:sz w:val="22"/>
          <w:vertAlign w:val="subscript"/>
        </w:rPr>
        <w:t>3</w:t>
      </w:r>
      <w:r w:rsidR="00A54BFC" w:rsidRPr="006668F0">
        <w:rPr>
          <w:rFonts w:ascii="Arial" w:hAnsi="Arial" w:cs="Arial"/>
          <w:sz w:val="22"/>
        </w:rPr>
        <w:t xml:space="preserve">-based lead-free PSCs with </w:t>
      </w:r>
      <w:r w:rsidR="005E73F8">
        <w:rPr>
          <w:rFonts w:ascii="Arial" w:hAnsi="Arial" w:cs="Arial"/>
          <w:sz w:val="22"/>
        </w:rPr>
        <w:t xml:space="preserve">a </w:t>
      </w:r>
      <w:r w:rsidR="00390688" w:rsidRPr="006668F0">
        <w:rPr>
          <w:rFonts w:ascii="Arial" w:hAnsi="Arial" w:cs="Arial"/>
          <w:sz w:val="22"/>
        </w:rPr>
        <w:t xml:space="preserve">PCE of </w:t>
      </w:r>
      <w:r w:rsidR="00390688" w:rsidRPr="006668F0">
        <w:rPr>
          <w:rFonts w:ascii="Cambria Math" w:hAnsi="Cambria Math" w:cs="Cambria Math" w:hint="eastAsia"/>
          <w:sz w:val="22"/>
        </w:rPr>
        <w:t>∼</w:t>
      </w:r>
      <w:r w:rsidR="00A54BFC" w:rsidRPr="006668F0">
        <w:rPr>
          <w:rFonts w:ascii="Arial" w:hAnsi="Arial" w:cs="Arial"/>
          <w:sz w:val="22"/>
        </w:rPr>
        <w:t>8%.</w:t>
      </w:r>
      <w:r w:rsidR="009066CA" w:rsidRPr="006668F0">
        <w:rPr>
          <w:rFonts w:ascii="Arial" w:hAnsi="Arial" w:cs="Arial"/>
          <w:sz w:val="22"/>
        </w:rPr>
        <w:t xml:space="preserve"> Recently, organic base with </w:t>
      </w:r>
      <w:r w:rsidR="005E73F8">
        <w:rPr>
          <w:rFonts w:ascii="Arial" w:hAnsi="Arial" w:cs="Arial"/>
          <w:sz w:val="22"/>
        </w:rPr>
        <w:t xml:space="preserve">a </w:t>
      </w:r>
      <w:r w:rsidR="009066CA" w:rsidRPr="006668F0">
        <w:rPr>
          <w:rFonts w:ascii="Arial" w:hAnsi="Arial" w:cs="Arial"/>
          <w:sz w:val="22"/>
        </w:rPr>
        <w:t>tunable cation structure has been reported to synthesize NiO</w:t>
      </w:r>
      <w:r w:rsidR="009066CA" w:rsidRPr="006668F0">
        <w:rPr>
          <w:rFonts w:ascii="Arial" w:hAnsi="Arial" w:cs="Arial"/>
          <w:sz w:val="22"/>
          <w:vertAlign w:val="subscript"/>
        </w:rPr>
        <w:t>x</w:t>
      </w:r>
      <w:r w:rsidR="009066CA" w:rsidRPr="006668F0">
        <w:rPr>
          <w:rFonts w:ascii="Arial" w:hAnsi="Arial" w:cs="Arial"/>
          <w:sz w:val="22"/>
        </w:rPr>
        <w:t xml:space="preserve"> NCs with tunable size</w:t>
      </w:r>
      <w:r w:rsidR="005E73F8">
        <w:rPr>
          <w:rFonts w:ascii="Arial" w:hAnsi="Arial" w:cs="Arial"/>
          <w:sz w:val="22"/>
        </w:rPr>
        <w:t>s</w:t>
      </w:r>
      <w:r w:rsidR="009066CA" w:rsidRPr="006668F0">
        <w:rPr>
          <w:rFonts w:ascii="Arial" w:hAnsi="Arial" w:cs="Arial"/>
          <w:sz w:val="22"/>
        </w:rPr>
        <w:t xml:space="preserve"> and energy levels. For example, using tetraalkylammonium hydroxides (TAAOHs, alkyl = methyl, ethyl, propyl, butyl) as precipitating bases, the particle size of the NiO</w:t>
      </w:r>
      <w:r w:rsidR="009066CA" w:rsidRPr="006668F0">
        <w:rPr>
          <w:rFonts w:ascii="Arial" w:hAnsi="Arial" w:cs="Arial"/>
          <w:sz w:val="22"/>
          <w:vertAlign w:val="subscript"/>
        </w:rPr>
        <w:t>x</w:t>
      </w:r>
      <w:r w:rsidR="009066CA" w:rsidRPr="006668F0">
        <w:rPr>
          <w:rFonts w:ascii="Arial" w:hAnsi="Arial" w:cs="Arial"/>
          <w:sz w:val="22"/>
        </w:rPr>
        <w:t xml:space="preserve"> NCs depends strongly on the alkyl chain length of TAAOHs and the average particle size can be gradually tuned from 4.04</w:t>
      </w:r>
      <w:r w:rsidR="005E73F8">
        <w:rPr>
          <w:rFonts w:ascii="Arial" w:hAnsi="Arial" w:cs="Arial"/>
          <w:sz w:val="22"/>
        </w:rPr>
        <w:t xml:space="preserve"> nm</w:t>
      </w:r>
      <w:r w:rsidR="009066CA" w:rsidRPr="006668F0">
        <w:rPr>
          <w:rFonts w:ascii="Arial" w:hAnsi="Arial" w:cs="Arial"/>
          <w:sz w:val="22"/>
        </w:rPr>
        <w:t xml:space="preserve"> to 2.13 nm by altering the alkyl chain from methyl </w:t>
      </w:r>
      <w:r w:rsidR="005E73F8">
        <w:rPr>
          <w:rFonts w:ascii="Arial" w:hAnsi="Arial" w:cs="Arial"/>
          <w:sz w:val="22"/>
        </w:rPr>
        <w:t xml:space="preserve">group </w:t>
      </w:r>
      <w:r w:rsidR="009066CA" w:rsidRPr="006668F0">
        <w:rPr>
          <w:rFonts w:ascii="Arial" w:hAnsi="Arial" w:cs="Arial"/>
          <w:sz w:val="22"/>
        </w:rPr>
        <w:t xml:space="preserve">to butyl group. </w:t>
      </w:r>
      <w:r w:rsidR="00434711" w:rsidRPr="006668F0">
        <w:rPr>
          <w:rFonts w:ascii="Arial" w:hAnsi="Arial" w:cs="Arial"/>
          <w:sz w:val="22"/>
        </w:rPr>
        <w:t xml:space="preserve">This phenomenon could be understood in two ways: (i) </w:t>
      </w:r>
      <w:r w:rsidR="005E73F8" w:rsidRPr="005E73F8">
        <w:rPr>
          <w:rFonts w:ascii="Arial" w:hAnsi="Arial" w:cs="Arial"/>
          <w:sz w:val="22"/>
        </w:rPr>
        <w:t xml:space="preserve">the alkalinity of the TAAOHs decreases </w:t>
      </w:r>
      <w:r w:rsidR="00434711" w:rsidRPr="006668F0">
        <w:rPr>
          <w:rFonts w:ascii="Arial" w:hAnsi="Arial" w:cs="Arial"/>
          <w:sz w:val="22"/>
        </w:rPr>
        <w:t xml:space="preserve">with the </w:t>
      </w:r>
      <w:r w:rsidR="005E73F8">
        <w:rPr>
          <w:rFonts w:ascii="Arial" w:hAnsi="Arial" w:cs="Arial"/>
          <w:sz w:val="22"/>
        </w:rPr>
        <w:t xml:space="preserve">increase of the </w:t>
      </w:r>
      <w:r w:rsidR="00434711" w:rsidRPr="006668F0">
        <w:rPr>
          <w:rFonts w:ascii="Arial" w:hAnsi="Arial" w:cs="Arial"/>
          <w:sz w:val="22"/>
        </w:rPr>
        <w:t>alkyl chain length from ethyl to butyl,</w:t>
      </w:r>
      <w:r w:rsidR="005E73F8">
        <w:rPr>
          <w:rFonts w:ascii="Arial" w:hAnsi="Arial" w:cs="Arial"/>
          <w:sz w:val="22"/>
        </w:rPr>
        <w:t xml:space="preserve"> deceleration</w:t>
      </w:r>
      <w:r w:rsidR="00434711" w:rsidRPr="006668F0">
        <w:rPr>
          <w:rFonts w:ascii="Arial" w:hAnsi="Arial" w:cs="Arial"/>
          <w:sz w:val="22"/>
        </w:rPr>
        <w:t xml:space="preserve"> the growth rate of the Ni(OH)</w:t>
      </w:r>
      <w:r w:rsidR="00434711" w:rsidRPr="006668F0">
        <w:rPr>
          <w:rFonts w:ascii="Arial" w:hAnsi="Arial" w:cs="Arial"/>
          <w:sz w:val="22"/>
          <w:vertAlign w:val="subscript"/>
        </w:rPr>
        <w:t>2</w:t>
      </w:r>
      <w:r w:rsidR="00434711" w:rsidRPr="006668F0">
        <w:rPr>
          <w:rFonts w:ascii="Arial" w:hAnsi="Arial" w:cs="Arial"/>
          <w:sz w:val="22"/>
        </w:rPr>
        <w:t xml:space="preserve"> precipitates;</w:t>
      </w:r>
      <w:r w:rsidR="00434711" w:rsidRPr="006668F0">
        <w:rPr>
          <w:rFonts w:ascii="Arial" w:hAnsi="Arial" w:cs="Arial"/>
          <w:sz w:val="22"/>
        </w:rPr>
        <w:fldChar w:fldCharType="begin">
          <w:fldData xml:space="preserve">PEVuZE5vdGU+PENpdGU+PEF1dGhvcj5MZWU8L0F1dGhvcj48WWVhcj4yMDIxPC9ZZWFyPjxSZWNO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 </w:instrText>
      </w:r>
      <w:r w:rsidR="009A7E2E" w:rsidRPr="006668F0">
        <w:rPr>
          <w:rFonts w:ascii="Arial" w:hAnsi="Arial" w:cs="Arial"/>
          <w:sz w:val="22"/>
        </w:rPr>
        <w:fldChar w:fldCharType="begin">
          <w:fldData xml:space="preserve">PEVuZE5vdGU+PENpdGU+PEF1dGhvcj5MZWU8L0F1dGhvcj48WWVhcj4yMDIxPC9ZZWFyPjxSZWNO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EN.CITE.DATA </w:instrText>
      </w:r>
      <w:r w:rsidR="009A7E2E" w:rsidRPr="006668F0">
        <w:rPr>
          <w:rFonts w:ascii="Arial" w:hAnsi="Arial" w:cs="Arial"/>
          <w:sz w:val="22"/>
        </w:rPr>
      </w:r>
      <w:r w:rsidR="009A7E2E" w:rsidRPr="006668F0">
        <w:rPr>
          <w:rFonts w:ascii="Arial" w:hAnsi="Arial" w:cs="Arial"/>
          <w:sz w:val="22"/>
        </w:rPr>
        <w:fldChar w:fldCharType="end"/>
      </w:r>
      <w:r w:rsidR="00434711" w:rsidRPr="006668F0">
        <w:rPr>
          <w:rFonts w:ascii="Arial" w:hAnsi="Arial" w:cs="Arial"/>
          <w:sz w:val="22"/>
        </w:rPr>
      </w:r>
      <w:r w:rsidR="00434711" w:rsidRPr="006668F0">
        <w:rPr>
          <w:rFonts w:ascii="Arial" w:hAnsi="Arial" w:cs="Arial"/>
          <w:sz w:val="22"/>
        </w:rPr>
        <w:fldChar w:fldCharType="separate"/>
      </w:r>
      <w:r w:rsidR="009A7E2E" w:rsidRPr="006668F0">
        <w:rPr>
          <w:rFonts w:ascii="Arial" w:hAnsi="Arial" w:cs="Arial"/>
          <w:noProof/>
          <w:sz w:val="22"/>
          <w:vertAlign w:val="superscript"/>
        </w:rPr>
        <w:t>[22]</w:t>
      </w:r>
      <w:r w:rsidR="00434711" w:rsidRPr="006668F0">
        <w:rPr>
          <w:rFonts w:ascii="Arial" w:hAnsi="Arial" w:cs="Arial"/>
          <w:sz w:val="22"/>
        </w:rPr>
        <w:fldChar w:fldCharType="end"/>
      </w:r>
      <w:r w:rsidR="00434711" w:rsidRPr="006668F0">
        <w:rPr>
          <w:rFonts w:ascii="Arial" w:hAnsi="Arial" w:cs="Arial"/>
          <w:sz w:val="22"/>
        </w:rPr>
        <w:t xml:space="preserve"> (ii) the steric effect caused by the bulky cation becomes prominent as the alkyl chain length increases, which will also lead</w:t>
      </w:r>
      <w:r w:rsidR="005E73F8">
        <w:rPr>
          <w:rFonts w:ascii="Arial" w:hAnsi="Arial" w:cs="Arial"/>
          <w:sz w:val="22"/>
        </w:rPr>
        <w:t>s</w:t>
      </w:r>
      <w:r w:rsidR="00434711" w:rsidRPr="006668F0">
        <w:rPr>
          <w:rFonts w:ascii="Arial" w:hAnsi="Arial" w:cs="Arial"/>
          <w:sz w:val="22"/>
        </w:rPr>
        <w:t xml:space="preserve"> to the reduced growth rate of the Ni(OH)</w:t>
      </w:r>
      <w:r w:rsidR="00434711" w:rsidRPr="006668F0">
        <w:rPr>
          <w:rFonts w:ascii="Arial" w:hAnsi="Arial" w:cs="Arial"/>
          <w:sz w:val="22"/>
          <w:vertAlign w:val="subscript"/>
        </w:rPr>
        <w:t>2</w:t>
      </w:r>
      <w:r w:rsidR="00434711" w:rsidRPr="006668F0">
        <w:rPr>
          <w:rFonts w:ascii="Arial" w:hAnsi="Arial" w:cs="Arial"/>
          <w:sz w:val="22"/>
        </w:rPr>
        <w:t xml:space="preserve"> precipitates.</w:t>
      </w:r>
      <w:r w:rsidR="00434711" w:rsidRPr="006668F0">
        <w:rPr>
          <w:rFonts w:ascii="Arial" w:hAnsi="Arial" w:cs="Arial"/>
          <w:sz w:val="22"/>
        </w:rPr>
        <w:fldChar w:fldCharType="begin">
          <w:fldData xml:space="preserve">PEVuZE5vdGU+PENpdGU+PEF1dGhvcj5QYWlrZTwvQXV0aG9yPjxZZWFyPjIwMDc8L1llYXI+PFJl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 </w:instrText>
      </w:r>
      <w:r w:rsidR="009A7E2E" w:rsidRPr="006668F0">
        <w:rPr>
          <w:rFonts w:ascii="Arial" w:hAnsi="Arial" w:cs="Arial"/>
          <w:sz w:val="22"/>
        </w:rPr>
        <w:fldChar w:fldCharType="begin">
          <w:fldData xml:space="preserve">PEVuZE5vdGU+PENpdGU+PEF1dGhvcj5QYWlrZTwvQXV0aG9yPjxZZWFyPjIwMDc8L1llYXI+PFJl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EN.CITE.DATA </w:instrText>
      </w:r>
      <w:r w:rsidR="009A7E2E" w:rsidRPr="006668F0">
        <w:rPr>
          <w:rFonts w:ascii="Arial" w:hAnsi="Arial" w:cs="Arial"/>
          <w:sz w:val="22"/>
        </w:rPr>
      </w:r>
      <w:r w:rsidR="009A7E2E" w:rsidRPr="006668F0">
        <w:rPr>
          <w:rFonts w:ascii="Arial" w:hAnsi="Arial" w:cs="Arial"/>
          <w:sz w:val="22"/>
        </w:rPr>
        <w:fldChar w:fldCharType="end"/>
      </w:r>
      <w:r w:rsidR="00434711" w:rsidRPr="006668F0">
        <w:rPr>
          <w:rFonts w:ascii="Arial" w:hAnsi="Arial" w:cs="Arial"/>
          <w:sz w:val="22"/>
        </w:rPr>
      </w:r>
      <w:r w:rsidR="00434711" w:rsidRPr="006668F0">
        <w:rPr>
          <w:rFonts w:ascii="Arial" w:hAnsi="Arial" w:cs="Arial"/>
          <w:sz w:val="22"/>
        </w:rPr>
        <w:fldChar w:fldCharType="separate"/>
      </w:r>
      <w:r w:rsidR="009A7E2E" w:rsidRPr="006668F0">
        <w:rPr>
          <w:rFonts w:ascii="Arial" w:hAnsi="Arial" w:cs="Arial"/>
          <w:noProof/>
          <w:sz w:val="22"/>
          <w:vertAlign w:val="superscript"/>
        </w:rPr>
        <w:t>[22-23]</w:t>
      </w:r>
      <w:r w:rsidR="00434711" w:rsidRPr="006668F0">
        <w:rPr>
          <w:rFonts w:ascii="Arial" w:hAnsi="Arial" w:cs="Arial"/>
          <w:sz w:val="22"/>
        </w:rPr>
        <w:fldChar w:fldCharType="end"/>
      </w:r>
      <w:r w:rsidR="00434711" w:rsidRPr="006668F0">
        <w:rPr>
          <w:rFonts w:ascii="Arial" w:hAnsi="Arial" w:cs="Arial"/>
          <w:sz w:val="22"/>
        </w:rPr>
        <w:t xml:space="preserve"> </w:t>
      </w:r>
      <w:r w:rsidR="005E73F8">
        <w:rPr>
          <w:rFonts w:ascii="Arial" w:hAnsi="Arial" w:cs="Arial"/>
          <w:sz w:val="22"/>
        </w:rPr>
        <w:t>T</w:t>
      </w:r>
      <w:r w:rsidR="00434711" w:rsidRPr="006668F0">
        <w:rPr>
          <w:rFonts w:ascii="Arial" w:hAnsi="Arial" w:cs="Arial"/>
          <w:sz w:val="22"/>
        </w:rPr>
        <w:t>hese two reasons eventually determine the size of the final NiO</w:t>
      </w:r>
      <w:r w:rsidR="00434711" w:rsidRPr="006668F0">
        <w:rPr>
          <w:rFonts w:ascii="Arial" w:hAnsi="Arial" w:cs="Arial"/>
          <w:sz w:val="22"/>
          <w:vertAlign w:val="subscript"/>
        </w:rPr>
        <w:t>x</w:t>
      </w:r>
      <w:r w:rsidR="00434711" w:rsidRPr="006668F0">
        <w:rPr>
          <w:rFonts w:ascii="Arial" w:hAnsi="Arial" w:cs="Arial"/>
          <w:sz w:val="22"/>
        </w:rPr>
        <w:t xml:space="preserve"> NCs after the </w:t>
      </w:r>
      <w:r w:rsidR="003D057A" w:rsidRPr="006668F0">
        <w:rPr>
          <w:rFonts w:ascii="Arial" w:hAnsi="Arial" w:cs="Arial"/>
          <w:sz w:val="22"/>
        </w:rPr>
        <w:t>decomposition</w:t>
      </w:r>
      <w:r w:rsidR="00434711" w:rsidRPr="006668F0">
        <w:rPr>
          <w:rFonts w:ascii="Arial" w:hAnsi="Arial" w:cs="Arial"/>
          <w:sz w:val="22"/>
        </w:rPr>
        <w:t xml:space="preserve"> of Ni(OH)</w:t>
      </w:r>
      <w:r w:rsidR="00434711" w:rsidRPr="006668F0">
        <w:rPr>
          <w:rFonts w:ascii="Arial" w:hAnsi="Arial" w:cs="Arial"/>
          <w:sz w:val="22"/>
          <w:vertAlign w:val="subscript"/>
        </w:rPr>
        <w:t>2</w:t>
      </w:r>
      <w:r w:rsidR="00434711" w:rsidRPr="006668F0">
        <w:rPr>
          <w:rFonts w:ascii="Arial" w:hAnsi="Arial" w:cs="Arial"/>
          <w:sz w:val="22"/>
        </w:rPr>
        <w:t xml:space="preserve">. </w:t>
      </w:r>
      <w:r w:rsidR="005E73F8">
        <w:rPr>
          <w:rFonts w:ascii="Arial" w:hAnsi="Arial" w:cs="Arial"/>
          <w:sz w:val="22"/>
        </w:rPr>
        <w:t>M</w:t>
      </w:r>
      <w:r w:rsidR="009066CA" w:rsidRPr="006668F0">
        <w:rPr>
          <w:rFonts w:ascii="Arial" w:hAnsi="Arial" w:cs="Arial"/>
          <w:sz w:val="22"/>
        </w:rPr>
        <w:t>eantime, the valence band maximum (VBM) of the corresponding NiO</w:t>
      </w:r>
      <w:r w:rsidR="009066CA" w:rsidRPr="006668F0">
        <w:rPr>
          <w:rFonts w:ascii="Arial" w:hAnsi="Arial" w:cs="Arial"/>
          <w:sz w:val="22"/>
          <w:vertAlign w:val="subscript"/>
        </w:rPr>
        <w:t>x</w:t>
      </w:r>
      <w:r w:rsidR="009066CA" w:rsidRPr="006668F0">
        <w:rPr>
          <w:rFonts w:ascii="Arial" w:hAnsi="Arial" w:cs="Arial"/>
          <w:sz w:val="22"/>
        </w:rPr>
        <w:t xml:space="preserve"> NCs shows a downshift</w:t>
      </w:r>
      <w:r w:rsidR="005E73F8" w:rsidRPr="005E73F8">
        <w:rPr>
          <w:rFonts w:ascii="Arial" w:hAnsi="Arial" w:cs="Arial"/>
          <w:sz w:val="22"/>
        </w:rPr>
        <w:t xml:space="preserve"> </w:t>
      </w:r>
      <w:r w:rsidR="005E73F8" w:rsidRPr="00BD5605">
        <w:rPr>
          <w:rFonts w:ascii="Arial" w:hAnsi="Arial" w:cs="Arial"/>
          <w:sz w:val="22"/>
        </w:rPr>
        <w:t xml:space="preserve">trend </w:t>
      </w:r>
      <w:r w:rsidR="009066CA" w:rsidRPr="006668F0">
        <w:rPr>
          <w:rFonts w:ascii="Arial" w:hAnsi="Arial" w:cs="Arial"/>
          <w:sz w:val="22"/>
        </w:rPr>
        <w:t xml:space="preserve">from −5.04 eV </w:t>
      </w:r>
      <w:r w:rsidR="005E73F8">
        <w:rPr>
          <w:rFonts w:ascii="Arial" w:hAnsi="Arial" w:cs="Arial"/>
          <w:sz w:val="22"/>
        </w:rPr>
        <w:t>in</w:t>
      </w:r>
      <w:r w:rsidR="005E73F8" w:rsidRPr="006668F0">
        <w:rPr>
          <w:rFonts w:ascii="Arial" w:hAnsi="Arial" w:cs="Arial"/>
          <w:sz w:val="22"/>
        </w:rPr>
        <w:t xml:space="preserve"> </w:t>
      </w:r>
      <w:r w:rsidR="009066CA" w:rsidRPr="006668F0">
        <w:rPr>
          <w:rFonts w:ascii="Arial" w:hAnsi="Arial" w:cs="Arial"/>
          <w:sz w:val="22"/>
        </w:rPr>
        <w:t xml:space="preserve">the methyl case to −5.30 eV </w:t>
      </w:r>
      <w:r w:rsidR="005E73F8">
        <w:rPr>
          <w:rFonts w:ascii="Arial" w:hAnsi="Arial" w:cs="Arial"/>
          <w:sz w:val="22"/>
        </w:rPr>
        <w:t>in</w:t>
      </w:r>
      <w:r w:rsidR="005E73F8" w:rsidRPr="006668F0">
        <w:rPr>
          <w:rFonts w:ascii="Arial" w:hAnsi="Arial" w:cs="Arial"/>
          <w:sz w:val="22"/>
        </w:rPr>
        <w:t xml:space="preserve"> </w:t>
      </w:r>
      <w:r w:rsidR="009066CA" w:rsidRPr="006668F0">
        <w:rPr>
          <w:rFonts w:ascii="Arial" w:hAnsi="Arial" w:cs="Arial"/>
          <w:sz w:val="22"/>
        </w:rPr>
        <w:t>the butyl case</w:t>
      </w:r>
      <w:r w:rsidR="005E73F8">
        <w:rPr>
          <w:rFonts w:ascii="Arial" w:hAnsi="Arial" w:cs="Arial"/>
          <w:sz w:val="22"/>
        </w:rPr>
        <w:t xml:space="preserve"> </w:t>
      </w:r>
      <w:r w:rsidR="009066CA" w:rsidRPr="006668F0">
        <w:rPr>
          <w:rFonts w:ascii="Arial" w:hAnsi="Arial" w:cs="Arial"/>
          <w:sz w:val="22"/>
        </w:rPr>
        <w:t>due to the different Ni</w:t>
      </w:r>
      <w:r w:rsidR="009066CA" w:rsidRPr="006668F0">
        <w:rPr>
          <w:rFonts w:ascii="Arial" w:hAnsi="Arial" w:cs="Arial"/>
          <w:sz w:val="22"/>
          <w:vertAlign w:val="superscript"/>
        </w:rPr>
        <w:t>3+</w:t>
      </w:r>
      <w:r w:rsidR="009066CA" w:rsidRPr="006668F0">
        <w:rPr>
          <w:rFonts w:ascii="Arial" w:hAnsi="Arial" w:cs="Arial"/>
          <w:sz w:val="22"/>
        </w:rPr>
        <w:t xml:space="preserve"> contents in the NCs, </w:t>
      </w:r>
      <w:r w:rsidR="005E73F8">
        <w:rPr>
          <w:rFonts w:ascii="Arial" w:hAnsi="Arial" w:cs="Arial"/>
          <w:sz w:val="22"/>
        </w:rPr>
        <w:t>providing</w:t>
      </w:r>
      <w:r w:rsidR="009066CA" w:rsidRPr="006668F0">
        <w:rPr>
          <w:rFonts w:ascii="Arial" w:hAnsi="Arial" w:cs="Arial"/>
          <w:sz w:val="22"/>
        </w:rPr>
        <w:t xml:space="preserve"> an opportunity to adjust the energy level alignment between the VBM of the NiO</w:t>
      </w:r>
      <w:r w:rsidR="009066CA" w:rsidRPr="006668F0">
        <w:rPr>
          <w:rFonts w:ascii="Arial" w:hAnsi="Arial" w:cs="Arial"/>
          <w:sz w:val="22"/>
          <w:vertAlign w:val="subscript"/>
        </w:rPr>
        <w:t>x</w:t>
      </w:r>
      <w:r w:rsidR="009066CA" w:rsidRPr="006668F0">
        <w:rPr>
          <w:rFonts w:ascii="Arial" w:hAnsi="Arial" w:cs="Arial"/>
          <w:sz w:val="22"/>
        </w:rPr>
        <w:t xml:space="preserve"> NCs and the highest occupied molecular orbital of the perovskite to minimize the energy loss for hole injection at the NiO</w:t>
      </w:r>
      <w:r w:rsidR="009066CA" w:rsidRPr="006668F0">
        <w:rPr>
          <w:rFonts w:ascii="Arial" w:hAnsi="Arial" w:cs="Arial"/>
          <w:sz w:val="22"/>
          <w:vertAlign w:val="subscript"/>
        </w:rPr>
        <w:t>x</w:t>
      </w:r>
      <w:r w:rsidR="009066CA" w:rsidRPr="006668F0">
        <w:rPr>
          <w:rFonts w:ascii="Arial" w:hAnsi="Arial" w:cs="Arial"/>
          <w:sz w:val="22"/>
        </w:rPr>
        <w:t>/perovskite interface. However, the presence of the Ni</w:t>
      </w:r>
      <w:r w:rsidR="009066CA" w:rsidRPr="006668F0">
        <w:rPr>
          <w:rFonts w:ascii="Arial" w:hAnsi="Arial" w:cs="Arial"/>
          <w:sz w:val="22"/>
          <w:vertAlign w:val="superscript"/>
        </w:rPr>
        <w:t>3+</w:t>
      </w:r>
      <w:r w:rsidR="009066CA" w:rsidRPr="006668F0">
        <w:rPr>
          <w:rFonts w:ascii="Arial" w:hAnsi="Arial" w:cs="Arial"/>
          <w:sz w:val="22"/>
        </w:rPr>
        <w:t xml:space="preserve"> species at the surface of the NiO</w:t>
      </w:r>
      <w:r w:rsidR="009066CA" w:rsidRPr="006668F0">
        <w:rPr>
          <w:rFonts w:ascii="Arial" w:hAnsi="Arial" w:cs="Arial"/>
          <w:sz w:val="22"/>
          <w:vertAlign w:val="subscript"/>
        </w:rPr>
        <w:t>x</w:t>
      </w:r>
      <w:r w:rsidR="009066CA" w:rsidRPr="006668F0">
        <w:rPr>
          <w:rFonts w:ascii="Arial" w:hAnsi="Arial" w:cs="Arial"/>
          <w:sz w:val="22"/>
        </w:rPr>
        <w:t xml:space="preserve"> film is highly detrimental to both the ef</w:t>
      </w:r>
      <w:r w:rsidR="00434711" w:rsidRPr="006668F0">
        <w:rPr>
          <w:rFonts w:ascii="Arial" w:hAnsi="Arial" w:cs="Arial"/>
          <w:sz w:val="22"/>
        </w:rPr>
        <w:t>ficiency and photostability of PSCs. After further passivating the detrimental Ni</w:t>
      </w:r>
      <w:r w:rsidR="00434711" w:rsidRPr="006668F0">
        <w:rPr>
          <w:rFonts w:ascii="Arial" w:hAnsi="Arial" w:cs="Arial"/>
          <w:sz w:val="22"/>
          <w:vertAlign w:val="superscript"/>
        </w:rPr>
        <w:t>3+</w:t>
      </w:r>
      <w:r w:rsidR="00434711" w:rsidRPr="006668F0">
        <w:rPr>
          <w:rFonts w:ascii="Arial" w:hAnsi="Arial" w:cs="Arial"/>
          <w:sz w:val="22"/>
        </w:rPr>
        <w:t xml:space="preserve"> species on the surface of </w:t>
      </w:r>
      <w:r w:rsidR="005E73F8">
        <w:rPr>
          <w:rFonts w:ascii="Arial" w:hAnsi="Arial" w:cs="Arial"/>
          <w:sz w:val="22"/>
        </w:rPr>
        <w:t xml:space="preserve">the </w:t>
      </w:r>
      <w:r w:rsidR="00434711" w:rsidRPr="006668F0">
        <w:rPr>
          <w:rFonts w:ascii="Arial" w:hAnsi="Arial" w:cs="Arial"/>
          <w:sz w:val="22"/>
        </w:rPr>
        <w:t>NiO</w:t>
      </w:r>
      <w:r w:rsidR="00434711" w:rsidRPr="006668F0">
        <w:rPr>
          <w:rFonts w:ascii="Arial" w:hAnsi="Arial" w:cs="Arial"/>
          <w:sz w:val="22"/>
          <w:vertAlign w:val="subscript"/>
        </w:rPr>
        <w:t>x</w:t>
      </w:r>
      <w:r w:rsidR="00434711" w:rsidRPr="006668F0">
        <w:rPr>
          <w:rFonts w:ascii="Arial" w:hAnsi="Arial" w:cs="Arial"/>
          <w:sz w:val="22"/>
        </w:rPr>
        <w:t xml:space="preserve"> HTL with PTAA, a PCE approaching 23% was obtained, which is </w:t>
      </w:r>
      <w:r w:rsidR="005E73F8">
        <w:rPr>
          <w:rFonts w:ascii="Arial" w:hAnsi="Arial" w:cs="Arial"/>
          <w:sz w:val="22"/>
        </w:rPr>
        <w:t xml:space="preserve">currently </w:t>
      </w:r>
      <w:r w:rsidR="00434711" w:rsidRPr="006668F0">
        <w:rPr>
          <w:rFonts w:ascii="Arial" w:hAnsi="Arial" w:cs="Arial"/>
          <w:sz w:val="22"/>
        </w:rPr>
        <w:t>one of the highest PCEs reported for NiO</w:t>
      </w:r>
      <w:r w:rsidR="00434711" w:rsidRPr="006668F0">
        <w:rPr>
          <w:rFonts w:ascii="Arial" w:hAnsi="Arial" w:cs="Arial"/>
          <w:sz w:val="22"/>
          <w:vertAlign w:val="subscript"/>
        </w:rPr>
        <w:t>x</w:t>
      </w:r>
      <w:r w:rsidR="00434711" w:rsidRPr="006668F0">
        <w:rPr>
          <w:rFonts w:ascii="Arial" w:hAnsi="Arial" w:cs="Arial"/>
          <w:sz w:val="22"/>
        </w:rPr>
        <w:t xml:space="preserve">-based inverted PSCs. </w:t>
      </w:r>
    </w:p>
    <w:p w14:paraId="45E71042" w14:textId="6BAEF23E" w:rsidR="00C31F1D" w:rsidRPr="006668F0" w:rsidRDefault="00C31F1D" w:rsidP="00C31F1D">
      <w:pPr>
        <w:rPr>
          <w:rFonts w:ascii="Arial" w:hAnsi="Arial" w:cs="Arial"/>
          <w:b/>
          <w:bCs/>
          <w:sz w:val="22"/>
        </w:rPr>
      </w:pPr>
      <w:r w:rsidRPr="006668F0">
        <w:rPr>
          <w:rFonts w:ascii="Arial" w:hAnsi="Arial" w:cs="Arial"/>
          <w:b/>
          <w:bCs/>
          <w:sz w:val="22"/>
        </w:rPr>
        <w:t>2.</w:t>
      </w:r>
      <w:r w:rsidR="00EB6EC6" w:rsidRPr="006668F0">
        <w:rPr>
          <w:rFonts w:ascii="Arial" w:hAnsi="Arial" w:cs="Arial"/>
          <w:b/>
          <w:bCs/>
          <w:sz w:val="22"/>
        </w:rPr>
        <w:t>2</w:t>
      </w:r>
      <w:r w:rsidRPr="006668F0">
        <w:rPr>
          <w:rFonts w:ascii="Arial" w:hAnsi="Arial" w:cs="Arial"/>
          <w:b/>
          <w:bCs/>
          <w:sz w:val="22"/>
        </w:rPr>
        <w:t xml:space="preserve"> Nick</w:t>
      </w:r>
      <w:r w:rsidR="00E05CE8" w:rsidRPr="006668F0">
        <w:rPr>
          <w:rFonts w:ascii="Arial" w:hAnsi="Arial" w:cs="Arial"/>
          <w:b/>
          <w:bCs/>
          <w:sz w:val="22"/>
        </w:rPr>
        <w:t>el</w:t>
      </w:r>
      <w:r w:rsidRPr="006668F0">
        <w:rPr>
          <w:rFonts w:ascii="Arial" w:hAnsi="Arial" w:cs="Arial"/>
          <w:b/>
          <w:bCs/>
          <w:sz w:val="22"/>
        </w:rPr>
        <w:t xml:space="preserve"> salts</w:t>
      </w:r>
    </w:p>
    <w:p w14:paraId="45E71043" w14:textId="77164BB0" w:rsidR="00505FAC" w:rsidRPr="006668F0" w:rsidRDefault="00E05CE8" w:rsidP="00093329">
      <w:pPr>
        <w:rPr>
          <w:rFonts w:ascii="Arial" w:hAnsi="Arial" w:cs="Arial"/>
          <w:sz w:val="22"/>
        </w:rPr>
      </w:pPr>
      <w:r w:rsidRPr="006668F0">
        <w:rPr>
          <w:rFonts w:ascii="Arial" w:hAnsi="Arial" w:cs="Arial"/>
          <w:sz w:val="22"/>
        </w:rPr>
        <w:t>The ions in the precursor induce electrostatic interactions between the reactive ma</w:t>
      </w:r>
      <w:r w:rsidR="003D057A" w:rsidRPr="006668F0">
        <w:rPr>
          <w:rFonts w:ascii="Arial" w:hAnsi="Arial" w:cs="Arial"/>
          <w:sz w:val="22"/>
        </w:rPr>
        <w:t xml:space="preserve">terials, which </w:t>
      </w:r>
      <w:r w:rsidRPr="006668F0">
        <w:rPr>
          <w:rFonts w:ascii="Arial" w:hAnsi="Arial" w:cs="Arial"/>
          <w:sz w:val="22"/>
        </w:rPr>
        <w:t xml:space="preserve">strongly affect the morphology of </w:t>
      </w:r>
      <w:r w:rsidR="005E73F8">
        <w:rPr>
          <w:rFonts w:ascii="Arial" w:hAnsi="Arial" w:cs="Arial"/>
          <w:sz w:val="22"/>
        </w:rPr>
        <w:t>the resulting</w:t>
      </w:r>
      <w:r w:rsidR="005E73F8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>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NCs. Therefore, the role of anions in nickel salts </w:t>
      </w:r>
      <w:r w:rsidR="005E73F8">
        <w:rPr>
          <w:rFonts w:ascii="Arial" w:hAnsi="Arial" w:cs="Arial"/>
          <w:sz w:val="22"/>
        </w:rPr>
        <w:t>i</w:t>
      </w:r>
      <w:r w:rsidR="005E73F8" w:rsidRPr="006668F0">
        <w:rPr>
          <w:rFonts w:ascii="Arial" w:hAnsi="Arial" w:cs="Arial"/>
          <w:sz w:val="22"/>
        </w:rPr>
        <w:t xml:space="preserve">n </w:t>
      </w:r>
      <w:r w:rsidRPr="006668F0">
        <w:rPr>
          <w:rFonts w:ascii="Arial" w:hAnsi="Arial" w:cs="Arial"/>
          <w:sz w:val="22"/>
        </w:rPr>
        <w:t>the morphological evaluation during the synthesis of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 has been investigated.</w:t>
      </w:r>
      <w:r w:rsidRPr="006668F0">
        <w:rPr>
          <w:rFonts w:ascii="Arial" w:hAnsi="Arial" w:cs="Arial"/>
          <w:sz w:val="22"/>
        </w:rPr>
        <w:fldChar w:fldCharType="begin">
          <w:fldData xml:space="preserve">PEVuZE5vdGU+PENpdGU+PEF1dGhvcj5HdW88L0F1dGhvcj48WWVhcj4yMDIxPC9ZZWFyPjxSZWNO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 </w:instrText>
      </w:r>
      <w:r w:rsidR="009A7E2E" w:rsidRPr="006668F0">
        <w:rPr>
          <w:rFonts w:ascii="Arial" w:hAnsi="Arial" w:cs="Arial"/>
          <w:sz w:val="22"/>
        </w:rPr>
        <w:fldChar w:fldCharType="begin">
          <w:fldData xml:space="preserve">PEVuZE5vdGU+PENpdGU+PEF1dGhvcj5HdW88L0F1dGhvcj48WWVhcj4yMDIxPC9ZZWFyPjxSZWNO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EN.CITE.DATA </w:instrText>
      </w:r>
      <w:r w:rsidR="009A7E2E" w:rsidRPr="006668F0">
        <w:rPr>
          <w:rFonts w:ascii="Arial" w:hAnsi="Arial" w:cs="Arial"/>
          <w:sz w:val="22"/>
        </w:rPr>
      </w:r>
      <w:r w:rsidR="009A7E2E" w:rsidRPr="006668F0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</w:r>
      <w:r w:rsidRPr="006668F0">
        <w:rPr>
          <w:rFonts w:ascii="Arial" w:hAnsi="Arial" w:cs="Arial"/>
          <w:sz w:val="22"/>
        </w:rPr>
        <w:fldChar w:fldCharType="separate"/>
      </w:r>
      <w:r w:rsidR="009A7E2E" w:rsidRPr="006668F0">
        <w:rPr>
          <w:rFonts w:ascii="Arial" w:hAnsi="Arial" w:cs="Arial"/>
          <w:noProof/>
          <w:sz w:val="22"/>
          <w:vertAlign w:val="superscript"/>
        </w:rPr>
        <w:t>[24]</w:t>
      </w:r>
      <w:r w:rsidRPr="006668F0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  <w:t xml:space="preserve"> Three nickel salts, namely</w:t>
      </w:r>
      <w:r w:rsidR="005E73F8">
        <w:rPr>
          <w:rFonts w:ascii="Arial" w:hAnsi="Arial" w:cs="Arial"/>
          <w:sz w:val="22"/>
        </w:rPr>
        <w:t>,</w:t>
      </w:r>
      <w:r w:rsidRPr="006668F0">
        <w:rPr>
          <w:rFonts w:ascii="Arial" w:hAnsi="Arial" w:cs="Arial"/>
          <w:sz w:val="22"/>
        </w:rPr>
        <w:t xml:space="preserve"> </w:t>
      </w:r>
      <w:r w:rsidR="00C31F1D" w:rsidRPr="006668F0">
        <w:rPr>
          <w:rFonts w:ascii="Arial" w:hAnsi="Arial" w:cs="Arial"/>
          <w:sz w:val="22"/>
        </w:rPr>
        <w:t>Ni(CH</w:t>
      </w:r>
      <w:r w:rsidR="00C31F1D" w:rsidRPr="006668F0">
        <w:rPr>
          <w:rFonts w:ascii="Arial" w:hAnsi="Arial" w:cs="Arial"/>
          <w:sz w:val="22"/>
          <w:vertAlign w:val="subscript"/>
        </w:rPr>
        <w:t>3</w:t>
      </w:r>
      <w:r w:rsidR="00C31F1D" w:rsidRPr="006668F0">
        <w:rPr>
          <w:rFonts w:ascii="Arial" w:hAnsi="Arial" w:cs="Arial"/>
          <w:sz w:val="22"/>
        </w:rPr>
        <w:t>COO)</w:t>
      </w:r>
      <w:r w:rsidR="00C31F1D" w:rsidRPr="006668F0">
        <w:rPr>
          <w:rFonts w:ascii="Arial" w:hAnsi="Arial" w:cs="Arial"/>
          <w:sz w:val="22"/>
          <w:vertAlign w:val="subscript"/>
        </w:rPr>
        <w:t>2</w:t>
      </w:r>
      <w:r w:rsidR="002B5507" w:rsidRPr="006668F0">
        <w:rPr>
          <w:rFonts w:ascii="Arial" w:hAnsi="Arial" w:cs="Arial"/>
          <w:sz w:val="22"/>
        </w:rPr>
        <w:t>·</w:t>
      </w:r>
      <w:r w:rsidR="00C31F1D" w:rsidRPr="006668F0">
        <w:rPr>
          <w:rFonts w:ascii="Arial" w:hAnsi="Arial" w:cs="Arial"/>
          <w:sz w:val="22"/>
        </w:rPr>
        <w:t>4H</w:t>
      </w:r>
      <w:r w:rsidR="00C31F1D" w:rsidRPr="006668F0">
        <w:rPr>
          <w:rFonts w:ascii="Arial" w:hAnsi="Arial" w:cs="Arial"/>
          <w:sz w:val="22"/>
          <w:vertAlign w:val="subscript"/>
        </w:rPr>
        <w:t>2</w:t>
      </w:r>
      <w:r w:rsidR="00C31F1D" w:rsidRPr="006668F0">
        <w:rPr>
          <w:rFonts w:ascii="Arial" w:hAnsi="Arial" w:cs="Arial"/>
          <w:sz w:val="22"/>
        </w:rPr>
        <w:t>O, Ni(NO</w:t>
      </w:r>
      <w:r w:rsidR="00C31F1D" w:rsidRPr="006668F0">
        <w:rPr>
          <w:rFonts w:ascii="Arial" w:hAnsi="Arial" w:cs="Arial"/>
          <w:sz w:val="22"/>
          <w:vertAlign w:val="subscript"/>
        </w:rPr>
        <w:t>3</w:t>
      </w:r>
      <w:r w:rsidR="00C31F1D" w:rsidRPr="006668F0">
        <w:rPr>
          <w:rFonts w:ascii="Arial" w:hAnsi="Arial" w:cs="Arial"/>
          <w:sz w:val="22"/>
        </w:rPr>
        <w:t>)</w:t>
      </w:r>
      <w:r w:rsidR="00C31F1D" w:rsidRPr="006668F0">
        <w:rPr>
          <w:rFonts w:ascii="Arial" w:hAnsi="Arial" w:cs="Arial"/>
          <w:sz w:val="22"/>
          <w:vertAlign w:val="subscript"/>
        </w:rPr>
        <w:t>2</w:t>
      </w:r>
      <w:r w:rsidR="00AE4525" w:rsidRPr="006668F0">
        <w:rPr>
          <w:rFonts w:ascii="Arial" w:hAnsi="Arial" w:cs="Arial"/>
          <w:sz w:val="22"/>
        </w:rPr>
        <w:t>·</w:t>
      </w:r>
      <w:r w:rsidR="00C31F1D" w:rsidRPr="006668F0">
        <w:rPr>
          <w:rFonts w:ascii="Arial" w:hAnsi="Arial" w:cs="Arial"/>
          <w:sz w:val="22"/>
        </w:rPr>
        <w:t>6H</w:t>
      </w:r>
      <w:r w:rsidR="00C31F1D" w:rsidRPr="006668F0">
        <w:rPr>
          <w:rFonts w:ascii="Arial" w:hAnsi="Arial" w:cs="Arial"/>
          <w:sz w:val="22"/>
          <w:vertAlign w:val="subscript"/>
        </w:rPr>
        <w:t>2</w:t>
      </w:r>
      <w:r w:rsidR="00C31F1D" w:rsidRPr="006668F0">
        <w:rPr>
          <w:rFonts w:ascii="Arial" w:hAnsi="Arial" w:cs="Arial"/>
          <w:sz w:val="22"/>
        </w:rPr>
        <w:t>O</w:t>
      </w:r>
      <w:r w:rsidR="005E73F8">
        <w:rPr>
          <w:rFonts w:ascii="Arial" w:hAnsi="Arial" w:cs="Arial"/>
          <w:sz w:val="22"/>
        </w:rPr>
        <w:t>,</w:t>
      </w:r>
      <w:r w:rsidR="00C31F1D" w:rsidRPr="006668F0">
        <w:rPr>
          <w:rFonts w:ascii="Arial" w:hAnsi="Arial" w:cs="Arial"/>
          <w:sz w:val="22"/>
        </w:rPr>
        <w:t xml:space="preserve"> and NiCl</w:t>
      </w:r>
      <w:r w:rsidR="00C31F1D" w:rsidRPr="006668F0">
        <w:rPr>
          <w:rFonts w:ascii="Arial" w:hAnsi="Arial" w:cs="Arial"/>
          <w:sz w:val="22"/>
          <w:vertAlign w:val="subscript"/>
        </w:rPr>
        <w:t>2</w:t>
      </w:r>
      <w:r w:rsidR="00AE4525" w:rsidRPr="006668F0">
        <w:rPr>
          <w:rFonts w:ascii="Arial" w:hAnsi="Arial" w:cs="Arial"/>
          <w:sz w:val="22"/>
        </w:rPr>
        <w:t>·</w:t>
      </w:r>
      <w:r w:rsidR="00C31F1D" w:rsidRPr="006668F0">
        <w:rPr>
          <w:rFonts w:ascii="Arial" w:hAnsi="Arial" w:cs="Arial"/>
          <w:sz w:val="22"/>
        </w:rPr>
        <w:t>6H</w:t>
      </w:r>
      <w:r w:rsidR="00C31F1D" w:rsidRPr="006668F0">
        <w:rPr>
          <w:rFonts w:ascii="Arial" w:hAnsi="Arial" w:cs="Arial"/>
          <w:sz w:val="22"/>
          <w:vertAlign w:val="subscript"/>
        </w:rPr>
        <w:t>2</w:t>
      </w:r>
      <w:r w:rsidR="00C31F1D" w:rsidRPr="006668F0">
        <w:rPr>
          <w:rFonts w:ascii="Arial" w:hAnsi="Arial" w:cs="Arial"/>
          <w:sz w:val="22"/>
        </w:rPr>
        <w:t xml:space="preserve">O </w:t>
      </w:r>
      <w:r w:rsidR="00722C5C" w:rsidRPr="006668F0">
        <w:rPr>
          <w:rFonts w:ascii="Arial" w:hAnsi="Arial" w:cs="Arial"/>
          <w:sz w:val="22"/>
        </w:rPr>
        <w:t xml:space="preserve">were selected </w:t>
      </w:r>
      <w:r w:rsidR="005E73F8" w:rsidRPr="00CF3CD0">
        <w:rPr>
          <w:rFonts w:ascii="Arial" w:hAnsi="Arial" w:cs="Arial"/>
          <w:sz w:val="22"/>
        </w:rPr>
        <w:t xml:space="preserve">as </w:t>
      </w:r>
      <w:r w:rsidR="005E73F8">
        <w:rPr>
          <w:rFonts w:ascii="Arial" w:hAnsi="Arial" w:cs="Arial"/>
          <w:sz w:val="22"/>
        </w:rPr>
        <w:t xml:space="preserve">raw </w:t>
      </w:r>
      <w:r w:rsidR="005E73F8" w:rsidRPr="00CF3CD0">
        <w:rPr>
          <w:rFonts w:ascii="Arial" w:hAnsi="Arial" w:cs="Arial"/>
          <w:sz w:val="22"/>
        </w:rPr>
        <w:t>materials</w:t>
      </w:r>
      <w:r w:rsidR="005E73F8" w:rsidRPr="00EF6566">
        <w:rPr>
          <w:rFonts w:ascii="Arial" w:hAnsi="Arial" w:cs="Arial"/>
          <w:sz w:val="22"/>
        </w:rPr>
        <w:t xml:space="preserve"> </w:t>
      </w:r>
      <w:r w:rsidR="00C31F1D" w:rsidRPr="006668F0">
        <w:rPr>
          <w:rFonts w:ascii="Arial" w:hAnsi="Arial" w:cs="Arial"/>
          <w:sz w:val="22"/>
        </w:rPr>
        <w:t>to prepare NiO</w:t>
      </w:r>
      <w:r w:rsidR="00722C5C" w:rsidRPr="006668F0">
        <w:rPr>
          <w:rFonts w:ascii="Arial" w:hAnsi="Arial" w:cs="Arial"/>
          <w:sz w:val="22"/>
          <w:vertAlign w:val="subscript"/>
        </w:rPr>
        <w:t>x</w:t>
      </w:r>
      <w:r w:rsidR="00C31F1D" w:rsidRPr="006668F0">
        <w:rPr>
          <w:rFonts w:ascii="Arial" w:hAnsi="Arial" w:cs="Arial"/>
          <w:sz w:val="22"/>
        </w:rPr>
        <w:t xml:space="preserve"> N</w:t>
      </w:r>
      <w:r w:rsidR="00722C5C" w:rsidRPr="006668F0">
        <w:rPr>
          <w:rFonts w:ascii="Arial" w:hAnsi="Arial" w:cs="Arial"/>
          <w:sz w:val="22"/>
        </w:rPr>
        <w:t>C</w:t>
      </w:r>
      <w:r w:rsidR="00C31F1D" w:rsidRPr="006668F0">
        <w:rPr>
          <w:rFonts w:ascii="Arial" w:hAnsi="Arial" w:cs="Arial"/>
          <w:sz w:val="22"/>
        </w:rPr>
        <w:t>s using th</w:t>
      </w:r>
      <w:r w:rsidR="00722C5C" w:rsidRPr="006668F0">
        <w:rPr>
          <w:rFonts w:ascii="Arial" w:hAnsi="Arial" w:cs="Arial"/>
          <w:sz w:val="22"/>
        </w:rPr>
        <w:t>e chemical</w:t>
      </w:r>
      <w:r w:rsidRPr="006668F0">
        <w:rPr>
          <w:rFonts w:ascii="Arial" w:hAnsi="Arial" w:cs="Arial"/>
          <w:sz w:val="22"/>
        </w:rPr>
        <w:t xml:space="preserve"> precipitation method</w:t>
      </w:r>
      <w:r w:rsidR="0034573A" w:rsidRPr="006668F0">
        <w:rPr>
          <w:rFonts w:ascii="Arial" w:hAnsi="Arial" w:cs="Arial"/>
          <w:sz w:val="22"/>
        </w:rPr>
        <w:fldChar w:fldCharType="begin">
          <w:fldData xml:space="preserve">PEVuZE5vdGU+PENpdGU+PEF1dGhvcj5KaWFuZzwvQXV0aG9yPjxZZWFyPjIwMTU8L1llYXI+PFJl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 </w:instrText>
      </w:r>
      <w:r w:rsidR="009A7E2E" w:rsidRPr="006668F0">
        <w:rPr>
          <w:rFonts w:ascii="Arial" w:hAnsi="Arial" w:cs="Arial"/>
          <w:sz w:val="22"/>
        </w:rPr>
        <w:fldChar w:fldCharType="begin">
          <w:fldData xml:space="preserve">PEVuZE5vdGU+PENpdGU+PEF1dGhvcj5KaWFuZzwvQXV0aG9yPjxZZWFyPjIwMTU8L1llYXI+PFJl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</w:fldData>
        </w:fldChar>
      </w:r>
      <w:r w:rsidR="009A7E2E" w:rsidRPr="006668F0">
        <w:rPr>
          <w:rFonts w:ascii="Arial" w:hAnsi="Arial" w:cs="Arial"/>
          <w:sz w:val="22"/>
        </w:rPr>
        <w:instrText xml:space="preserve"> ADDIN EN.CITE.DATA </w:instrText>
      </w:r>
      <w:r w:rsidR="009A7E2E" w:rsidRPr="006668F0">
        <w:rPr>
          <w:rFonts w:ascii="Arial" w:hAnsi="Arial" w:cs="Arial"/>
          <w:sz w:val="22"/>
        </w:rPr>
      </w:r>
      <w:r w:rsidR="009A7E2E" w:rsidRPr="006668F0">
        <w:rPr>
          <w:rFonts w:ascii="Arial" w:hAnsi="Arial" w:cs="Arial"/>
          <w:sz w:val="22"/>
        </w:rPr>
        <w:fldChar w:fldCharType="end"/>
      </w:r>
      <w:r w:rsidR="0034573A" w:rsidRPr="006668F0">
        <w:rPr>
          <w:rFonts w:ascii="Arial" w:hAnsi="Arial" w:cs="Arial"/>
          <w:sz w:val="22"/>
        </w:rPr>
      </w:r>
      <w:r w:rsidR="0034573A" w:rsidRPr="006668F0">
        <w:rPr>
          <w:rFonts w:ascii="Arial" w:hAnsi="Arial" w:cs="Arial"/>
          <w:sz w:val="22"/>
        </w:rPr>
        <w:fldChar w:fldCharType="separate"/>
      </w:r>
      <w:r w:rsidR="009A7E2E" w:rsidRPr="006668F0">
        <w:rPr>
          <w:rFonts w:ascii="Arial" w:hAnsi="Arial" w:cs="Arial"/>
          <w:noProof/>
          <w:sz w:val="22"/>
          <w:vertAlign w:val="superscript"/>
        </w:rPr>
        <w:t>[17]</w:t>
      </w:r>
      <w:r w:rsidR="0034573A" w:rsidRPr="006668F0">
        <w:rPr>
          <w:rFonts w:ascii="Arial" w:hAnsi="Arial" w:cs="Arial"/>
          <w:sz w:val="22"/>
        </w:rPr>
        <w:fldChar w:fldCharType="end"/>
      </w:r>
      <w:r w:rsidR="00C31F1D" w:rsidRPr="006668F0">
        <w:rPr>
          <w:rFonts w:ascii="Arial" w:hAnsi="Arial" w:cs="Arial"/>
          <w:sz w:val="22"/>
        </w:rPr>
        <w:t xml:space="preserve">. </w:t>
      </w:r>
      <w:r w:rsidR="005C699D" w:rsidRPr="006668F0">
        <w:rPr>
          <w:rFonts w:ascii="Arial" w:hAnsi="Arial" w:cs="Arial"/>
          <w:sz w:val="22"/>
        </w:rPr>
        <w:t xml:space="preserve">The </w:t>
      </w:r>
      <w:r w:rsidR="000E7DA0" w:rsidRPr="006668F0">
        <w:rPr>
          <w:rFonts w:ascii="Arial" w:hAnsi="Arial" w:cs="Arial"/>
          <w:sz w:val="22"/>
        </w:rPr>
        <w:t>result</w:t>
      </w:r>
      <w:r w:rsidR="000E7DA0">
        <w:rPr>
          <w:rFonts w:ascii="Arial" w:hAnsi="Arial" w:cs="Arial"/>
          <w:sz w:val="22"/>
        </w:rPr>
        <w:t>ing</w:t>
      </w:r>
      <w:r w:rsidR="000E7DA0" w:rsidRPr="006668F0">
        <w:rPr>
          <w:rFonts w:ascii="Arial" w:hAnsi="Arial" w:cs="Arial"/>
          <w:sz w:val="22"/>
        </w:rPr>
        <w:t xml:space="preserve"> </w:t>
      </w:r>
      <w:r w:rsidR="005C699D" w:rsidRPr="006668F0">
        <w:rPr>
          <w:rFonts w:ascii="Arial" w:hAnsi="Arial" w:cs="Arial"/>
          <w:sz w:val="22"/>
        </w:rPr>
        <w:t>NCs are noted as 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5C699D" w:rsidRPr="006668F0">
        <w:rPr>
          <w:rFonts w:ascii="Arial" w:hAnsi="Arial" w:cs="Arial"/>
          <w:sz w:val="22"/>
        </w:rPr>
        <w:t>-Ac, 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5C699D" w:rsidRPr="006668F0">
        <w:rPr>
          <w:rFonts w:ascii="Arial" w:hAnsi="Arial" w:cs="Arial"/>
          <w:sz w:val="22"/>
        </w:rPr>
        <w:t>-NO</w:t>
      </w:r>
      <w:r w:rsidR="005C699D" w:rsidRPr="006668F0">
        <w:rPr>
          <w:rFonts w:ascii="Arial" w:hAnsi="Arial" w:cs="Arial"/>
          <w:sz w:val="22"/>
          <w:vertAlign w:val="subscript"/>
        </w:rPr>
        <w:t>3</w:t>
      </w:r>
      <w:r w:rsidR="005C699D" w:rsidRPr="006668F0">
        <w:rPr>
          <w:rFonts w:ascii="Arial" w:hAnsi="Arial" w:cs="Arial"/>
          <w:sz w:val="22"/>
        </w:rPr>
        <w:t xml:space="preserve"> and 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5C699D" w:rsidRPr="006668F0">
        <w:rPr>
          <w:rFonts w:ascii="Arial" w:hAnsi="Arial" w:cs="Arial"/>
          <w:sz w:val="22"/>
        </w:rPr>
        <w:t>-Cl, respectively.</w:t>
      </w:r>
      <w:r w:rsidR="00505FAC" w:rsidRPr="006668F0">
        <w:rPr>
          <w:rFonts w:ascii="Arial" w:hAnsi="Arial" w:cs="Arial"/>
          <w:sz w:val="22"/>
        </w:rPr>
        <w:t xml:space="preserve"> </w:t>
      </w:r>
      <w:r w:rsidR="00F511D3">
        <w:rPr>
          <w:rFonts w:ascii="Arial" w:hAnsi="Arial" w:cs="Arial"/>
          <w:sz w:val="22"/>
        </w:rPr>
        <w:t>All</w:t>
      </w:r>
      <w:r w:rsidR="00505FAC" w:rsidRPr="006668F0">
        <w:rPr>
          <w:rFonts w:ascii="Arial" w:hAnsi="Arial" w:cs="Arial"/>
          <w:sz w:val="22"/>
        </w:rPr>
        <w:t xml:space="preserve"> the newly prepared 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505FAC" w:rsidRPr="006668F0">
        <w:rPr>
          <w:rFonts w:ascii="Arial" w:hAnsi="Arial" w:cs="Arial"/>
          <w:sz w:val="22"/>
        </w:rPr>
        <w:t xml:space="preserve"> NCs can be uniformly dispersed in water and show </w:t>
      </w:r>
      <w:r w:rsidR="000E7DA0">
        <w:rPr>
          <w:rFonts w:ascii="Arial" w:hAnsi="Arial" w:cs="Arial"/>
          <w:sz w:val="22"/>
        </w:rPr>
        <w:t xml:space="preserve">a </w:t>
      </w:r>
      <w:r w:rsidR="00505FAC" w:rsidRPr="006668F0">
        <w:rPr>
          <w:rFonts w:ascii="Arial" w:hAnsi="Arial" w:cs="Arial"/>
          <w:sz w:val="22"/>
        </w:rPr>
        <w:t>pure black</w:t>
      </w:r>
      <w:r w:rsidR="000E7DA0">
        <w:rPr>
          <w:rFonts w:ascii="Arial" w:hAnsi="Arial" w:cs="Arial"/>
          <w:sz w:val="22"/>
        </w:rPr>
        <w:t xml:space="preserve"> color</w:t>
      </w:r>
      <w:r w:rsidR="00505FAC" w:rsidRPr="006668F0">
        <w:rPr>
          <w:rFonts w:ascii="Arial" w:hAnsi="Arial" w:cs="Arial"/>
          <w:sz w:val="22"/>
        </w:rPr>
        <w:t xml:space="preserve">. </w:t>
      </w:r>
      <w:r w:rsidR="000E7DA0">
        <w:rPr>
          <w:rFonts w:ascii="Arial" w:hAnsi="Arial" w:cs="Arial"/>
          <w:sz w:val="22"/>
        </w:rPr>
        <w:t>Notably</w:t>
      </w:r>
      <w:r w:rsidR="00505FAC" w:rsidRPr="006668F0">
        <w:rPr>
          <w:rFonts w:ascii="Arial" w:hAnsi="Arial" w:cs="Arial"/>
          <w:sz w:val="22"/>
        </w:rPr>
        <w:t xml:space="preserve">, no obvious agglomeration and layering </w:t>
      </w:r>
      <w:r w:rsidR="000E7DA0">
        <w:rPr>
          <w:rFonts w:ascii="Arial" w:hAnsi="Arial" w:cs="Arial"/>
          <w:sz w:val="22"/>
        </w:rPr>
        <w:t xml:space="preserve">can be observed </w:t>
      </w:r>
      <w:r w:rsidR="00505FAC" w:rsidRPr="006668F0">
        <w:rPr>
          <w:rFonts w:ascii="Arial" w:hAnsi="Arial" w:cs="Arial"/>
          <w:sz w:val="22"/>
        </w:rPr>
        <w:t xml:space="preserve">in </w:t>
      </w:r>
      <w:r w:rsidR="000E7DA0">
        <w:rPr>
          <w:rFonts w:ascii="Arial" w:hAnsi="Arial" w:cs="Arial"/>
          <w:sz w:val="22"/>
        </w:rPr>
        <w:t xml:space="preserve">the </w:t>
      </w:r>
      <w:r w:rsidR="00505FAC" w:rsidRPr="006668F0">
        <w:rPr>
          <w:rFonts w:ascii="Arial" w:hAnsi="Arial" w:cs="Arial"/>
          <w:sz w:val="22"/>
        </w:rPr>
        <w:t>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505FAC" w:rsidRPr="006668F0">
        <w:rPr>
          <w:rFonts w:ascii="Arial" w:hAnsi="Arial" w:cs="Arial"/>
          <w:sz w:val="22"/>
        </w:rPr>
        <w:t>-NO</w:t>
      </w:r>
      <w:r w:rsidR="00505FAC" w:rsidRPr="006668F0">
        <w:rPr>
          <w:rFonts w:ascii="Arial" w:hAnsi="Arial" w:cs="Arial"/>
          <w:sz w:val="22"/>
          <w:vertAlign w:val="subscript"/>
        </w:rPr>
        <w:t>3</w:t>
      </w:r>
      <w:r w:rsidR="00505FAC" w:rsidRPr="006668F0">
        <w:rPr>
          <w:rFonts w:ascii="Arial" w:hAnsi="Arial" w:cs="Arial"/>
          <w:sz w:val="22"/>
        </w:rPr>
        <w:t xml:space="preserve"> ink even after one month. By contrast, the 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505FAC" w:rsidRPr="006668F0">
        <w:rPr>
          <w:rFonts w:ascii="Arial" w:hAnsi="Arial" w:cs="Arial"/>
          <w:sz w:val="22"/>
        </w:rPr>
        <w:t>-Cl solution appears gray</w:t>
      </w:r>
      <w:r w:rsidR="000E7DA0">
        <w:rPr>
          <w:rFonts w:ascii="Arial" w:hAnsi="Arial" w:cs="Arial"/>
          <w:sz w:val="22"/>
        </w:rPr>
        <w:t xml:space="preserve"> </w:t>
      </w:r>
      <w:r w:rsidR="00505FAC" w:rsidRPr="006668F0">
        <w:rPr>
          <w:rFonts w:ascii="Arial" w:hAnsi="Arial" w:cs="Arial"/>
          <w:sz w:val="22"/>
        </w:rPr>
        <w:t>black and</w:t>
      </w:r>
      <w:r w:rsidR="000E7DA0">
        <w:rPr>
          <w:rFonts w:ascii="Arial" w:hAnsi="Arial" w:cs="Arial"/>
          <w:sz w:val="22"/>
        </w:rPr>
        <w:t xml:space="preserve"> irregular in shape</w:t>
      </w:r>
      <w:r w:rsidR="00505FAC" w:rsidRPr="006668F0">
        <w:rPr>
          <w:rFonts w:ascii="Arial" w:hAnsi="Arial" w:cs="Arial"/>
          <w:sz w:val="22"/>
        </w:rPr>
        <w:t>, while the 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505FAC" w:rsidRPr="006668F0">
        <w:rPr>
          <w:rFonts w:ascii="Arial" w:hAnsi="Arial" w:cs="Arial"/>
          <w:sz w:val="22"/>
        </w:rPr>
        <w:t xml:space="preserve">-Ac shows </w:t>
      </w:r>
      <w:r w:rsidR="000E7DA0" w:rsidRPr="000E7DA0">
        <w:rPr>
          <w:rFonts w:ascii="Arial" w:hAnsi="Arial" w:cs="Arial"/>
          <w:sz w:val="22"/>
        </w:rPr>
        <w:t>serious precipitation</w:t>
      </w:r>
      <w:r w:rsidR="000E7DA0">
        <w:rPr>
          <w:rFonts w:ascii="Arial" w:hAnsi="Arial" w:cs="Arial"/>
          <w:sz w:val="22"/>
        </w:rPr>
        <w:t>. The</w:t>
      </w:r>
      <w:r w:rsidR="000E7DA0" w:rsidRPr="006668F0">
        <w:rPr>
          <w:rFonts w:ascii="Arial" w:hAnsi="Arial" w:cs="Arial"/>
          <w:sz w:val="22"/>
        </w:rPr>
        <w:t xml:space="preserve"> </w:t>
      </w:r>
      <w:r w:rsidR="00505FAC" w:rsidRPr="006668F0">
        <w:rPr>
          <w:rFonts w:ascii="Arial" w:hAnsi="Arial" w:cs="Arial"/>
          <w:sz w:val="22"/>
        </w:rPr>
        <w:t>NiO</w:t>
      </w:r>
      <w:r w:rsidR="008C48BB" w:rsidRPr="006668F0">
        <w:rPr>
          <w:rFonts w:ascii="Arial" w:hAnsi="Arial" w:cs="Arial"/>
          <w:sz w:val="22"/>
          <w:vertAlign w:val="subscript"/>
        </w:rPr>
        <w:t>x</w:t>
      </w:r>
      <w:r w:rsidR="00F42644" w:rsidRPr="006668F0">
        <w:rPr>
          <w:rFonts w:ascii="Arial" w:hAnsi="Arial" w:cs="Arial"/>
          <w:sz w:val="22"/>
        </w:rPr>
        <w:t xml:space="preserve"> NCs </w:t>
      </w:r>
      <w:r w:rsidR="005307BD" w:rsidRPr="006668F0">
        <w:rPr>
          <w:rFonts w:ascii="Arial" w:hAnsi="Arial" w:cs="Arial"/>
          <w:sz w:val="22"/>
        </w:rPr>
        <w:t xml:space="preserve">prepared from </w:t>
      </w:r>
      <w:r w:rsidR="004B3C6D" w:rsidRPr="006668F0">
        <w:rPr>
          <w:rFonts w:ascii="Arial" w:hAnsi="Arial" w:cs="Arial"/>
          <w:sz w:val="22"/>
        </w:rPr>
        <w:t>Ni(NO</w:t>
      </w:r>
      <w:r w:rsidR="004B3C6D" w:rsidRPr="006668F0">
        <w:rPr>
          <w:rFonts w:ascii="Arial" w:hAnsi="Arial" w:cs="Arial"/>
          <w:sz w:val="22"/>
          <w:vertAlign w:val="subscript"/>
        </w:rPr>
        <w:t>3</w:t>
      </w:r>
      <w:r w:rsidR="004B3C6D" w:rsidRPr="006668F0">
        <w:rPr>
          <w:rFonts w:ascii="Arial" w:hAnsi="Arial" w:cs="Arial"/>
          <w:sz w:val="22"/>
        </w:rPr>
        <w:t>)</w:t>
      </w:r>
      <w:r w:rsidR="004B3C6D" w:rsidRPr="006668F0">
        <w:rPr>
          <w:rFonts w:ascii="Arial" w:hAnsi="Arial" w:cs="Arial"/>
          <w:sz w:val="22"/>
          <w:vertAlign w:val="subscript"/>
        </w:rPr>
        <w:t>2</w:t>
      </w:r>
      <w:r w:rsidR="004B3C6D" w:rsidRPr="006668F0">
        <w:rPr>
          <w:rFonts w:ascii="Arial" w:hAnsi="Arial" w:cs="Arial"/>
          <w:sz w:val="22"/>
        </w:rPr>
        <w:t>·6H</w:t>
      </w:r>
      <w:r w:rsidR="004B3C6D" w:rsidRPr="006668F0">
        <w:rPr>
          <w:rFonts w:ascii="Arial" w:hAnsi="Arial" w:cs="Arial"/>
          <w:sz w:val="22"/>
          <w:vertAlign w:val="subscript"/>
        </w:rPr>
        <w:t>2</w:t>
      </w:r>
      <w:r w:rsidR="004B3C6D" w:rsidRPr="006668F0">
        <w:rPr>
          <w:rFonts w:ascii="Arial" w:hAnsi="Arial" w:cs="Arial"/>
          <w:sz w:val="22"/>
        </w:rPr>
        <w:t>O</w:t>
      </w:r>
      <w:r w:rsidR="00505FAC" w:rsidRPr="006668F0">
        <w:rPr>
          <w:rFonts w:ascii="Arial" w:hAnsi="Arial" w:cs="Arial"/>
          <w:sz w:val="22"/>
        </w:rPr>
        <w:t xml:space="preserve"> have excellent </w:t>
      </w:r>
      <w:r w:rsidR="004B3C6D" w:rsidRPr="006668F0">
        <w:rPr>
          <w:rFonts w:ascii="Arial" w:hAnsi="Arial" w:cs="Arial"/>
          <w:sz w:val="22"/>
        </w:rPr>
        <w:t>dispersity in water and solution stability.</w:t>
      </w:r>
      <w:r w:rsidR="00F83884" w:rsidRPr="006668F0">
        <w:rPr>
          <w:rFonts w:ascii="Arial" w:hAnsi="Arial" w:cs="Arial"/>
          <w:sz w:val="22"/>
        </w:rPr>
        <w:t xml:space="preserve"> </w:t>
      </w:r>
      <w:r w:rsidR="00727EEE" w:rsidRPr="006668F0">
        <w:rPr>
          <w:rFonts w:ascii="Arial" w:hAnsi="Arial" w:cs="Arial"/>
          <w:sz w:val="22"/>
        </w:rPr>
        <w:t xml:space="preserve">The difference </w:t>
      </w:r>
      <w:r w:rsidR="00CB63D1" w:rsidRPr="006668F0">
        <w:rPr>
          <w:rFonts w:ascii="Arial" w:hAnsi="Arial" w:cs="Arial"/>
          <w:sz w:val="22"/>
        </w:rPr>
        <w:t xml:space="preserve">in </w:t>
      </w:r>
      <w:r w:rsidR="008623EC" w:rsidRPr="006668F0">
        <w:rPr>
          <w:rFonts w:ascii="Arial" w:hAnsi="Arial" w:cs="Arial"/>
          <w:sz w:val="22"/>
        </w:rPr>
        <w:t>s</w:t>
      </w:r>
      <w:r w:rsidR="00640AE1" w:rsidRPr="006668F0">
        <w:rPr>
          <w:rFonts w:ascii="Arial" w:hAnsi="Arial" w:cs="Arial"/>
          <w:sz w:val="22"/>
        </w:rPr>
        <w:t>olution stability</w:t>
      </w:r>
      <w:r w:rsidR="0054618F" w:rsidRPr="006668F0">
        <w:rPr>
          <w:rFonts w:ascii="Arial" w:hAnsi="Arial" w:cs="Arial"/>
          <w:sz w:val="22"/>
        </w:rPr>
        <w:t xml:space="preserve"> </w:t>
      </w:r>
      <w:r w:rsidR="000E7DA0">
        <w:rPr>
          <w:rFonts w:ascii="Arial" w:hAnsi="Arial" w:cs="Arial"/>
          <w:sz w:val="22"/>
        </w:rPr>
        <w:t xml:space="preserve">and dispersion in water of the resulting </w:t>
      </w:r>
      <w:r w:rsidR="00640AE1" w:rsidRPr="006668F0">
        <w:rPr>
          <w:rFonts w:ascii="Arial" w:hAnsi="Arial" w:cs="Arial"/>
          <w:sz w:val="22"/>
        </w:rPr>
        <w:t>NiO</w:t>
      </w:r>
      <w:r w:rsidR="00640AE1" w:rsidRPr="006668F0">
        <w:rPr>
          <w:rFonts w:ascii="Arial" w:hAnsi="Arial" w:cs="Arial"/>
          <w:sz w:val="22"/>
          <w:vertAlign w:val="subscript"/>
        </w:rPr>
        <w:t>x</w:t>
      </w:r>
      <w:r w:rsidR="00640AE1" w:rsidRPr="006668F0">
        <w:rPr>
          <w:rFonts w:ascii="Arial" w:hAnsi="Arial" w:cs="Arial"/>
          <w:sz w:val="22"/>
        </w:rPr>
        <w:t xml:space="preserve"> NCs </w:t>
      </w:r>
      <w:r w:rsidR="000E7DA0">
        <w:rPr>
          <w:rFonts w:ascii="Arial" w:hAnsi="Arial" w:cs="Arial"/>
          <w:sz w:val="22"/>
        </w:rPr>
        <w:t xml:space="preserve">reveals that the as-prepared </w:t>
      </w:r>
      <w:r w:rsidR="000E7DA0" w:rsidRPr="007A6432">
        <w:rPr>
          <w:rFonts w:ascii="Arial" w:hAnsi="Arial" w:cs="Arial"/>
          <w:sz w:val="22"/>
        </w:rPr>
        <w:t>NiO</w:t>
      </w:r>
      <w:r w:rsidR="000E7DA0" w:rsidRPr="007A6432">
        <w:rPr>
          <w:rFonts w:ascii="Arial" w:hAnsi="Arial" w:cs="Arial"/>
          <w:sz w:val="22"/>
          <w:vertAlign w:val="subscript"/>
        </w:rPr>
        <w:t>x</w:t>
      </w:r>
      <w:r w:rsidR="000E7DA0" w:rsidRPr="007A6432">
        <w:rPr>
          <w:rFonts w:ascii="Arial" w:hAnsi="Arial" w:cs="Arial"/>
          <w:sz w:val="22"/>
        </w:rPr>
        <w:t xml:space="preserve"> NCs</w:t>
      </w:r>
      <w:r w:rsidR="000E7DA0" w:rsidRPr="00EF6566">
        <w:rPr>
          <w:rFonts w:ascii="Arial" w:hAnsi="Arial" w:cs="Arial"/>
          <w:sz w:val="22"/>
        </w:rPr>
        <w:t xml:space="preserve"> </w:t>
      </w:r>
      <w:r w:rsidR="00640AE1" w:rsidRPr="006668F0">
        <w:rPr>
          <w:rFonts w:ascii="Arial" w:hAnsi="Arial" w:cs="Arial"/>
          <w:sz w:val="22"/>
        </w:rPr>
        <w:t>possess diff</w:t>
      </w:r>
      <w:r w:rsidR="006604B4" w:rsidRPr="006668F0">
        <w:rPr>
          <w:rFonts w:ascii="Arial" w:hAnsi="Arial" w:cs="Arial"/>
          <w:sz w:val="22"/>
        </w:rPr>
        <w:t xml:space="preserve">erent </w:t>
      </w:r>
      <w:r w:rsidR="006D66B5" w:rsidRPr="006668F0">
        <w:rPr>
          <w:rFonts w:ascii="Arial" w:hAnsi="Arial" w:cs="Arial"/>
          <w:sz w:val="22"/>
        </w:rPr>
        <w:t>nano particle sizes</w:t>
      </w:r>
      <w:r w:rsidR="00463D7B" w:rsidRPr="006668F0">
        <w:rPr>
          <w:rFonts w:ascii="Arial" w:hAnsi="Arial" w:cs="Arial"/>
          <w:sz w:val="22"/>
        </w:rPr>
        <w:t xml:space="preserve">. The average particle size of </w:t>
      </w:r>
      <w:r w:rsidR="000E7DA0">
        <w:rPr>
          <w:rFonts w:ascii="Arial" w:hAnsi="Arial" w:cs="Arial"/>
          <w:sz w:val="22"/>
        </w:rPr>
        <w:t xml:space="preserve">the </w:t>
      </w:r>
      <w:r w:rsidR="006A7716" w:rsidRPr="006668F0">
        <w:rPr>
          <w:rFonts w:ascii="Arial" w:hAnsi="Arial" w:cs="Arial"/>
          <w:sz w:val="22"/>
        </w:rPr>
        <w:t>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6A7716" w:rsidRPr="006668F0">
        <w:rPr>
          <w:rFonts w:ascii="Arial" w:hAnsi="Arial" w:cs="Arial"/>
          <w:sz w:val="22"/>
        </w:rPr>
        <w:t>-NO</w:t>
      </w:r>
      <w:r w:rsidR="006A7716" w:rsidRPr="006668F0">
        <w:rPr>
          <w:rFonts w:ascii="Arial" w:hAnsi="Arial" w:cs="Arial"/>
          <w:sz w:val="22"/>
          <w:vertAlign w:val="subscript"/>
        </w:rPr>
        <w:t>3</w:t>
      </w:r>
      <w:r w:rsidR="006A7716" w:rsidRPr="006668F0">
        <w:rPr>
          <w:rFonts w:ascii="Arial" w:hAnsi="Arial" w:cs="Arial"/>
          <w:sz w:val="22"/>
        </w:rPr>
        <w:t xml:space="preserve"> ink </w:t>
      </w:r>
      <w:r w:rsidR="00B97B23" w:rsidRPr="006668F0">
        <w:rPr>
          <w:rFonts w:ascii="Arial" w:hAnsi="Arial" w:cs="Arial"/>
          <w:sz w:val="22"/>
        </w:rPr>
        <w:t xml:space="preserve">is </w:t>
      </w:r>
      <w:r w:rsidR="000E7DA0" w:rsidRPr="000E7DA0">
        <w:rPr>
          <w:rFonts w:ascii="Arial" w:hAnsi="Arial" w:cs="Arial"/>
          <w:sz w:val="22"/>
        </w:rPr>
        <w:t>approximately</w:t>
      </w:r>
      <w:r w:rsidR="00B97B23" w:rsidRPr="006668F0">
        <w:rPr>
          <w:rFonts w:ascii="Arial" w:hAnsi="Arial" w:cs="Arial"/>
          <w:sz w:val="22"/>
        </w:rPr>
        <w:t xml:space="preserve"> 25 nm, while </w:t>
      </w:r>
      <w:r w:rsidR="00093329" w:rsidRPr="006668F0">
        <w:rPr>
          <w:rFonts w:ascii="Arial" w:hAnsi="Arial" w:cs="Arial"/>
          <w:sz w:val="22"/>
        </w:rPr>
        <w:t>the average size</w:t>
      </w:r>
      <w:r w:rsidR="000E7DA0">
        <w:rPr>
          <w:rFonts w:ascii="Arial" w:hAnsi="Arial" w:cs="Arial"/>
          <w:sz w:val="22"/>
        </w:rPr>
        <w:t>s</w:t>
      </w:r>
      <w:r w:rsidR="00093329" w:rsidRPr="006668F0">
        <w:rPr>
          <w:rFonts w:ascii="Arial" w:hAnsi="Arial" w:cs="Arial"/>
          <w:sz w:val="22"/>
        </w:rPr>
        <w:t xml:space="preserve"> of </w:t>
      </w:r>
      <w:r w:rsidR="000E7DA0">
        <w:rPr>
          <w:rFonts w:ascii="Arial" w:hAnsi="Arial" w:cs="Arial"/>
          <w:sz w:val="22"/>
        </w:rPr>
        <w:t xml:space="preserve">the </w:t>
      </w:r>
      <w:r w:rsidR="00093329" w:rsidRPr="006668F0">
        <w:rPr>
          <w:rFonts w:ascii="Arial" w:hAnsi="Arial" w:cs="Arial"/>
          <w:sz w:val="22"/>
        </w:rPr>
        <w:t>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7C323D" w:rsidRPr="006668F0">
        <w:rPr>
          <w:rFonts w:ascii="Arial" w:hAnsi="Arial" w:cs="Arial"/>
          <w:sz w:val="22"/>
        </w:rPr>
        <w:t>-</w:t>
      </w:r>
      <w:r w:rsidR="00093329" w:rsidRPr="006668F0">
        <w:rPr>
          <w:rFonts w:ascii="Arial" w:hAnsi="Arial" w:cs="Arial"/>
          <w:sz w:val="22"/>
        </w:rPr>
        <w:t>Cl and 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093329" w:rsidRPr="006668F0">
        <w:rPr>
          <w:rFonts w:ascii="Arial" w:hAnsi="Arial" w:cs="Arial"/>
          <w:sz w:val="22"/>
        </w:rPr>
        <w:t>-Ac ink</w:t>
      </w:r>
      <w:r w:rsidR="000E7DA0">
        <w:rPr>
          <w:rFonts w:ascii="Arial" w:hAnsi="Arial" w:cs="Arial"/>
          <w:sz w:val="22"/>
        </w:rPr>
        <w:t>s</w:t>
      </w:r>
      <w:r w:rsidR="00093329" w:rsidRPr="006668F0">
        <w:rPr>
          <w:rFonts w:ascii="Arial" w:hAnsi="Arial" w:cs="Arial"/>
          <w:sz w:val="22"/>
        </w:rPr>
        <w:t xml:space="preserve"> </w:t>
      </w:r>
      <w:r w:rsidR="000E7DA0">
        <w:rPr>
          <w:rFonts w:ascii="Arial" w:hAnsi="Arial" w:cs="Arial"/>
          <w:sz w:val="22"/>
        </w:rPr>
        <w:t xml:space="preserve">are </w:t>
      </w:r>
      <w:r w:rsidR="000E7DA0" w:rsidRPr="000E7DA0">
        <w:rPr>
          <w:rFonts w:ascii="Arial" w:hAnsi="Arial" w:cs="Arial"/>
          <w:sz w:val="22"/>
        </w:rPr>
        <w:lastRenderedPageBreak/>
        <w:t>approximately</w:t>
      </w:r>
      <w:r w:rsidR="000E7DA0">
        <w:rPr>
          <w:rFonts w:ascii="Arial" w:hAnsi="Arial" w:cs="Arial"/>
          <w:sz w:val="22"/>
        </w:rPr>
        <w:t xml:space="preserve"> </w:t>
      </w:r>
      <w:r w:rsidR="00093329" w:rsidRPr="006668F0">
        <w:rPr>
          <w:rFonts w:ascii="Arial" w:hAnsi="Arial" w:cs="Arial"/>
          <w:sz w:val="22"/>
        </w:rPr>
        <w:t>250 nm and 2.5 mm</w:t>
      </w:r>
      <w:r w:rsidR="000E7DA0">
        <w:rPr>
          <w:rFonts w:ascii="Arial" w:hAnsi="Arial" w:cs="Arial"/>
          <w:sz w:val="22"/>
        </w:rPr>
        <w:t>,</w:t>
      </w:r>
      <w:r w:rsidR="00093329" w:rsidRPr="006668F0">
        <w:rPr>
          <w:rFonts w:ascii="Arial" w:hAnsi="Arial" w:cs="Arial"/>
          <w:sz w:val="22"/>
        </w:rPr>
        <w:t xml:space="preserve"> indicating the serious aggregation of 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093329" w:rsidRPr="006668F0">
        <w:rPr>
          <w:rFonts w:ascii="Arial" w:hAnsi="Arial" w:cs="Arial"/>
          <w:sz w:val="22"/>
        </w:rPr>
        <w:t xml:space="preserve">-Cl nanoparticles and </w:t>
      </w:r>
      <w:r w:rsidR="000E7DA0">
        <w:rPr>
          <w:rFonts w:ascii="Arial" w:hAnsi="Arial" w:cs="Arial"/>
          <w:sz w:val="22"/>
        </w:rPr>
        <w:t xml:space="preserve">the </w:t>
      </w:r>
      <w:r w:rsidR="00093329" w:rsidRPr="006668F0">
        <w:rPr>
          <w:rFonts w:ascii="Arial" w:hAnsi="Arial" w:cs="Arial"/>
          <w:sz w:val="22"/>
        </w:rPr>
        <w:t>precipitation of the large 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093329" w:rsidRPr="006668F0">
        <w:rPr>
          <w:rFonts w:ascii="Arial" w:hAnsi="Arial" w:cs="Arial"/>
          <w:sz w:val="22"/>
        </w:rPr>
        <w:t>-Ac nanoparticles.</w:t>
      </w:r>
      <w:r w:rsidR="0067114C" w:rsidRPr="006668F0">
        <w:rPr>
          <w:rFonts w:ascii="Arial" w:hAnsi="Arial" w:cs="Arial"/>
          <w:sz w:val="22"/>
        </w:rPr>
        <w:t xml:space="preserve"> </w:t>
      </w:r>
      <w:r w:rsidR="000E7DA0">
        <w:rPr>
          <w:rFonts w:ascii="Arial" w:hAnsi="Arial" w:cs="Arial"/>
          <w:sz w:val="22"/>
        </w:rPr>
        <w:t>The m</w:t>
      </w:r>
      <w:r w:rsidR="00E94BC7" w:rsidRPr="006668F0">
        <w:rPr>
          <w:rFonts w:ascii="Arial" w:hAnsi="Arial" w:cs="Arial"/>
          <w:sz w:val="22"/>
        </w:rPr>
        <w:t>uch s</w:t>
      </w:r>
      <w:r w:rsidR="0067114C" w:rsidRPr="006668F0">
        <w:rPr>
          <w:rFonts w:ascii="Arial" w:hAnsi="Arial" w:cs="Arial"/>
          <w:sz w:val="22"/>
        </w:rPr>
        <w:t>maller and uniform particle size</w:t>
      </w:r>
      <w:r w:rsidR="007C323D" w:rsidRPr="006668F0">
        <w:rPr>
          <w:rFonts w:ascii="Arial" w:hAnsi="Arial" w:cs="Arial"/>
          <w:sz w:val="22"/>
        </w:rPr>
        <w:t xml:space="preserve"> of </w:t>
      </w:r>
      <w:r w:rsidR="00A67351" w:rsidRPr="006668F0">
        <w:rPr>
          <w:rFonts w:ascii="Arial" w:hAnsi="Arial" w:cs="Arial"/>
          <w:sz w:val="22"/>
        </w:rPr>
        <w:t>NiO</w:t>
      </w:r>
      <w:r w:rsidR="00F511D3" w:rsidRPr="006668F0">
        <w:rPr>
          <w:rFonts w:ascii="Arial" w:hAnsi="Arial" w:cs="Arial"/>
          <w:sz w:val="22"/>
          <w:vertAlign w:val="subscript"/>
        </w:rPr>
        <w:t>x</w:t>
      </w:r>
      <w:r w:rsidR="00A67351" w:rsidRPr="006668F0">
        <w:rPr>
          <w:rFonts w:ascii="Arial" w:hAnsi="Arial" w:cs="Arial"/>
          <w:sz w:val="22"/>
        </w:rPr>
        <w:t>-NO</w:t>
      </w:r>
      <w:r w:rsidR="00A67351" w:rsidRPr="006668F0">
        <w:rPr>
          <w:rFonts w:ascii="Arial" w:hAnsi="Arial" w:cs="Arial"/>
          <w:sz w:val="22"/>
          <w:vertAlign w:val="subscript"/>
        </w:rPr>
        <w:t>3</w:t>
      </w:r>
      <w:r w:rsidR="00760AF5" w:rsidRPr="006668F0">
        <w:rPr>
          <w:rFonts w:ascii="Arial" w:hAnsi="Arial" w:cs="Arial"/>
          <w:sz w:val="22"/>
        </w:rPr>
        <w:t xml:space="preserve"> </w:t>
      </w:r>
      <w:r w:rsidR="000E7DA0">
        <w:rPr>
          <w:rFonts w:ascii="Arial" w:hAnsi="Arial" w:cs="Arial"/>
          <w:sz w:val="22"/>
        </w:rPr>
        <w:t>result in</w:t>
      </w:r>
      <w:r w:rsidR="00215F90" w:rsidRPr="006668F0">
        <w:rPr>
          <w:rFonts w:ascii="Arial" w:hAnsi="Arial" w:cs="Arial"/>
          <w:sz w:val="22"/>
        </w:rPr>
        <w:t xml:space="preserve"> </w:t>
      </w:r>
      <w:r w:rsidR="00574C92" w:rsidRPr="006668F0">
        <w:rPr>
          <w:rFonts w:ascii="Arial" w:hAnsi="Arial" w:cs="Arial"/>
          <w:sz w:val="22"/>
        </w:rPr>
        <w:t xml:space="preserve">better dispersion in water and stability in solution, which </w:t>
      </w:r>
      <w:r w:rsidR="00A35668" w:rsidRPr="006668F0">
        <w:rPr>
          <w:rFonts w:ascii="Arial" w:hAnsi="Arial" w:cs="Arial"/>
          <w:sz w:val="22"/>
        </w:rPr>
        <w:t xml:space="preserve">further improve </w:t>
      </w:r>
      <w:r w:rsidR="0022217F" w:rsidRPr="006668F0">
        <w:rPr>
          <w:rFonts w:ascii="Arial" w:hAnsi="Arial" w:cs="Arial"/>
          <w:sz w:val="22"/>
        </w:rPr>
        <w:t>the crystallinity</w:t>
      </w:r>
      <w:r w:rsidR="00953140" w:rsidRPr="006668F0">
        <w:rPr>
          <w:rFonts w:ascii="Arial" w:hAnsi="Arial" w:cs="Arial"/>
          <w:sz w:val="22"/>
        </w:rPr>
        <w:t xml:space="preserve"> with </w:t>
      </w:r>
      <w:r w:rsidR="000E7DA0">
        <w:rPr>
          <w:rFonts w:ascii="Arial" w:hAnsi="Arial" w:cs="Arial"/>
          <w:sz w:val="22"/>
        </w:rPr>
        <w:t>a sharp and hig</w:t>
      </w:r>
      <w:r w:rsidR="000E7DA0" w:rsidRPr="00FD7793">
        <w:rPr>
          <w:rFonts w:ascii="Arial" w:hAnsi="Arial" w:cs="Arial"/>
          <w:sz w:val="22"/>
        </w:rPr>
        <w:t xml:space="preserve">h </w:t>
      </w:r>
      <w:r w:rsidR="00FD7793" w:rsidRPr="00FD7793">
        <w:rPr>
          <w:rFonts w:ascii="Arial" w:hAnsi="Arial" w:cs="Arial"/>
          <w:sz w:val="22"/>
        </w:rPr>
        <w:t>X-ray diffraction</w:t>
      </w:r>
      <w:r w:rsidR="00FD7793" w:rsidRPr="006668F0" w:rsidDel="000E7DA0">
        <w:rPr>
          <w:rFonts w:ascii="Arial" w:hAnsi="Arial" w:cs="Arial"/>
          <w:sz w:val="22"/>
        </w:rPr>
        <w:t xml:space="preserve"> </w:t>
      </w:r>
      <w:r w:rsidR="00FD7793" w:rsidRPr="006668F0">
        <w:rPr>
          <w:rFonts w:ascii="Arial" w:hAnsi="Arial" w:cs="Arial"/>
          <w:sz w:val="22"/>
        </w:rPr>
        <w:t>(</w:t>
      </w:r>
      <w:r w:rsidR="007F4D69" w:rsidRPr="006668F0">
        <w:rPr>
          <w:rFonts w:ascii="Arial" w:hAnsi="Arial" w:cs="Arial"/>
          <w:sz w:val="22"/>
        </w:rPr>
        <w:t>XRD</w:t>
      </w:r>
      <w:r w:rsidR="00FD7793" w:rsidRPr="00FD7793">
        <w:rPr>
          <w:rFonts w:ascii="Arial" w:hAnsi="Arial" w:cs="Arial"/>
          <w:sz w:val="22"/>
        </w:rPr>
        <w:t>)</w:t>
      </w:r>
      <w:r w:rsidR="007F4D69" w:rsidRPr="006668F0">
        <w:rPr>
          <w:rFonts w:ascii="Arial" w:hAnsi="Arial" w:cs="Arial"/>
          <w:sz w:val="22"/>
        </w:rPr>
        <w:t xml:space="preserve"> peak intensity.</w:t>
      </w:r>
      <w:r w:rsidR="0022217F" w:rsidRPr="006668F0">
        <w:rPr>
          <w:rFonts w:ascii="Arial" w:hAnsi="Arial" w:cs="Arial"/>
          <w:sz w:val="22"/>
        </w:rPr>
        <w:t xml:space="preserve"> </w:t>
      </w:r>
    </w:p>
    <w:p w14:paraId="45E7104E" w14:textId="6FC026AC" w:rsidR="00B109D7" w:rsidRPr="006668F0" w:rsidRDefault="000E7DA0">
      <w:pPr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These</w:t>
      </w:r>
      <w:r w:rsidR="00AB3CD9" w:rsidRPr="006668F0">
        <w:rPr>
          <w:rFonts w:ascii="Arial" w:hAnsi="Arial" w:cs="Arial"/>
          <w:sz w:val="22"/>
        </w:rPr>
        <w:t xml:space="preserve"> </w:t>
      </w:r>
      <w:r w:rsidR="002B1292" w:rsidRPr="006668F0">
        <w:rPr>
          <w:rFonts w:ascii="Arial" w:hAnsi="Arial" w:cs="Arial"/>
          <w:sz w:val="22"/>
        </w:rPr>
        <w:t xml:space="preserve">variations in performance and morphology </w:t>
      </w:r>
      <w:r>
        <w:rPr>
          <w:rFonts w:ascii="Arial" w:hAnsi="Arial" w:cs="Arial"/>
          <w:sz w:val="22"/>
        </w:rPr>
        <w:t>can be attributed to</w:t>
      </w:r>
      <w:r w:rsidR="00E105D2" w:rsidRPr="006668F0">
        <w:rPr>
          <w:rFonts w:ascii="Arial" w:hAnsi="Arial" w:cs="Arial"/>
          <w:sz w:val="22"/>
        </w:rPr>
        <w:t xml:space="preserve"> the three different anions </w:t>
      </w:r>
      <w:r w:rsidR="006A52DA" w:rsidRPr="006668F0">
        <w:rPr>
          <w:rFonts w:ascii="Arial" w:hAnsi="Arial" w:cs="Arial"/>
          <w:sz w:val="22"/>
        </w:rPr>
        <w:t xml:space="preserve">possessing the </w:t>
      </w:r>
      <w:r w:rsidR="00E73C54" w:rsidRPr="006668F0">
        <w:rPr>
          <w:rFonts w:ascii="Arial" w:hAnsi="Arial" w:cs="Arial"/>
          <w:sz w:val="22"/>
        </w:rPr>
        <w:t xml:space="preserve">same valence states of -1, </w:t>
      </w:r>
      <w:r>
        <w:rPr>
          <w:rFonts w:ascii="Arial" w:hAnsi="Arial" w:cs="Arial"/>
          <w:sz w:val="22"/>
        </w:rPr>
        <w:t xml:space="preserve">and </w:t>
      </w:r>
      <w:r w:rsidR="00E73C54" w:rsidRPr="006668F0">
        <w:rPr>
          <w:rFonts w:ascii="Arial" w:hAnsi="Arial" w:cs="Arial"/>
          <w:sz w:val="22"/>
        </w:rPr>
        <w:t>different size</w:t>
      </w:r>
      <w:r>
        <w:rPr>
          <w:rFonts w:ascii="Arial" w:hAnsi="Arial" w:cs="Arial"/>
          <w:sz w:val="22"/>
        </w:rPr>
        <w:t>s</w:t>
      </w:r>
      <w:r w:rsidR="00E73C54" w:rsidRPr="006668F0">
        <w:rPr>
          <w:rFonts w:ascii="Arial" w:hAnsi="Arial" w:cs="Arial"/>
          <w:sz w:val="22"/>
        </w:rPr>
        <w:t xml:space="preserve"> and electro</w:t>
      </w:r>
      <w:r w:rsidR="00377B64" w:rsidRPr="006668F0">
        <w:rPr>
          <w:rFonts w:ascii="Arial" w:hAnsi="Arial" w:cs="Arial"/>
          <w:sz w:val="22"/>
        </w:rPr>
        <w:t>static action</w:t>
      </w:r>
      <w:r>
        <w:rPr>
          <w:rFonts w:ascii="Arial" w:hAnsi="Arial" w:cs="Arial"/>
          <w:sz w:val="22"/>
        </w:rPr>
        <w:t>s</w:t>
      </w:r>
      <w:r w:rsidR="00377B64" w:rsidRPr="006668F0">
        <w:rPr>
          <w:rFonts w:ascii="Arial" w:hAnsi="Arial" w:cs="Arial"/>
          <w:sz w:val="22"/>
        </w:rPr>
        <w:t xml:space="preserve">, which </w:t>
      </w:r>
      <w:r w:rsidR="00704FBD" w:rsidRPr="006668F0">
        <w:rPr>
          <w:rFonts w:ascii="Arial" w:hAnsi="Arial" w:cs="Arial"/>
          <w:sz w:val="22"/>
        </w:rPr>
        <w:t xml:space="preserve">might </w:t>
      </w:r>
      <w:r>
        <w:rPr>
          <w:rFonts w:ascii="Arial" w:hAnsi="Arial" w:cs="Arial"/>
          <w:sz w:val="22"/>
        </w:rPr>
        <w:t xml:space="preserve">lead to </w:t>
      </w:r>
      <w:r w:rsidR="00704FBD" w:rsidRPr="006668F0">
        <w:rPr>
          <w:rFonts w:ascii="Arial" w:hAnsi="Arial" w:cs="Arial"/>
          <w:sz w:val="22"/>
        </w:rPr>
        <w:t>adsor</w:t>
      </w:r>
      <w:r>
        <w:rPr>
          <w:rFonts w:ascii="Arial" w:hAnsi="Arial" w:cs="Arial"/>
          <w:sz w:val="22"/>
        </w:rPr>
        <w:t>ption</w:t>
      </w:r>
      <w:r w:rsidR="00704FBD" w:rsidRPr="006668F0">
        <w:rPr>
          <w:rFonts w:ascii="Arial" w:hAnsi="Arial" w:cs="Arial"/>
          <w:sz w:val="22"/>
        </w:rPr>
        <w:t xml:space="preserve"> on the precipitates </w:t>
      </w:r>
      <w:r w:rsidR="00664567" w:rsidRPr="006668F0">
        <w:rPr>
          <w:rFonts w:ascii="Arial" w:hAnsi="Arial" w:cs="Arial"/>
          <w:sz w:val="22"/>
        </w:rPr>
        <w:t>by electrostatic action and inf</w:t>
      </w:r>
      <w:r w:rsidR="002F53BC" w:rsidRPr="006668F0">
        <w:rPr>
          <w:rFonts w:ascii="Arial" w:hAnsi="Arial" w:cs="Arial"/>
          <w:sz w:val="22"/>
        </w:rPr>
        <w:t>l</w:t>
      </w:r>
      <w:r w:rsidR="00664567" w:rsidRPr="006668F0">
        <w:rPr>
          <w:rFonts w:ascii="Arial" w:hAnsi="Arial" w:cs="Arial"/>
          <w:sz w:val="22"/>
        </w:rPr>
        <w:t>uence the precipitation process</w:t>
      </w:r>
      <w:r w:rsidR="002F53BC" w:rsidRPr="006668F0">
        <w:rPr>
          <w:rFonts w:ascii="Arial" w:hAnsi="Arial" w:cs="Arial"/>
          <w:sz w:val="22"/>
        </w:rPr>
        <w:t>.</w:t>
      </w:r>
      <w:r w:rsidR="003255DF" w:rsidRPr="006668F0">
        <w:rPr>
          <w:rFonts w:ascii="Arial" w:hAnsi="Arial" w:cs="Arial"/>
          <w:sz w:val="22"/>
        </w:rPr>
        <w:t xml:space="preserve"> </w:t>
      </w:r>
      <w:r w:rsidR="00E44FBE" w:rsidRPr="006668F0">
        <w:rPr>
          <w:rFonts w:ascii="Arial" w:hAnsi="Arial" w:cs="Arial"/>
          <w:sz w:val="22"/>
        </w:rPr>
        <w:t xml:space="preserve">Even if the size of these three anions </w:t>
      </w:r>
      <w:r w:rsidR="004F0CBB">
        <w:rPr>
          <w:rFonts w:ascii="Arial" w:hAnsi="Arial" w:cs="Arial"/>
          <w:sz w:val="22"/>
        </w:rPr>
        <w:t>follow</w:t>
      </w:r>
      <w:r w:rsidR="004F0CBB" w:rsidRPr="006668F0">
        <w:rPr>
          <w:rFonts w:ascii="Arial" w:hAnsi="Arial" w:cs="Arial"/>
          <w:sz w:val="22"/>
        </w:rPr>
        <w:t xml:space="preserve">s </w:t>
      </w:r>
      <w:r w:rsidR="00E44FBE" w:rsidRPr="006668F0">
        <w:rPr>
          <w:rFonts w:ascii="Arial" w:hAnsi="Arial" w:cs="Arial"/>
          <w:sz w:val="22"/>
        </w:rPr>
        <w:t xml:space="preserve">the </w:t>
      </w:r>
      <w:r w:rsidR="00AB1C4D" w:rsidRPr="006668F0">
        <w:rPr>
          <w:rFonts w:ascii="Arial" w:hAnsi="Arial" w:cs="Arial"/>
          <w:sz w:val="22"/>
        </w:rPr>
        <w:t>Ac</w:t>
      </w:r>
      <w:r w:rsidR="00AB1C4D" w:rsidRPr="006668F0">
        <w:rPr>
          <w:rFonts w:ascii="Arial" w:hAnsi="Arial" w:cs="Arial"/>
          <w:sz w:val="22"/>
          <w:vertAlign w:val="superscript"/>
        </w:rPr>
        <w:t>-</w:t>
      </w:r>
      <w:r w:rsidR="00AB1C4D" w:rsidRPr="006668F0">
        <w:rPr>
          <w:rFonts w:ascii="Arial" w:hAnsi="Arial" w:cs="Arial"/>
          <w:sz w:val="22"/>
        </w:rPr>
        <w:t xml:space="preserve"> &gt; NO</w:t>
      </w:r>
      <w:r w:rsidR="00AB1C4D" w:rsidRPr="006668F0">
        <w:rPr>
          <w:rFonts w:ascii="Arial" w:hAnsi="Arial" w:cs="Arial"/>
          <w:sz w:val="22"/>
          <w:vertAlign w:val="subscript"/>
        </w:rPr>
        <w:t>3</w:t>
      </w:r>
      <w:r w:rsidR="00AB1C4D" w:rsidRPr="006668F0">
        <w:rPr>
          <w:rFonts w:ascii="Arial" w:hAnsi="Arial" w:cs="Arial"/>
          <w:sz w:val="22"/>
          <w:vertAlign w:val="superscript"/>
        </w:rPr>
        <w:t>-</w:t>
      </w:r>
      <w:r w:rsidR="00AB1C4D" w:rsidRPr="006668F0">
        <w:rPr>
          <w:rFonts w:ascii="Arial" w:hAnsi="Arial" w:cs="Arial"/>
          <w:sz w:val="22"/>
        </w:rPr>
        <w:t xml:space="preserve"> &gt; Cl</w:t>
      </w:r>
      <w:r w:rsidR="00C30A4E" w:rsidRPr="006668F0">
        <w:rPr>
          <w:rFonts w:ascii="Arial" w:hAnsi="Arial" w:cs="Arial"/>
          <w:sz w:val="22"/>
          <w:vertAlign w:val="superscript"/>
        </w:rPr>
        <w:t>-</w:t>
      </w:r>
      <w:r w:rsidR="004F0CBB" w:rsidRPr="004F0CBB">
        <w:rPr>
          <w:rFonts w:ascii="Arial" w:hAnsi="Arial" w:cs="Arial"/>
          <w:sz w:val="22"/>
        </w:rPr>
        <w:t xml:space="preserve"> </w:t>
      </w:r>
      <w:r w:rsidR="004F0CBB">
        <w:rPr>
          <w:rFonts w:ascii="Arial" w:hAnsi="Arial" w:cs="Arial"/>
          <w:sz w:val="22"/>
        </w:rPr>
        <w:t>regulation</w:t>
      </w:r>
      <w:r w:rsidR="00C30A4E" w:rsidRPr="006668F0">
        <w:rPr>
          <w:rFonts w:ascii="Arial" w:hAnsi="Arial" w:cs="Arial"/>
          <w:sz w:val="22"/>
        </w:rPr>
        <w:t>,</w:t>
      </w:r>
      <w:r w:rsidR="00154B80" w:rsidRPr="006668F0">
        <w:rPr>
          <w:rFonts w:ascii="Arial" w:hAnsi="Arial" w:cs="Arial"/>
          <w:sz w:val="22"/>
        </w:rPr>
        <w:t xml:space="preserve"> the </w:t>
      </w:r>
      <w:r w:rsidR="00D37188" w:rsidRPr="006668F0">
        <w:rPr>
          <w:rFonts w:ascii="Arial" w:hAnsi="Arial" w:cs="Arial"/>
          <w:sz w:val="22"/>
        </w:rPr>
        <w:t>as prepared NiO</w:t>
      </w:r>
      <w:r w:rsidR="00D37188" w:rsidRPr="006668F0">
        <w:rPr>
          <w:rFonts w:ascii="Arial" w:hAnsi="Arial" w:cs="Arial"/>
          <w:sz w:val="22"/>
          <w:vertAlign w:val="subscript"/>
        </w:rPr>
        <w:t>x</w:t>
      </w:r>
      <w:r w:rsidR="00D37188" w:rsidRPr="006668F0">
        <w:rPr>
          <w:rFonts w:ascii="Arial" w:hAnsi="Arial" w:cs="Arial"/>
          <w:sz w:val="22"/>
        </w:rPr>
        <w:t xml:space="preserve"> NCs </w:t>
      </w:r>
      <w:r w:rsidR="00E04805" w:rsidRPr="006668F0">
        <w:rPr>
          <w:rFonts w:ascii="Arial" w:hAnsi="Arial" w:cs="Arial"/>
          <w:sz w:val="22"/>
        </w:rPr>
        <w:t>show different rules</w:t>
      </w:r>
      <w:r w:rsidR="00486280" w:rsidRPr="006668F0">
        <w:rPr>
          <w:rFonts w:ascii="Arial" w:hAnsi="Arial" w:cs="Arial"/>
          <w:sz w:val="22"/>
        </w:rPr>
        <w:t xml:space="preserve"> </w:t>
      </w:r>
      <w:r w:rsidR="004F0CBB">
        <w:rPr>
          <w:rFonts w:ascii="Arial" w:hAnsi="Arial" w:cs="Arial"/>
          <w:sz w:val="22"/>
        </w:rPr>
        <w:t>because</w:t>
      </w:r>
      <w:r w:rsidR="00486280" w:rsidRPr="006668F0">
        <w:rPr>
          <w:rFonts w:ascii="Arial" w:hAnsi="Arial" w:cs="Arial"/>
          <w:sz w:val="22"/>
        </w:rPr>
        <w:t xml:space="preserve"> the </w:t>
      </w:r>
      <w:r w:rsidR="00D95F42" w:rsidRPr="006668F0">
        <w:rPr>
          <w:rFonts w:ascii="Arial" w:hAnsi="Arial" w:cs="Arial"/>
          <w:sz w:val="22"/>
        </w:rPr>
        <w:t>Cl</w:t>
      </w:r>
      <w:r w:rsidR="00D95F42" w:rsidRPr="006668F0">
        <w:rPr>
          <w:rFonts w:ascii="Arial" w:hAnsi="Arial" w:cs="Arial"/>
          <w:sz w:val="22"/>
          <w:vertAlign w:val="superscript"/>
        </w:rPr>
        <w:t>-</w:t>
      </w:r>
      <w:r w:rsidR="00D95F42" w:rsidRPr="006668F0">
        <w:rPr>
          <w:rFonts w:ascii="Arial" w:hAnsi="Arial" w:cs="Arial"/>
          <w:sz w:val="22"/>
        </w:rPr>
        <w:t xml:space="preserve"> has strongest electrostatic attractions [19] with Ni</w:t>
      </w:r>
      <w:r w:rsidR="005F53F8" w:rsidRPr="006668F0">
        <w:rPr>
          <w:rFonts w:ascii="Arial" w:hAnsi="Arial" w:cs="Arial"/>
          <w:sz w:val="22"/>
          <w:vertAlign w:val="superscript"/>
        </w:rPr>
        <w:t>2+</w:t>
      </w:r>
      <w:r w:rsidR="00C22273" w:rsidRPr="006668F0">
        <w:rPr>
          <w:rFonts w:ascii="Arial" w:hAnsi="Arial" w:cs="Arial"/>
          <w:sz w:val="22"/>
        </w:rPr>
        <w:t>.</w:t>
      </w:r>
      <w:r w:rsidR="00D95F42" w:rsidRPr="006668F0">
        <w:rPr>
          <w:rFonts w:ascii="Arial" w:hAnsi="Arial" w:cs="Arial"/>
          <w:sz w:val="22"/>
        </w:rPr>
        <w:t xml:space="preserve"> </w:t>
      </w:r>
      <w:r w:rsidR="00C22273" w:rsidRPr="006668F0">
        <w:rPr>
          <w:rFonts w:ascii="Arial" w:hAnsi="Arial" w:cs="Arial"/>
          <w:sz w:val="22"/>
        </w:rPr>
        <w:t>T</w:t>
      </w:r>
      <w:r w:rsidR="00D95F42" w:rsidRPr="006668F0">
        <w:rPr>
          <w:rFonts w:ascii="Arial" w:hAnsi="Arial" w:cs="Arial"/>
          <w:sz w:val="22"/>
        </w:rPr>
        <w:t xml:space="preserve">herefore, </w:t>
      </w:r>
      <w:r w:rsidR="00D777EB" w:rsidRPr="006668F0">
        <w:rPr>
          <w:rFonts w:ascii="Arial" w:hAnsi="Arial" w:cs="Arial"/>
          <w:sz w:val="22"/>
        </w:rPr>
        <w:t>the existence of Cl</w:t>
      </w:r>
      <w:r w:rsidR="00D777EB" w:rsidRPr="006668F0">
        <w:rPr>
          <w:rFonts w:ascii="Arial" w:hAnsi="Arial" w:cs="Arial"/>
          <w:sz w:val="22"/>
          <w:vertAlign w:val="superscript"/>
        </w:rPr>
        <w:t>-</w:t>
      </w:r>
      <w:r w:rsidR="00D777EB" w:rsidRPr="006668F0">
        <w:rPr>
          <w:rFonts w:ascii="Arial" w:hAnsi="Arial" w:cs="Arial"/>
          <w:sz w:val="22"/>
        </w:rPr>
        <w:t xml:space="preserve"> </w:t>
      </w:r>
      <w:r w:rsidR="009776A9" w:rsidRPr="006668F0">
        <w:rPr>
          <w:rFonts w:ascii="Arial" w:hAnsi="Arial" w:cs="Arial"/>
          <w:sz w:val="22"/>
        </w:rPr>
        <w:t xml:space="preserve">leads to </w:t>
      </w:r>
      <w:r w:rsidR="004F0CBB">
        <w:rPr>
          <w:rFonts w:ascii="Arial" w:hAnsi="Arial" w:cs="Arial"/>
          <w:sz w:val="22"/>
        </w:rPr>
        <w:t xml:space="preserve">the </w:t>
      </w:r>
      <w:r w:rsidR="009776A9" w:rsidRPr="006668F0">
        <w:rPr>
          <w:rFonts w:ascii="Arial" w:hAnsi="Arial" w:cs="Arial"/>
          <w:sz w:val="22"/>
        </w:rPr>
        <w:t>mutual attraction between Ni(OH)</w:t>
      </w:r>
      <w:r w:rsidR="009776A9" w:rsidRPr="006668F0">
        <w:rPr>
          <w:rFonts w:ascii="Arial" w:hAnsi="Arial" w:cs="Arial"/>
          <w:sz w:val="22"/>
          <w:vertAlign w:val="subscript"/>
        </w:rPr>
        <w:t>2</w:t>
      </w:r>
      <w:r w:rsidR="009776A9" w:rsidRPr="006668F0">
        <w:rPr>
          <w:rFonts w:ascii="Arial" w:hAnsi="Arial" w:cs="Arial"/>
          <w:sz w:val="22"/>
        </w:rPr>
        <w:t xml:space="preserve"> particles, </w:t>
      </w:r>
      <w:r w:rsidR="00EE0D4F" w:rsidRPr="006668F0">
        <w:rPr>
          <w:rFonts w:ascii="Arial" w:hAnsi="Arial" w:cs="Arial"/>
          <w:sz w:val="22"/>
        </w:rPr>
        <w:t xml:space="preserve">resulting in bigger particles. </w:t>
      </w:r>
      <w:r w:rsidR="004F0CBB">
        <w:rPr>
          <w:rFonts w:ascii="Arial" w:hAnsi="Arial" w:cs="Arial"/>
          <w:sz w:val="22"/>
        </w:rPr>
        <w:t>Meanwhile,</w:t>
      </w:r>
      <w:r w:rsidR="004F0CBB" w:rsidRPr="006668F0">
        <w:rPr>
          <w:rFonts w:ascii="Arial" w:hAnsi="Arial" w:cs="Arial"/>
          <w:sz w:val="22"/>
        </w:rPr>
        <w:t xml:space="preserve"> </w:t>
      </w:r>
      <w:r w:rsidR="00755940" w:rsidRPr="006668F0">
        <w:rPr>
          <w:rFonts w:ascii="Arial" w:hAnsi="Arial" w:cs="Arial"/>
          <w:sz w:val="22"/>
        </w:rPr>
        <w:t xml:space="preserve">the </w:t>
      </w:r>
      <w:r w:rsidR="002C3B53" w:rsidRPr="006668F0">
        <w:rPr>
          <w:rFonts w:ascii="Arial" w:hAnsi="Arial" w:cs="Arial"/>
          <w:sz w:val="22"/>
        </w:rPr>
        <w:t>loose adhesion of Ac</w:t>
      </w:r>
      <w:r w:rsidR="002C3B53" w:rsidRPr="006668F0">
        <w:rPr>
          <w:rFonts w:ascii="Arial" w:hAnsi="Arial" w:cs="Arial"/>
          <w:sz w:val="22"/>
          <w:vertAlign w:val="superscript"/>
        </w:rPr>
        <w:t>-</w:t>
      </w:r>
      <w:r w:rsidR="002C3B53" w:rsidRPr="006668F0">
        <w:rPr>
          <w:rFonts w:ascii="Arial" w:hAnsi="Arial" w:cs="Arial"/>
          <w:sz w:val="22"/>
        </w:rPr>
        <w:t xml:space="preserve"> </w:t>
      </w:r>
      <w:r w:rsidR="00BC248A" w:rsidRPr="006668F0">
        <w:rPr>
          <w:rFonts w:ascii="Arial" w:hAnsi="Arial" w:cs="Arial"/>
          <w:sz w:val="22"/>
        </w:rPr>
        <w:t>on</w:t>
      </w:r>
      <w:r w:rsidR="004F0CBB">
        <w:rPr>
          <w:rFonts w:ascii="Arial" w:hAnsi="Arial" w:cs="Arial"/>
          <w:sz w:val="22"/>
        </w:rPr>
        <w:t xml:space="preserve"> the</w:t>
      </w:r>
      <w:r w:rsidR="00BC248A" w:rsidRPr="006668F0">
        <w:rPr>
          <w:rFonts w:ascii="Arial" w:hAnsi="Arial" w:cs="Arial"/>
          <w:sz w:val="22"/>
        </w:rPr>
        <w:t xml:space="preserve"> Ni(OH)</w:t>
      </w:r>
      <w:r w:rsidR="00BC248A" w:rsidRPr="006668F0">
        <w:rPr>
          <w:rFonts w:ascii="Arial" w:hAnsi="Arial" w:cs="Arial"/>
          <w:sz w:val="22"/>
          <w:vertAlign w:val="subscript"/>
        </w:rPr>
        <w:t>2</w:t>
      </w:r>
      <w:r w:rsidR="00BC248A" w:rsidRPr="006668F0">
        <w:rPr>
          <w:rFonts w:ascii="Arial" w:hAnsi="Arial" w:cs="Arial"/>
          <w:sz w:val="22"/>
        </w:rPr>
        <w:t xml:space="preserve"> particles</w:t>
      </w:r>
      <w:r w:rsidR="004F0CBB">
        <w:rPr>
          <w:rFonts w:ascii="Arial" w:hAnsi="Arial" w:cs="Arial"/>
          <w:sz w:val="22"/>
        </w:rPr>
        <w:t xml:space="preserve"> </w:t>
      </w:r>
      <w:r w:rsidR="004F0CBB" w:rsidRPr="004F0CBB">
        <w:rPr>
          <w:rFonts w:ascii="Arial" w:hAnsi="Arial" w:cs="Arial"/>
          <w:sz w:val="22"/>
        </w:rPr>
        <w:t>facilitates</w:t>
      </w:r>
      <w:r w:rsidR="004F0CBB">
        <w:rPr>
          <w:rFonts w:ascii="Arial" w:hAnsi="Arial" w:cs="Arial"/>
          <w:sz w:val="22"/>
        </w:rPr>
        <w:t xml:space="preserve"> </w:t>
      </w:r>
      <w:r w:rsidR="00EB3F07" w:rsidRPr="006668F0">
        <w:rPr>
          <w:rFonts w:ascii="Arial" w:hAnsi="Arial" w:cs="Arial"/>
          <w:sz w:val="22"/>
        </w:rPr>
        <w:t xml:space="preserve">aggregation to form </w:t>
      </w:r>
      <w:r w:rsidR="004F0CBB">
        <w:rPr>
          <w:rFonts w:ascii="Arial" w:hAnsi="Arial" w:cs="Arial"/>
          <w:sz w:val="22"/>
        </w:rPr>
        <w:t xml:space="preserve">a </w:t>
      </w:r>
      <w:r w:rsidR="00EB3F07" w:rsidRPr="006668F0">
        <w:rPr>
          <w:rFonts w:ascii="Arial" w:hAnsi="Arial" w:cs="Arial"/>
          <w:sz w:val="22"/>
        </w:rPr>
        <w:t>precipitate</w:t>
      </w:r>
      <w:r w:rsidR="00163AA2" w:rsidRPr="006668F0">
        <w:rPr>
          <w:rFonts w:ascii="Arial" w:hAnsi="Arial" w:cs="Arial"/>
          <w:sz w:val="22"/>
        </w:rPr>
        <w:t>. NO</w:t>
      </w:r>
      <w:r w:rsidR="00163AA2" w:rsidRPr="006668F0">
        <w:rPr>
          <w:rFonts w:ascii="Arial" w:hAnsi="Arial" w:cs="Arial"/>
          <w:sz w:val="22"/>
          <w:vertAlign w:val="subscript"/>
        </w:rPr>
        <w:t>3</w:t>
      </w:r>
      <w:r w:rsidR="00163AA2" w:rsidRPr="006668F0">
        <w:rPr>
          <w:rFonts w:ascii="Arial" w:hAnsi="Arial" w:cs="Arial"/>
          <w:sz w:val="22"/>
          <w:vertAlign w:val="superscript"/>
        </w:rPr>
        <w:t>-</w:t>
      </w:r>
      <w:r w:rsidR="00163AA2" w:rsidRPr="006668F0">
        <w:rPr>
          <w:rFonts w:ascii="Arial" w:hAnsi="Arial" w:cs="Arial"/>
          <w:sz w:val="22"/>
        </w:rPr>
        <w:t xml:space="preserve"> anions show </w:t>
      </w:r>
      <w:r w:rsidR="00596D79" w:rsidRPr="006668F0">
        <w:rPr>
          <w:rFonts w:ascii="Arial" w:hAnsi="Arial" w:cs="Arial"/>
          <w:sz w:val="22"/>
        </w:rPr>
        <w:t>the proper electrostatic force on the Ni(OH)</w:t>
      </w:r>
      <w:r w:rsidR="00596D79" w:rsidRPr="006668F0">
        <w:rPr>
          <w:rFonts w:ascii="Arial" w:hAnsi="Arial" w:cs="Arial"/>
          <w:sz w:val="22"/>
          <w:vertAlign w:val="subscript"/>
        </w:rPr>
        <w:t>2</w:t>
      </w:r>
      <w:r w:rsidR="00596D79" w:rsidRPr="006668F0">
        <w:rPr>
          <w:rFonts w:ascii="Arial" w:hAnsi="Arial" w:cs="Arial"/>
          <w:sz w:val="22"/>
        </w:rPr>
        <w:t xml:space="preserve"> clusters, which results in</w:t>
      </w:r>
      <w:r w:rsidR="004F0CBB">
        <w:rPr>
          <w:rFonts w:ascii="Arial" w:hAnsi="Arial" w:cs="Arial"/>
          <w:sz w:val="22"/>
        </w:rPr>
        <w:t xml:space="preserve"> a</w:t>
      </w:r>
      <w:r w:rsidR="00596D79" w:rsidRPr="006668F0">
        <w:rPr>
          <w:rFonts w:ascii="Arial" w:hAnsi="Arial" w:cs="Arial"/>
          <w:sz w:val="22"/>
        </w:rPr>
        <w:t xml:space="preserve"> uniform NiO</w:t>
      </w:r>
      <w:r w:rsidR="008C48BB" w:rsidRPr="006668F0">
        <w:rPr>
          <w:rFonts w:ascii="Arial" w:hAnsi="Arial" w:cs="Arial"/>
          <w:sz w:val="22"/>
          <w:vertAlign w:val="subscript"/>
        </w:rPr>
        <w:t>x</w:t>
      </w:r>
      <w:r w:rsidR="00596D79" w:rsidRPr="006668F0">
        <w:rPr>
          <w:rFonts w:ascii="Arial" w:hAnsi="Arial" w:cs="Arial"/>
          <w:sz w:val="22"/>
        </w:rPr>
        <w:t xml:space="preserve"> </w:t>
      </w:r>
      <w:r w:rsidR="008C48BB" w:rsidRPr="006668F0">
        <w:rPr>
          <w:rFonts w:ascii="Arial" w:hAnsi="Arial" w:cs="Arial"/>
          <w:sz w:val="22"/>
        </w:rPr>
        <w:t>N</w:t>
      </w:r>
      <w:r w:rsidR="008C48BB" w:rsidRPr="00B95653">
        <w:rPr>
          <w:rFonts w:ascii="Arial" w:hAnsi="Arial" w:cs="Arial"/>
          <w:sz w:val="22"/>
        </w:rPr>
        <w:t>C</w:t>
      </w:r>
      <w:r w:rsidR="008C48BB" w:rsidRPr="006668F0">
        <w:rPr>
          <w:rFonts w:ascii="Arial" w:hAnsi="Arial" w:cs="Arial"/>
          <w:sz w:val="22"/>
        </w:rPr>
        <w:t xml:space="preserve">s </w:t>
      </w:r>
      <w:r w:rsidR="00596D79" w:rsidRPr="006668F0">
        <w:rPr>
          <w:rFonts w:ascii="Arial" w:hAnsi="Arial" w:cs="Arial"/>
          <w:sz w:val="22"/>
        </w:rPr>
        <w:t>size and well dispersion in water.</w:t>
      </w:r>
      <w:r w:rsidR="008C48BB" w:rsidRPr="00B95653">
        <w:rPr>
          <w:rFonts w:ascii="Arial" w:hAnsi="Arial" w:cs="Arial"/>
          <w:sz w:val="22"/>
        </w:rPr>
        <w:t xml:space="preserve"> As a </w:t>
      </w:r>
      <w:r w:rsidR="004F0CBB" w:rsidRPr="00B95653">
        <w:rPr>
          <w:rFonts w:ascii="Arial" w:hAnsi="Arial" w:cs="Arial"/>
          <w:sz w:val="22"/>
        </w:rPr>
        <w:t>result</w:t>
      </w:r>
      <w:r w:rsidR="008A15E3" w:rsidRPr="006668F0">
        <w:rPr>
          <w:rFonts w:ascii="Arial" w:hAnsi="Arial" w:cs="Arial"/>
          <w:sz w:val="22"/>
        </w:rPr>
        <w:t>, the</w:t>
      </w:r>
      <w:r w:rsidR="008C48BB" w:rsidRPr="00B95653">
        <w:rPr>
          <w:rFonts w:ascii="Arial" w:hAnsi="Arial" w:cs="Arial"/>
          <w:sz w:val="22"/>
        </w:rPr>
        <w:t xml:space="preserve"> PSC</w:t>
      </w:r>
      <w:r w:rsidR="008A15E3" w:rsidRPr="006668F0">
        <w:rPr>
          <w:rFonts w:ascii="Arial" w:hAnsi="Arial" w:cs="Arial"/>
          <w:sz w:val="22"/>
        </w:rPr>
        <w:t xml:space="preserve"> using Ni(NO</w:t>
      </w:r>
      <w:r w:rsidR="008A15E3" w:rsidRPr="006668F0">
        <w:rPr>
          <w:rFonts w:ascii="Arial" w:hAnsi="Arial" w:cs="Arial"/>
          <w:sz w:val="22"/>
          <w:vertAlign w:val="subscript"/>
        </w:rPr>
        <w:t>3</w:t>
      </w:r>
      <w:r w:rsidR="008A15E3" w:rsidRPr="006668F0">
        <w:rPr>
          <w:rFonts w:ascii="Arial" w:hAnsi="Arial" w:cs="Arial"/>
          <w:sz w:val="22"/>
        </w:rPr>
        <w:t>)</w:t>
      </w:r>
      <w:r w:rsidR="008A15E3" w:rsidRPr="006668F0">
        <w:rPr>
          <w:rFonts w:ascii="Arial" w:hAnsi="Arial" w:cs="Arial"/>
          <w:sz w:val="22"/>
          <w:vertAlign w:val="subscript"/>
        </w:rPr>
        <w:t>2</w:t>
      </w:r>
      <w:r w:rsidR="008A15E3" w:rsidRPr="006668F0">
        <w:rPr>
          <w:rFonts w:ascii="Arial" w:hAnsi="Arial" w:cs="Arial"/>
          <w:sz w:val="22"/>
        </w:rPr>
        <w:t xml:space="preserve"> fabricated HTL exhibits performance of 18.4% with good reproducibility and stability, </w:t>
      </w:r>
      <w:r w:rsidR="004F0CBB">
        <w:rPr>
          <w:rFonts w:ascii="Arial" w:hAnsi="Arial" w:cs="Arial"/>
          <w:sz w:val="22"/>
        </w:rPr>
        <w:t xml:space="preserve">which is </w:t>
      </w:r>
      <w:r w:rsidR="008A15E3" w:rsidRPr="006668F0">
        <w:rPr>
          <w:rFonts w:ascii="Arial" w:hAnsi="Arial" w:cs="Arial"/>
          <w:sz w:val="22"/>
        </w:rPr>
        <w:t xml:space="preserve">much higher than </w:t>
      </w:r>
      <w:r w:rsidR="004F0CBB">
        <w:rPr>
          <w:rFonts w:ascii="Arial" w:hAnsi="Arial" w:cs="Arial"/>
          <w:sz w:val="22"/>
        </w:rPr>
        <w:t xml:space="preserve">the </w:t>
      </w:r>
      <w:r w:rsidR="008A15E3" w:rsidRPr="006668F0">
        <w:rPr>
          <w:rFonts w:ascii="Arial" w:hAnsi="Arial" w:cs="Arial"/>
          <w:sz w:val="22"/>
        </w:rPr>
        <w:t xml:space="preserve">16.3% of PSCs with </w:t>
      </w:r>
      <w:r w:rsidR="004F0CBB">
        <w:rPr>
          <w:rFonts w:ascii="Arial" w:hAnsi="Arial" w:cs="Arial"/>
          <w:sz w:val="22"/>
        </w:rPr>
        <w:t xml:space="preserve">a </w:t>
      </w:r>
      <w:r w:rsidR="008A15E3" w:rsidRPr="006668F0">
        <w:rPr>
          <w:rFonts w:ascii="Arial" w:hAnsi="Arial" w:cs="Arial"/>
          <w:sz w:val="22"/>
        </w:rPr>
        <w:t>NiCl</w:t>
      </w:r>
      <w:r w:rsidR="008A15E3" w:rsidRPr="006668F0">
        <w:rPr>
          <w:rFonts w:ascii="Arial" w:hAnsi="Arial" w:cs="Arial"/>
          <w:sz w:val="22"/>
          <w:vertAlign w:val="subscript"/>
        </w:rPr>
        <w:t>2</w:t>
      </w:r>
      <w:r w:rsidR="008A15E3" w:rsidRPr="006668F0">
        <w:rPr>
          <w:rFonts w:ascii="Arial" w:hAnsi="Arial" w:cs="Arial"/>
          <w:sz w:val="22"/>
        </w:rPr>
        <w:t xml:space="preserve"> fabricated NiO</w:t>
      </w:r>
      <w:r w:rsidR="008C48BB" w:rsidRPr="006668F0">
        <w:rPr>
          <w:rFonts w:ascii="Arial" w:hAnsi="Arial" w:cs="Arial"/>
          <w:sz w:val="22"/>
          <w:vertAlign w:val="subscript"/>
        </w:rPr>
        <w:t>x</w:t>
      </w:r>
      <w:r w:rsidR="008A15E3" w:rsidRPr="006668F0">
        <w:rPr>
          <w:rFonts w:ascii="Arial" w:hAnsi="Arial" w:cs="Arial"/>
          <w:sz w:val="22"/>
        </w:rPr>
        <w:t xml:space="preserve"> layer. </w:t>
      </w:r>
      <w:r w:rsidR="00890189" w:rsidRPr="006668F0">
        <w:rPr>
          <w:rFonts w:ascii="Arial" w:hAnsi="Arial" w:cs="Arial"/>
          <w:sz w:val="22"/>
        </w:rPr>
        <w:t>S</w:t>
      </w:r>
      <w:r w:rsidR="00ED24C5" w:rsidRPr="006668F0">
        <w:rPr>
          <w:rFonts w:ascii="Arial" w:hAnsi="Arial" w:cs="Arial"/>
          <w:sz w:val="22"/>
        </w:rPr>
        <w:t>imi</w:t>
      </w:r>
      <w:r w:rsidR="00131114" w:rsidRPr="006668F0">
        <w:rPr>
          <w:rFonts w:ascii="Arial" w:hAnsi="Arial" w:cs="Arial"/>
          <w:sz w:val="22"/>
        </w:rPr>
        <w:t>lar</w:t>
      </w:r>
      <w:r w:rsidR="004F0CBB">
        <w:rPr>
          <w:rFonts w:ascii="Arial" w:hAnsi="Arial" w:cs="Arial"/>
          <w:sz w:val="22"/>
        </w:rPr>
        <w:t>ly,</w:t>
      </w:r>
      <w:r w:rsidR="00131114" w:rsidRPr="006668F0">
        <w:rPr>
          <w:rFonts w:ascii="Arial" w:hAnsi="Arial" w:cs="Arial"/>
          <w:sz w:val="22"/>
        </w:rPr>
        <w:t xml:space="preserve"> </w:t>
      </w:r>
      <w:r w:rsidR="0044234B" w:rsidRPr="006668F0">
        <w:rPr>
          <w:rFonts w:ascii="Arial" w:hAnsi="Arial" w:cs="Arial"/>
          <w:sz w:val="22"/>
        </w:rPr>
        <w:t>C</w:t>
      </w:r>
      <w:r w:rsidR="008C48BB" w:rsidRPr="00B95653">
        <w:rPr>
          <w:rFonts w:ascii="Arial" w:hAnsi="Arial" w:cs="Arial"/>
          <w:sz w:val="22"/>
        </w:rPr>
        <w:t>hoi</w:t>
      </w:r>
      <w:r w:rsidR="004F0CBB">
        <w:rPr>
          <w:rFonts w:ascii="Arial" w:hAnsi="Arial" w:cs="Arial"/>
          <w:sz w:val="22"/>
        </w:rPr>
        <w:t xml:space="preserve"> reported that</w:t>
      </w:r>
      <w:r w:rsidR="00237B14" w:rsidRPr="006668F0">
        <w:rPr>
          <w:rFonts w:ascii="Arial" w:hAnsi="Arial" w:cs="Arial"/>
          <w:sz w:val="22"/>
        </w:rPr>
        <w:t xml:space="preserve"> </w:t>
      </w:r>
      <w:r w:rsidR="00B36FDE" w:rsidRPr="006668F0">
        <w:rPr>
          <w:rFonts w:ascii="Arial" w:hAnsi="Arial" w:cs="Arial"/>
          <w:sz w:val="22"/>
        </w:rPr>
        <w:t>NiO</w:t>
      </w:r>
      <w:r w:rsidR="00B36FDE" w:rsidRPr="006668F0">
        <w:rPr>
          <w:rFonts w:ascii="Arial" w:hAnsi="Arial" w:cs="Arial"/>
          <w:sz w:val="22"/>
          <w:vertAlign w:val="subscript"/>
        </w:rPr>
        <w:t>x</w:t>
      </w:r>
      <w:r w:rsidR="00B36FDE" w:rsidRPr="006668F0">
        <w:rPr>
          <w:rFonts w:ascii="Arial" w:hAnsi="Arial" w:cs="Arial"/>
          <w:sz w:val="22"/>
        </w:rPr>
        <w:t xml:space="preserve"> NCs</w:t>
      </w:r>
      <w:r w:rsidR="007530D7" w:rsidRPr="006668F0">
        <w:rPr>
          <w:rFonts w:ascii="Arial" w:hAnsi="Arial" w:cs="Arial"/>
          <w:sz w:val="22"/>
        </w:rPr>
        <w:t xml:space="preserve"> from </w:t>
      </w:r>
      <w:r w:rsidR="00820927" w:rsidRPr="006668F0">
        <w:rPr>
          <w:rFonts w:ascii="Arial" w:hAnsi="Arial" w:cs="Arial"/>
          <w:sz w:val="22"/>
        </w:rPr>
        <w:t>Ni(NO</w:t>
      </w:r>
      <w:r w:rsidR="00820927" w:rsidRPr="006668F0">
        <w:rPr>
          <w:rFonts w:ascii="Arial" w:hAnsi="Arial" w:cs="Arial"/>
          <w:sz w:val="22"/>
          <w:vertAlign w:val="subscript"/>
        </w:rPr>
        <w:t>3</w:t>
      </w:r>
      <w:r w:rsidR="00820927" w:rsidRPr="006668F0">
        <w:rPr>
          <w:rFonts w:ascii="Arial" w:hAnsi="Arial" w:cs="Arial"/>
          <w:sz w:val="22"/>
        </w:rPr>
        <w:t>)</w:t>
      </w:r>
      <w:r w:rsidR="00820927" w:rsidRPr="006668F0">
        <w:rPr>
          <w:rFonts w:ascii="Arial" w:hAnsi="Arial" w:cs="Arial"/>
          <w:sz w:val="22"/>
          <w:vertAlign w:val="subscript"/>
        </w:rPr>
        <w:t>2</w:t>
      </w:r>
      <w:r w:rsidR="00820927" w:rsidRPr="006668F0">
        <w:rPr>
          <w:rFonts w:ascii="Arial" w:hAnsi="Arial" w:cs="Arial"/>
          <w:sz w:val="22"/>
        </w:rPr>
        <w:t>·6H</w:t>
      </w:r>
      <w:r w:rsidR="00820927" w:rsidRPr="006668F0">
        <w:rPr>
          <w:rFonts w:ascii="Arial" w:hAnsi="Arial" w:cs="Arial"/>
          <w:sz w:val="22"/>
          <w:vertAlign w:val="subscript"/>
        </w:rPr>
        <w:t>2</w:t>
      </w:r>
      <w:r w:rsidR="00B7163F" w:rsidRPr="006668F0">
        <w:rPr>
          <w:rFonts w:ascii="Arial" w:hAnsi="Arial" w:cs="Arial"/>
          <w:sz w:val="22"/>
        </w:rPr>
        <w:t>O show</w:t>
      </w:r>
      <w:r w:rsidR="00C608B1" w:rsidRPr="006668F0">
        <w:rPr>
          <w:rFonts w:ascii="Arial" w:hAnsi="Arial" w:cs="Arial"/>
          <w:sz w:val="22"/>
        </w:rPr>
        <w:t xml:space="preserve"> more uniform particle shapes with lower </w:t>
      </w:r>
      <w:r w:rsidR="00C67F4F" w:rsidRPr="006668F0">
        <w:rPr>
          <w:rFonts w:ascii="Arial" w:hAnsi="Arial" w:cs="Arial"/>
          <w:sz w:val="22"/>
        </w:rPr>
        <w:t>sizes</w:t>
      </w:r>
      <w:r w:rsidR="007A69A5" w:rsidRPr="006668F0">
        <w:rPr>
          <w:rFonts w:ascii="Arial" w:hAnsi="Arial" w:cs="Arial"/>
          <w:sz w:val="22"/>
        </w:rPr>
        <w:t xml:space="preserve"> and better dispersibility in the solvent</w:t>
      </w:r>
      <w:r w:rsidR="004F0CBB">
        <w:rPr>
          <w:rFonts w:ascii="Arial" w:hAnsi="Arial" w:cs="Arial"/>
          <w:sz w:val="22"/>
        </w:rPr>
        <w:t xml:space="preserve"> than </w:t>
      </w:r>
      <w:r w:rsidR="004F0CBB" w:rsidRPr="007A6432">
        <w:rPr>
          <w:rFonts w:ascii="Arial" w:hAnsi="Arial" w:cs="Arial"/>
          <w:sz w:val="22"/>
        </w:rPr>
        <w:t>NiCl</w:t>
      </w:r>
      <w:r w:rsidR="004F0CBB" w:rsidRPr="007A6432">
        <w:rPr>
          <w:rFonts w:ascii="Arial" w:hAnsi="Arial" w:cs="Arial"/>
          <w:sz w:val="22"/>
          <w:vertAlign w:val="subscript"/>
        </w:rPr>
        <w:t>2</w:t>
      </w:r>
      <w:r w:rsidR="004F0CBB" w:rsidRPr="007A6432">
        <w:rPr>
          <w:rFonts w:ascii="Arial" w:hAnsi="Arial" w:cs="Arial"/>
          <w:sz w:val="22"/>
        </w:rPr>
        <w:t>·6H</w:t>
      </w:r>
      <w:r w:rsidR="004F0CBB" w:rsidRPr="007A6432">
        <w:rPr>
          <w:rFonts w:ascii="Arial" w:hAnsi="Arial" w:cs="Arial"/>
          <w:sz w:val="22"/>
          <w:vertAlign w:val="subscript"/>
        </w:rPr>
        <w:t>2</w:t>
      </w:r>
      <w:r w:rsidR="004F0CBB" w:rsidRPr="007A6432">
        <w:rPr>
          <w:rFonts w:ascii="Arial" w:hAnsi="Arial" w:cs="Arial"/>
          <w:sz w:val="22"/>
        </w:rPr>
        <w:t>O</w:t>
      </w:r>
      <w:r w:rsidR="008C48BB" w:rsidRPr="00B95653">
        <w:rPr>
          <w:rFonts w:ascii="Arial" w:hAnsi="Arial" w:cs="Arial"/>
          <w:sz w:val="22"/>
        </w:rPr>
        <w:t xml:space="preserve">, </w:t>
      </w:r>
      <w:r w:rsidR="00C67F4F" w:rsidRPr="006668F0">
        <w:rPr>
          <w:rFonts w:ascii="Arial" w:hAnsi="Arial" w:cs="Arial"/>
          <w:sz w:val="22"/>
        </w:rPr>
        <w:t xml:space="preserve">additionally </w:t>
      </w:r>
      <w:r w:rsidR="004F0CBB" w:rsidRPr="006668F0">
        <w:rPr>
          <w:rFonts w:ascii="Arial" w:hAnsi="Arial" w:cs="Arial"/>
          <w:sz w:val="22"/>
        </w:rPr>
        <w:t>improv</w:t>
      </w:r>
      <w:r w:rsidR="004F0CBB">
        <w:rPr>
          <w:rFonts w:ascii="Arial" w:hAnsi="Arial" w:cs="Arial"/>
          <w:sz w:val="22"/>
        </w:rPr>
        <w:t>ing the</w:t>
      </w:r>
      <w:r w:rsidR="004F0CBB" w:rsidRPr="006668F0">
        <w:rPr>
          <w:rFonts w:ascii="Arial" w:hAnsi="Arial" w:cs="Arial"/>
          <w:sz w:val="22"/>
        </w:rPr>
        <w:t xml:space="preserve"> </w:t>
      </w:r>
      <w:r w:rsidR="00C67F4F" w:rsidRPr="006668F0">
        <w:rPr>
          <w:rFonts w:ascii="Arial" w:hAnsi="Arial" w:cs="Arial"/>
          <w:sz w:val="22"/>
        </w:rPr>
        <w:t>stability</w:t>
      </w:r>
      <w:r w:rsidR="00125BA8" w:rsidRPr="006668F0">
        <w:rPr>
          <w:rFonts w:ascii="Arial" w:hAnsi="Arial" w:cs="Arial"/>
          <w:sz w:val="22"/>
        </w:rPr>
        <w:t xml:space="preserve"> and photovoltaic performance</w:t>
      </w:r>
      <w:r w:rsidR="00E27FE4" w:rsidRPr="006668F0">
        <w:rPr>
          <w:rFonts w:ascii="Arial" w:hAnsi="Arial" w:cs="Arial"/>
          <w:sz w:val="22"/>
        </w:rPr>
        <w:t xml:space="preserve"> of devices</w:t>
      </w:r>
      <w:r w:rsidR="00FF4CF8" w:rsidRPr="006668F0">
        <w:rPr>
          <w:rFonts w:ascii="Arial" w:hAnsi="Arial" w:cs="Arial"/>
          <w:sz w:val="22"/>
        </w:rPr>
        <w:fldChar w:fldCharType="begin"/>
      </w:r>
      <w:r w:rsidR="009A7E2E" w:rsidRPr="00B95653">
        <w:rPr>
          <w:rFonts w:ascii="Arial" w:hAnsi="Arial" w:cs="Arial"/>
          <w:sz w:val="22"/>
        </w:rPr>
        <w:instrText xml:space="preserve"> ADDIN EN.CITE &lt;EndNote&gt;&lt;Cite&gt;&lt;Author&gt;CHOI&lt;/Author&gt;&lt;Year&gt;2021&lt;/Year&gt;&lt;RecNum&gt;154&lt;/RecNum&gt;&lt;DisplayText&gt;&lt;style face="superscript"&gt;[25]&lt;/style&gt;&lt;/DisplayText&gt;&lt;record&gt;&lt;rec-number&gt;154&lt;/rec-number&gt;&lt;foreign-keys&gt;&lt;key app="EN" db-id="rtfdxt52nsavxne55a55exxp5pfda0s9v2sx" timestamp="1671451776" guid="f5e9bd69-9282-469c-a3e7-6ca633f0f282"&gt;154&lt;/key&gt;&lt;/foreign-keys&gt;&lt;ref-type name="Journal Article"&gt;17&lt;/ref-type&gt;&lt;contributors&gt;&lt;authors&gt;&lt;author&gt;FATMA PINAR CHOI&lt;/author&gt;&lt;/authors&gt;&lt;/contributors&gt;&lt;titles&gt;&lt;title&gt;Chemical synthesis of nonstoichiometric NiO${}_{x}$ nanoparticles using differentnickel salts and application as an additive or interface layer inphotovoltaic devices&lt;/title&gt;&lt;secondary-title&gt;Turkish Journal of Physics&lt;/secondary-title&gt;&lt;/titles&gt;&lt;periodical&gt;&lt;full-title&gt;Turkish Journal of Physics&lt;/full-title&gt;&lt;/periodical&gt;&lt;volume&gt; Vol. 45: No. 1, Article 2.&lt;/volume&gt;&lt;dates&gt;&lt;year&gt;2021&lt;/year&gt;&lt;/dates&gt;&lt;urls&gt;&lt;/urls&gt;&lt;/record&gt;&lt;/Cite&gt;&lt;/EndNote&gt;</w:instrText>
      </w:r>
      <w:r w:rsidR="00FF4CF8" w:rsidRPr="006668F0">
        <w:rPr>
          <w:rFonts w:ascii="Arial" w:hAnsi="Arial" w:cs="Arial"/>
          <w:sz w:val="22"/>
        </w:rPr>
        <w:fldChar w:fldCharType="separate"/>
      </w:r>
      <w:r w:rsidR="009A7E2E" w:rsidRPr="00B95653">
        <w:rPr>
          <w:rFonts w:ascii="Arial" w:hAnsi="Arial" w:cs="Arial"/>
          <w:noProof/>
          <w:sz w:val="22"/>
          <w:vertAlign w:val="superscript"/>
        </w:rPr>
        <w:t>[25]</w:t>
      </w:r>
      <w:r w:rsidR="00FF4CF8" w:rsidRPr="006668F0">
        <w:rPr>
          <w:rFonts w:ascii="Arial" w:hAnsi="Arial" w:cs="Arial"/>
          <w:sz w:val="22"/>
        </w:rPr>
        <w:fldChar w:fldCharType="end"/>
      </w:r>
      <w:r w:rsidR="00C67F4F" w:rsidRPr="006668F0">
        <w:rPr>
          <w:rFonts w:ascii="Arial" w:hAnsi="Arial" w:cs="Arial"/>
          <w:sz w:val="22"/>
        </w:rPr>
        <w:t>.</w:t>
      </w:r>
    </w:p>
    <w:p w14:paraId="45E7104F" w14:textId="77777777" w:rsidR="00B109D7" w:rsidRPr="006668F0" w:rsidRDefault="00460A93">
      <w:pPr>
        <w:rPr>
          <w:rFonts w:ascii="Arial" w:hAnsi="Arial" w:cs="Arial"/>
          <w:b/>
          <w:bCs/>
          <w:sz w:val="22"/>
        </w:rPr>
      </w:pPr>
      <w:r w:rsidRPr="006668F0">
        <w:rPr>
          <w:rFonts w:ascii="Arial" w:hAnsi="Arial" w:cs="Arial"/>
          <w:b/>
          <w:bCs/>
          <w:sz w:val="22"/>
        </w:rPr>
        <w:t>2.</w:t>
      </w:r>
      <w:r w:rsidR="00FF7BC3" w:rsidRPr="006668F0">
        <w:rPr>
          <w:rFonts w:ascii="Arial" w:hAnsi="Arial" w:cs="Arial"/>
          <w:b/>
          <w:bCs/>
          <w:sz w:val="22"/>
        </w:rPr>
        <w:t>3</w:t>
      </w:r>
      <w:r w:rsidRPr="006668F0">
        <w:rPr>
          <w:rFonts w:ascii="Arial" w:hAnsi="Arial" w:cs="Arial"/>
          <w:b/>
          <w:bCs/>
          <w:sz w:val="22"/>
        </w:rPr>
        <w:t xml:space="preserve"> </w:t>
      </w:r>
      <w:r w:rsidR="00611DD5" w:rsidRPr="006668F0">
        <w:rPr>
          <w:rFonts w:ascii="Arial" w:hAnsi="Arial" w:cs="Arial"/>
          <w:b/>
          <w:bCs/>
          <w:sz w:val="22"/>
        </w:rPr>
        <w:t>Additive</w:t>
      </w:r>
      <w:r w:rsidRPr="006668F0">
        <w:rPr>
          <w:rFonts w:ascii="Arial" w:hAnsi="Arial" w:cs="Arial"/>
          <w:b/>
          <w:bCs/>
          <w:sz w:val="22"/>
        </w:rPr>
        <w:t>s</w:t>
      </w:r>
    </w:p>
    <w:p w14:paraId="45E71055" w14:textId="37C78D7A" w:rsidR="00391AC3" w:rsidRPr="006668F0" w:rsidRDefault="004F0CBB">
      <w:pPr>
        <w:rPr>
          <w:rFonts w:ascii="Arial" w:hAnsi="Arial" w:cs="Arial"/>
          <w:sz w:val="22"/>
          <w:highlight w:val="yellow"/>
        </w:rPr>
      </w:pPr>
      <w:r w:rsidRPr="004F0CBB">
        <w:rPr>
          <w:rFonts w:ascii="Arial" w:hAnsi="Arial" w:cs="Arial"/>
          <w:sz w:val="22"/>
        </w:rPr>
        <w:t>Although</w:t>
      </w:r>
      <w:r w:rsidR="00537B9D" w:rsidRPr="006668F0">
        <w:rPr>
          <w:rFonts w:ascii="Arial" w:hAnsi="Arial" w:cs="Arial"/>
          <w:sz w:val="22"/>
        </w:rPr>
        <w:t xml:space="preserve"> the </w:t>
      </w:r>
      <w:r w:rsidR="009C06A3" w:rsidRPr="006668F0">
        <w:rPr>
          <w:rFonts w:ascii="Arial" w:hAnsi="Arial" w:cs="Arial"/>
          <w:sz w:val="22"/>
        </w:rPr>
        <w:t>existence of ions, such as NO</w:t>
      </w:r>
      <w:r w:rsidR="0047544A" w:rsidRPr="006668F0">
        <w:rPr>
          <w:rFonts w:ascii="Arial" w:hAnsi="Arial" w:cs="Arial"/>
          <w:sz w:val="22"/>
          <w:vertAlign w:val="subscript"/>
        </w:rPr>
        <w:t>3</w:t>
      </w:r>
      <w:r w:rsidR="0047544A" w:rsidRPr="006668F0">
        <w:rPr>
          <w:rFonts w:ascii="Arial" w:hAnsi="Arial" w:cs="Arial"/>
          <w:sz w:val="22"/>
          <w:vertAlign w:val="superscript"/>
        </w:rPr>
        <w:t>-</w:t>
      </w:r>
      <w:r w:rsidR="0047544A" w:rsidRPr="006668F0">
        <w:rPr>
          <w:rFonts w:ascii="Arial" w:hAnsi="Arial" w:cs="Arial"/>
          <w:sz w:val="22"/>
        </w:rPr>
        <w:t xml:space="preserve">, </w:t>
      </w:r>
      <w:r w:rsidR="008D5F61" w:rsidRPr="006668F0">
        <w:rPr>
          <w:rFonts w:ascii="Arial" w:hAnsi="Arial" w:cs="Arial"/>
          <w:sz w:val="22"/>
        </w:rPr>
        <w:t xml:space="preserve">can adjust the size of colloidal particles and improve the </w:t>
      </w:r>
      <w:r w:rsidR="00FB7406" w:rsidRPr="006668F0">
        <w:rPr>
          <w:rFonts w:ascii="Arial" w:hAnsi="Arial" w:cs="Arial"/>
          <w:sz w:val="22"/>
        </w:rPr>
        <w:t xml:space="preserve">dispersion and </w:t>
      </w:r>
      <w:r w:rsidR="008D5F61" w:rsidRPr="006668F0">
        <w:rPr>
          <w:rFonts w:ascii="Arial" w:hAnsi="Arial" w:cs="Arial"/>
          <w:sz w:val="22"/>
        </w:rPr>
        <w:t xml:space="preserve">stability in </w:t>
      </w:r>
      <w:r>
        <w:rPr>
          <w:rFonts w:ascii="Arial" w:hAnsi="Arial" w:cs="Arial"/>
          <w:sz w:val="22"/>
        </w:rPr>
        <w:t xml:space="preserve">the </w:t>
      </w:r>
      <w:r w:rsidR="008D5F61" w:rsidRPr="006668F0">
        <w:rPr>
          <w:rFonts w:ascii="Arial" w:hAnsi="Arial" w:cs="Arial"/>
          <w:sz w:val="22"/>
        </w:rPr>
        <w:t>solution</w:t>
      </w:r>
      <w:r>
        <w:rPr>
          <w:rFonts w:ascii="Arial" w:hAnsi="Arial" w:cs="Arial"/>
          <w:sz w:val="22"/>
        </w:rPr>
        <w:t xml:space="preserve">, the </w:t>
      </w:r>
      <w:r w:rsidR="00415D6D" w:rsidRPr="006668F0">
        <w:rPr>
          <w:rFonts w:ascii="Arial" w:hAnsi="Arial" w:cs="Arial"/>
          <w:sz w:val="22"/>
        </w:rPr>
        <w:t xml:space="preserve">impurity of </w:t>
      </w:r>
      <w:r w:rsidR="00A77AE7" w:rsidRPr="006668F0">
        <w:rPr>
          <w:rFonts w:ascii="Arial" w:hAnsi="Arial" w:cs="Arial"/>
          <w:sz w:val="22"/>
        </w:rPr>
        <w:t>as</w:t>
      </w:r>
      <w:r w:rsidR="008C48BB" w:rsidRPr="00B95653">
        <w:rPr>
          <w:rFonts w:ascii="Arial" w:hAnsi="Arial" w:cs="Arial"/>
          <w:sz w:val="22"/>
        </w:rPr>
        <w:t>-</w:t>
      </w:r>
      <w:r w:rsidR="00A77AE7" w:rsidRPr="006668F0">
        <w:rPr>
          <w:rFonts w:ascii="Arial" w:hAnsi="Arial" w:cs="Arial"/>
          <w:sz w:val="22"/>
        </w:rPr>
        <w:t xml:space="preserve">prepared </w:t>
      </w:r>
      <w:r w:rsidR="00E81297" w:rsidRPr="006668F0">
        <w:rPr>
          <w:rFonts w:ascii="Arial" w:hAnsi="Arial" w:cs="Arial"/>
          <w:sz w:val="22"/>
        </w:rPr>
        <w:t>NiO</w:t>
      </w:r>
      <w:r w:rsidR="00E81297" w:rsidRPr="006668F0">
        <w:rPr>
          <w:rFonts w:ascii="Arial" w:hAnsi="Arial" w:cs="Arial"/>
          <w:sz w:val="22"/>
          <w:vertAlign w:val="subscript"/>
        </w:rPr>
        <w:t>x</w:t>
      </w:r>
      <w:r w:rsidR="00E81297" w:rsidRPr="006668F0">
        <w:rPr>
          <w:rFonts w:ascii="Arial" w:hAnsi="Arial" w:cs="Arial"/>
          <w:sz w:val="22"/>
        </w:rPr>
        <w:t xml:space="preserve"> </w:t>
      </w:r>
      <w:r w:rsidR="00141B1C" w:rsidRPr="00B95653">
        <w:rPr>
          <w:rFonts w:ascii="Arial" w:hAnsi="Arial" w:cs="Arial"/>
          <w:sz w:val="22"/>
        </w:rPr>
        <w:t xml:space="preserve">NCs </w:t>
      </w:r>
      <w:r w:rsidR="00E81297" w:rsidRPr="006668F0">
        <w:rPr>
          <w:rFonts w:ascii="Arial" w:hAnsi="Arial" w:cs="Arial"/>
          <w:sz w:val="22"/>
        </w:rPr>
        <w:t xml:space="preserve">films with </w:t>
      </w:r>
      <w:r w:rsidR="00965DB4" w:rsidRPr="006668F0">
        <w:rPr>
          <w:rFonts w:ascii="Arial" w:hAnsi="Arial" w:cs="Arial"/>
          <w:sz w:val="22"/>
        </w:rPr>
        <w:t>embedded</w:t>
      </w:r>
      <w:r w:rsidR="00A92F6C" w:rsidRPr="006668F0">
        <w:rPr>
          <w:rFonts w:ascii="Arial" w:hAnsi="Arial" w:cs="Arial"/>
          <w:sz w:val="22"/>
        </w:rPr>
        <w:t xml:space="preserve"> </w:t>
      </w:r>
      <w:r w:rsidR="006F23EF" w:rsidRPr="006668F0">
        <w:rPr>
          <w:rFonts w:ascii="Arial" w:hAnsi="Arial" w:cs="Arial"/>
          <w:sz w:val="22"/>
        </w:rPr>
        <w:t>ions</w:t>
      </w:r>
      <w:r w:rsidR="00A92F6C" w:rsidRPr="006668F0">
        <w:rPr>
          <w:rFonts w:ascii="Arial" w:hAnsi="Arial" w:cs="Arial"/>
          <w:sz w:val="22"/>
        </w:rPr>
        <w:t xml:space="preserve"> </w:t>
      </w:r>
      <w:r w:rsidR="00A504A2" w:rsidRPr="006668F0">
        <w:rPr>
          <w:rFonts w:ascii="Arial" w:hAnsi="Arial" w:cs="Arial"/>
          <w:sz w:val="22"/>
        </w:rPr>
        <w:t xml:space="preserve">is detrimental to the </w:t>
      </w:r>
      <w:r w:rsidR="00D2412A" w:rsidRPr="006668F0">
        <w:rPr>
          <w:rFonts w:ascii="Arial" w:hAnsi="Arial" w:cs="Arial"/>
          <w:sz w:val="22"/>
        </w:rPr>
        <w:t xml:space="preserve">efficiency and </w:t>
      </w:r>
      <w:r w:rsidR="005B20F4" w:rsidRPr="006668F0">
        <w:rPr>
          <w:rFonts w:ascii="Arial" w:hAnsi="Arial" w:cs="Arial"/>
          <w:sz w:val="22"/>
        </w:rPr>
        <w:t xml:space="preserve">long-term </w:t>
      </w:r>
      <w:r w:rsidR="00AE3D1D" w:rsidRPr="006668F0">
        <w:rPr>
          <w:rFonts w:ascii="Arial" w:hAnsi="Arial" w:cs="Arial"/>
          <w:sz w:val="22"/>
        </w:rPr>
        <w:t>stability of the</w:t>
      </w:r>
      <w:r w:rsidR="00141B1C" w:rsidRPr="00B95653">
        <w:rPr>
          <w:rFonts w:ascii="Arial" w:hAnsi="Arial" w:cs="Arial"/>
          <w:sz w:val="22"/>
        </w:rPr>
        <w:t xml:space="preserve"> relevant</w:t>
      </w:r>
      <w:r w:rsidR="00AE3D1D" w:rsidRPr="006668F0">
        <w:rPr>
          <w:rFonts w:ascii="Arial" w:hAnsi="Arial" w:cs="Arial"/>
          <w:sz w:val="22"/>
        </w:rPr>
        <w:t xml:space="preserve"> PSCs</w:t>
      </w:r>
      <w:r w:rsidR="00A92F6C" w:rsidRPr="006668F0">
        <w:rPr>
          <w:rFonts w:ascii="Arial" w:hAnsi="Arial" w:cs="Arial"/>
          <w:sz w:val="22"/>
        </w:rPr>
        <w:t xml:space="preserve"> </w:t>
      </w:r>
      <w:r w:rsidR="00AE3D1D" w:rsidRPr="006668F0">
        <w:rPr>
          <w:rFonts w:ascii="Arial" w:hAnsi="Arial" w:cs="Arial"/>
          <w:sz w:val="22"/>
        </w:rPr>
        <w:t>due to the</w:t>
      </w:r>
      <w:r w:rsidR="00037CDF" w:rsidRPr="006668F0">
        <w:rPr>
          <w:rFonts w:ascii="Arial" w:hAnsi="Arial" w:cs="Arial"/>
          <w:sz w:val="22"/>
        </w:rPr>
        <w:t xml:space="preserve"> large number of defects </w:t>
      </w:r>
      <w:r w:rsidR="00141B1C" w:rsidRPr="00B95653">
        <w:rPr>
          <w:rFonts w:ascii="Arial" w:hAnsi="Arial" w:cs="Arial"/>
          <w:sz w:val="22"/>
        </w:rPr>
        <w:t>at</w:t>
      </w:r>
      <w:r w:rsidR="00141B1C" w:rsidRPr="006668F0">
        <w:rPr>
          <w:rFonts w:ascii="Arial" w:hAnsi="Arial" w:cs="Arial"/>
          <w:sz w:val="22"/>
        </w:rPr>
        <w:t xml:space="preserve"> </w:t>
      </w:r>
      <w:r w:rsidR="000F7A96" w:rsidRPr="006668F0">
        <w:rPr>
          <w:rFonts w:ascii="Arial" w:hAnsi="Arial" w:cs="Arial"/>
          <w:sz w:val="22"/>
        </w:rPr>
        <w:t xml:space="preserve">the </w:t>
      </w:r>
      <w:r w:rsidR="00141B1C" w:rsidRPr="00B95653">
        <w:rPr>
          <w:rFonts w:ascii="Arial" w:hAnsi="Arial" w:cs="Arial"/>
          <w:sz w:val="22"/>
        </w:rPr>
        <w:t>perovskite/</w:t>
      </w:r>
      <w:r w:rsidR="000F7A96" w:rsidRPr="006668F0">
        <w:rPr>
          <w:rFonts w:ascii="Arial" w:hAnsi="Arial" w:cs="Arial"/>
          <w:sz w:val="22"/>
        </w:rPr>
        <w:t>NiO</w:t>
      </w:r>
      <w:r w:rsidR="000F7A96" w:rsidRPr="006668F0">
        <w:rPr>
          <w:rFonts w:ascii="Arial" w:hAnsi="Arial" w:cs="Arial"/>
          <w:sz w:val="22"/>
          <w:vertAlign w:val="subscript"/>
        </w:rPr>
        <w:t>x</w:t>
      </w:r>
      <w:r w:rsidR="000F7A96" w:rsidRPr="006668F0">
        <w:rPr>
          <w:rFonts w:ascii="Arial" w:hAnsi="Arial" w:cs="Arial"/>
          <w:sz w:val="22"/>
        </w:rPr>
        <w:t xml:space="preserve"> </w:t>
      </w:r>
      <w:r w:rsidR="00141B1C" w:rsidRPr="00B95653">
        <w:rPr>
          <w:rFonts w:ascii="Arial" w:hAnsi="Arial" w:cs="Arial"/>
          <w:sz w:val="22"/>
        </w:rPr>
        <w:t>interface</w:t>
      </w:r>
      <w:r w:rsidR="000F7A96" w:rsidRPr="006668F0">
        <w:rPr>
          <w:rFonts w:ascii="Arial" w:hAnsi="Arial" w:cs="Arial"/>
          <w:sz w:val="22"/>
        </w:rPr>
        <w:t>.</w:t>
      </w:r>
      <w:r w:rsidR="00715506" w:rsidRPr="006668F0">
        <w:rPr>
          <w:rFonts w:ascii="Arial" w:hAnsi="Arial" w:cs="Arial"/>
          <w:sz w:val="22"/>
        </w:rPr>
        <w:t xml:space="preserve"> </w:t>
      </w:r>
      <w:r w:rsidR="00141B1C" w:rsidRPr="00B95653">
        <w:rPr>
          <w:rFonts w:ascii="Arial" w:hAnsi="Arial" w:cs="Arial"/>
          <w:sz w:val="22"/>
        </w:rPr>
        <w:t>Li et al</w:t>
      </w:r>
      <w:r>
        <w:rPr>
          <w:rFonts w:ascii="Arial" w:hAnsi="Arial" w:cs="Arial"/>
          <w:sz w:val="22"/>
        </w:rPr>
        <w:t>.</w:t>
      </w:r>
      <w:r w:rsidR="00141B1C" w:rsidRPr="00B95653">
        <w:rPr>
          <w:rFonts w:ascii="Arial" w:hAnsi="Arial" w:cs="Arial"/>
          <w:sz w:val="22"/>
        </w:rPr>
        <w:t xml:space="preserve"> reported that </w:t>
      </w:r>
      <w:r>
        <w:rPr>
          <w:rFonts w:ascii="Arial" w:hAnsi="Arial" w:cs="Arial"/>
          <w:sz w:val="22"/>
        </w:rPr>
        <w:t>i</w:t>
      </w:r>
      <w:r w:rsidRPr="006668F0">
        <w:rPr>
          <w:rFonts w:ascii="Arial" w:hAnsi="Arial" w:cs="Arial"/>
          <w:sz w:val="22"/>
        </w:rPr>
        <w:t xml:space="preserve">onic </w:t>
      </w:r>
      <w:r w:rsidR="00715506" w:rsidRPr="006668F0">
        <w:rPr>
          <w:rFonts w:ascii="Arial" w:hAnsi="Arial" w:cs="Arial"/>
          <w:sz w:val="22"/>
        </w:rPr>
        <w:t>liquid</w:t>
      </w:r>
      <w:r w:rsidR="00141B1C" w:rsidRPr="00B95653">
        <w:rPr>
          <w:rFonts w:ascii="Arial" w:hAnsi="Arial" w:cs="Arial"/>
          <w:sz w:val="22"/>
        </w:rPr>
        <w:t xml:space="preserve"> can be</w:t>
      </w:r>
      <w:r w:rsidR="00141B1C" w:rsidRPr="006668F0">
        <w:rPr>
          <w:rFonts w:ascii="Arial" w:hAnsi="Arial" w:cs="Arial"/>
          <w:sz w:val="22"/>
        </w:rPr>
        <w:t xml:space="preserve"> </w:t>
      </w:r>
      <w:r w:rsidR="00B54A48" w:rsidRPr="00B95653">
        <w:rPr>
          <w:rFonts w:ascii="Arial" w:hAnsi="Arial" w:cs="Arial"/>
          <w:sz w:val="22"/>
        </w:rPr>
        <w:t>employed as an additive in</w:t>
      </w:r>
      <w:r w:rsidR="00861F06" w:rsidRPr="006668F0">
        <w:rPr>
          <w:rFonts w:ascii="Arial" w:hAnsi="Arial" w:cs="Arial"/>
          <w:sz w:val="22"/>
        </w:rPr>
        <w:t xml:space="preserve"> the synthesis pr</w:t>
      </w:r>
      <w:r w:rsidR="00963C32" w:rsidRPr="006668F0">
        <w:rPr>
          <w:rFonts w:ascii="Arial" w:hAnsi="Arial" w:cs="Arial"/>
          <w:sz w:val="22"/>
        </w:rPr>
        <w:t>ocess of NiO</w:t>
      </w:r>
      <w:r w:rsidR="00963C32" w:rsidRPr="006668F0">
        <w:rPr>
          <w:rFonts w:ascii="Arial" w:hAnsi="Arial" w:cs="Arial"/>
          <w:sz w:val="22"/>
          <w:vertAlign w:val="subscript"/>
        </w:rPr>
        <w:t>x</w:t>
      </w:r>
      <w:r w:rsidR="00963C32" w:rsidRPr="006668F0">
        <w:rPr>
          <w:rFonts w:ascii="Arial" w:hAnsi="Arial" w:cs="Arial"/>
          <w:sz w:val="22"/>
        </w:rPr>
        <w:t xml:space="preserve"> </w:t>
      </w:r>
      <w:r w:rsidR="00141B1C" w:rsidRPr="00B95653">
        <w:rPr>
          <w:rFonts w:ascii="Arial" w:hAnsi="Arial" w:cs="Arial"/>
          <w:sz w:val="22"/>
        </w:rPr>
        <w:t>NC</w:t>
      </w:r>
      <w:r w:rsidR="00141B1C" w:rsidRPr="006668F0">
        <w:rPr>
          <w:rFonts w:ascii="Arial" w:hAnsi="Arial" w:cs="Arial"/>
          <w:sz w:val="22"/>
        </w:rPr>
        <w:t xml:space="preserve">s </w:t>
      </w:r>
      <w:r w:rsidR="00D66F68" w:rsidRPr="006668F0">
        <w:rPr>
          <w:rFonts w:ascii="Arial" w:hAnsi="Arial" w:cs="Arial"/>
          <w:sz w:val="22"/>
        </w:rPr>
        <w:t xml:space="preserve">to </w:t>
      </w:r>
      <w:r w:rsidR="00141B1C" w:rsidRPr="00B95653">
        <w:rPr>
          <w:rFonts w:ascii="Arial" w:hAnsi="Arial" w:cs="Arial"/>
          <w:sz w:val="22"/>
        </w:rPr>
        <w:t xml:space="preserve">effectively </w:t>
      </w:r>
      <w:r w:rsidR="00972A19" w:rsidRPr="006668F0">
        <w:rPr>
          <w:rFonts w:ascii="Arial" w:hAnsi="Arial" w:cs="Arial"/>
          <w:sz w:val="22"/>
        </w:rPr>
        <w:t xml:space="preserve">remove residual </w:t>
      </w:r>
      <w:r w:rsidR="00C712FC" w:rsidRPr="006668F0">
        <w:rPr>
          <w:rFonts w:ascii="Arial" w:hAnsi="Arial" w:cs="Arial"/>
          <w:sz w:val="22"/>
        </w:rPr>
        <w:t>ions,</w:t>
      </w:r>
      <w:r>
        <w:rPr>
          <w:rFonts w:ascii="Arial" w:hAnsi="Arial" w:cs="Arial"/>
          <w:sz w:val="22"/>
        </w:rPr>
        <w:t xml:space="preserve"> presenting</w:t>
      </w:r>
      <w:r w:rsidR="00141B1C" w:rsidRPr="006668F0">
        <w:rPr>
          <w:rFonts w:ascii="Arial" w:hAnsi="Arial" w:cs="Arial"/>
          <w:sz w:val="22"/>
        </w:rPr>
        <w:t xml:space="preserve"> </w:t>
      </w:r>
      <w:r w:rsidR="00C712FC" w:rsidRPr="006668F0">
        <w:rPr>
          <w:rFonts w:ascii="Arial" w:hAnsi="Arial" w:cs="Arial"/>
          <w:sz w:val="22"/>
        </w:rPr>
        <w:t>a very promising way</w:t>
      </w:r>
      <w:r w:rsidR="008450A4" w:rsidRPr="006668F0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>of</w:t>
      </w:r>
      <w:r w:rsidRPr="00B95653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>synthesizing</w:t>
      </w:r>
      <w:r w:rsidR="008450A4" w:rsidRPr="006668F0">
        <w:rPr>
          <w:rFonts w:ascii="Arial" w:hAnsi="Arial" w:cs="Arial"/>
          <w:sz w:val="22"/>
        </w:rPr>
        <w:t xml:space="preserve"> high</w:t>
      </w:r>
      <w:r w:rsidR="00141B1C" w:rsidRPr="00B95653">
        <w:rPr>
          <w:rFonts w:ascii="Arial" w:hAnsi="Arial" w:cs="Arial"/>
          <w:sz w:val="22"/>
        </w:rPr>
        <w:t>-</w:t>
      </w:r>
      <w:r w:rsidR="008450A4" w:rsidRPr="006668F0">
        <w:rPr>
          <w:rFonts w:ascii="Arial" w:hAnsi="Arial" w:cs="Arial"/>
          <w:sz w:val="22"/>
        </w:rPr>
        <w:t xml:space="preserve">quality </w:t>
      </w:r>
      <w:r w:rsidR="00A10BCB" w:rsidRPr="006668F0">
        <w:rPr>
          <w:rFonts w:ascii="Arial" w:hAnsi="Arial" w:cs="Arial"/>
          <w:sz w:val="22"/>
        </w:rPr>
        <w:t>NiO</w:t>
      </w:r>
      <w:r w:rsidR="00A10BCB" w:rsidRPr="006668F0">
        <w:rPr>
          <w:rFonts w:ascii="Arial" w:hAnsi="Arial" w:cs="Arial"/>
          <w:sz w:val="22"/>
          <w:vertAlign w:val="subscript"/>
        </w:rPr>
        <w:t>x</w:t>
      </w:r>
      <w:r w:rsidR="00A10BCB" w:rsidRPr="006668F0">
        <w:rPr>
          <w:rFonts w:ascii="Arial" w:hAnsi="Arial" w:cs="Arial"/>
          <w:sz w:val="22"/>
        </w:rPr>
        <w:t xml:space="preserve"> NCs</w:t>
      </w:r>
      <w:r w:rsidR="0018372E" w:rsidRPr="006668F0">
        <w:rPr>
          <w:rFonts w:ascii="Arial" w:hAnsi="Arial" w:cs="Arial"/>
          <w:sz w:val="22"/>
        </w:rPr>
        <w:t xml:space="preserve"> </w:t>
      </w:r>
      <w:r w:rsidR="00141B1C" w:rsidRPr="00B95653">
        <w:rPr>
          <w:rFonts w:ascii="Arial" w:hAnsi="Arial" w:cs="Arial"/>
          <w:sz w:val="22"/>
        </w:rPr>
        <w:t xml:space="preserve">with good </w:t>
      </w:r>
      <w:r w:rsidR="000C5E44" w:rsidRPr="006668F0">
        <w:rPr>
          <w:rFonts w:ascii="Arial" w:hAnsi="Arial" w:cs="Arial"/>
          <w:sz w:val="22"/>
        </w:rPr>
        <w:t xml:space="preserve">dispersion </w:t>
      </w:r>
      <w:r w:rsidR="00DD1E1C" w:rsidRPr="006668F0">
        <w:rPr>
          <w:rFonts w:ascii="Arial" w:hAnsi="Arial" w:cs="Arial"/>
          <w:sz w:val="22"/>
        </w:rPr>
        <w:t xml:space="preserve">in </w:t>
      </w:r>
      <w:r>
        <w:rPr>
          <w:rFonts w:ascii="Arial" w:hAnsi="Arial" w:cs="Arial"/>
          <w:sz w:val="22"/>
        </w:rPr>
        <w:t xml:space="preserve">the </w:t>
      </w:r>
      <w:r w:rsidR="00DD1E1C" w:rsidRPr="006668F0">
        <w:rPr>
          <w:rFonts w:ascii="Arial" w:hAnsi="Arial" w:cs="Arial"/>
          <w:sz w:val="22"/>
        </w:rPr>
        <w:t>solvent</w:t>
      </w:r>
      <w:r w:rsidR="00493486" w:rsidRPr="006668F0">
        <w:rPr>
          <w:rFonts w:ascii="Arial" w:hAnsi="Arial" w:cs="Arial"/>
          <w:sz w:val="22"/>
        </w:rPr>
        <w:fldChar w:fldCharType="begin"/>
      </w:r>
      <w:r w:rsidR="00500134">
        <w:rPr>
          <w:rFonts w:ascii="Arial" w:hAnsi="Arial" w:cs="Arial"/>
          <w:sz w:val="22"/>
        </w:rPr>
        <w:instrText xml:space="preserve"> ADDIN EN.CITE &lt;EndNote&gt;&lt;Cite&gt;&lt;Author&gt;Wang&lt;/Author&gt;&lt;Year&gt;2022&lt;/Year&gt;&lt;RecNum&gt;533&lt;/RecNum&gt;&lt;DisplayText&gt;&lt;style face="superscript"&gt;[16g]&lt;/style&gt;&lt;/DisplayText&gt;&lt;record&gt;&lt;rec-number&gt;533&lt;/rec-number&gt;&lt;foreign-keys&gt;&lt;key app="EN" db-id="af2xxvt2vpwz2te9dvmvwtzidtzp29s5vefv" timestamp="1656742963"&gt;533&lt;/key&gt;&lt;/foreign-keys&gt;&lt;ref-type name="Journal Article"&gt;17&lt;/ref-type&gt;&lt;contributors&gt;&lt;authors&gt;&lt;author&gt;Wang, Shuangjie&lt;/author&gt;&lt;author&gt;Li, Yuke&lt;/author&gt;&lt;author&gt;Yang, Jiabao&lt;/author&gt;&lt;author&gt;Wang, Tong&lt;/author&gt;&lt;author&gt;Yang, Bowen&lt;/author&gt;&lt;author&gt;Cao, Qi&lt;/author&gt;&lt;author&gt;Pu, Xingyu&lt;/author&gt;&lt;author&gt;Etgar, Lioz&lt;/author&gt;&lt;author&gt;Han, Jian&lt;/author&gt;&lt;author&gt;Zhao, Junsong&lt;/author&gt;&lt;author&gt;Li, Xuanhua&lt;/author&gt;&lt;author&gt;Hagfeldt, Anders&lt;/author&gt;&lt;/authors&gt;&lt;/contributors&gt;&lt;titles&gt;&lt;title&gt;Critical Role of Removing Impurities in Nickel Oxide on High-Efficiency and Long-Term Stability of Inverted Perovskite Solar Cells&lt;/title&gt;&lt;secondary-title&gt;Angewandte Chemie International Edition&lt;/secondary-title&gt;&lt;/titles&gt;&lt;periodical&gt;&lt;full-title&gt;Angewandte Chemie International Edition&lt;/full-title&gt;&lt;/periodical&gt;&lt;pages&gt;e202116534&lt;/pages&gt;&lt;volume&gt;61&lt;/volume&gt;&lt;number&gt;18&lt;/number&gt;&lt;dates&gt;&lt;year&gt;2022&lt;/year&gt;&lt;/dates&gt;&lt;isbn&gt;1433-7851&lt;/isbn&gt;&lt;urls&gt;&lt;related-urls&gt;&lt;url&gt;https://onlinelibrary.wiley.com/doi/abs/10.1002/anie.202116534&lt;/url&gt;&lt;/related-urls&gt;&lt;/urls&gt;&lt;electronic-resource-num&gt;https://doi.org/10.1002/anie.202116534&lt;/electronic-resource-num&gt;&lt;/record&gt;&lt;/Cite&gt;&lt;/EndNote&gt;</w:instrText>
      </w:r>
      <w:r w:rsidR="00493486" w:rsidRPr="006668F0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[16g]</w:t>
      </w:r>
      <w:r w:rsidR="00493486" w:rsidRPr="006668F0">
        <w:rPr>
          <w:rFonts w:ascii="Arial" w:hAnsi="Arial" w:cs="Arial"/>
          <w:sz w:val="22"/>
        </w:rPr>
        <w:fldChar w:fldCharType="end"/>
      </w:r>
      <w:r w:rsidR="00A10BCB" w:rsidRPr="006668F0">
        <w:rPr>
          <w:rFonts w:ascii="Arial" w:hAnsi="Arial" w:cs="Arial"/>
          <w:sz w:val="22"/>
        </w:rPr>
        <w:t xml:space="preserve">. </w:t>
      </w:r>
      <w:r w:rsidR="00141B1C" w:rsidRPr="00B95653">
        <w:rPr>
          <w:rFonts w:ascii="Arial" w:hAnsi="Arial" w:cs="Arial"/>
          <w:sz w:val="22"/>
        </w:rPr>
        <w:t>Specifically</w:t>
      </w:r>
      <w:r w:rsidR="00030ABD" w:rsidRPr="006668F0">
        <w:rPr>
          <w:rFonts w:ascii="Arial" w:hAnsi="Arial" w:cs="Arial"/>
          <w:sz w:val="22"/>
        </w:rPr>
        <w:t>, 1-butyl-3-methylimidazolium tetrafluoroborate ([BMIm]BF</w:t>
      </w:r>
      <w:r w:rsidR="00030ABD" w:rsidRPr="006668F0">
        <w:rPr>
          <w:rFonts w:ascii="Arial" w:hAnsi="Arial" w:cs="Arial"/>
          <w:sz w:val="22"/>
          <w:vertAlign w:val="subscript"/>
        </w:rPr>
        <w:t>4</w:t>
      </w:r>
      <w:r w:rsidR="00030ABD" w:rsidRPr="006668F0">
        <w:rPr>
          <w:rFonts w:ascii="Arial" w:hAnsi="Arial" w:cs="Arial"/>
          <w:sz w:val="22"/>
        </w:rPr>
        <w:t xml:space="preserve">) </w:t>
      </w:r>
      <w:r w:rsidR="00141B1C" w:rsidRPr="00B95653">
        <w:rPr>
          <w:rFonts w:ascii="Arial" w:hAnsi="Arial" w:cs="Arial"/>
          <w:sz w:val="22"/>
        </w:rPr>
        <w:t>was</w:t>
      </w:r>
      <w:r w:rsidR="00776232" w:rsidRPr="006668F0">
        <w:rPr>
          <w:rFonts w:ascii="Arial" w:hAnsi="Arial" w:cs="Arial"/>
          <w:sz w:val="22"/>
        </w:rPr>
        <w:t xml:space="preserve"> added </w:t>
      </w:r>
      <w:r w:rsidR="00030ABD" w:rsidRPr="006668F0">
        <w:rPr>
          <w:rFonts w:ascii="Arial" w:hAnsi="Arial" w:cs="Arial"/>
          <w:sz w:val="22"/>
        </w:rPr>
        <w:t>into the Ni(NO</w:t>
      </w:r>
      <w:r w:rsidR="00030ABD" w:rsidRPr="006668F0">
        <w:rPr>
          <w:rFonts w:ascii="Arial" w:hAnsi="Arial" w:cs="Arial"/>
          <w:sz w:val="22"/>
          <w:vertAlign w:val="subscript"/>
        </w:rPr>
        <w:t>3</w:t>
      </w:r>
      <w:r w:rsidR="00030ABD" w:rsidRPr="006668F0">
        <w:rPr>
          <w:rFonts w:ascii="Arial" w:hAnsi="Arial" w:cs="Arial"/>
          <w:sz w:val="22"/>
        </w:rPr>
        <w:t>)</w:t>
      </w:r>
      <w:r w:rsidR="00030ABD" w:rsidRPr="006668F0">
        <w:rPr>
          <w:rFonts w:ascii="Arial" w:hAnsi="Arial" w:cs="Arial"/>
          <w:sz w:val="22"/>
          <w:vertAlign w:val="subscript"/>
        </w:rPr>
        <w:t>2</w:t>
      </w:r>
      <w:r w:rsidR="00030ABD" w:rsidRPr="006668F0">
        <w:rPr>
          <w:rFonts w:ascii="Arial" w:hAnsi="Arial" w:cs="Arial"/>
          <w:sz w:val="22"/>
        </w:rPr>
        <w:t xml:space="preserve"> precursor</w:t>
      </w:r>
      <w:r w:rsidR="00AF2C7D" w:rsidRPr="006668F0">
        <w:rPr>
          <w:rFonts w:ascii="Arial" w:hAnsi="Arial" w:cs="Arial"/>
          <w:sz w:val="22"/>
        </w:rPr>
        <w:t xml:space="preserve"> before reacting with </w:t>
      </w:r>
      <w:r>
        <w:rPr>
          <w:rFonts w:ascii="Arial" w:hAnsi="Arial" w:cs="Arial"/>
          <w:sz w:val="22"/>
        </w:rPr>
        <w:t xml:space="preserve">the </w:t>
      </w:r>
      <w:r w:rsidR="002D38A5" w:rsidRPr="006668F0">
        <w:rPr>
          <w:rFonts w:ascii="Arial" w:hAnsi="Arial" w:cs="Arial"/>
          <w:sz w:val="22"/>
        </w:rPr>
        <w:t>NaOH</w:t>
      </w:r>
      <w:r w:rsidR="00141B1C" w:rsidRPr="00B95653">
        <w:rPr>
          <w:rFonts w:ascii="Arial" w:hAnsi="Arial" w:cs="Arial"/>
          <w:sz w:val="22"/>
        </w:rPr>
        <w:t xml:space="preserve"> aqueous solution</w:t>
      </w:r>
      <w:r w:rsidR="002D38A5" w:rsidRPr="006668F0">
        <w:rPr>
          <w:rFonts w:ascii="Arial" w:hAnsi="Arial" w:cs="Arial"/>
          <w:sz w:val="22"/>
        </w:rPr>
        <w:t>.</w:t>
      </w:r>
      <w:r w:rsidR="00A01AC3" w:rsidRPr="006668F0">
        <w:rPr>
          <w:rFonts w:ascii="Arial" w:hAnsi="Arial" w:cs="Arial"/>
          <w:sz w:val="22"/>
        </w:rPr>
        <w:t xml:space="preserve"> The </w:t>
      </w:r>
      <w:r w:rsidR="00141B1C" w:rsidRPr="00B95653">
        <w:rPr>
          <w:rFonts w:ascii="Arial" w:hAnsi="Arial" w:cs="Arial"/>
          <w:sz w:val="22"/>
        </w:rPr>
        <w:t>simulation</w:t>
      </w:r>
      <w:r w:rsidR="00141B1C" w:rsidRPr="006668F0">
        <w:rPr>
          <w:rFonts w:ascii="Arial" w:hAnsi="Arial" w:cs="Arial"/>
          <w:sz w:val="22"/>
        </w:rPr>
        <w:t xml:space="preserve"> </w:t>
      </w:r>
      <w:r w:rsidR="00A01AC3" w:rsidRPr="006668F0">
        <w:rPr>
          <w:rFonts w:ascii="Arial" w:hAnsi="Arial" w:cs="Arial"/>
          <w:sz w:val="22"/>
        </w:rPr>
        <w:t xml:space="preserve">results show that the </w:t>
      </w:r>
      <w:r w:rsidR="00610769" w:rsidRPr="006668F0">
        <w:rPr>
          <w:rFonts w:ascii="Arial" w:hAnsi="Arial" w:cs="Arial"/>
          <w:sz w:val="22"/>
        </w:rPr>
        <w:t xml:space="preserve">low adsorption energy </w:t>
      </w:r>
      <w:r w:rsidR="005A2FA1" w:rsidRPr="006668F0">
        <w:rPr>
          <w:rFonts w:ascii="Arial" w:hAnsi="Arial" w:cs="Arial"/>
          <w:sz w:val="22"/>
        </w:rPr>
        <w:t>between</w:t>
      </w:r>
      <w:r w:rsidR="00610769" w:rsidRPr="006668F0">
        <w:rPr>
          <w:rFonts w:ascii="Arial" w:hAnsi="Arial" w:cs="Arial"/>
          <w:sz w:val="22"/>
        </w:rPr>
        <w:t xml:space="preserve"> </w:t>
      </w:r>
      <w:r w:rsidR="001C4AEC" w:rsidRPr="006668F0">
        <w:rPr>
          <w:rFonts w:ascii="Arial" w:hAnsi="Arial" w:cs="Arial"/>
          <w:sz w:val="22"/>
        </w:rPr>
        <w:t>[BMIm]</w:t>
      </w:r>
      <w:r w:rsidR="001C4AEC" w:rsidRPr="006668F0">
        <w:rPr>
          <w:rFonts w:ascii="Arial" w:hAnsi="Arial" w:cs="Arial"/>
          <w:sz w:val="22"/>
          <w:vertAlign w:val="superscript"/>
        </w:rPr>
        <w:t>+</w:t>
      </w:r>
      <w:r w:rsidR="001C4AEC" w:rsidRPr="006668F0">
        <w:rPr>
          <w:rFonts w:ascii="Arial" w:hAnsi="Arial" w:cs="Arial"/>
          <w:sz w:val="22"/>
        </w:rPr>
        <w:t xml:space="preserve"> </w:t>
      </w:r>
      <w:r w:rsidR="005A2FA1" w:rsidRPr="006668F0">
        <w:rPr>
          <w:rFonts w:ascii="Arial" w:hAnsi="Arial" w:cs="Arial"/>
          <w:sz w:val="22"/>
        </w:rPr>
        <w:t>and Ni(OH)</w:t>
      </w:r>
      <w:r w:rsidR="005A2FA1" w:rsidRPr="006668F0">
        <w:rPr>
          <w:rFonts w:ascii="Arial" w:hAnsi="Arial" w:cs="Arial"/>
          <w:sz w:val="22"/>
          <w:vertAlign w:val="subscript"/>
        </w:rPr>
        <w:t>2</w:t>
      </w:r>
      <w:r w:rsidR="005A2FA1" w:rsidRPr="006668F0">
        <w:rPr>
          <w:rFonts w:ascii="Arial" w:hAnsi="Arial" w:cs="Arial"/>
          <w:sz w:val="22"/>
        </w:rPr>
        <w:t xml:space="preserve"> </w:t>
      </w:r>
      <w:r w:rsidR="00356DB6" w:rsidRPr="006668F0">
        <w:rPr>
          <w:rFonts w:ascii="Arial" w:hAnsi="Arial" w:cs="Arial"/>
          <w:sz w:val="22"/>
        </w:rPr>
        <w:t xml:space="preserve">promotes the </w:t>
      </w:r>
      <w:r w:rsidR="004945B8" w:rsidRPr="006668F0">
        <w:rPr>
          <w:rFonts w:ascii="Arial" w:hAnsi="Arial" w:cs="Arial"/>
          <w:sz w:val="22"/>
        </w:rPr>
        <w:t>combination</w:t>
      </w:r>
      <w:r w:rsidR="00A435E6" w:rsidRPr="006668F0">
        <w:rPr>
          <w:rFonts w:ascii="Arial" w:hAnsi="Arial" w:cs="Arial"/>
          <w:sz w:val="22"/>
        </w:rPr>
        <w:t xml:space="preserve"> by</w:t>
      </w:r>
      <w:r>
        <w:rPr>
          <w:rFonts w:ascii="Arial" w:hAnsi="Arial" w:cs="Arial"/>
          <w:sz w:val="22"/>
        </w:rPr>
        <w:t xml:space="preserve"> a</w:t>
      </w:r>
      <w:r w:rsidR="00A435E6" w:rsidRPr="006668F0">
        <w:rPr>
          <w:rFonts w:ascii="Arial" w:hAnsi="Arial" w:cs="Arial"/>
          <w:sz w:val="22"/>
        </w:rPr>
        <w:t xml:space="preserve"> strong h</w:t>
      </w:r>
      <w:r w:rsidR="005C48C7" w:rsidRPr="006668F0">
        <w:rPr>
          <w:rFonts w:ascii="Arial" w:hAnsi="Arial" w:cs="Arial"/>
          <w:sz w:val="22"/>
        </w:rPr>
        <w:t>ydrogen bond</w:t>
      </w:r>
      <w:r w:rsidR="007124F6" w:rsidRPr="006668F0">
        <w:rPr>
          <w:rFonts w:ascii="Arial" w:hAnsi="Arial" w:cs="Arial"/>
          <w:sz w:val="22"/>
        </w:rPr>
        <w:t>, which inhibit</w:t>
      </w:r>
      <w:r>
        <w:rPr>
          <w:rFonts w:ascii="Arial" w:hAnsi="Arial" w:cs="Arial"/>
          <w:sz w:val="22"/>
        </w:rPr>
        <w:t>s</w:t>
      </w:r>
      <w:r w:rsidR="007124F6" w:rsidRPr="006668F0">
        <w:rPr>
          <w:rFonts w:ascii="Arial" w:hAnsi="Arial" w:cs="Arial"/>
          <w:sz w:val="22"/>
        </w:rPr>
        <w:t xml:space="preserve"> the adsorption of NO</w:t>
      </w:r>
      <w:r w:rsidR="007124F6" w:rsidRPr="006668F0">
        <w:rPr>
          <w:rFonts w:ascii="Arial" w:hAnsi="Arial" w:cs="Arial"/>
          <w:sz w:val="22"/>
          <w:vertAlign w:val="subscript"/>
        </w:rPr>
        <w:t>3</w:t>
      </w:r>
      <w:r w:rsidR="007124F6" w:rsidRPr="006668F0">
        <w:rPr>
          <w:rFonts w:ascii="Arial" w:hAnsi="Arial" w:cs="Arial"/>
          <w:sz w:val="22"/>
          <w:vertAlign w:val="superscript"/>
        </w:rPr>
        <w:t>-</w:t>
      </w:r>
      <w:r w:rsidR="007124F6" w:rsidRPr="006668F0">
        <w:rPr>
          <w:rFonts w:ascii="Arial" w:hAnsi="Arial" w:cs="Arial"/>
          <w:sz w:val="22"/>
        </w:rPr>
        <w:t xml:space="preserve"> impurity ions and </w:t>
      </w:r>
      <w:r w:rsidR="003136E8" w:rsidRPr="006668F0">
        <w:rPr>
          <w:rFonts w:ascii="Arial" w:hAnsi="Arial" w:cs="Arial"/>
          <w:sz w:val="22"/>
        </w:rPr>
        <w:t>provides an important prerequisite for the subsequent production of NiO</w:t>
      </w:r>
      <w:r w:rsidR="004A3563" w:rsidRPr="006668F0">
        <w:rPr>
          <w:rFonts w:ascii="Arial" w:hAnsi="Arial" w:cs="Arial"/>
          <w:sz w:val="22"/>
          <w:vertAlign w:val="subscript"/>
        </w:rPr>
        <w:t>x</w:t>
      </w:r>
      <w:r w:rsidR="00141B1C" w:rsidRPr="00B95653">
        <w:rPr>
          <w:rFonts w:ascii="Arial" w:hAnsi="Arial" w:cs="Arial"/>
          <w:sz w:val="22"/>
        </w:rPr>
        <w:t xml:space="preserve"> NCs</w:t>
      </w:r>
      <w:r w:rsidR="003136E8" w:rsidRPr="006668F0">
        <w:rPr>
          <w:rFonts w:ascii="Arial" w:hAnsi="Arial" w:cs="Arial"/>
          <w:sz w:val="22"/>
        </w:rPr>
        <w:t>.</w:t>
      </w:r>
      <w:r w:rsidR="00E66B5B" w:rsidRPr="006668F0">
        <w:rPr>
          <w:rFonts w:ascii="Arial" w:hAnsi="Arial" w:cs="Arial"/>
          <w:sz w:val="22"/>
        </w:rPr>
        <w:t xml:space="preserve"> </w:t>
      </w:r>
      <w:r w:rsidR="00CD6F57" w:rsidRPr="006668F0">
        <w:rPr>
          <w:rFonts w:ascii="Arial" w:hAnsi="Arial" w:cs="Arial"/>
          <w:sz w:val="22"/>
        </w:rPr>
        <w:t xml:space="preserve">The advantages of </w:t>
      </w:r>
      <w:r w:rsidRPr="004F6392">
        <w:rPr>
          <w:rFonts w:ascii="Arial" w:hAnsi="Arial" w:cs="Arial"/>
          <w:sz w:val="22"/>
        </w:rPr>
        <w:t xml:space="preserve">replacing </w:t>
      </w:r>
      <w:r w:rsidRPr="00B95653">
        <w:rPr>
          <w:rFonts w:ascii="Arial" w:hAnsi="Arial" w:cs="Arial"/>
          <w:sz w:val="22"/>
        </w:rPr>
        <w:t>NO</w:t>
      </w:r>
      <w:r w:rsidRPr="00B95653">
        <w:rPr>
          <w:rFonts w:ascii="Arial" w:hAnsi="Arial" w:cs="Arial"/>
          <w:sz w:val="22"/>
          <w:vertAlign w:val="subscript"/>
        </w:rPr>
        <w:t>3</w:t>
      </w:r>
      <w:r w:rsidRPr="00B95653">
        <w:rPr>
          <w:rFonts w:ascii="Arial" w:hAnsi="Arial" w:cs="Arial"/>
          <w:sz w:val="22"/>
          <w:vertAlign w:val="superscript"/>
        </w:rPr>
        <w:t>-</w:t>
      </w:r>
      <w:r w:rsidRPr="004F6392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 xml:space="preserve">with </w:t>
      </w:r>
      <w:r w:rsidR="00CD6F57" w:rsidRPr="006668F0">
        <w:rPr>
          <w:rFonts w:ascii="Arial" w:hAnsi="Arial" w:cs="Arial"/>
          <w:sz w:val="22"/>
        </w:rPr>
        <w:t>the [BMIm]</w:t>
      </w:r>
      <w:r w:rsidR="00CD6F57" w:rsidRPr="006668F0">
        <w:rPr>
          <w:rFonts w:ascii="Arial" w:hAnsi="Arial" w:cs="Arial"/>
          <w:sz w:val="22"/>
          <w:vertAlign w:val="superscript"/>
        </w:rPr>
        <w:t>+</w:t>
      </w:r>
      <w:r w:rsidR="00CD6F57" w:rsidRPr="006668F0">
        <w:rPr>
          <w:rFonts w:ascii="Arial" w:hAnsi="Arial" w:cs="Arial"/>
          <w:sz w:val="22"/>
        </w:rPr>
        <w:t xml:space="preserve"> cation are</w:t>
      </w:r>
      <w:r w:rsidR="00C867AF" w:rsidRPr="006668F0">
        <w:rPr>
          <w:rFonts w:ascii="Arial" w:hAnsi="Arial" w:cs="Arial"/>
          <w:sz w:val="22"/>
        </w:rPr>
        <w:t xml:space="preserve"> as follows:</w:t>
      </w:r>
      <w:r w:rsidR="001F2B1F" w:rsidRPr="00B95653">
        <w:rPr>
          <w:rFonts w:ascii="Arial" w:hAnsi="Arial" w:cs="Arial"/>
          <w:sz w:val="22"/>
        </w:rPr>
        <w:t xml:space="preserve"> </w:t>
      </w:r>
      <w:r w:rsidR="00B4778F" w:rsidRPr="006668F0">
        <w:rPr>
          <w:rFonts w:ascii="Arial" w:hAnsi="Arial" w:cs="Arial"/>
          <w:sz w:val="22"/>
        </w:rPr>
        <w:t>(</w:t>
      </w:r>
      <w:r w:rsidR="001F2B1F" w:rsidRPr="00B95653">
        <w:rPr>
          <w:rFonts w:ascii="Arial" w:hAnsi="Arial" w:cs="Arial"/>
          <w:sz w:val="22"/>
        </w:rPr>
        <w:t>i</w:t>
      </w:r>
      <w:r w:rsidR="00B4778F" w:rsidRPr="006668F0">
        <w:rPr>
          <w:rFonts w:ascii="Arial" w:hAnsi="Arial" w:cs="Arial"/>
          <w:sz w:val="22"/>
        </w:rPr>
        <w:t xml:space="preserve">) </w:t>
      </w:r>
      <w:r w:rsidR="00B54A48" w:rsidRPr="00B95653">
        <w:rPr>
          <w:rFonts w:ascii="Arial" w:hAnsi="Arial" w:cs="Arial"/>
          <w:sz w:val="22"/>
        </w:rPr>
        <w:t xml:space="preserve">two-fold </w:t>
      </w:r>
      <w:r w:rsidR="001F2B1F" w:rsidRPr="00B95653">
        <w:rPr>
          <w:rFonts w:ascii="Arial" w:hAnsi="Arial" w:cs="Arial"/>
          <w:sz w:val="22"/>
        </w:rPr>
        <w:t xml:space="preserve">increases </w:t>
      </w:r>
      <w:r>
        <w:rPr>
          <w:rFonts w:ascii="Arial" w:hAnsi="Arial" w:cs="Arial"/>
          <w:sz w:val="22"/>
        </w:rPr>
        <w:t xml:space="preserve">in </w:t>
      </w:r>
      <w:r w:rsidR="001F2B1F" w:rsidRPr="00B95653">
        <w:rPr>
          <w:rFonts w:ascii="Arial" w:hAnsi="Arial" w:cs="Arial"/>
          <w:sz w:val="22"/>
        </w:rPr>
        <w:t>the</w:t>
      </w:r>
      <w:r w:rsidR="00711229" w:rsidRPr="006668F0">
        <w:rPr>
          <w:rFonts w:ascii="Arial" w:hAnsi="Arial" w:cs="Arial"/>
          <w:sz w:val="22"/>
        </w:rPr>
        <w:t xml:space="preserve"> conductivity </w:t>
      </w:r>
      <w:r w:rsidR="00B54A48" w:rsidRPr="00B95653">
        <w:rPr>
          <w:rFonts w:ascii="Arial" w:hAnsi="Arial" w:cs="Arial"/>
          <w:sz w:val="22"/>
        </w:rPr>
        <w:t xml:space="preserve">and hole mobility </w:t>
      </w:r>
      <w:r w:rsidR="00711229" w:rsidRPr="006668F0">
        <w:rPr>
          <w:rFonts w:ascii="Arial" w:hAnsi="Arial" w:cs="Arial"/>
          <w:sz w:val="22"/>
        </w:rPr>
        <w:t xml:space="preserve">of </w:t>
      </w:r>
      <w:r w:rsidR="001F2B1F" w:rsidRPr="00B95653">
        <w:rPr>
          <w:rFonts w:ascii="Arial" w:hAnsi="Arial" w:cs="Arial"/>
          <w:sz w:val="22"/>
        </w:rPr>
        <w:t>NiO</w:t>
      </w:r>
      <w:r w:rsidR="001F2B1F" w:rsidRPr="00B95653">
        <w:rPr>
          <w:rFonts w:ascii="Arial" w:hAnsi="Arial" w:cs="Arial"/>
          <w:sz w:val="22"/>
          <w:vertAlign w:val="subscript"/>
        </w:rPr>
        <w:t>x</w:t>
      </w:r>
      <w:r w:rsidR="001F2B1F" w:rsidRPr="00B95653">
        <w:rPr>
          <w:rFonts w:ascii="Arial" w:hAnsi="Arial" w:cs="Arial"/>
          <w:sz w:val="22"/>
        </w:rPr>
        <w:t xml:space="preserve"> NCs</w:t>
      </w:r>
      <w:r w:rsidR="004A3563" w:rsidRPr="006668F0">
        <w:rPr>
          <w:rFonts w:ascii="Arial" w:hAnsi="Arial" w:cs="Arial"/>
          <w:sz w:val="22"/>
        </w:rPr>
        <w:t xml:space="preserve"> films</w:t>
      </w:r>
      <w:r>
        <w:rPr>
          <w:rFonts w:ascii="Arial" w:hAnsi="Arial" w:cs="Arial"/>
          <w:sz w:val="22"/>
        </w:rPr>
        <w:t>,</w:t>
      </w:r>
      <w:r w:rsidR="00B54A48" w:rsidRPr="00B95653">
        <w:rPr>
          <w:rFonts w:ascii="Arial" w:hAnsi="Arial" w:cs="Arial"/>
          <w:sz w:val="22"/>
        </w:rPr>
        <w:t xml:space="preserve"> </w:t>
      </w:r>
      <w:r w:rsidR="00B4778F" w:rsidRPr="006668F0">
        <w:rPr>
          <w:rFonts w:ascii="Arial" w:hAnsi="Arial" w:cs="Arial"/>
          <w:sz w:val="22"/>
        </w:rPr>
        <w:t>(</w:t>
      </w:r>
      <w:r w:rsidR="00B54A48" w:rsidRPr="00B95653">
        <w:rPr>
          <w:rFonts w:ascii="Arial" w:hAnsi="Arial" w:cs="Arial"/>
          <w:sz w:val="22"/>
        </w:rPr>
        <w:t>ii</w:t>
      </w:r>
      <w:r w:rsidR="00B4778F" w:rsidRPr="006668F0">
        <w:rPr>
          <w:rFonts w:ascii="Arial" w:hAnsi="Arial" w:cs="Arial"/>
          <w:sz w:val="22"/>
        </w:rPr>
        <w:t xml:space="preserve">) </w:t>
      </w:r>
      <w:r w:rsidR="0040564E" w:rsidRPr="006668F0">
        <w:rPr>
          <w:rFonts w:ascii="Arial" w:hAnsi="Arial" w:cs="Arial"/>
          <w:sz w:val="22"/>
        </w:rPr>
        <w:t>better energy level matching</w:t>
      </w:r>
      <w:r w:rsidR="00B54A48" w:rsidRPr="00B95653">
        <w:rPr>
          <w:rFonts w:ascii="Arial" w:hAnsi="Arial" w:cs="Arial"/>
          <w:sz w:val="22"/>
        </w:rPr>
        <w:t xml:space="preserve"> with perovskite films</w:t>
      </w:r>
      <w:r>
        <w:rPr>
          <w:rFonts w:ascii="Arial" w:hAnsi="Arial" w:cs="Arial"/>
          <w:sz w:val="22"/>
        </w:rPr>
        <w:t>,</w:t>
      </w:r>
      <w:r w:rsidR="00B54A48" w:rsidRPr="00B95653">
        <w:rPr>
          <w:rFonts w:ascii="Arial" w:hAnsi="Arial" w:cs="Arial"/>
          <w:sz w:val="22"/>
        </w:rPr>
        <w:t xml:space="preserve"> </w:t>
      </w:r>
      <w:r w:rsidR="00912DAA">
        <w:rPr>
          <w:rFonts w:ascii="Arial" w:hAnsi="Arial" w:cs="Arial"/>
          <w:sz w:val="22"/>
        </w:rPr>
        <w:t xml:space="preserve">and </w:t>
      </w:r>
      <w:r w:rsidR="0099069C" w:rsidRPr="006668F0">
        <w:rPr>
          <w:rFonts w:ascii="Arial" w:hAnsi="Arial" w:cs="Arial"/>
          <w:sz w:val="22"/>
        </w:rPr>
        <w:t>(</w:t>
      </w:r>
      <w:r w:rsidR="00B54A48" w:rsidRPr="00B95653">
        <w:rPr>
          <w:rFonts w:ascii="Arial" w:hAnsi="Arial" w:cs="Arial"/>
          <w:sz w:val="22"/>
        </w:rPr>
        <w:t>iii</w:t>
      </w:r>
      <w:r w:rsidR="0099069C" w:rsidRPr="006668F0">
        <w:rPr>
          <w:rFonts w:ascii="Arial" w:hAnsi="Arial" w:cs="Arial"/>
          <w:sz w:val="22"/>
        </w:rPr>
        <w:t xml:space="preserve">) </w:t>
      </w:r>
      <w:r w:rsidR="00590862" w:rsidRPr="006668F0">
        <w:rPr>
          <w:rFonts w:ascii="Arial" w:hAnsi="Arial" w:cs="Arial"/>
          <w:sz w:val="22"/>
        </w:rPr>
        <w:t>inhibit</w:t>
      </w:r>
      <w:r w:rsidR="00912DAA">
        <w:rPr>
          <w:rFonts w:ascii="Arial" w:hAnsi="Arial" w:cs="Arial"/>
          <w:sz w:val="22"/>
        </w:rPr>
        <w:t>ion of</w:t>
      </w:r>
      <w:r w:rsidR="00590862" w:rsidRPr="006668F0">
        <w:rPr>
          <w:rFonts w:ascii="Arial" w:hAnsi="Arial" w:cs="Arial"/>
          <w:sz w:val="22"/>
        </w:rPr>
        <w:t xml:space="preserve"> the interfacial degradation reaction </w:t>
      </w:r>
      <w:r w:rsidR="00B54A48" w:rsidRPr="00B95653">
        <w:rPr>
          <w:rFonts w:ascii="Arial" w:hAnsi="Arial" w:cs="Arial"/>
          <w:sz w:val="22"/>
        </w:rPr>
        <w:t>at</w:t>
      </w:r>
      <w:r w:rsidR="00B54A48" w:rsidRPr="006668F0">
        <w:rPr>
          <w:rFonts w:ascii="Arial" w:hAnsi="Arial" w:cs="Arial"/>
          <w:sz w:val="22"/>
        </w:rPr>
        <w:t xml:space="preserve"> </w:t>
      </w:r>
      <w:r w:rsidR="00590862" w:rsidRPr="006668F0">
        <w:rPr>
          <w:rFonts w:ascii="Arial" w:hAnsi="Arial" w:cs="Arial"/>
          <w:sz w:val="22"/>
        </w:rPr>
        <w:t xml:space="preserve">the </w:t>
      </w:r>
      <w:r w:rsidR="00B54A48" w:rsidRPr="00B95653">
        <w:rPr>
          <w:rFonts w:ascii="Arial" w:hAnsi="Arial" w:cs="Arial"/>
          <w:sz w:val="22"/>
        </w:rPr>
        <w:t>perovskite/NiO</w:t>
      </w:r>
      <w:r w:rsidR="00B54A48" w:rsidRPr="00B95653">
        <w:rPr>
          <w:rFonts w:ascii="Arial" w:hAnsi="Arial" w:cs="Arial"/>
          <w:sz w:val="22"/>
          <w:vertAlign w:val="subscript"/>
        </w:rPr>
        <w:t>x</w:t>
      </w:r>
      <w:r w:rsidR="00B54A48" w:rsidRPr="00B95653">
        <w:rPr>
          <w:rFonts w:ascii="Arial" w:hAnsi="Arial" w:cs="Arial"/>
          <w:sz w:val="22"/>
        </w:rPr>
        <w:t xml:space="preserve"> </w:t>
      </w:r>
      <w:r w:rsidR="00590862" w:rsidRPr="006668F0">
        <w:rPr>
          <w:rFonts w:ascii="Arial" w:hAnsi="Arial" w:cs="Arial"/>
          <w:sz w:val="22"/>
        </w:rPr>
        <w:t>interface</w:t>
      </w:r>
      <w:r w:rsidR="003572B3" w:rsidRPr="006668F0">
        <w:rPr>
          <w:rFonts w:ascii="Arial" w:hAnsi="Arial" w:cs="Arial"/>
          <w:sz w:val="22"/>
        </w:rPr>
        <w:t>.</w:t>
      </w:r>
      <w:r w:rsidR="00CC6C1F" w:rsidRPr="006668F0">
        <w:rPr>
          <w:rFonts w:ascii="Arial" w:hAnsi="Arial" w:cs="Arial"/>
          <w:sz w:val="22"/>
        </w:rPr>
        <w:t xml:space="preserve"> </w:t>
      </w:r>
      <w:r w:rsidR="00912DAA">
        <w:rPr>
          <w:rFonts w:ascii="Arial" w:hAnsi="Arial" w:cs="Arial"/>
          <w:sz w:val="22"/>
        </w:rPr>
        <w:t>C</w:t>
      </w:r>
      <w:r w:rsidR="00B253BA" w:rsidRPr="006668F0">
        <w:rPr>
          <w:rFonts w:ascii="Arial" w:hAnsi="Arial" w:cs="Arial"/>
          <w:sz w:val="22"/>
        </w:rPr>
        <w:t>onsequen</w:t>
      </w:r>
      <w:r w:rsidR="0039005D">
        <w:rPr>
          <w:rFonts w:ascii="Arial" w:hAnsi="Arial" w:cs="Arial"/>
          <w:sz w:val="22"/>
        </w:rPr>
        <w:t>t</w:t>
      </w:r>
      <w:r w:rsidR="00912DAA">
        <w:rPr>
          <w:rFonts w:ascii="Arial" w:hAnsi="Arial" w:cs="Arial"/>
          <w:sz w:val="22"/>
        </w:rPr>
        <w:t>ly</w:t>
      </w:r>
      <w:r w:rsidR="00B253BA" w:rsidRPr="006668F0">
        <w:rPr>
          <w:rFonts w:ascii="Arial" w:hAnsi="Arial" w:cs="Arial"/>
          <w:sz w:val="22"/>
        </w:rPr>
        <w:t xml:space="preserve">, </w:t>
      </w:r>
      <w:r w:rsidR="00B54A48" w:rsidRPr="00B95653">
        <w:rPr>
          <w:rFonts w:ascii="Arial" w:hAnsi="Arial" w:cs="Arial"/>
          <w:sz w:val="22"/>
        </w:rPr>
        <w:t xml:space="preserve">ionic liquid modified </w:t>
      </w:r>
      <w:r w:rsidR="00B253BA" w:rsidRPr="006668F0">
        <w:rPr>
          <w:rFonts w:ascii="Arial" w:hAnsi="Arial" w:cs="Arial"/>
          <w:sz w:val="22"/>
        </w:rPr>
        <w:t>NiO</w:t>
      </w:r>
      <w:r w:rsidR="00B253BA" w:rsidRPr="006668F0">
        <w:rPr>
          <w:rFonts w:ascii="Arial" w:hAnsi="Arial" w:cs="Arial"/>
          <w:sz w:val="22"/>
          <w:vertAlign w:val="subscript"/>
        </w:rPr>
        <w:t>x</w:t>
      </w:r>
      <w:r w:rsidR="00B54A48" w:rsidRPr="00B95653">
        <w:rPr>
          <w:rFonts w:ascii="Arial" w:hAnsi="Arial" w:cs="Arial"/>
          <w:sz w:val="22"/>
        </w:rPr>
        <w:t xml:space="preserve"> NCs</w:t>
      </w:r>
      <w:r w:rsidR="00B253BA" w:rsidRPr="006668F0">
        <w:rPr>
          <w:rFonts w:ascii="Arial" w:hAnsi="Arial" w:cs="Arial"/>
          <w:sz w:val="22"/>
        </w:rPr>
        <w:t xml:space="preserve"> as HTL </w:t>
      </w:r>
      <w:r w:rsidR="00912DAA" w:rsidRPr="006668F0">
        <w:rPr>
          <w:rFonts w:ascii="Arial" w:hAnsi="Arial" w:cs="Arial"/>
          <w:sz w:val="22"/>
        </w:rPr>
        <w:t>en</w:t>
      </w:r>
      <w:r w:rsidR="00912DAA">
        <w:rPr>
          <w:rFonts w:ascii="Arial" w:hAnsi="Arial" w:cs="Arial"/>
          <w:sz w:val="22"/>
        </w:rPr>
        <w:t>dow</w:t>
      </w:r>
      <w:r w:rsidR="00912DAA" w:rsidRPr="006668F0">
        <w:rPr>
          <w:rFonts w:ascii="Arial" w:hAnsi="Arial" w:cs="Arial"/>
          <w:sz w:val="22"/>
        </w:rPr>
        <w:t xml:space="preserve">ed </w:t>
      </w:r>
      <w:r w:rsidR="00B253BA" w:rsidRPr="006668F0">
        <w:rPr>
          <w:rFonts w:ascii="Arial" w:hAnsi="Arial" w:cs="Arial"/>
          <w:sz w:val="22"/>
        </w:rPr>
        <w:t xml:space="preserve">the hysteresis-free </w:t>
      </w:r>
      <w:r w:rsidR="00B54A48" w:rsidRPr="00B95653">
        <w:rPr>
          <w:rFonts w:ascii="Arial" w:hAnsi="Arial" w:cs="Arial"/>
          <w:sz w:val="22"/>
        </w:rPr>
        <w:t>PSC</w:t>
      </w:r>
      <w:r w:rsidR="00B54A48" w:rsidRPr="006668F0">
        <w:rPr>
          <w:rFonts w:ascii="Arial" w:hAnsi="Arial" w:cs="Arial"/>
          <w:sz w:val="22"/>
        </w:rPr>
        <w:t xml:space="preserve"> </w:t>
      </w:r>
      <w:r w:rsidR="00B253BA" w:rsidRPr="006668F0">
        <w:rPr>
          <w:rFonts w:ascii="Arial" w:hAnsi="Arial" w:cs="Arial"/>
          <w:sz w:val="22"/>
        </w:rPr>
        <w:t>with an efficiency of up to 22.62%</w:t>
      </w:r>
      <w:r w:rsidR="00B54A48" w:rsidRPr="00B95653">
        <w:rPr>
          <w:rFonts w:ascii="Arial" w:hAnsi="Arial" w:cs="Arial"/>
          <w:sz w:val="22"/>
        </w:rPr>
        <w:t xml:space="preserve"> and excellent operational stability. </w:t>
      </w:r>
      <w:r w:rsidR="00B253BA" w:rsidRPr="006668F0">
        <w:rPr>
          <w:rFonts w:ascii="Arial" w:hAnsi="Arial" w:cs="Arial"/>
          <w:sz w:val="22"/>
        </w:rPr>
        <w:t xml:space="preserve">This strategy provides a new understanding </w:t>
      </w:r>
      <w:r w:rsidR="00912DAA">
        <w:rPr>
          <w:rFonts w:ascii="Arial" w:hAnsi="Arial" w:cs="Arial"/>
          <w:sz w:val="22"/>
        </w:rPr>
        <w:t>of</w:t>
      </w:r>
      <w:r w:rsidR="00912DAA" w:rsidRPr="006668F0">
        <w:rPr>
          <w:rFonts w:ascii="Arial" w:hAnsi="Arial" w:cs="Arial"/>
          <w:sz w:val="22"/>
        </w:rPr>
        <w:t xml:space="preserve"> </w:t>
      </w:r>
      <w:r w:rsidR="00B253BA" w:rsidRPr="006668F0">
        <w:rPr>
          <w:rFonts w:ascii="Arial" w:hAnsi="Arial" w:cs="Arial"/>
          <w:sz w:val="22"/>
        </w:rPr>
        <w:t xml:space="preserve">the </w:t>
      </w:r>
      <w:r w:rsidR="00B54A48" w:rsidRPr="00B95653">
        <w:rPr>
          <w:rFonts w:ascii="Arial" w:hAnsi="Arial" w:cs="Arial"/>
          <w:sz w:val="22"/>
        </w:rPr>
        <w:t>surface chemistry of NiO</w:t>
      </w:r>
      <w:r w:rsidR="00B54A48" w:rsidRPr="006668F0">
        <w:rPr>
          <w:rFonts w:ascii="Arial" w:hAnsi="Arial" w:cs="Arial"/>
          <w:sz w:val="22"/>
          <w:vertAlign w:val="subscript"/>
        </w:rPr>
        <w:t>x</w:t>
      </w:r>
      <w:r w:rsidR="00B54A48" w:rsidRPr="00B95653">
        <w:rPr>
          <w:rFonts w:ascii="Arial" w:hAnsi="Arial" w:cs="Arial"/>
          <w:sz w:val="22"/>
        </w:rPr>
        <w:t xml:space="preserve"> NCs</w:t>
      </w:r>
      <w:r w:rsidR="00C862C3" w:rsidRPr="00B95653">
        <w:rPr>
          <w:rFonts w:ascii="Arial" w:hAnsi="Arial" w:cs="Arial"/>
          <w:sz w:val="22"/>
        </w:rPr>
        <w:t xml:space="preserve">, which is vital </w:t>
      </w:r>
      <w:r w:rsidR="00912DAA">
        <w:rPr>
          <w:rFonts w:ascii="Arial" w:hAnsi="Arial" w:cs="Arial"/>
          <w:sz w:val="22"/>
        </w:rPr>
        <w:t>in</w:t>
      </w:r>
      <w:r w:rsidR="00C862C3" w:rsidRPr="00B95653">
        <w:rPr>
          <w:rFonts w:ascii="Arial" w:hAnsi="Arial" w:cs="Arial"/>
          <w:sz w:val="22"/>
        </w:rPr>
        <w:t xml:space="preserve"> improving the relevant device performance and stability.</w:t>
      </w:r>
    </w:p>
    <w:p w14:paraId="45E71057" w14:textId="77777777" w:rsidR="00B109D7" w:rsidRPr="006668F0" w:rsidRDefault="00460A93">
      <w:pPr>
        <w:rPr>
          <w:rFonts w:ascii="Arial" w:hAnsi="Arial" w:cs="Arial"/>
          <w:sz w:val="22"/>
        </w:rPr>
      </w:pPr>
      <w:r w:rsidRPr="006668F0">
        <w:rPr>
          <w:rFonts w:ascii="Arial" w:hAnsi="Arial" w:cs="Arial"/>
          <w:b/>
          <w:bCs/>
          <w:sz w:val="22"/>
        </w:rPr>
        <w:t>3. Surface modification of NiO</w:t>
      </w:r>
      <w:r w:rsidRPr="006668F0">
        <w:rPr>
          <w:rFonts w:ascii="Arial" w:hAnsi="Arial" w:cs="Arial"/>
          <w:b/>
          <w:bCs/>
          <w:sz w:val="22"/>
          <w:vertAlign w:val="subscript"/>
        </w:rPr>
        <w:t>x</w:t>
      </w:r>
      <w:r w:rsidRPr="006668F0">
        <w:rPr>
          <w:rFonts w:ascii="Arial" w:hAnsi="Arial" w:cs="Arial"/>
          <w:b/>
          <w:bCs/>
          <w:sz w:val="22"/>
        </w:rPr>
        <w:t xml:space="preserve"> NC films</w:t>
      </w:r>
    </w:p>
    <w:p w14:paraId="45E7105A" w14:textId="3F2BE060" w:rsidR="00B109D7" w:rsidRPr="006668F0" w:rsidRDefault="00460A93">
      <w:pPr>
        <w:rPr>
          <w:rFonts w:ascii="Arial" w:eastAsia="DengXian" w:hAnsi="Arial" w:cs="Arial"/>
          <w:sz w:val="22"/>
        </w:rPr>
      </w:pPr>
      <w:r w:rsidRPr="006668F0">
        <w:rPr>
          <w:rFonts w:ascii="Arial" w:eastAsia="DengXian" w:hAnsi="Arial" w:cs="Arial"/>
          <w:sz w:val="22"/>
        </w:rPr>
        <w:t>Although the PCEs of inverted PSCs bas</w:t>
      </w:r>
      <w:r w:rsidR="00802F2A" w:rsidRPr="006668F0">
        <w:rPr>
          <w:rFonts w:ascii="Arial" w:eastAsia="DengXian" w:hAnsi="Arial" w:cs="Arial"/>
          <w:sz w:val="22"/>
        </w:rPr>
        <w:t>e</w:t>
      </w:r>
      <w:r w:rsidRPr="006668F0">
        <w:rPr>
          <w:rFonts w:ascii="Arial" w:eastAsia="DengXian" w:hAnsi="Arial" w:cs="Arial"/>
          <w:sz w:val="22"/>
        </w:rPr>
        <w:t>d on dopant-free NiO</w:t>
      </w:r>
      <w:r w:rsidRPr="006668F0">
        <w:rPr>
          <w:rFonts w:ascii="Arial" w:eastAsia="DengXian" w:hAnsi="Arial" w:cs="Arial"/>
          <w:sz w:val="22"/>
          <w:vertAlign w:val="subscript"/>
        </w:rPr>
        <w:t>x</w:t>
      </w:r>
      <w:r w:rsidRPr="006668F0">
        <w:rPr>
          <w:rFonts w:ascii="Arial" w:eastAsia="DengXian" w:hAnsi="Arial" w:cs="Arial"/>
          <w:sz w:val="22"/>
        </w:rPr>
        <w:t xml:space="preserve"> NCs have reached over 21%</w:t>
      </w:r>
      <w:r w:rsidR="000B247E" w:rsidRPr="006668F0">
        <w:rPr>
          <w:rFonts w:ascii="Arial" w:eastAsia="DengXian" w:hAnsi="Arial" w:cs="Arial"/>
          <w:sz w:val="22"/>
        </w:rPr>
        <w:fldChar w:fldCharType="begin"/>
      </w:r>
      <w:r w:rsidR="00500134">
        <w:rPr>
          <w:rFonts w:ascii="Arial" w:eastAsia="DengXian" w:hAnsi="Arial" w:cs="Arial"/>
          <w:sz w:val="22"/>
        </w:rPr>
        <w:instrText xml:space="preserve"> ADDIN EN.CITE &lt;EndNote&gt;&lt;Cite&gt;&lt;Author&gt;Zhao&lt;/Author&gt;&lt;Year&gt;2018&lt;/Year&gt;&lt;RecNum&gt;848&lt;/RecNum&gt;&lt;DisplayText&gt;&lt;style face="superscript"&gt;[26]&lt;/style&gt;&lt;/DisplayText&gt;&lt;record&gt;&lt;rec-number&gt;848&lt;/rec-number&gt;&lt;foreign-keys&gt;&lt;key app="EN" db-id="af2xxvt2vpwz2te9dvmvwtzidtzp29s5vefv" timestamp="1670659033"&gt;848&lt;/key&gt;&lt;/foreign-keys&gt;&lt;ref-type name="Journal Article"&gt;17&lt;/ref-type&gt;&lt;contributors&gt;&lt;authors&gt;&lt;author&gt;Zhao, Yong&lt;/author&gt;&lt;author&gt;Zhang, Hong&lt;/author&gt;&lt;author&gt;Ren, Xingang&lt;/author&gt;&lt;author&gt;Zhu, Hugh L.&lt;/author&gt;&lt;author&gt;Huang, Zhanfeng&lt;/author&gt;&lt;author&gt;Ye, Fei&lt;/author&gt;&lt;author&gt;Ouyang, Dan&lt;/author&gt;&lt;author&gt;Cheah, Kok Wai&lt;/author&gt;&lt;author&gt;Jen, Alex K. Y.&lt;/author&gt;&lt;author&gt;Choy, Wallace C. H.&lt;/author&gt;&lt;/authors&gt;&lt;/contributors&gt;&lt;titles&gt;&lt;title&gt;Thick TiO2-Based Top Electron Transport Layer on Perovskite for Highly Efficient and Stable Solar Cells&lt;/title&gt;&lt;secondary-title&gt;ACS Energy Letters&lt;/secondary-title&gt;&lt;/titles&gt;&lt;periodical&gt;&lt;full-title&gt;ACS Energy Letters&lt;/full-title&gt;&lt;/periodical&gt;&lt;pages&gt;2891-2898&lt;/pages&gt;&lt;volume&gt;3&lt;/volume&gt;&lt;number&gt;12&lt;/number&gt;&lt;dates&gt;&lt;year&gt;2018&lt;/year&gt;&lt;pub-dates&gt;&lt;date&gt;2018/12/14&lt;/date&gt;&lt;/pub-dates&gt;&lt;/dates&gt;&lt;publisher&gt;American Chemical Society&lt;/publisher&gt;&lt;urls&gt;&lt;related-urls&gt;&lt;url&gt;https://doi.org/10.1021/acsenergylett.8b01507&lt;/url&gt;&lt;/related-urls&gt;&lt;/urls&gt;&lt;electronic-resource-num&gt;10.1021/acsenergylett.8b01507&lt;/electronic-resource-num&gt;&lt;/record&gt;&lt;/Cite&gt;&lt;/EndNote&gt;</w:instrText>
      </w:r>
      <w:r w:rsidR="000B247E" w:rsidRPr="006668F0">
        <w:rPr>
          <w:rFonts w:ascii="Arial" w:eastAsia="DengXian" w:hAnsi="Arial" w:cs="Arial"/>
          <w:sz w:val="22"/>
        </w:rPr>
        <w:fldChar w:fldCharType="separate"/>
      </w:r>
      <w:r w:rsidR="00500134" w:rsidRPr="00500134">
        <w:rPr>
          <w:rFonts w:ascii="Arial" w:eastAsia="DengXian" w:hAnsi="Arial" w:cs="Arial"/>
          <w:noProof/>
          <w:sz w:val="22"/>
          <w:vertAlign w:val="superscript"/>
        </w:rPr>
        <w:t>[26]</w:t>
      </w:r>
      <w:r w:rsidR="000B247E" w:rsidRPr="006668F0">
        <w:rPr>
          <w:rFonts w:ascii="Arial" w:eastAsia="DengXian" w:hAnsi="Arial" w:cs="Arial"/>
          <w:sz w:val="22"/>
        </w:rPr>
        <w:fldChar w:fldCharType="end"/>
      </w:r>
      <w:r w:rsidRPr="006668F0">
        <w:rPr>
          <w:rFonts w:ascii="Arial" w:eastAsia="DengXian" w:hAnsi="Arial" w:cs="Arial"/>
          <w:sz w:val="22"/>
        </w:rPr>
        <w:t xml:space="preserve">, </w:t>
      </w:r>
      <w:r w:rsidR="00912DAA">
        <w:rPr>
          <w:rFonts w:ascii="Arial" w:eastAsia="DengXian" w:hAnsi="Arial" w:cs="Arial"/>
          <w:sz w:val="22"/>
        </w:rPr>
        <w:t xml:space="preserve">the </w:t>
      </w:r>
      <w:r w:rsidRPr="006668F0">
        <w:rPr>
          <w:rFonts w:ascii="Arial" w:eastAsia="DengXian" w:hAnsi="Arial" w:cs="Arial"/>
          <w:sz w:val="22"/>
        </w:rPr>
        <w:t>high density of defects and energy-level misalignment at the NiO</w:t>
      </w:r>
      <w:r w:rsidRPr="006668F0">
        <w:rPr>
          <w:rFonts w:ascii="Arial" w:eastAsia="DengXian" w:hAnsi="Arial" w:cs="Arial"/>
          <w:sz w:val="22"/>
          <w:vertAlign w:val="subscript"/>
        </w:rPr>
        <w:t>x</w:t>
      </w:r>
      <w:r w:rsidRPr="006668F0">
        <w:rPr>
          <w:rFonts w:ascii="Arial" w:eastAsia="DengXian" w:hAnsi="Arial" w:cs="Arial"/>
          <w:sz w:val="22"/>
        </w:rPr>
        <w:t xml:space="preserve">/perovskite interface constrain </w:t>
      </w:r>
      <w:r w:rsidR="00912DAA">
        <w:rPr>
          <w:rFonts w:ascii="Arial" w:eastAsia="DengXian" w:hAnsi="Arial" w:cs="Arial"/>
          <w:sz w:val="22"/>
        </w:rPr>
        <w:t xml:space="preserve">the </w:t>
      </w:r>
      <w:r w:rsidRPr="006668F0">
        <w:rPr>
          <w:rFonts w:ascii="Arial" w:eastAsia="DengXian" w:hAnsi="Arial" w:cs="Arial"/>
          <w:sz w:val="22"/>
        </w:rPr>
        <w:t>further improvement of their performance and operational stability.</w:t>
      </w:r>
      <w:r w:rsidR="000B247E" w:rsidRPr="006668F0">
        <w:rPr>
          <w:rFonts w:ascii="Arial" w:eastAsia="DengXian" w:hAnsi="Arial" w:cs="Arial"/>
          <w:sz w:val="22"/>
        </w:rPr>
        <w:fldChar w:fldCharType="begin">
          <w:fldData xml:space="preserve">PEVuZE5vdGU+PENpdGU+PEF1dGhvcj5Cb3lkPC9BdXRob3I+PFllYXI+MjAyMDwvWWVhcj48UmVj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</w:fldData>
        </w:fldChar>
      </w:r>
      <w:r w:rsidR="00500134">
        <w:rPr>
          <w:rFonts w:ascii="Arial" w:eastAsia="DengXian" w:hAnsi="Arial" w:cs="Arial"/>
          <w:sz w:val="22"/>
        </w:rPr>
        <w:instrText xml:space="preserve"> ADDIN EN.CITE </w:instrText>
      </w:r>
      <w:r w:rsidR="00500134">
        <w:rPr>
          <w:rFonts w:ascii="Arial" w:eastAsia="DengXian" w:hAnsi="Arial" w:cs="Arial"/>
          <w:sz w:val="22"/>
        </w:rPr>
        <w:fldChar w:fldCharType="begin">
          <w:fldData xml:space="preserve">PEVuZE5vdGU+PENpdGU+PEF1dGhvcj5Cb3lkPC9BdXRob3I+PFllYXI+MjAyMDwvWWVhcj48UmVj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</w:fldData>
        </w:fldChar>
      </w:r>
      <w:r w:rsidR="00500134">
        <w:rPr>
          <w:rFonts w:ascii="Arial" w:eastAsia="DengXian" w:hAnsi="Arial" w:cs="Arial"/>
          <w:sz w:val="22"/>
        </w:rPr>
        <w:instrText xml:space="preserve"> ADDIN EN.CITE.DATA </w:instrText>
      </w:r>
      <w:r w:rsidR="00500134">
        <w:rPr>
          <w:rFonts w:ascii="Arial" w:eastAsia="DengXian" w:hAnsi="Arial" w:cs="Arial"/>
          <w:sz w:val="22"/>
        </w:rPr>
      </w:r>
      <w:r w:rsidR="00500134">
        <w:rPr>
          <w:rFonts w:ascii="Arial" w:eastAsia="DengXian" w:hAnsi="Arial" w:cs="Arial"/>
          <w:sz w:val="22"/>
        </w:rPr>
        <w:fldChar w:fldCharType="end"/>
      </w:r>
      <w:r w:rsidR="000B247E" w:rsidRPr="006668F0">
        <w:rPr>
          <w:rFonts w:ascii="Arial" w:eastAsia="DengXian" w:hAnsi="Arial" w:cs="Arial"/>
          <w:sz w:val="22"/>
        </w:rPr>
      </w:r>
      <w:r w:rsidR="000B247E" w:rsidRPr="006668F0">
        <w:rPr>
          <w:rFonts w:ascii="Arial" w:eastAsia="DengXian" w:hAnsi="Arial" w:cs="Arial"/>
          <w:sz w:val="22"/>
        </w:rPr>
        <w:fldChar w:fldCharType="separate"/>
      </w:r>
      <w:r w:rsidR="00500134" w:rsidRPr="00500134">
        <w:rPr>
          <w:rFonts w:ascii="Arial" w:eastAsia="DengXian" w:hAnsi="Arial" w:cs="Arial"/>
          <w:noProof/>
          <w:sz w:val="22"/>
          <w:vertAlign w:val="superscript"/>
        </w:rPr>
        <w:t>[2c, 8a, 16h]</w:t>
      </w:r>
      <w:r w:rsidR="000B247E" w:rsidRPr="006668F0">
        <w:rPr>
          <w:rFonts w:ascii="Arial" w:eastAsia="DengXian" w:hAnsi="Arial" w:cs="Arial"/>
          <w:sz w:val="22"/>
        </w:rPr>
        <w:fldChar w:fldCharType="end"/>
      </w:r>
      <w:r w:rsidRPr="006668F0">
        <w:rPr>
          <w:rFonts w:ascii="Arial" w:eastAsia="DengXian" w:hAnsi="Arial" w:cs="Arial"/>
          <w:sz w:val="22"/>
        </w:rPr>
        <w:t xml:space="preserve"> Such </w:t>
      </w:r>
      <w:r w:rsidR="00912DAA" w:rsidRPr="00EF6566">
        <w:rPr>
          <w:rFonts w:ascii="Arial" w:eastAsia="DengXian" w:hAnsi="Arial" w:cs="Arial"/>
          <w:sz w:val="22"/>
        </w:rPr>
        <w:t>interfacial</w:t>
      </w:r>
      <w:r w:rsidRPr="006668F0">
        <w:rPr>
          <w:rFonts w:ascii="Arial" w:eastAsia="DengXian" w:hAnsi="Arial" w:cs="Arial"/>
          <w:sz w:val="22"/>
        </w:rPr>
        <w:t xml:space="preserve"> defects result in poor contact between the NiO</w:t>
      </w:r>
      <w:r w:rsidRPr="006668F0">
        <w:rPr>
          <w:rFonts w:ascii="Arial" w:eastAsia="DengXian" w:hAnsi="Arial" w:cs="Arial"/>
          <w:sz w:val="22"/>
          <w:vertAlign w:val="subscript"/>
        </w:rPr>
        <w:t>x</w:t>
      </w:r>
      <w:r w:rsidRPr="006668F0">
        <w:rPr>
          <w:rFonts w:ascii="Arial" w:eastAsia="DengXian" w:hAnsi="Arial" w:cs="Arial"/>
          <w:sz w:val="22"/>
        </w:rPr>
        <w:t xml:space="preserve"> film and the perovskite layer, which not </w:t>
      </w:r>
      <w:r w:rsidRPr="006668F0">
        <w:rPr>
          <w:rFonts w:ascii="Arial" w:eastAsia="DengXian" w:hAnsi="Arial" w:cs="Arial"/>
          <w:sz w:val="22"/>
        </w:rPr>
        <w:lastRenderedPageBreak/>
        <w:t xml:space="preserve">only influences the perovskite crystallinity and morphology but also causes charge recombination and </w:t>
      </w:r>
      <w:r w:rsidR="00912DAA">
        <w:rPr>
          <w:rFonts w:ascii="Arial" w:eastAsia="DengXian" w:hAnsi="Arial" w:cs="Arial"/>
          <w:sz w:val="22"/>
        </w:rPr>
        <w:t>decreased</w:t>
      </w:r>
      <w:r w:rsidR="00912DAA" w:rsidRPr="006668F0">
        <w:rPr>
          <w:rFonts w:ascii="Arial" w:eastAsia="DengXian" w:hAnsi="Arial" w:cs="Arial"/>
          <w:sz w:val="22"/>
        </w:rPr>
        <w:t xml:space="preserve"> </w:t>
      </w:r>
      <w:r w:rsidRPr="006668F0">
        <w:rPr>
          <w:rFonts w:ascii="Arial" w:eastAsia="DengXian" w:hAnsi="Arial" w:cs="Arial"/>
          <w:sz w:val="22"/>
        </w:rPr>
        <w:t>photovoltage</w:t>
      </w:r>
      <w:r w:rsidR="00591DF2" w:rsidRPr="006668F0">
        <w:rPr>
          <w:rFonts w:ascii="Arial" w:eastAsia="DengXian" w:hAnsi="Arial" w:cs="Arial"/>
          <w:sz w:val="22"/>
        </w:rPr>
        <w:t>.</w:t>
      </w:r>
      <w:r w:rsidR="00591DF2" w:rsidRPr="006668F0">
        <w:rPr>
          <w:rFonts w:ascii="Arial" w:eastAsia="DengXian" w:hAnsi="Arial" w:cs="Arial"/>
          <w:sz w:val="22"/>
        </w:rPr>
        <w:fldChar w:fldCharType="begin">
          <w:fldData xml:space="preserve">PEVuZE5vdGU+PENpdGU+PEF1dGhvcj5Cb3lkPC9BdXRob3I+PFllYXI+MjAyMDwvWWVhcj48UmVj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</w:fldData>
        </w:fldChar>
      </w:r>
      <w:r w:rsidR="001E7334" w:rsidRPr="006668F0">
        <w:rPr>
          <w:rFonts w:ascii="Arial" w:eastAsia="DengXian" w:hAnsi="Arial" w:cs="Arial"/>
          <w:sz w:val="22"/>
        </w:rPr>
        <w:instrText xml:space="preserve"> ADDIN EN.CITE </w:instrText>
      </w:r>
      <w:r w:rsidR="001E7334" w:rsidRPr="006668F0">
        <w:rPr>
          <w:rFonts w:ascii="Arial" w:eastAsia="DengXian" w:hAnsi="Arial" w:cs="Arial"/>
          <w:sz w:val="22"/>
        </w:rPr>
        <w:fldChar w:fldCharType="begin">
          <w:fldData xml:space="preserve">PEVuZE5vdGU+PENpdGU+PEF1dGhvcj5Cb3lkPC9BdXRob3I+PFllYXI+MjAyMDwvWWVhcj48UmVj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</w:fldData>
        </w:fldChar>
      </w:r>
      <w:r w:rsidR="001E7334" w:rsidRPr="006668F0">
        <w:rPr>
          <w:rFonts w:ascii="Arial" w:eastAsia="DengXian" w:hAnsi="Arial" w:cs="Arial"/>
          <w:sz w:val="22"/>
        </w:rPr>
        <w:instrText xml:space="preserve"> ADDIN EN.CITE.DATA </w:instrText>
      </w:r>
      <w:r w:rsidR="001E7334" w:rsidRPr="006668F0">
        <w:rPr>
          <w:rFonts w:ascii="Arial" w:eastAsia="DengXian" w:hAnsi="Arial" w:cs="Arial"/>
          <w:sz w:val="22"/>
        </w:rPr>
      </w:r>
      <w:r w:rsidR="001E7334" w:rsidRPr="006668F0">
        <w:rPr>
          <w:rFonts w:ascii="Arial" w:eastAsia="DengXian" w:hAnsi="Arial" w:cs="Arial"/>
          <w:sz w:val="22"/>
        </w:rPr>
        <w:fldChar w:fldCharType="end"/>
      </w:r>
      <w:r w:rsidR="00591DF2" w:rsidRPr="006668F0">
        <w:rPr>
          <w:rFonts w:ascii="Arial" w:eastAsia="DengXian" w:hAnsi="Arial" w:cs="Arial"/>
          <w:sz w:val="22"/>
        </w:rPr>
      </w:r>
      <w:r w:rsidR="00591DF2" w:rsidRPr="006668F0">
        <w:rPr>
          <w:rFonts w:ascii="Arial" w:eastAsia="DengXian" w:hAnsi="Arial" w:cs="Arial"/>
          <w:sz w:val="22"/>
        </w:rPr>
        <w:fldChar w:fldCharType="separate"/>
      </w:r>
      <w:r w:rsidR="001E7334" w:rsidRPr="006668F0">
        <w:rPr>
          <w:rFonts w:ascii="Arial" w:eastAsia="DengXian" w:hAnsi="Arial" w:cs="Arial"/>
          <w:noProof/>
          <w:sz w:val="22"/>
          <w:vertAlign w:val="superscript"/>
        </w:rPr>
        <w:t>[2c, 8a]</w:t>
      </w:r>
      <w:r w:rsidR="00591DF2" w:rsidRPr="006668F0">
        <w:rPr>
          <w:rFonts w:ascii="Arial" w:eastAsia="DengXian" w:hAnsi="Arial" w:cs="Arial"/>
          <w:sz w:val="22"/>
        </w:rPr>
        <w:fldChar w:fldCharType="end"/>
      </w:r>
      <w:r w:rsidR="00591DF2" w:rsidRPr="006668F0">
        <w:rPr>
          <w:rFonts w:ascii="Arial" w:eastAsia="DengXian" w:hAnsi="Arial" w:cs="Arial"/>
          <w:sz w:val="22"/>
        </w:rPr>
        <w:t xml:space="preserve"> </w:t>
      </w:r>
      <w:r w:rsidRPr="006668F0">
        <w:rPr>
          <w:rFonts w:ascii="Arial" w:eastAsia="DengXian" w:hAnsi="Arial" w:cs="Arial"/>
          <w:sz w:val="22"/>
        </w:rPr>
        <w:t>Meanwhile, the NiO</w:t>
      </w:r>
      <w:r w:rsidRPr="006668F0">
        <w:rPr>
          <w:rFonts w:ascii="Arial" w:eastAsia="DengXian" w:hAnsi="Arial" w:cs="Arial"/>
          <w:sz w:val="22"/>
          <w:vertAlign w:val="subscript"/>
        </w:rPr>
        <w:t>x</w:t>
      </w:r>
      <w:r w:rsidRPr="006668F0">
        <w:rPr>
          <w:rFonts w:ascii="Arial" w:eastAsia="DengXian" w:hAnsi="Arial" w:cs="Arial"/>
          <w:sz w:val="22"/>
        </w:rPr>
        <w:t xml:space="preserve"> interface redox reaction with perovskite has been reported to cause challenging issues in device stability.</w:t>
      </w:r>
      <w:r w:rsidR="00B42F5E" w:rsidRPr="006668F0">
        <w:rPr>
          <w:rFonts w:ascii="Arial" w:eastAsia="DengXian" w:hAnsi="Arial" w:cs="Arial"/>
          <w:sz w:val="22"/>
        </w:rPr>
        <w:fldChar w:fldCharType="begin">
          <w:fldData xml:space="preserve">PEVuZE5vdGU+PENpdGU+PEF1dGhvcj5Cb3lkPC9BdXRob3I+PFllYXI+MjAyMDwvWWVhcj48UmVj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</w:fldData>
        </w:fldChar>
      </w:r>
      <w:r w:rsidR="00500134">
        <w:rPr>
          <w:rFonts w:ascii="Arial" w:eastAsia="DengXian" w:hAnsi="Arial" w:cs="Arial"/>
          <w:sz w:val="22"/>
        </w:rPr>
        <w:instrText xml:space="preserve"> ADDIN EN.CITE </w:instrText>
      </w:r>
      <w:r w:rsidR="00500134">
        <w:rPr>
          <w:rFonts w:ascii="Arial" w:eastAsia="DengXian" w:hAnsi="Arial" w:cs="Arial"/>
          <w:sz w:val="22"/>
        </w:rPr>
        <w:fldChar w:fldCharType="begin">
          <w:fldData xml:space="preserve">PEVuZE5vdGU+PENpdGU+PEF1dGhvcj5Cb3lkPC9BdXRob3I+PFllYXI+MjAyMDwvWWVhcj48UmVj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</w:fldData>
        </w:fldChar>
      </w:r>
      <w:r w:rsidR="00500134">
        <w:rPr>
          <w:rFonts w:ascii="Arial" w:eastAsia="DengXian" w:hAnsi="Arial" w:cs="Arial"/>
          <w:sz w:val="22"/>
        </w:rPr>
        <w:instrText xml:space="preserve"> ADDIN EN.CITE.DATA </w:instrText>
      </w:r>
      <w:r w:rsidR="00500134">
        <w:rPr>
          <w:rFonts w:ascii="Arial" w:eastAsia="DengXian" w:hAnsi="Arial" w:cs="Arial"/>
          <w:sz w:val="22"/>
        </w:rPr>
      </w:r>
      <w:r w:rsidR="00500134">
        <w:rPr>
          <w:rFonts w:ascii="Arial" w:eastAsia="DengXian" w:hAnsi="Arial" w:cs="Arial"/>
          <w:sz w:val="22"/>
        </w:rPr>
        <w:fldChar w:fldCharType="end"/>
      </w:r>
      <w:r w:rsidR="00B42F5E" w:rsidRPr="006668F0">
        <w:rPr>
          <w:rFonts w:ascii="Arial" w:eastAsia="DengXian" w:hAnsi="Arial" w:cs="Arial"/>
          <w:sz w:val="22"/>
        </w:rPr>
      </w:r>
      <w:r w:rsidR="00B42F5E" w:rsidRPr="006668F0">
        <w:rPr>
          <w:rFonts w:ascii="Arial" w:eastAsia="DengXian" w:hAnsi="Arial" w:cs="Arial"/>
          <w:sz w:val="22"/>
        </w:rPr>
        <w:fldChar w:fldCharType="separate"/>
      </w:r>
      <w:r w:rsidR="00500134" w:rsidRPr="00500134">
        <w:rPr>
          <w:rFonts w:ascii="Arial" w:eastAsia="DengXian" w:hAnsi="Arial" w:cs="Arial"/>
          <w:noProof/>
          <w:sz w:val="22"/>
          <w:vertAlign w:val="superscript"/>
        </w:rPr>
        <w:t>[8a, 27]</w:t>
      </w:r>
      <w:r w:rsidR="00B42F5E" w:rsidRPr="006668F0">
        <w:rPr>
          <w:rFonts w:ascii="Arial" w:eastAsia="DengXian" w:hAnsi="Arial" w:cs="Arial"/>
          <w:sz w:val="22"/>
        </w:rPr>
        <w:fldChar w:fldCharType="end"/>
      </w:r>
      <w:r w:rsidRPr="006668F0">
        <w:rPr>
          <w:rFonts w:ascii="Arial" w:eastAsia="DengXian" w:hAnsi="Arial" w:cs="Arial"/>
          <w:sz w:val="22"/>
        </w:rPr>
        <w:t xml:space="preserve"> The reactions mainly involve the following chemical reaction:</w:t>
      </w:r>
    </w:p>
    <w:p w14:paraId="45E7105B" w14:textId="77777777" w:rsidR="00B109D7" w:rsidRPr="006668F0" w:rsidRDefault="00000000">
      <w:pPr>
        <w:jc w:val="center"/>
        <w:rPr>
          <w:rFonts w:ascii="Arial" w:eastAsia="DengXian" w:hAnsi="Arial" w:cs="Arial"/>
          <w:sz w:val="22"/>
        </w:rPr>
      </w:pPr>
      <m:oMath>
        <m:sSup>
          <m:sSupPr>
            <m:ctrlPr>
              <w:rPr>
                <w:rFonts w:ascii="Cambria Math" w:eastAsia="DengXian" w:hAnsi="Cambria Math" w:cs="Arial"/>
                <w:sz w:val="22"/>
              </w:rPr>
            </m:ctrlPr>
          </m:sSupPr>
          <m:e>
            <m:r>
              <m:rPr>
                <m:sty m:val="p"/>
              </m:rPr>
              <w:rPr>
                <w:rFonts w:ascii="Cambria Math" w:eastAsia="DengXian" w:hAnsi="Cambria Math" w:cs="Arial"/>
                <w:sz w:val="22"/>
              </w:rPr>
              <m:t>2Ni</m:t>
            </m:r>
          </m:e>
          <m:sup>
            <m:r>
              <m:rPr>
                <m:sty m:val="p"/>
              </m:rPr>
              <w:rPr>
                <w:rFonts w:ascii="Cambria Math" w:eastAsia="DengXian" w:hAnsi="Cambria Math" w:cs="Arial"/>
                <w:sz w:val="22"/>
              </w:rPr>
              <m:t>3+</m:t>
            </m:r>
          </m:sup>
        </m:sSup>
        <m:r>
          <m:rPr>
            <m:sty m:val="p"/>
          </m:rPr>
          <w:rPr>
            <w:rFonts w:ascii="Cambria Math" w:eastAsia="DengXian" w:hAnsi="Cambria Math" w:cs="Arial"/>
            <w:sz w:val="22"/>
          </w:rPr>
          <m:t xml:space="preserve">+ </m:t>
        </m:r>
        <m:sSup>
          <m:sSupPr>
            <m:ctrlPr>
              <w:rPr>
                <w:rFonts w:ascii="Cambria Math" w:eastAsia="DengXian" w:hAnsi="Cambria Math" w:cs="Arial"/>
                <w:sz w:val="22"/>
              </w:rPr>
            </m:ctrlPr>
          </m:sSupPr>
          <m:e>
            <m:r>
              <m:rPr>
                <m:sty m:val="p"/>
              </m:rPr>
              <w:rPr>
                <w:rFonts w:ascii="Cambria Math" w:eastAsia="DengXian" w:hAnsi="Cambria Math" w:cs="Arial"/>
                <w:sz w:val="22"/>
              </w:rPr>
              <m:t>2I</m:t>
            </m:r>
          </m:e>
          <m:sup>
            <m:r>
              <m:rPr>
                <m:sty m:val="p"/>
              </m:rPr>
              <w:rPr>
                <w:rFonts w:ascii="Cambria Math" w:eastAsia="DengXian" w:hAnsi="Cambria Math" w:cs="Arial"/>
                <w:sz w:val="22"/>
              </w:rPr>
              <m:t>-</m:t>
            </m:r>
          </m:sup>
        </m:sSup>
        <m:r>
          <m:rPr>
            <m:sty m:val="p"/>
          </m:rPr>
          <w:rPr>
            <w:rFonts w:ascii="Cambria Math" w:eastAsia="DengXian" w:hAnsi="Cambria Math" w:cs="Arial" w:hint="eastAsia"/>
            <w:sz w:val="22"/>
          </w:rPr>
          <m:t>→</m:t>
        </m:r>
        <m:r>
          <m:rPr>
            <m:sty m:val="p"/>
          </m:rPr>
          <w:rPr>
            <w:rFonts w:ascii="Cambria Math" w:eastAsia="DengXian" w:hAnsi="Cambria Math" w:cs="Arial"/>
            <w:sz w:val="22"/>
          </w:rPr>
          <m:t xml:space="preserve"> </m:t>
        </m:r>
        <m:sSup>
          <m:sSupPr>
            <m:ctrlPr>
              <w:rPr>
                <w:rFonts w:ascii="Cambria Math" w:eastAsia="DengXian" w:hAnsi="Cambria Math" w:cs="Arial"/>
                <w:sz w:val="22"/>
              </w:rPr>
            </m:ctrlPr>
          </m:sSupPr>
          <m:e>
            <m:r>
              <m:rPr>
                <m:sty m:val="p"/>
              </m:rPr>
              <w:rPr>
                <w:rFonts w:ascii="Cambria Math" w:eastAsia="DengXian" w:hAnsi="Cambria Math" w:cs="Arial"/>
                <w:sz w:val="22"/>
              </w:rPr>
              <m:t>2Ni</m:t>
            </m:r>
          </m:e>
          <m:sup>
            <m:r>
              <m:rPr>
                <m:sty m:val="p"/>
              </m:rPr>
              <w:rPr>
                <w:rFonts w:ascii="Cambria Math" w:eastAsia="DengXian" w:hAnsi="Cambria Math" w:cs="Arial"/>
                <w:sz w:val="22"/>
              </w:rPr>
              <m:t>2+</m:t>
            </m:r>
          </m:sup>
        </m:sSup>
        <m:r>
          <m:rPr>
            <m:sty m:val="p"/>
          </m:rPr>
          <w:rPr>
            <w:rFonts w:ascii="Cambria Math" w:eastAsia="DengXian" w:hAnsi="Cambria Math" w:cs="Arial"/>
            <w:sz w:val="22"/>
          </w:rPr>
          <m:t>+</m:t>
        </m:r>
        <m:sSub>
          <m:sSubPr>
            <m:ctrlPr>
              <w:rPr>
                <w:rFonts w:ascii="Cambria Math" w:eastAsia="DengXian" w:hAnsi="Cambria Math" w:cs="Arial"/>
                <w:sz w:val="22"/>
              </w:rPr>
            </m:ctrlPr>
          </m:sSubPr>
          <m:e>
            <m:r>
              <m:rPr>
                <m:sty m:val="p"/>
              </m:rPr>
              <w:rPr>
                <w:rFonts w:ascii="Cambria Math" w:eastAsia="DengXian" w:hAnsi="Cambria Math" w:cs="Arial"/>
                <w:sz w:val="22"/>
              </w:rPr>
              <m:t>I</m:t>
            </m:r>
          </m:e>
          <m:sub>
            <m:r>
              <m:rPr>
                <m:sty m:val="p"/>
              </m:rPr>
              <w:rPr>
                <w:rFonts w:ascii="Cambria Math" w:eastAsia="DengXian" w:hAnsi="Cambria Math" w:cs="Arial"/>
                <w:sz w:val="22"/>
              </w:rPr>
              <m:t>2</m:t>
            </m:r>
          </m:sub>
        </m:sSub>
      </m:oMath>
      <w:r w:rsidR="00460A93" w:rsidRPr="006668F0">
        <w:rPr>
          <w:rFonts w:ascii="Arial" w:eastAsia="DengXian" w:hAnsi="Arial" w:cs="Arial"/>
          <w:sz w:val="22"/>
        </w:rPr>
        <w:t xml:space="preserve">     Equation (3)</w:t>
      </w:r>
    </w:p>
    <w:p w14:paraId="45E7105C" w14:textId="5C8166BE" w:rsidR="002931DB" w:rsidRDefault="00460A93" w:rsidP="008506DA">
      <w:pPr>
        <w:rPr>
          <w:rFonts w:ascii="Arial" w:hAnsi="Arial" w:cs="Arial"/>
          <w:sz w:val="22"/>
        </w:rPr>
      </w:pPr>
      <w:r w:rsidRPr="006668F0">
        <w:rPr>
          <w:rFonts w:ascii="Arial" w:hAnsi="Arial" w:cs="Arial"/>
          <w:sz w:val="22"/>
        </w:rPr>
        <w:t>To reduce the density of defects and inhibit the redo</w:t>
      </w:r>
      <w:r w:rsidR="00B42F5E" w:rsidRPr="006668F0">
        <w:rPr>
          <w:rFonts w:ascii="Arial" w:hAnsi="Arial" w:cs="Arial"/>
          <w:sz w:val="22"/>
        </w:rPr>
        <w:t xml:space="preserve">x reactions at the </w:t>
      </w:r>
      <w:r w:rsidRPr="006668F0">
        <w:rPr>
          <w:rFonts w:ascii="Arial" w:hAnsi="Arial" w:cs="Arial"/>
          <w:sz w:val="22"/>
        </w:rPr>
        <w:t>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="00B42F5E" w:rsidRPr="006668F0">
        <w:rPr>
          <w:rFonts w:ascii="Arial" w:hAnsi="Arial" w:cs="Arial"/>
          <w:sz w:val="22"/>
        </w:rPr>
        <w:t>/perovskite</w:t>
      </w:r>
      <w:r w:rsidRPr="006668F0">
        <w:rPr>
          <w:rFonts w:ascii="Arial" w:hAnsi="Arial" w:cs="Arial"/>
          <w:sz w:val="22"/>
        </w:rPr>
        <w:t xml:space="preserve"> interface, </w:t>
      </w:r>
      <w:r w:rsidR="00B42F5E" w:rsidRPr="006668F0">
        <w:rPr>
          <w:rFonts w:ascii="Arial" w:hAnsi="Arial" w:cs="Arial"/>
          <w:sz w:val="22"/>
        </w:rPr>
        <w:t xml:space="preserve">modifying the surface properties of </w:t>
      </w:r>
      <w:r w:rsidR="00912DAA">
        <w:rPr>
          <w:rFonts w:ascii="Arial" w:hAnsi="Arial" w:cs="Arial"/>
          <w:sz w:val="22"/>
        </w:rPr>
        <w:t xml:space="preserve">the </w:t>
      </w:r>
      <w:r w:rsidR="00B42F5E" w:rsidRPr="006668F0">
        <w:rPr>
          <w:rFonts w:ascii="Arial" w:hAnsi="Arial" w:cs="Arial"/>
          <w:sz w:val="22"/>
        </w:rPr>
        <w:t>NiO</w:t>
      </w:r>
      <w:r w:rsidR="00B42F5E" w:rsidRPr="006668F0">
        <w:rPr>
          <w:rFonts w:ascii="Arial" w:hAnsi="Arial" w:cs="Arial"/>
          <w:sz w:val="22"/>
          <w:vertAlign w:val="subscript"/>
        </w:rPr>
        <w:t>x</w:t>
      </w:r>
      <w:r w:rsidR="00B42F5E" w:rsidRPr="006668F0">
        <w:rPr>
          <w:rFonts w:ascii="Arial" w:hAnsi="Arial" w:cs="Arial"/>
          <w:sz w:val="22"/>
        </w:rPr>
        <w:t xml:space="preserve"> NCs film with tailored molecules (e.g., small molecules, polymers, ionic liquids</w:t>
      </w:r>
      <w:r w:rsidR="00912DAA">
        <w:rPr>
          <w:rFonts w:ascii="Arial" w:hAnsi="Arial" w:cs="Arial"/>
          <w:sz w:val="22"/>
        </w:rPr>
        <w:t>,</w:t>
      </w:r>
      <w:r w:rsidR="00B42F5E" w:rsidRPr="006668F0">
        <w:rPr>
          <w:rFonts w:ascii="Arial" w:hAnsi="Arial" w:cs="Arial"/>
          <w:sz w:val="22"/>
        </w:rPr>
        <w:t xml:space="preserve"> and organic ammoniums) has been demonstrated to be an effective strategy</w:t>
      </w:r>
      <w:r w:rsidR="00206ABC">
        <w:rPr>
          <w:rFonts w:ascii="Arial" w:hAnsi="Arial" w:cs="Arial" w:hint="eastAsia"/>
          <w:sz w:val="22"/>
        </w:rPr>
        <w:t>,</w:t>
      </w:r>
      <w:r w:rsidR="00206ABC">
        <w:rPr>
          <w:rFonts w:ascii="Arial" w:hAnsi="Arial" w:cs="Arial"/>
          <w:sz w:val="22"/>
        </w:rPr>
        <w:t xml:space="preserve"> as shown in </w:t>
      </w:r>
      <w:r w:rsidR="00206ABC" w:rsidRPr="006668F0">
        <w:rPr>
          <w:rFonts w:ascii="Arial" w:hAnsi="Arial" w:cs="Arial"/>
          <w:b/>
          <w:sz w:val="22"/>
        </w:rPr>
        <w:t>Figure 4</w:t>
      </w:r>
      <w:r w:rsidR="00B42F5E" w:rsidRPr="006668F0">
        <w:rPr>
          <w:rFonts w:ascii="Arial" w:hAnsi="Arial" w:cs="Arial"/>
          <w:sz w:val="22"/>
        </w:rPr>
        <w:t xml:space="preserve">. </w:t>
      </w:r>
      <w:r w:rsidR="00912DAA">
        <w:rPr>
          <w:rFonts w:ascii="Arial" w:hAnsi="Arial" w:cs="Arial"/>
          <w:sz w:val="22"/>
        </w:rPr>
        <w:t>Given</w:t>
      </w:r>
      <w:r w:rsidR="009549B8" w:rsidRPr="006668F0">
        <w:rPr>
          <w:rFonts w:ascii="Arial" w:hAnsi="Arial" w:cs="Arial"/>
          <w:sz w:val="22"/>
        </w:rPr>
        <w:t xml:space="preserve"> the rich hydroxylated groups on the surface of NiO</w:t>
      </w:r>
      <w:r w:rsidR="009549B8" w:rsidRPr="006668F0">
        <w:rPr>
          <w:rFonts w:ascii="Arial" w:hAnsi="Arial" w:cs="Arial"/>
          <w:sz w:val="22"/>
          <w:vertAlign w:val="subscript"/>
        </w:rPr>
        <w:t>x</w:t>
      </w:r>
      <w:r w:rsidR="009549B8" w:rsidRPr="006668F0">
        <w:rPr>
          <w:rFonts w:ascii="Arial" w:hAnsi="Arial" w:cs="Arial"/>
          <w:sz w:val="22"/>
        </w:rPr>
        <w:t xml:space="preserve"> NCs, </w:t>
      </w:r>
      <w:r w:rsidR="00B42F5E" w:rsidRPr="006668F0">
        <w:rPr>
          <w:rFonts w:ascii="Arial" w:hAnsi="Arial" w:cs="Arial"/>
          <w:sz w:val="22"/>
        </w:rPr>
        <w:t>Jen et al.</w:t>
      </w:r>
      <w:r w:rsidR="009C2A29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>first systematically investigated the separate role of the chemical interaction between the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</w:t>
      </w:r>
      <w:r w:rsidR="009C2A29" w:rsidRPr="006668F0">
        <w:rPr>
          <w:rFonts w:ascii="Arial" w:hAnsi="Arial" w:cs="Arial"/>
          <w:sz w:val="22"/>
        </w:rPr>
        <w:t xml:space="preserve">NCs film </w:t>
      </w:r>
      <w:r w:rsidRPr="006668F0">
        <w:rPr>
          <w:rFonts w:ascii="Arial" w:hAnsi="Arial" w:cs="Arial"/>
          <w:sz w:val="22"/>
        </w:rPr>
        <w:t>and</w:t>
      </w:r>
      <w:r w:rsidR="00912DAA">
        <w:rPr>
          <w:rFonts w:ascii="Arial" w:hAnsi="Arial" w:cs="Arial"/>
          <w:sz w:val="22"/>
        </w:rPr>
        <w:t xml:space="preserve"> the</w:t>
      </w:r>
      <w:r w:rsidRPr="006668F0">
        <w:rPr>
          <w:rFonts w:ascii="Arial" w:hAnsi="Arial" w:cs="Arial"/>
          <w:sz w:val="22"/>
        </w:rPr>
        <w:t xml:space="preserve"> perovskite layers by inserting suitable para-substituted benzoic acid s</w:t>
      </w:r>
      <w:r w:rsidR="009C2A29" w:rsidRPr="006668F0">
        <w:rPr>
          <w:rFonts w:ascii="Arial" w:hAnsi="Arial" w:cs="Arial"/>
          <w:sz w:val="22"/>
        </w:rPr>
        <w:t>elf-assembled monolayers (SAMs)</w:t>
      </w:r>
      <w:r w:rsidR="003B029A">
        <w:rPr>
          <w:rFonts w:ascii="Arial" w:hAnsi="Arial" w:cs="Arial"/>
          <w:sz w:val="22"/>
        </w:rPr>
        <w:fldChar w:fldCharType="begin"/>
      </w:r>
      <w:r w:rsidR="00500134">
        <w:rPr>
          <w:rFonts w:ascii="Arial" w:hAnsi="Arial" w:cs="Arial"/>
          <w:sz w:val="22"/>
        </w:rPr>
        <w:instrText xml:space="preserve"> ADDIN EN.CITE &lt;EndNote&gt;&lt;Cite&gt;&lt;Author&gt;Wang&lt;/Author&gt;&lt;Year&gt;2017&lt;/Year&gt;&lt;RecNum&gt;524&lt;/RecNum&gt;&lt;DisplayText&gt;&lt;style face="superscript"&gt;[16h]&lt;/style&gt;&lt;/DisplayText&gt;&lt;record&gt;&lt;rec-number&gt;524&lt;/rec-number&gt;&lt;foreign-keys&gt;&lt;key app="EN" db-id="af2xxvt2vpwz2te9dvmvwtzidtzp29s5vefv" timestamp="1656619006"&gt;524&lt;/key&gt;&lt;/foreign-keys&gt;&lt;ref-type name="Journal Article"&gt;17&lt;/ref-type&gt;&lt;contributors&gt;&lt;authors&gt;&lt;author&gt;Wang, Qin&lt;/author&gt;&lt;author&gt;Chueh, Chu-Chen&lt;/author&gt;&lt;author&gt;Zhao, Ting&lt;/author&gt;&lt;author&gt;Cheng, Jiaqi&lt;/author&gt;&lt;author&gt;Eslamian, Morteza&lt;/author&gt;&lt;author&gt;Choy, Wallace C. H.&lt;/author&gt;&lt;author&gt;Jen, Alex K.-Y.&lt;/author&gt;&lt;/authors&gt;&lt;/contributors&gt;&lt;titles&gt;&lt;title&gt;Effects of Self-Assembled Monolayer Modification of Nickel Oxide Nanoparticles Layer on the Performance and Application of Inverted Perovskite Solar Cells&lt;/title&gt;&lt;secondary-title&gt;ChemSusChem&lt;/secondary-title&gt;&lt;/titles&gt;&lt;periodical&gt;&lt;full-title&gt;ChemSusChem&lt;/full-title&gt;&lt;/periodical&gt;&lt;pages&gt;3794-3803&lt;/pages&gt;&lt;volume&gt;10&lt;/volume&gt;&lt;number&gt;19&lt;/number&gt;&lt;dates&gt;&lt;year&gt;2017&lt;/year&gt;&lt;/dates&gt;&lt;isbn&gt;1864-5631&lt;/isbn&gt;&lt;urls&gt;&lt;related-urls&gt;&lt;url&gt;https://chemistry-europe.onlinelibrary.wiley.com/doi/abs/10.1002/cssc.201701262&lt;/url&gt;&lt;/related-urls&gt;&lt;/urls&gt;&lt;electronic-resource-num&gt;https://doi.org/10.1002/cssc.201701262&lt;/electronic-resource-num&gt;&lt;/record&gt;&lt;/Cite&gt;&lt;/EndNote&gt;</w:instrText>
      </w:r>
      <w:r w:rsidR="003B029A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[16h]</w:t>
      </w:r>
      <w:r w:rsidR="003B029A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  <w:t xml:space="preserve">. SAMs with different dipole moments </w:t>
      </w:r>
      <w:r w:rsidR="00912DAA" w:rsidRPr="00912DAA">
        <w:rPr>
          <w:rFonts w:ascii="Arial" w:hAnsi="Arial" w:cs="Arial"/>
          <w:sz w:val="22"/>
        </w:rPr>
        <w:t>were used because of the following reasons:</w:t>
      </w:r>
      <w:r w:rsidRPr="006668F0">
        <w:rPr>
          <w:rFonts w:ascii="Arial" w:hAnsi="Arial" w:cs="Arial"/>
          <w:sz w:val="22"/>
        </w:rPr>
        <w:t xml:space="preserve"> i) to serve as a “</w:t>
      </w:r>
      <w:r w:rsidR="006448C3" w:rsidRPr="006668F0">
        <w:rPr>
          <w:rFonts w:ascii="Arial" w:hAnsi="Arial" w:cs="Arial"/>
          <w:sz w:val="22"/>
        </w:rPr>
        <w:t>binder</w:t>
      </w:r>
      <w:r w:rsidRPr="006668F0">
        <w:rPr>
          <w:rFonts w:ascii="Arial" w:hAnsi="Arial" w:cs="Arial"/>
          <w:sz w:val="22"/>
        </w:rPr>
        <w:t>” to improve the adhesion between the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film and </w:t>
      </w:r>
      <w:r w:rsidR="00FF776D">
        <w:rPr>
          <w:rFonts w:ascii="Arial" w:hAnsi="Arial" w:cs="Arial"/>
          <w:sz w:val="22"/>
        </w:rPr>
        <w:t xml:space="preserve">the </w:t>
      </w:r>
      <w:r w:rsidRPr="006668F0">
        <w:rPr>
          <w:rFonts w:ascii="Arial" w:hAnsi="Arial" w:cs="Arial"/>
          <w:sz w:val="22"/>
        </w:rPr>
        <w:t xml:space="preserve">perovskite layer to facilitate the charge transfer by passivating </w:t>
      </w:r>
      <w:r w:rsidR="00FF776D">
        <w:rPr>
          <w:rFonts w:ascii="Arial" w:hAnsi="Arial" w:cs="Arial"/>
          <w:sz w:val="22"/>
        </w:rPr>
        <w:t xml:space="preserve">the </w:t>
      </w:r>
      <w:r w:rsidRPr="006668F0">
        <w:rPr>
          <w:rFonts w:ascii="Arial" w:hAnsi="Arial" w:cs="Arial"/>
          <w:sz w:val="22"/>
        </w:rPr>
        <w:t>inorganic surface trap states</w:t>
      </w:r>
      <w:r w:rsidR="003B029A">
        <w:rPr>
          <w:rFonts w:ascii="Arial" w:hAnsi="Arial" w:cs="Arial"/>
          <w:sz w:val="22"/>
        </w:rPr>
        <w:fldChar w:fldCharType="begin"/>
      </w:r>
      <w:r w:rsidR="00500134">
        <w:rPr>
          <w:rFonts w:ascii="Arial" w:hAnsi="Arial" w:cs="Arial"/>
          <w:sz w:val="22"/>
        </w:rPr>
        <w:instrText xml:space="preserve"> ADDIN EN.CITE &lt;EndNote&gt;&lt;Cite&gt;&lt;Author&gt;Liu&lt;/Author&gt;&lt;Year&gt;2015&lt;/Year&gt;&lt;RecNum&gt;889&lt;/RecNum&gt;&lt;DisplayText&gt;&lt;style face="superscript"&gt;[28]&lt;/style&gt;&lt;/DisplayText&gt;&lt;record&gt;&lt;rec-number&gt;889&lt;/rec-number&gt;&lt;foreign-keys&gt;&lt;key app="EN" db-id="af2xxvt2vpwz2te9dvmvwtzidtzp29s5vefv" timestamp="1671869061"&gt;889&lt;/key&gt;&lt;/foreign-keys&gt;&lt;ref-type name="Journal Article"&gt;17&lt;/ref-type&gt;&lt;contributors&gt;&lt;authors&gt;&lt;author&gt;Liu, Linfeng&lt;/author&gt;&lt;author&gt;Mei, Anyi&lt;/author&gt;&lt;author&gt;Liu, Tongfa&lt;/author&gt;&lt;author&gt;Jiang, Pei&lt;/author&gt;&lt;author&gt;Sheng, Yusong&lt;/author&gt;&lt;author&gt;Zhang, Lijun&lt;/author&gt;&lt;author&gt;Han, Hongwei&lt;/author&gt;&lt;/authors&gt;&lt;/contributors&gt;&lt;titles&gt;&lt;title&gt;Fully printable mesoscopic perovskite solar cells with organic silane self-assembled monolayer&lt;/title&gt;&lt;secondary-title&gt;Journal of the American Chemical Society&lt;/secondary-title&gt;&lt;/titles&gt;&lt;periodical&gt;&lt;full-title&gt;Journal of the American Chemical Society&lt;/full-title&gt;&lt;/periodical&gt;&lt;pages&gt;1790-1793&lt;/pages&gt;&lt;volume&gt;137&lt;/volume&gt;&lt;number&gt;5&lt;/number&gt;&lt;dates&gt;&lt;year&gt;2015&lt;/year&gt;&lt;/dates&gt;&lt;isbn&gt;0002-7863&lt;/isbn&gt;&lt;urls&gt;&lt;/urls&gt;&lt;/record&gt;&lt;/Cite&gt;&lt;/EndNote&gt;</w:instrText>
      </w:r>
      <w:r w:rsidR="003B029A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[28]</w:t>
      </w:r>
      <w:r w:rsidR="003B029A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  <w:t xml:space="preserve">; </w:t>
      </w:r>
      <w:r w:rsidR="004023C7" w:rsidRPr="006668F0">
        <w:rPr>
          <w:rFonts w:ascii="Arial" w:hAnsi="Arial" w:cs="Arial"/>
          <w:sz w:val="22"/>
        </w:rPr>
        <w:t>ii) to modify the work function</w:t>
      </w:r>
      <w:r w:rsidRPr="006668F0">
        <w:rPr>
          <w:rFonts w:ascii="Arial" w:hAnsi="Arial" w:cs="Arial"/>
          <w:sz w:val="22"/>
        </w:rPr>
        <w:t xml:space="preserve"> of the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</w:t>
      </w:r>
      <w:r w:rsidR="009549B8" w:rsidRPr="006668F0">
        <w:rPr>
          <w:rFonts w:ascii="Arial" w:hAnsi="Arial" w:cs="Arial"/>
          <w:sz w:val="22"/>
        </w:rPr>
        <w:t>C</w:t>
      </w:r>
      <w:r w:rsidRPr="006668F0">
        <w:rPr>
          <w:rFonts w:ascii="Arial" w:hAnsi="Arial" w:cs="Arial"/>
          <w:sz w:val="22"/>
        </w:rPr>
        <w:t>s through their molecular ordering induced by the permanent dipole moments</w:t>
      </w:r>
      <w:r w:rsidR="003B029A">
        <w:rPr>
          <w:rFonts w:ascii="Arial" w:hAnsi="Arial" w:cs="Arial"/>
          <w:sz w:val="22"/>
        </w:rPr>
        <w:fldChar w:fldCharType="begin"/>
      </w:r>
      <w:r w:rsidR="00500134">
        <w:rPr>
          <w:rFonts w:ascii="Arial" w:hAnsi="Arial" w:cs="Arial"/>
          <w:sz w:val="22"/>
        </w:rPr>
        <w:instrText xml:space="preserve"> ADDIN EN.CITE &lt;EndNote&gt;&lt;Cite&gt;&lt;Author&gt;Yip&lt;/Author&gt;&lt;Year&gt;2008&lt;/Year&gt;&lt;RecNum&gt;888&lt;/RecNum&gt;&lt;DisplayText&gt;&lt;style face="superscript"&gt;[29]&lt;/style&gt;&lt;/DisplayText&gt;&lt;record&gt;&lt;rec-number&gt;888&lt;/rec-number&gt;&lt;foreign-keys&gt;&lt;key app="EN" db-id="af2xxvt2vpwz2te9dvmvwtzidtzp29s5</w:instrText>
      </w:r>
      <w:r w:rsidR="00500134">
        <w:rPr>
          <w:rFonts w:ascii="Arial" w:hAnsi="Arial" w:cs="Arial" w:hint="eastAsia"/>
          <w:sz w:val="22"/>
        </w:rPr>
        <w:instrText>vefv" timestamp="1671868941"&gt;888&lt;/key&gt;&lt;/foreign-keys&gt;&lt;ref-type name="Journal Article"&gt;17&lt;/ref-type&gt;&lt;contributors&gt;&lt;authors&gt;&lt;author&gt;Yip, Hin</w:instrText>
      </w:r>
      <w:r w:rsidR="00500134">
        <w:rPr>
          <w:rFonts w:ascii="Arial" w:hAnsi="Arial" w:cs="Arial" w:hint="eastAsia"/>
          <w:sz w:val="22"/>
        </w:rPr>
        <w:instrText>‐</w:instrText>
      </w:r>
      <w:r w:rsidR="00500134">
        <w:rPr>
          <w:rFonts w:ascii="Arial" w:hAnsi="Arial" w:cs="Arial" w:hint="eastAsia"/>
          <w:sz w:val="22"/>
        </w:rPr>
        <w:instrText>Lap&lt;/author&gt;&lt;author&gt;Hau, Steven K&lt;/author&gt;&lt;author&gt;Baek, Nam Seob&lt;/author&gt;&lt;author&gt;Ma, Hong&lt;/author&gt;&lt;author&gt;Jen, Alex K</w:instrText>
      </w:r>
      <w:r w:rsidR="00500134">
        <w:rPr>
          <w:rFonts w:ascii="Arial" w:hAnsi="Arial" w:cs="Arial" w:hint="eastAsia"/>
          <w:sz w:val="22"/>
        </w:rPr>
        <w:instrText>‐</w:instrText>
      </w:r>
      <w:r w:rsidR="00500134">
        <w:rPr>
          <w:rFonts w:ascii="Arial" w:hAnsi="Arial" w:cs="Arial" w:hint="eastAsia"/>
          <w:sz w:val="22"/>
        </w:rPr>
        <w:instrText>Y&lt;/author&gt;&lt;/authors&gt;&lt;/contributors&gt;&lt;titles&gt;&lt;title&gt;Polymer solar cells that use self</w:instrText>
      </w:r>
      <w:r w:rsidR="00500134">
        <w:rPr>
          <w:rFonts w:ascii="Arial" w:hAnsi="Arial" w:cs="Arial" w:hint="eastAsia"/>
          <w:sz w:val="22"/>
        </w:rPr>
        <w:instrText>‐</w:instrText>
      </w:r>
      <w:r w:rsidR="00500134">
        <w:rPr>
          <w:rFonts w:ascii="Arial" w:hAnsi="Arial" w:cs="Arial" w:hint="eastAsia"/>
          <w:sz w:val="22"/>
        </w:rPr>
        <w:instrText>assembled</w:instrText>
      </w:r>
      <w:r w:rsidR="00500134">
        <w:rPr>
          <w:rFonts w:ascii="Arial" w:hAnsi="Arial" w:cs="Arial" w:hint="eastAsia"/>
          <w:sz w:val="22"/>
        </w:rPr>
        <w:instrText>‐</w:instrText>
      </w:r>
      <w:r w:rsidR="00500134">
        <w:rPr>
          <w:rFonts w:ascii="Arial" w:hAnsi="Arial" w:cs="Arial" w:hint="eastAsia"/>
          <w:sz w:val="22"/>
        </w:rPr>
        <w:instrText>monolayer</w:instrText>
      </w:r>
      <w:r w:rsidR="00500134">
        <w:rPr>
          <w:rFonts w:ascii="Arial" w:hAnsi="Arial" w:cs="Arial" w:hint="eastAsia"/>
          <w:sz w:val="22"/>
        </w:rPr>
        <w:instrText>‐</w:instrText>
      </w:r>
      <w:r w:rsidR="00500134">
        <w:rPr>
          <w:rFonts w:ascii="Arial" w:hAnsi="Arial" w:cs="Arial" w:hint="eastAsia"/>
          <w:sz w:val="22"/>
        </w:rPr>
        <w:instrText>modified ZnO/metals as cathodes&lt;/title&gt;&lt;secondary-title&gt;Advanced Materials&lt;/secondary-title&gt;&lt;/titles&gt;&lt;periodical&gt;&lt;full-title&gt;Advanced Materials&lt;/full</w:instrText>
      </w:r>
      <w:r w:rsidR="00500134">
        <w:rPr>
          <w:rFonts w:ascii="Arial" w:hAnsi="Arial" w:cs="Arial"/>
          <w:sz w:val="22"/>
        </w:rPr>
        <w:instrText>-title&gt;&lt;/periodical&gt;&lt;pages&gt;2376-2382&lt;/pages&gt;&lt;volume&gt;20&lt;/volume&gt;&lt;number&gt;12&lt;/number&gt;&lt;dates&gt;&lt;year&gt;2008&lt;/year&gt;&lt;/dates&gt;&lt;isbn&gt;0935-9648&lt;/isbn&gt;&lt;urls&gt;&lt;/urls&gt;&lt;/record&gt;&lt;/Cite&gt;&lt;/EndNote&gt;</w:instrText>
      </w:r>
      <w:r w:rsidR="003B029A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[29]</w:t>
      </w:r>
      <w:r w:rsidR="003B029A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  <w:t xml:space="preserve">; iii) to change the perovskite crystallinity and morphology through chemical interactions </w:t>
      </w:r>
      <w:r w:rsidR="00FF776D">
        <w:rPr>
          <w:rFonts w:ascii="Arial" w:hAnsi="Arial" w:cs="Arial"/>
          <w:sz w:val="22"/>
        </w:rPr>
        <w:t xml:space="preserve">through </w:t>
      </w:r>
      <w:r w:rsidRPr="006668F0">
        <w:rPr>
          <w:rFonts w:ascii="Arial" w:hAnsi="Arial" w:cs="Arial"/>
          <w:sz w:val="22"/>
        </w:rPr>
        <w:t>different terminated functional groups</w:t>
      </w:r>
      <w:r w:rsidR="003B029A">
        <w:rPr>
          <w:rFonts w:ascii="Arial" w:hAnsi="Arial" w:cs="Arial"/>
          <w:sz w:val="22"/>
        </w:rPr>
        <w:fldChar w:fldCharType="begin"/>
      </w:r>
      <w:r w:rsidR="00500134">
        <w:rPr>
          <w:rFonts w:ascii="Arial" w:hAnsi="Arial" w:cs="Arial"/>
          <w:sz w:val="22"/>
        </w:rPr>
        <w:instrText xml:space="preserve"> ADDIN EN.CITE &lt;EndNote&gt;&lt;Cite&gt;&lt;Author&gt;Zuo&lt;/Author&gt;&lt;Year&gt;2015&lt;/Year&gt;&lt;RecNum&gt;887&lt;/RecNum&gt;&lt;DisplayText&gt;&lt;style face="superscript"&gt;[30]&lt;/style&gt;&lt;/DisplayText&gt;&lt;record&gt;&lt;rec-number&gt;887&lt;/rec-number&gt;&lt;foreign-keys&gt;&lt;key app="EN" db-id="af2xxvt2vpwz2te9dvmvwtzidtzp29s5vefv" timestamp="1671868839"&gt;887&lt;/key&gt;&lt;/foreign-keys&gt;&lt;ref-type name="Journal Article"&gt;17&lt;/ref-type&gt;&lt;contributors&gt;&lt;authors&gt;&lt;author&gt;Zuo, Lijian&lt;/author&gt;&lt;author&gt;Gu, Zhuowei&lt;/author&gt;&lt;author&gt;Ye, Tao&lt;/author&gt;&lt;author&gt;Fu, Weifei&lt;/author&gt;&lt;author&gt;Wu, Gang&lt;/author&gt;&lt;author&gt;Li, Hanying&lt;/author&gt;&lt;author&gt;Chen, Hongzheng&lt;/author&gt;&lt;/authors&gt;&lt;/contributors&gt;&lt;titles&gt;&lt;title&gt;Enhanced photovoltaic performance of CH3NH3PbI3 perovskite solar cells through interfacial engineering using self-assembling monolayer&lt;/title&gt;&lt;secondary-title&gt;Journal of the American Chemical Society&lt;/secondary-title&gt;&lt;/titles&gt;&lt;periodical&gt;&lt;full-title&gt;Journal of the American Chemical Society&lt;/full-title&gt;&lt;/periodical&gt;&lt;pages&gt;2674-2679&lt;/pages&gt;&lt;volume&gt;137&lt;/volume&gt;&lt;number&gt;7&lt;/number&gt;&lt;dates&gt;&lt;year&gt;2015&lt;/year&gt;&lt;/dates&gt;&lt;isbn&gt;0002-7863&lt;/isbn&gt;&lt;urls&gt;&lt;/urls&gt;&lt;/record&gt;&lt;/Cite&gt;&lt;/EndNote&gt;</w:instrText>
      </w:r>
      <w:r w:rsidR="003B029A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[30]</w:t>
      </w:r>
      <w:r w:rsidR="003B029A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  <w:t>. The Br</w:t>
      </w:r>
      <w:r w:rsidR="009549B8" w:rsidRPr="006668F0">
        <w:rPr>
          <w:rFonts w:ascii="Arial" w:hAnsi="Arial" w:cs="Arial"/>
          <w:sz w:val="22"/>
        </w:rPr>
        <w:t>-</w:t>
      </w:r>
      <w:r w:rsidRPr="006668F0">
        <w:rPr>
          <w:rFonts w:ascii="Arial" w:hAnsi="Arial" w:cs="Arial"/>
          <w:sz w:val="22"/>
        </w:rPr>
        <w:t xml:space="preserve">BA </w:t>
      </w:r>
      <w:r w:rsidR="009549B8" w:rsidRPr="006668F0">
        <w:rPr>
          <w:rFonts w:ascii="Arial" w:hAnsi="Arial" w:cs="Arial"/>
          <w:sz w:val="22"/>
        </w:rPr>
        <w:t xml:space="preserve">SAM </w:t>
      </w:r>
      <w:r w:rsidRPr="006668F0">
        <w:rPr>
          <w:rFonts w:ascii="Arial" w:hAnsi="Arial" w:cs="Arial"/>
          <w:sz w:val="22"/>
        </w:rPr>
        <w:t xml:space="preserve">modifier was found to have a positive effect that largely </w:t>
      </w:r>
      <w:r w:rsidR="00FF776D" w:rsidRPr="006668F0">
        <w:rPr>
          <w:rFonts w:ascii="Arial" w:hAnsi="Arial" w:cs="Arial"/>
          <w:sz w:val="22"/>
        </w:rPr>
        <w:t>enhance</w:t>
      </w:r>
      <w:r w:rsidR="00FF776D">
        <w:rPr>
          <w:rFonts w:ascii="Arial" w:hAnsi="Arial" w:cs="Arial"/>
          <w:sz w:val="22"/>
        </w:rPr>
        <w:t>s</w:t>
      </w:r>
      <w:r w:rsidR="00FF776D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 xml:space="preserve">the PCE to 18.4% with </w:t>
      </w:r>
      <w:r w:rsidR="00FF776D">
        <w:rPr>
          <w:rFonts w:ascii="Arial" w:hAnsi="Arial" w:cs="Arial"/>
          <w:sz w:val="22"/>
        </w:rPr>
        <w:t xml:space="preserve">an </w:t>
      </w:r>
      <w:r w:rsidRPr="006668F0">
        <w:rPr>
          <w:rFonts w:ascii="Arial" w:hAnsi="Arial" w:cs="Arial"/>
          <w:sz w:val="22"/>
        </w:rPr>
        <w:t>increased open-circuit voltage (</w:t>
      </w:r>
      <w:r w:rsidRPr="006668F0">
        <w:rPr>
          <w:rFonts w:ascii="Arial" w:hAnsi="Arial" w:cs="Arial"/>
          <w:i/>
          <w:sz w:val="22"/>
        </w:rPr>
        <w:t>V</w:t>
      </w:r>
      <w:r w:rsidR="009549B8" w:rsidRPr="006668F0">
        <w:rPr>
          <w:rFonts w:ascii="Arial" w:hAnsi="Arial" w:cs="Arial"/>
          <w:sz w:val="22"/>
          <w:vertAlign w:val="subscript"/>
        </w:rPr>
        <w:t>OC</w:t>
      </w:r>
      <w:r w:rsidRPr="006668F0">
        <w:rPr>
          <w:rFonts w:ascii="Arial" w:hAnsi="Arial" w:cs="Arial"/>
          <w:sz w:val="22"/>
        </w:rPr>
        <w:t xml:space="preserve">) of 1.11 V, </w:t>
      </w:r>
      <w:r w:rsidR="00FF776D">
        <w:rPr>
          <w:rFonts w:ascii="Arial" w:hAnsi="Arial" w:cs="Arial"/>
          <w:sz w:val="22"/>
        </w:rPr>
        <w:t xml:space="preserve">a </w:t>
      </w:r>
      <w:r w:rsidRPr="006668F0">
        <w:rPr>
          <w:rFonts w:ascii="Arial" w:hAnsi="Arial" w:cs="Arial"/>
          <w:sz w:val="22"/>
        </w:rPr>
        <w:t>short-circuit current density (</w:t>
      </w:r>
      <w:r w:rsidRPr="006668F0">
        <w:rPr>
          <w:rFonts w:ascii="Arial" w:hAnsi="Arial" w:cs="Arial"/>
          <w:i/>
          <w:sz w:val="22"/>
        </w:rPr>
        <w:t>J</w:t>
      </w:r>
      <w:r w:rsidR="009549B8" w:rsidRPr="006668F0">
        <w:rPr>
          <w:rFonts w:ascii="Arial" w:hAnsi="Arial" w:cs="Arial"/>
          <w:sz w:val="22"/>
          <w:vertAlign w:val="subscript"/>
        </w:rPr>
        <w:t>SC</w:t>
      </w:r>
      <w:r w:rsidRPr="006668F0">
        <w:rPr>
          <w:rFonts w:ascii="Arial" w:hAnsi="Arial" w:cs="Arial"/>
          <w:sz w:val="22"/>
        </w:rPr>
        <w:t>) of 21.7 mAcm</w:t>
      </w:r>
      <w:r w:rsidR="009549B8" w:rsidRPr="006668F0">
        <w:rPr>
          <w:rFonts w:ascii="Arial" w:hAnsi="Arial" w:cs="Arial"/>
          <w:sz w:val="22"/>
          <w:vertAlign w:val="superscript"/>
        </w:rPr>
        <w:t>-</w:t>
      </w:r>
      <w:r w:rsidRPr="006668F0">
        <w:rPr>
          <w:rFonts w:ascii="Arial" w:hAnsi="Arial" w:cs="Arial"/>
          <w:sz w:val="22"/>
          <w:vertAlign w:val="superscript"/>
        </w:rPr>
        <w:t>2</w:t>
      </w:r>
      <w:r w:rsidRPr="006668F0">
        <w:rPr>
          <w:rFonts w:ascii="Arial" w:hAnsi="Arial" w:cs="Arial"/>
          <w:sz w:val="22"/>
        </w:rPr>
        <w:t xml:space="preserve">, and </w:t>
      </w:r>
      <w:r w:rsidR="00FF776D">
        <w:rPr>
          <w:rFonts w:ascii="Arial" w:hAnsi="Arial" w:cs="Arial"/>
          <w:sz w:val="22"/>
        </w:rPr>
        <w:t xml:space="preserve">a </w:t>
      </w:r>
      <w:r w:rsidRPr="006668F0">
        <w:rPr>
          <w:rFonts w:ascii="Arial" w:hAnsi="Arial" w:cs="Arial"/>
          <w:sz w:val="22"/>
        </w:rPr>
        <w:t>FF of 76.3%. In addition, the device stability</w:t>
      </w:r>
      <w:r w:rsidR="00374AF5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 xml:space="preserve">was improved owing to the minimization of the energy level offset, </w:t>
      </w:r>
      <w:r w:rsidR="00FF776D">
        <w:rPr>
          <w:rFonts w:ascii="Arial" w:hAnsi="Arial" w:cs="Arial"/>
          <w:sz w:val="22"/>
        </w:rPr>
        <w:t xml:space="preserve">the </w:t>
      </w:r>
      <w:r w:rsidRPr="006668F0">
        <w:rPr>
          <w:rFonts w:ascii="Arial" w:hAnsi="Arial" w:cs="Arial"/>
          <w:sz w:val="22"/>
        </w:rPr>
        <w:t xml:space="preserve">reduced surface trap states, </w:t>
      </w:r>
      <w:r w:rsidR="00FF776D">
        <w:rPr>
          <w:rFonts w:ascii="Arial" w:hAnsi="Arial" w:cs="Arial"/>
          <w:sz w:val="22"/>
        </w:rPr>
        <w:t xml:space="preserve">the </w:t>
      </w:r>
      <w:r w:rsidRPr="006668F0">
        <w:rPr>
          <w:rFonts w:ascii="Arial" w:hAnsi="Arial" w:cs="Arial"/>
          <w:sz w:val="22"/>
        </w:rPr>
        <w:t xml:space="preserve">increased perovskite crystallinity, and </w:t>
      </w:r>
      <w:r w:rsidR="00FF776D">
        <w:rPr>
          <w:rFonts w:ascii="Arial" w:hAnsi="Arial" w:cs="Arial"/>
          <w:sz w:val="22"/>
        </w:rPr>
        <w:t xml:space="preserve">the </w:t>
      </w:r>
      <w:r w:rsidRPr="006668F0">
        <w:rPr>
          <w:rFonts w:ascii="Arial" w:hAnsi="Arial" w:cs="Arial"/>
          <w:sz w:val="22"/>
        </w:rPr>
        <w:t>enhanced wetting between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and </w:t>
      </w:r>
      <w:r w:rsidR="00FF776D">
        <w:rPr>
          <w:rFonts w:ascii="Arial" w:hAnsi="Arial" w:cs="Arial"/>
          <w:sz w:val="22"/>
        </w:rPr>
        <w:t xml:space="preserve">the </w:t>
      </w:r>
      <w:r w:rsidRPr="006668F0">
        <w:rPr>
          <w:rFonts w:ascii="Arial" w:hAnsi="Arial" w:cs="Arial"/>
          <w:sz w:val="22"/>
        </w:rPr>
        <w:t>perovskite layers, outperforming the control group (PCE of 15.5%) in terms of PCE and stability. Moreover, we incorporated the Br-BA SAM into the flexible PSCs (F-PSCs) and achieved one of the highest PCE of 16.2% on the polyethylene terephthalate (PET) substrate with a remarkable power-per-weight of 26.9 W g</w:t>
      </w:r>
      <w:r w:rsidR="009549B8" w:rsidRPr="006668F0">
        <w:rPr>
          <w:rFonts w:ascii="Arial" w:hAnsi="Arial" w:cs="Arial"/>
          <w:sz w:val="22"/>
          <w:vertAlign w:val="superscript"/>
        </w:rPr>
        <w:t>-</w:t>
      </w:r>
      <w:r w:rsidRPr="006668F0">
        <w:rPr>
          <w:rFonts w:ascii="Arial" w:hAnsi="Arial" w:cs="Arial"/>
          <w:sz w:val="22"/>
          <w:vertAlign w:val="superscript"/>
        </w:rPr>
        <w:t>1</w:t>
      </w:r>
      <w:r w:rsidRPr="006668F0">
        <w:rPr>
          <w:rFonts w:ascii="Arial" w:hAnsi="Arial" w:cs="Arial"/>
          <w:sz w:val="22"/>
        </w:rPr>
        <w:t xml:space="preserve">. </w:t>
      </w:r>
      <w:r w:rsidR="004023C7" w:rsidRPr="006668F0">
        <w:rPr>
          <w:rFonts w:ascii="Arial" w:hAnsi="Arial" w:cs="Arial"/>
          <w:sz w:val="22"/>
        </w:rPr>
        <w:t xml:space="preserve">More recently, </w:t>
      </w:r>
      <w:r w:rsidR="006D6325" w:rsidRPr="006668F0">
        <w:rPr>
          <w:rFonts w:ascii="Arial" w:hAnsi="Arial" w:cs="Arial"/>
          <w:sz w:val="22"/>
        </w:rPr>
        <w:t>Choy et al. synthesized benzoic acid with</w:t>
      </w:r>
      <w:r w:rsidR="00FF776D">
        <w:rPr>
          <w:rFonts w:ascii="Arial" w:hAnsi="Arial" w:cs="Arial"/>
          <w:sz w:val="22"/>
        </w:rPr>
        <w:t xml:space="preserve"> a</w:t>
      </w:r>
      <w:r w:rsidR="006D6325" w:rsidRPr="006668F0">
        <w:rPr>
          <w:rFonts w:ascii="Arial" w:hAnsi="Arial" w:cs="Arial"/>
          <w:sz w:val="22"/>
        </w:rPr>
        <w:t xml:space="preserve"> -NH</w:t>
      </w:r>
      <w:r w:rsidR="006D6325" w:rsidRPr="006668F0">
        <w:rPr>
          <w:rFonts w:ascii="Arial" w:hAnsi="Arial" w:cs="Arial"/>
          <w:sz w:val="22"/>
          <w:vertAlign w:val="subscript"/>
        </w:rPr>
        <w:t>3</w:t>
      </w:r>
      <w:r w:rsidR="006D6325" w:rsidRPr="006668F0">
        <w:rPr>
          <w:rFonts w:ascii="Arial" w:hAnsi="Arial" w:cs="Arial"/>
          <w:sz w:val="22"/>
          <w:vertAlign w:val="superscript"/>
        </w:rPr>
        <w:t xml:space="preserve">+ </w:t>
      </w:r>
      <w:r w:rsidR="006D6325" w:rsidRPr="006668F0">
        <w:rPr>
          <w:rFonts w:ascii="Arial" w:hAnsi="Arial" w:cs="Arial"/>
          <w:sz w:val="22"/>
        </w:rPr>
        <w:t xml:space="preserve">substituted tail group, </w:t>
      </w:r>
      <w:r w:rsidR="00FF776D">
        <w:rPr>
          <w:rFonts w:ascii="Arial" w:hAnsi="Arial" w:cs="Arial"/>
          <w:sz w:val="22"/>
        </w:rPr>
        <w:t>namely</w:t>
      </w:r>
      <w:r w:rsidR="006D6325" w:rsidRPr="006668F0">
        <w:rPr>
          <w:rFonts w:ascii="Arial" w:hAnsi="Arial" w:cs="Arial"/>
          <w:sz w:val="22"/>
        </w:rPr>
        <w:t>, 4-(2-aminoethyl) benzoic acid bromide (ABABr)</w:t>
      </w:r>
      <w:r w:rsidR="008506DA" w:rsidRPr="006668F0">
        <w:rPr>
          <w:rFonts w:ascii="Arial" w:hAnsi="Arial" w:cs="Arial"/>
          <w:sz w:val="22"/>
        </w:rPr>
        <w:fldChar w:fldCharType="begin"/>
      </w:r>
      <w:r w:rsidR="001E7334" w:rsidRPr="006668F0">
        <w:rPr>
          <w:rFonts w:ascii="Arial" w:hAnsi="Arial" w:cs="Arial"/>
          <w:sz w:val="22"/>
        </w:rPr>
        <w:instrText xml:space="preserve"> ADDIN EN.CITE &lt;EndNote&gt;&lt;Cite&gt;&lt;Author&gt;Ahmad&lt;/Author&gt;&lt;Year&gt;2022&lt;/Year&gt;&lt;RecNum&gt;851&lt;/RecNum&gt;&lt;DisplayText&gt;&lt;style face="superscript"&gt;[8e]&lt;/style&gt;&lt;/DisplayText&gt;&lt;record&gt;&lt;rec-number&gt;851&lt;/rec-number&gt;&lt;foreign-keys&gt;&lt;key app="EN" db-id="af2xxvt2vpwz2te9dvmvwtzidtzp29s5vefv" timestamp="1670694255"&gt;851&lt;/key&gt;&lt;/foreign-keys&gt;&lt;ref-type name="Journal Article"&gt;17&lt;/ref-type&gt;&lt;contributors&gt;&lt;authors&gt;&lt;author&gt;Ahmad, Sajjad&lt;/author&gt;&lt;author&gt;Ma, Ruiman&lt;/author&gt;&lt;author&gt;Zheng, Jiawei&lt;/author&gt;&lt;author&gt;Gary Kwok, Cheuk Kai&lt;/author&gt;&lt;author&gt;Zhou, Qisen&lt;/author&gt;&lt;author&gt;Ren, Zhenwei&lt;/author&gt;&lt;author&gt;Kim, Jinwook&lt;/author&gt;&lt;author&gt;He, Xinjun&lt;/author&gt;&lt;author&gt;Zhang, Xiaoliang&lt;/author&gt;&lt;author&gt;Yu, Kin Man&lt;/author&gt;&lt;author&gt;Choy, Wallace C. H.&lt;/author&gt;&lt;/authors&gt;&lt;/contributors&gt;&lt;titles&gt;&lt;title&gt;Suppressing Nickel Oxide/Perovskite Interface Redox Reaction and Defects for Highly Performed and Stable Inverted Perovskite Solar Cells&lt;/title&gt;&lt;secondary-title&gt;Small Methods&lt;/secondary-title&gt;&lt;/titles&gt;&lt;periodical&gt;&lt;full-title&gt;Small Methods&lt;/full-title&gt;&lt;/periodical&gt;&lt;pages&gt;2200787&lt;/pages&gt;&lt;volume&gt;6&lt;/volume&gt;&lt;number&gt;10&lt;/number&gt;&lt;dates&gt;&lt;year&gt;2022&lt;/year&gt;&lt;/dates&gt;&lt;isbn&gt;2366-9608&lt;/isbn&gt;&lt;urls&gt;&lt;related-urls&gt;&lt;url&gt;https://onlinelibrary.wiley.com/doi/abs/10.1002/smtd.202200787&lt;/url&gt;&lt;/related-urls&gt;&lt;/urls&gt;&lt;electronic-resource-num&gt;https://doi.org/10.1002/smtd.202200787&lt;/electronic-resource-num&gt;&lt;/record&gt;&lt;/Cite&gt;&lt;/EndNote&gt;</w:instrText>
      </w:r>
      <w:r w:rsidR="008506DA" w:rsidRPr="006668F0">
        <w:rPr>
          <w:rFonts w:ascii="Arial" w:hAnsi="Arial" w:cs="Arial"/>
          <w:sz w:val="22"/>
        </w:rPr>
        <w:fldChar w:fldCharType="separate"/>
      </w:r>
      <w:r w:rsidR="001E7334" w:rsidRPr="006668F0">
        <w:rPr>
          <w:rFonts w:ascii="Arial" w:hAnsi="Arial" w:cs="Arial"/>
          <w:noProof/>
          <w:sz w:val="22"/>
          <w:vertAlign w:val="superscript"/>
        </w:rPr>
        <w:t>[8e]</w:t>
      </w:r>
      <w:r w:rsidR="008506DA" w:rsidRPr="006668F0">
        <w:rPr>
          <w:rFonts w:ascii="Arial" w:hAnsi="Arial" w:cs="Arial"/>
          <w:sz w:val="22"/>
        </w:rPr>
        <w:fldChar w:fldCharType="end"/>
      </w:r>
      <w:r w:rsidR="006D6325" w:rsidRPr="006668F0">
        <w:rPr>
          <w:rFonts w:ascii="Arial" w:hAnsi="Arial" w:cs="Arial"/>
          <w:sz w:val="22"/>
        </w:rPr>
        <w:t xml:space="preserve">, which </w:t>
      </w:r>
      <w:r w:rsidRPr="006668F0">
        <w:rPr>
          <w:rFonts w:ascii="Arial" w:hAnsi="Arial" w:cs="Arial"/>
          <w:sz w:val="22"/>
        </w:rPr>
        <w:t>chemically reacts with the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</w:t>
      </w:r>
      <w:r w:rsidR="008506DA" w:rsidRPr="006668F0">
        <w:rPr>
          <w:rFonts w:ascii="Arial" w:hAnsi="Arial" w:cs="Arial"/>
          <w:sz w:val="22"/>
        </w:rPr>
        <w:t xml:space="preserve">NCs </w:t>
      </w:r>
      <w:r w:rsidRPr="006668F0">
        <w:rPr>
          <w:rFonts w:ascii="Arial" w:hAnsi="Arial" w:cs="Arial"/>
          <w:sz w:val="22"/>
        </w:rPr>
        <w:t xml:space="preserve">via electrostatic attraction on one </w:t>
      </w:r>
      <w:r w:rsidR="00FF776D">
        <w:rPr>
          <w:rFonts w:ascii="Arial" w:hAnsi="Arial" w:cs="Arial"/>
          <w:sz w:val="22"/>
        </w:rPr>
        <w:t xml:space="preserve">hand and </w:t>
      </w:r>
      <w:r w:rsidRPr="006668F0">
        <w:rPr>
          <w:rFonts w:ascii="Arial" w:hAnsi="Arial" w:cs="Arial"/>
          <w:sz w:val="22"/>
        </w:rPr>
        <w:t xml:space="preserve">forms a strong hydrogen bond via the </w:t>
      </w:r>
      <w:r w:rsidR="008506DA" w:rsidRPr="006668F0">
        <w:rPr>
          <w:rFonts w:ascii="Arial" w:hAnsi="Arial" w:cs="Arial"/>
          <w:sz w:val="22"/>
        </w:rPr>
        <w:t>-</w:t>
      </w:r>
      <w:r w:rsidRPr="006668F0">
        <w:rPr>
          <w:rFonts w:ascii="Arial" w:hAnsi="Arial" w:cs="Arial"/>
          <w:sz w:val="22"/>
        </w:rPr>
        <w:t>NH</w:t>
      </w:r>
      <w:r w:rsidRPr="006668F0">
        <w:rPr>
          <w:rFonts w:ascii="Arial" w:hAnsi="Arial" w:cs="Arial"/>
          <w:sz w:val="22"/>
          <w:vertAlign w:val="subscript"/>
        </w:rPr>
        <w:t>3</w:t>
      </w:r>
      <w:r w:rsidRPr="006668F0">
        <w:rPr>
          <w:rFonts w:ascii="Arial" w:hAnsi="Arial" w:cs="Arial"/>
          <w:sz w:val="22"/>
          <w:vertAlign w:val="superscript"/>
        </w:rPr>
        <w:t>+</w:t>
      </w:r>
      <w:r w:rsidRPr="006668F0">
        <w:rPr>
          <w:rFonts w:ascii="Arial" w:hAnsi="Arial" w:cs="Arial"/>
          <w:sz w:val="22"/>
        </w:rPr>
        <w:t xml:space="preserve"> group with perovskites layers,</w:t>
      </w:r>
      <w:r w:rsidR="00FF776D">
        <w:rPr>
          <w:rFonts w:ascii="Arial" w:hAnsi="Arial" w:cs="Arial"/>
          <w:sz w:val="22"/>
        </w:rPr>
        <w:t xml:space="preserve"> on the other hand,</w:t>
      </w:r>
      <w:r w:rsidRPr="006668F0">
        <w:rPr>
          <w:rFonts w:ascii="Arial" w:hAnsi="Arial" w:cs="Arial"/>
          <w:sz w:val="22"/>
        </w:rPr>
        <w:t xml:space="preserve"> directly diminishing the redox reaction between the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and </w:t>
      </w:r>
      <w:r w:rsidR="00FF776D">
        <w:rPr>
          <w:rFonts w:ascii="Arial" w:hAnsi="Arial" w:cs="Arial"/>
          <w:sz w:val="22"/>
        </w:rPr>
        <w:t xml:space="preserve">the </w:t>
      </w:r>
      <w:r w:rsidRPr="006668F0">
        <w:rPr>
          <w:rFonts w:ascii="Arial" w:hAnsi="Arial" w:cs="Arial"/>
          <w:sz w:val="22"/>
        </w:rPr>
        <w:t xml:space="preserve">perovskites layers and passivating the layer surfaces. Additionally, the ABABr interface modification leads to significant improvements in perovskite film morphology, crystallization, and band alignment. </w:t>
      </w:r>
    </w:p>
    <w:p w14:paraId="45E7105D" w14:textId="5C05EE43" w:rsidR="008506DA" w:rsidRDefault="00BD363F" w:rsidP="002931DB">
      <w:pPr>
        <w:ind w:firstLineChars="100" w:firstLine="220"/>
        <w:rPr>
          <w:rFonts w:ascii="Arial" w:hAnsi="Arial" w:cs="Arial"/>
          <w:sz w:val="22"/>
        </w:rPr>
      </w:pPr>
      <w:r w:rsidRPr="006668F0">
        <w:rPr>
          <w:rFonts w:ascii="Arial" w:hAnsi="Arial" w:cs="Arial"/>
          <w:sz w:val="22"/>
        </w:rPr>
        <w:t>Phosphonic acid-based S</w:t>
      </w:r>
      <w:r w:rsidR="00FF776D">
        <w:rPr>
          <w:rFonts w:ascii="Arial" w:hAnsi="Arial" w:cs="Arial"/>
          <w:sz w:val="22"/>
        </w:rPr>
        <w:t>A</w:t>
      </w:r>
      <w:r w:rsidRPr="006668F0">
        <w:rPr>
          <w:rFonts w:ascii="Arial" w:hAnsi="Arial" w:cs="Arial"/>
          <w:sz w:val="22"/>
        </w:rPr>
        <w:t>Ms have also been employed to modify the surface properties of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 and improve the performance of inverted PSCs.</w:t>
      </w:r>
      <w:r w:rsidRPr="006668F0">
        <w:rPr>
          <w:rFonts w:ascii="Arial" w:hAnsi="Arial" w:cs="Arial"/>
          <w:sz w:val="22"/>
        </w:rPr>
        <w:fldChar w:fldCharType="begin">
          <w:fldData xml:space="preserve">PEVuZE5vdGU+PENpdGU+PEF1dGhvcj5NYW5nYWxhbTwvQXV0aG9yPjxZZWFyPjIwMTk8L1llYXI+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</w:fldData>
        </w:fldChar>
      </w:r>
      <w:r w:rsidR="00500134">
        <w:rPr>
          <w:rFonts w:ascii="Arial" w:hAnsi="Arial" w:cs="Arial"/>
          <w:sz w:val="22"/>
        </w:rPr>
        <w:instrText xml:space="preserve"> ADDIN EN.CITE </w:instrText>
      </w:r>
      <w:r w:rsidR="00500134">
        <w:rPr>
          <w:rFonts w:ascii="Arial" w:hAnsi="Arial" w:cs="Arial"/>
          <w:sz w:val="22"/>
        </w:rPr>
        <w:fldChar w:fldCharType="begin">
          <w:fldData xml:space="preserve">PEVuZE5vdGU+PENpdGU+PEF1dGhvcj5NYW5nYWxhbTwvQXV0aG9yPjxZZWFyPjIwMTk8L1llYXI+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</w:fldData>
        </w:fldChar>
      </w:r>
      <w:r w:rsidR="00500134">
        <w:rPr>
          <w:rFonts w:ascii="Arial" w:hAnsi="Arial" w:cs="Arial"/>
          <w:sz w:val="22"/>
        </w:rPr>
        <w:instrText xml:space="preserve"> ADDIN EN.CITE.DATA </w:instrText>
      </w:r>
      <w:r w:rsidR="00500134">
        <w:rPr>
          <w:rFonts w:ascii="Arial" w:hAnsi="Arial" w:cs="Arial"/>
          <w:sz w:val="22"/>
        </w:rPr>
      </w:r>
      <w:r w:rsidR="00500134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</w:r>
      <w:r w:rsidRPr="006668F0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[2b, 31]</w:t>
      </w:r>
      <w:r w:rsidRPr="006668F0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  <w:t xml:space="preserve"> For example</w:t>
      </w:r>
      <w:r w:rsidR="008506DA" w:rsidRPr="006668F0">
        <w:rPr>
          <w:rFonts w:ascii="Arial" w:hAnsi="Arial" w:cs="Arial"/>
          <w:sz w:val="22"/>
        </w:rPr>
        <w:t xml:space="preserve">, Tan et al. reported a molecule-bridged hole-selective contact to mitigate interfacial recombination and facilitate hole extraction in </w:t>
      </w:r>
      <w:r w:rsidR="002931DB" w:rsidRPr="006668F0">
        <w:rPr>
          <w:rFonts w:ascii="Arial" w:hAnsi="Arial" w:cs="Arial"/>
          <w:sz w:val="22"/>
        </w:rPr>
        <w:t>inverted</w:t>
      </w:r>
      <w:r w:rsidR="008506DA" w:rsidRPr="006668F0">
        <w:rPr>
          <w:rFonts w:ascii="Arial" w:hAnsi="Arial" w:cs="Arial"/>
          <w:sz w:val="22"/>
        </w:rPr>
        <w:t xml:space="preserve"> PSCs by anchoring </w:t>
      </w:r>
      <w:r w:rsidR="00FF776D">
        <w:rPr>
          <w:rFonts w:ascii="Arial" w:hAnsi="Arial" w:cs="Arial"/>
          <w:sz w:val="22"/>
        </w:rPr>
        <w:t xml:space="preserve">a </w:t>
      </w:r>
      <w:r w:rsidR="008506DA" w:rsidRPr="006668F0">
        <w:rPr>
          <w:rFonts w:ascii="Arial" w:hAnsi="Arial" w:cs="Arial"/>
          <w:sz w:val="22"/>
        </w:rPr>
        <w:t>hole-selective SAM on the low temperature-processed NiO</w:t>
      </w:r>
      <w:r w:rsidR="008506DA" w:rsidRPr="006668F0">
        <w:rPr>
          <w:rFonts w:ascii="Arial" w:hAnsi="Arial" w:cs="Arial"/>
          <w:sz w:val="22"/>
          <w:vertAlign w:val="subscript"/>
        </w:rPr>
        <w:t>x</w:t>
      </w:r>
      <w:r w:rsidR="008506DA" w:rsidRPr="006668F0">
        <w:rPr>
          <w:rFonts w:ascii="Arial" w:hAnsi="Arial" w:cs="Arial"/>
          <w:sz w:val="22"/>
        </w:rPr>
        <w:t xml:space="preserve"> NCs film. Considering the excellent hole selectivity and effective chemical bonding formation, two types of molecule, namely</w:t>
      </w:r>
      <w:r w:rsidR="00FF776D">
        <w:rPr>
          <w:rFonts w:ascii="Arial" w:hAnsi="Arial" w:cs="Arial"/>
          <w:sz w:val="22"/>
        </w:rPr>
        <w:t>,</w:t>
      </w:r>
      <w:r w:rsidR="008506DA" w:rsidRPr="006668F0">
        <w:rPr>
          <w:rFonts w:ascii="Arial" w:hAnsi="Arial" w:cs="Arial"/>
          <w:sz w:val="22"/>
        </w:rPr>
        <w:t xml:space="preserve"> 2PACz ([2-(9H-carbazol9-yl)ethyl] phosphonic acid) and MeO</w:t>
      </w:r>
      <w:r w:rsidR="009203C7" w:rsidRPr="005B549D">
        <w:rPr>
          <w:rFonts w:ascii="Arial" w:hAnsi="Arial" w:cs="Arial"/>
          <w:sz w:val="22"/>
        </w:rPr>
        <w:t>—</w:t>
      </w:r>
      <w:r w:rsidR="008506DA" w:rsidRPr="006668F0">
        <w:rPr>
          <w:rFonts w:ascii="Arial" w:hAnsi="Arial" w:cs="Arial"/>
          <w:sz w:val="22"/>
        </w:rPr>
        <w:t>2PACz ([2-(3,6-dimethoxy-9H-carbazol-9-yl)ethyl</w:t>
      </w:r>
      <w:r w:rsidR="002931DB" w:rsidRPr="006668F0">
        <w:rPr>
          <w:rFonts w:ascii="Arial" w:hAnsi="Arial" w:cs="Arial"/>
          <w:sz w:val="22"/>
        </w:rPr>
        <w:t>]phosphonic acid), were investigated</w:t>
      </w:r>
      <w:r w:rsidR="008506DA" w:rsidRPr="006668F0">
        <w:rPr>
          <w:rFonts w:ascii="Arial" w:hAnsi="Arial" w:cs="Arial"/>
          <w:sz w:val="22"/>
        </w:rPr>
        <w:t>. The 2PACz and MeO</w:t>
      </w:r>
      <w:r w:rsidR="009203C7" w:rsidRPr="005B549D">
        <w:rPr>
          <w:rFonts w:ascii="Arial" w:hAnsi="Arial" w:cs="Arial"/>
          <w:sz w:val="22"/>
        </w:rPr>
        <w:t>—</w:t>
      </w:r>
      <w:r w:rsidR="008506DA" w:rsidRPr="006668F0">
        <w:rPr>
          <w:rFonts w:ascii="Arial" w:hAnsi="Arial" w:cs="Arial"/>
          <w:sz w:val="22"/>
        </w:rPr>
        <w:t>2PACz molecules anchor on the surface of NiO</w:t>
      </w:r>
      <w:r w:rsidR="008506DA" w:rsidRPr="006668F0">
        <w:rPr>
          <w:rFonts w:ascii="Arial" w:hAnsi="Arial" w:cs="Arial"/>
          <w:sz w:val="22"/>
          <w:vertAlign w:val="subscript"/>
        </w:rPr>
        <w:t>x</w:t>
      </w:r>
      <w:r w:rsidR="008506DA" w:rsidRPr="006668F0">
        <w:rPr>
          <w:rFonts w:ascii="Arial" w:hAnsi="Arial" w:cs="Arial"/>
          <w:sz w:val="22"/>
        </w:rPr>
        <w:t xml:space="preserve"> </w:t>
      </w:r>
      <w:r w:rsidR="002931DB" w:rsidRPr="006668F0">
        <w:rPr>
          <w:rFonts w:ascii="Arial" w:hAnsi="Arial" w:cs="Arial"/>
          <w:sz w:val="22"/>
        </w:rPr>
        <w:t>NCs via the phosphonic acid group</w:t>
      </w:r>
      <w:r w:rsidR="008506DA" w:rsidRPr="006668F0">
        <w:rPr>
          <w:rFonts w:ascii="Arial" w:hAnsi="Arial" w:cs="Arial"/>
          <w:sz w:val="22"/>
        </w:rPr>
        <w:t xml:space="preserve">. </w:t>
      </w:r>
      <w:r w:rsidR="002931DB" w:rsidRPr="006668F0">
        <w:rPr>
          <w:rFonts w:ascii="Arial" w:hAnsi="Arial" w:cs="Arial"/>
          <w:sz w:val="22"/>
        </w:rPr>
        <w:t>Meanwhile</w:t>
      </w:r>
      <w:r w:rsidR="008506DA" w:rsidRPr="006668F0">
        <w:rPr>
          <w:rFonts w:ascii="Arial" w:hAnsi="Arial" w:cs="Arial"/>
          <w:sz w:val="22"/>
        </w:rPr>
        <w:t xml:space="preserve">, the oxygen from the phosphoryl of the 2PACz passivates the defects in the buried interface of </w:t>
      </w:r>
      <w:r w:rsidR="00FF776D">
        <w:rPr>
          <w:rFonts w:ascii="Arial" w:hAnsi="Arial" w:cs="Arial"/>
          <w:sz w:val="22"/>
        </w:rPr>
        <w:t xml:space="preserve">the </w:t>
      </w:r>
      <w:r w:rsidR="008506DA" w:rsidRPr="006668F0">
        <w:rPr>
          <w:rFonts w:ascii="Arial" w:hAnsi="Arial" w:cs="Arial"/>
          <w:sz w:val="22"/>
        </w:rPr>
        <w:t xml:space="preserve">perovskite films via forming the Pb—O chemical bonding, as confirmed </w:t>
      </w:r>
      <w:r w:rsidR="00FF776D">
        <w:rPr>
          <w:rFonts w:ascii="Arial" w:hAnsi="Arial" w:cs="Arial"/>
          <w:sz w:val="22"/>
        </w:rPr>
        <w:t>by</w:t>
      </w:r>
      <w:r w:rsidR="008506DA" w:rsidRPr="006668F0">
        <w:rPr>
          <w:rFonts w:ascii="Arial" w:hAnsi="Arial" w:cs="Arial"/>
          <w:sz w:val="22"/>
        </w:rPr>
        <w:t xml:space="preserve"> first-principle calculations. The anchoring of 2PACz and MeO</w:t>
      </w:r>
      <w:r w:rsidR="009203C7" w:rsidRPr="005B549D">
        <w:rPr>
          <w:rFonts w:ascii="Arial" w:hAnsi="Arial" w:cs="Arial"/>
          <w:sz w:val="22"/>
        </w:rPr>
        <w:t>—</w:t>
      </w:r>
      <w:r w:rsidR="008506DA" w:rsidRPr="006668F0">
        <w:rPr>
          <w:rFonts w:ascii="Arial" w:hAnsi="Arial" w:cs="Arial"/>
          <w:sz w:val="22"/>
        </w:rPr>
        <w:t xml:space="preserve">2PACz with different molecular dipole </w:t>
      </w:r>
      <w:r w:rsidR="008506DA" w:rsidRPr="006668F0">
        <w:rPr>
          <w:rFonts w:ascii="Arial" w:hAnsi="Arial" w:cs="Arial"/>
          <w:sz w:val="22"/>
        </w:rPr>
        <w:lastRenderedPageBreak/>
        <w:t xml:space="preserve">moments (2.0 debye vs. 0.2 debye) </w:t>
      </w:r>
      <w:r w:rsidR="00FF776D">
        <w:rPr>
          <w:rFonts w:ascii="Arial" w:hAnsi="Arial" w:cs="Arial"/>
          <w:sz w:val="22"/>
        </w:rPr>
        <w:t>can</w:t>
      </w:r>
      <w:r w:rsidR="00FF776D" w:rsidRPr="006668F0">
        <w:rPr>
          <w:rFonts w:ascii="Arial" w:hAnsi="Arial" w:cs="Arial"/>
          <w:sz w:val="22"/>
        </w:rPr>
        <w:t xml:space="preserve"> </w:t>
      </w:r>
      <w:r w:rsidR="008506DA" w:rsidRPr="006668F0">
        <w:rPr>
          <w:rFonts w:ascii="Arial" w:hAnsi="Arial" w:cs="Arial"/>
          <w:sz w:val="22"/>
        </w:rPr>
        <w:t>also tune the energy-level alignment between NiO</w:t>
      </w:r>
      <w:r w:rsidR="008506DA" w:rsidRPr="006668F0">
        <w:rPr>
          <w:rFonts w:ascii="Arial" w:hAnsi="Arial" w:cs="Arial"/>
          <w:sz w:val="22"/>
          <w:vertAlign w:val="subscript"/>
        </w:rPr>
        <w:t>x</w:t>
      </w:r>
      <w:r w:rsidR="008506DA" w:rsidRPr="006668F0">
        <w:rPr>
          <w:rFonts w:ascii="Arial" w:hAnsi="Arial" w:cs="Arial"/>
          <w:sz w:val="22"/>
        </w:rPr>
        <w:t xml:space="preserve"> and perovskites.</w:t>
      </w:r>
      <w:r w:rsidR="00FF776D">
        <w:rPr>
          <w:rFonts w:ascii="Arial" w:hAnsi="Arial" w:cs="Arial"/>
          <w:sz w:val="22"/>
        </w:rPr>
        <w:t xml:space="preserve"> Thus</w:t>
      </w:r>
      <w:r w:rsidR="008506DA" w:rsidRPr="006668F0">
        <w:rPr>
          <w:rFonts w:ascii="Arial" w:hAnsi="Arial" w:cs="Arial"/>
          <w:sz w:val="22"/>
        </w:rPr>
        <w:t xml:space="preserve">, the interfacial non-radiative recombination is suppressed at the interface between </w:t>
      </w:r>
      <w:r w:rsidR="00FF776D">
        <w:rPr>
          <w:rFonts w:ascii="Arial" w:hAnsi="Arial" w:cs="Arial"/>
          <w:sz w:val="22"/>
        </w:rPr>
        <w:t xml:space="preserve">the </w:t>
      </w:r>
      <w:r w:rsidR="008506DA" w:rsidRPr="006668F0">
        <w:rPr>
          <w:rFonts w:ascii="Arial" w:hAnsi="Arial" w:cs="Arial"/>
          <w:sz w:val="22"/>
        </w:rPr>
        <w:t>NiO</w:t>
      </w:r>
      <w:r w:rsidR="008506DA" w:rsidRPr="006668F0">
        <w:rPr>
          <w:rFonts w:ascii="Arial" w:hAnsi="Arial" w:cs="Arial"/>
          <w:sz w:val="22"/>
          <w:vertAlign w:val="subscript"/>
        </w:rPr>
        <w:t>x</w:t>
      </w:r>
      <w:r w:rsidR="002931DB" w:rsidRPr="006668F0">
        <w:rPr>
          <w:rFonts w:ascii="Arial" w:hAnsi="Arial" w:cs="Arial"/>
          <w:sz w:val="22"/>
        </w:rPr>
        <w:t xml:space="preserve"> and </w:t>
      </w:r>
      <w:r w:rsidR="00FF776D">
        <w:rPr>
          <w:rFonts w:ascii="Arial" w:hAnsi="Arial" w:cs="Arial"/>
          <w:sz w:val="22"/>
        </w:rPr>
        <w:t xml:space="preserve">the </w:t>
      </w:r>
      <w:r w:rsidR="002931DB" w:rsidRPr="006668F0">
        <w:rPr>
          <w:rFonts w:ascii="Arial" w:hAnsi="Arial" w:cs="Arial"/>
          <w:sz w:val="22"/>
        </w:rPr>
        <w:t>perovskite</w:t>
      </w:r>
      <w:r w:rsidR="008506DA" w:rsidRPr="006668F0">
        <w:rPr>
          <w:rFonts w:ascii="Arial" w:hAnsi="Arial" w:cs="Arial"/>
          <w:sz w:val="22"/>
        </w:rPr>
        <w:t>, contribut</w:t>
      </w:r>
      <w:r w:rsidR="00FF776D">
        <w:rPr>
          <w:rFonts w:ascii="Arial" w:hAnsi="Arial" w:cs="Arial"/>
          <w:sz w:val="22"/>
        </w:rPr>
        <w:t>ing</w:t>
      </w:r>
      <w:r w:rsidR="008506DA" w:rsidRPr="006668F0">
        <w:rPr>
          <w:rFonts w:ascii="Arial" w:hAnsi="Arial" w:cs="Arial"/>
          <w:sz w:val="22"/>
        </w:rPr>
        <w:t xml:space="preserve"> to the improved photovoltaic performance of flexible single-junction PSCs. Furthermore, this strategy can be employed to fabricate flexible all-perovskite tandem solar cells with a certified PCE of 24.4%, which represents the highest performance among all </w:t>
      </w:r>
      <w:r w:rsidR="00FF776D">
        <w:rPr>
          <w:rFonts w:ascii="Arial" w:hAnsi="Arial" w:cs="Arial"/>
          <w:sz w:val="22"/>
        </w:rPr>
        <w:t xml:space="preserve">the </w:t>
      </w:r>
      <w:r w:rsidR="008506DA" w:rsidRPr="006668F0">
        <w:rPr>
          <w:rFonts w:ascii="Arial" w:hAnsi="Arial" w:cs="Arial"/>
          <w:sz w:val="22"/>
        </w:rPr>
        <w:t xml:space="preserve">types of flexible thin-film solar cells reported to date. Meanwhile, </w:t>
      </w:r>
      <w:r w:rsidR="00FF776D">
        <w:rPr>
          <w:rFonts w:ascii="Arial" w:hAnsi="Arial" w:cs="Arial"/>
          <w:sz w:val="22"/>
        </w:rPr>
        <w:t xml:space="preserve">the </w:t>
      </w:r>
      <w:r w:rsidR="008506DA" w:rsidRPr="006668F0">
        <w:rPr>
          <w:rFonts w:ascii="Arial" w:hAnsi="Arial" w:cs="Arial"/>
          <w:sz w:val="22"/>
        </w:rPr>
        <w:t>surface-reconstruction of NiO</w:t>
      </w:r>
      <w:r w:rsidR="008506DA" w:rsidRPr="006668F0">
        <w:rPr>
          <w:rFonts w:ascii="Arial" w:hAnsi="Arial" w:cs="Arial"/>
          <w:sz w:val="22"/>
          <w:vertAlign w:val="subscript"/>
        </w:rPr>
        <w:t>x</w:t>
      </w:r>
      <w:r w:rsidR="008506DA" w:rsidRPr="006668F0">
        <w:rPr>
          <w:rFonts w:ascii="Arial" w:hAnsi="Arial" w:cs="Arial"/>
          <w:sz w:val="22"/>
        </w:rPr>
        <w:t xml:space="preserve"> NCs with hole-selective molecules improves the mechanical and operational stability of flexible PSCs.</w:t>
      </w:r>
    </w:p>
    <w:p w14:paraId="76051202" w14:textId="093E49C7" w:rsidR="00470E83" w:rsidRPr="00BA3DA8" w:rsidRDefault="005A4C84" w:rsidP="006668F0">
      <w:pPr>
        <w:jc w:val="center"/>
        <w:rPr>
          <w:rFonts w:ascii="Arial" w:hAnsi="Arial" w:cs="Arial"/>
          <w:sz w:val="22"/>
        </w:rPr>
      </w:pPr>
      <w:r>
        <w:rPr>
          <w:noProof/>
        </w:rPr>
        <w:drawing>
          <wp:inline distT="0" distB="0" distL="0" distR="0" wp14:anchorId="35A10F7D" wp14:editId="30208D93">
            <wp:extent cx="5832000" cy="76589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32000" cy="765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06117" w14:textId="6628D237" w:rsidR="00470E83" w:rsidRPr="006668F0" w:rsidRDefault="00470E83" w:rsidP="006668F0">
      <w:pPr>
        <w:spacing w:afterLines="50" w:after="180"/>
        <w:rPr>
          <w:rFonts w:ascii="Arial" w:hAnsi="Arial" w:cs="Arial"/>
          <w:sz w:val="20"/>
          <w:szCs w:val="20"/>
        </w:rPr>
      </w:pPr>
      <w:r w:rsidRPr="006668F0">
        <w:rPr>
          <w:rFonts w:ascii="Arial" w:hAnsi="Arial" w:cs="Arial"/>
          <w:b/>
          <w:sz w:val="20"/>
          <w:szCs w:val="20"/>
        </w:rPr>
        <w:lastRenderedPageBreak/>
        <w:t>Figure 4.</w:t>
      </w:r>
      <w:r w:rsidRPr="006668F0">
        <w:rPr>
          <w:rFonts w:ascii="Arial" w:hAnsi="Arial" w:cs="Arial"/>
          <w:sz w:val="20"/>
          <w:szCs w:val="20"/>
        </w:rPr>
        <w:t xml:space="preserve"> Schematic illustration of </w:t>
      </w:r>
      <w:r w:rsidR="00903BA2">
        <w:rPr>
          <w:rFonts w:ascii="Arial" w:hAnsi="Arial" w:cs="Arial"/>
          <w:sz w:val="20"/>
          <w:szCs w:val="20"/>
        </w:rPr>
        <w:t>inverted PSCs based on</w:t>
      </w:r>
      <w:r w:rsidRPr="006668F0">
        <w:rPr>
          <w:rFonts w:ascii="Arial" w:hAnsi="Arial" w:cs="Arial"/>
          <w:sz w:val="20"/>
          <w:szCs w:val="20"/>
        </w:rPr>
        <w:t xml:space="preserve"> </w:t>
      </w:r>
      <w:r w:rsidR="00903BA2">
        <w:rPr>
          <w:rFonts w:ascii="Arial" w:hAnsi="Arial" w:cs="Arial"/>
          <w:sz w:val="20"/>
          <w:szCs w:val="20"/>
        </w:rPr>
        <w:t xml:space="preserve">(a) pristine </w:t>
      </w:r>
      <w:r w:rsidRPr="006668F0">
        <w:rPr>
          <w:rFonts w:ascii="Arial" w:hAnsi="Arial" w:cs="Arial"/>
          <w:sz w:val="20"/>
          <w:szCs w:val="20"/>
        </w:rPr>
        <w:t>NiO</w:t>
      </w:r>
      <w:r w:rsidRPr="006668F0">
        <w:rPr>
          <w:rFonts w:ascii="Arial" w:hAnsi="Arial" w:cs="Arial"/>
          <w:sz w:val="20"/>
          <w:szCs w:val="20"/>
          <w:vertAlign w:val="subscript"/>
        </w:rPr>
        <w:t>x</w:t>
      </w:r>
      <w:r w:rsidRPr="006668F0">
        <w:rPr>
          <w:rFonts w:ascii="Arial" w:hAnsi="Arial" w:cs="Arial"/>
          <w:sz w:val="20"/>
          <w:szCs w:val="20"/>
        </w:rPr>
        <w:t xml:space="preserve"> NCs film </w:t>
      </w:r>
      <w:r w:rsidR="00903BA2">
        <w:rPr>
          <w:rFonts w:ascii="Arial" w:hAnsi="Arial" w:cs="Arial"/>
          <w:sz w:val="20"/>
          <w:szCs w:val="20"/>
        </w:rPr>
        <w:t xml:space="preserve">and (b) </w:t>
      </w:r>
      <w:r w:rsidR="00903BA2" w:rsidRPr="00103623">
        <w:rPr>
          <w:rFonts w:ascii="Arial" w:hAnsi="Arial" w:cs="Arial"/>
          <w:sz w:val="20"/>
          <w:szCs w:val="20"/>
        </w:rPr>
        <w:t>NiO</w:t>
      </w:r>
      <w:r w:rsidR="00903BA2" w:rsidRPr="00103623">
        <w:rPr>
          <w:rFonts w:ascii="Arial" w:hAnsi="Arial" w:cs="Arial"/>
          <w:sz w:val="20"/>
          <w:szCs w:val="20"/>
          <w:vertAlign w:val="subscript"/>
        </w:rPr>
        <w:t>x</w:t>
      </w:r>
      <w:r w:rsidR="00903BA2" w:rsidRPr="00103623">
        <w:rPr>
          <w:rFonts w:ascii="Arial" w:hAnsi="Arial" w:cs="Arial"/>
          <w:sz w:val="20"/>
          <w:szCs w:val="20"/>
        </w:rPr>
        <w:t xml:space="preserve"> NCs film</w:t>
      </w:r>
      <w:r w:rsidR="00903BA2">
        <w:rPr>
          <w:rFonts w:ascii="Arial" w:hAnsi="Arial" w:cs="Arial"/>
          <w:sz w:val="20"/>
          <w:szCs w:val="20"/>
        </w:rPr>
        <w:t xml:space="preserve"> modified by tailored passivators </w:t>
      </w:r>
      <w:r w:rsidRPr="006668F0">
        <w:rPr>
          <w:rFonts w:ascii="Arial" w:hAnsi="Arial" w:cs="Arial"/>
          <w:sz w:val="20"/>
          <w:szCs w:val="20"/>
        </w:rPr>
        <w:t xml:space="preserve">and </w:t>
      </w:r>
      <w:r w:rsidR="00903BA2">
        <w:rPr>
          <w:rFonts w:ascii="Arial" w:hAnsi="Arial" w:cs="Arial"/>
          <w:sz w:val="20"/>
          <w:szCs w:val="20"/>
        </w:rPr>
        <w:t xml:space="preserve">(c) </w:t>
      </w:r>
      <w:r w:rsidRPr="006668F0">
        <w:rPr>
          <w:rFonts w:ascii="Arial" w:hAnsi="Arial" w:cs="Arial"/>
          <w:sz w:val="20"/>
          <w:szCs w:val="20"/>
        </w:rPr>
        <w:t xml:space="preserve">the </w:t>
      </w:r>
      <w:r w:rsidR="00903BA2">
        <w:rPr>
          <w:rFonts w:ascii="Arial" w:hAnsi="Arial" w:cs="Arial"/>
          <w:sz w:val="20"/>
          <w:szCs w:val="20"/>
        </w:rPr>
        <w:t>representative chemical</w:t>
      </w:r>
      <w:r w:rsidRPr="006668F0">
        <w:rPr>
          <w:rFonts w:ascii="Arial" w:hAnsi="Arial" w:cs="Arial"/>
          <w:sz w:val="20"/>
          <w:szCs w:val="20"/>
        </w:rPr>
        <w:t xml:space="preserve"> structure</w:t>
      </w:r>
      <w:r w:rsidR="00903BA2">
        <w:rPr>
          <w:rFonts w:ascii="Arial" w:hAnsi="Arial" w:cs="Arial"/>
          <w:sz w:val="20"/>
          <w:szCs w:val="20"/>
        </w:rPr>
        <w:t xml:space="preserve"> of the passivators.</w:t>
      </w:r>
    </w:p>
    <w:p w14:paraId="45E7105E" w14:textId="06063CCC" w:rsidR="007A1E66" w:rsidRPr="006668F0" w:rsidRDefault="008506DA" w:rsidP="008B3F93">
      <w:pPr>
        <w:ind w:firstLineChars="100" w:firstLine="220"/>
        <w:rPr>
          <w:rFonts w:ascii="Arial" w:hAnsi="Arial" w:cs="Arial"/>
          <w:bCs/>
          <w:sz w:val="22"/>
        </w:rPr>
      </w:pPr>
      <w:r w:rsidRPr="006668F0">
        <w:rPr>
          <w:rFonts w:ascii="Arial" w:hAnsi="Arial" w:cs="Arial"/>
          <w:sz w:val="22"/>
        </w:rPr>
        <w:t xml:space="preserve">In addition to SAM </w:t>
      </w:r>
      <w:r w:rsidR="005D5DC4" w:rsidRPr="006668F0">
        <w:rPr>
          <w:rFonts w:ascii="Arial" w:hAnsi="Arial" w:cs="Arial"/>
          <w:sz w:val="22"/>
        </w:rPr>
        <w:t>material</w:t>
      </w:r>
      <w:r w:rsidRPr="006668F0">
        <w:rPr>
          <w:rFonts w:ascii="Arial" w:hAnsi="Arial" w:cs="Arial"/>
          <w:sz w:val="22"/>
        </w:rPr>
        <w:t xml:space="preserve">s, </w:t>
      </w:r>
      <w:r w:rsidR="00C13BA3" w:rsidRPr="006668F0">
        <w:rPr>
          <w:rFonts w:ascii="Arial" w:hAnsi="Arial" w:cs="Arial"/>
          <w:sz w:val="22"/>
        </w:rPr>
        <w:t xml:space="preserve">other </w:t>
      </w:r>
      <w:r w:rsidR="005D5DC4" w:rsidRPr="006668F0">
        <w:rPr>
          <w:rFonts w:ascii="Arial" w:hAnsi="Arial" w:cs="Arial"/>
          <w:sz w:val="22"/>
        </w:rPr>
        <w:t>small</w:t>
      </w:r>
      <w:r w:rsidR="00C13BA3" w:rsidRPr="006668F0">
        <w:rPr>
          <w:rFonts w:ascii="Arial" w:hAnsi="Arial" w:cs="Arial"/>
          <w:sz w:val="22"/>
        </w:rPr>
        <w:t xml:space="preserve"> organic</w:t>
      </w:r>
      <w:r w:rsidR="005D5DC4" w:rsidRPr="006668F0">
        <w:rPr>
          <w:rFonts w:ascii="Arial" w:hAnsi="Arial" w:cs="Arial"/>
          <w:sz w:val="22"/>
        </w:rPr>
        <w:t xml:space="preserve"> molecules</w:t>
      </w:r>
      <w:r w:rsidR="00C13BA3" w:rsidRPr="006668F0">
        <w:rPr>
          <w:rFonts w:ascii="Arial" w:hAnsi="Arial" w:cs="Arial"/>
          <w:sz w:val="22"/>
        </w:rPr>
        <w:t xml:space="preserve"> and polymers </w:t>
      </w:r>
      <w:r w:rsidRPr="006668F0">
        <w:rPr>
          <w:rFonts w:ascii="Arial" w:hAnsi="Arial" w:cs="Arial"/>
          <w:sz w:val="22"/>
        </w:rPr>
        <w:t>have been investigated</w:t>
      </w:r>
      <w:r w:rsidR="005D5DC4" w:rsidRPr="006668F0">
        <w:rPr>
          <w:rFonts w:ascii="Arial" w:hAnsi="Arial" w:cs="Arial"/>
          <w:sz w:val="22"/>
        </w:rPr>
        <w:t xml:space="preserve"> to modify the </w:t>
      </w:r>
      <w:r w:rsidR="005D5DC4" w:rsidRPr="006668F0">
        <w:rPr>
          <w:rFonts w:ascii="Arial" w:eastAsia="DengXian" w:hAnsi="Arial" w:cs="Arial"/>
          <w:sz w:val="22"/>
        </w:rPr>
        <w:t>NiO</w:t>
      </w:r>
      <w:r w:rsidR="005D5DC4" w:rsidRPr="006668F0">
        <w:rPr>
          <w:rFonts w:ascii="Arial" w:eastAsia="DengXian" w:hAnsi="Arial" w:cs="Arial"/>
          <w:sz w:val="22"/>
          <w:vertAlign w:val="subscript"/>
        </w:rPr>
        <w:t>x</w:t>
      </w:r>
      <w:r w:rsidR="005D5DC4" w:rsidRPr="006668F0">
        <w:rPr>
          <w:rFonts w:ascii="Arial" w:eastAsia="DengXian" w:hAnsi="Arial" w:cs="Arial"/>
          <w:sz w:val="22"/>
        </w:rPr>
        <w:t>/perovskite interface</w:t>
      </w:r>
      <w:r w:rsidR="00C13BA3" w:rsidRPr="006668F0">
        <w:rPr>
          <w:rFonts w:ascii="Arial" w:eastAsia="DengXian" w:hAnsi="Arial" w:cs="Arial"/>
          <w:sz w:val="22"/>
        </w:rPr>
        <w:t xml:space="preserve">. Their molecular structures </w:t>
      </w:r>
      <w:r w:rsidR="00FF776D">
        <w:rPr>
          <w:rFonts w:ascii="Arial" w:eastAsia="DengXian" w:hAnsi="Arial" w:cs="Arial"/>
          <w:sz w:val="22"/>
        </w:rPr>
        <w:t>are</w:t>
      </w:r>
      <w:r w:rsidR="00FF776D" w:rsidRPr="006668F0">
        <w:rPr>
          <w:rFonts w:ascii="Arial" w:eastAsia="DengXian" w:hAnsi="Arial" w:cs="Arial"/>
          <w:sz w:val="22"/>
        </w:rPr>
        <w:t xml:space="preserve"> </w:t>
      </w:r>
      <w:r w:rsidR="00C13BA3" w:rsidRPr="006668F0">
        <w:rPr>
          <w:rFonts w:ascii="Arial" w:eastAsia="DengXian" w:hAnsi="Arial" w:cs="Arial"/>
          <w:sz w:val="22"/>
        </w:rPr>
        <w:t xml:space="preserve">shown in </w:t>
      </w:r>
      <w:r w:rsidR="00C13BA3" w:rsidRPr="006668F0">
        <w:rPr>
          <w:rFonts w:ascii="Arial" w:eastAsia="DengXian" w:hAnsi="Arial" w:cs="Arial"/>
          <w:b/>
          <w:sz w:val="22"/>
        </w:rPr>
        <w:t xml:space="preserve">Figure </w:t>
      </w:r>
      <w:r w:rsidR="00903BA2" w:rsidRPr="006668F0">
        <w:rPr>
          <w:rFonts w:ascii="Arial" w:eastAsia="DengXian" w:hAnsi="Arial" w:cs="Arial"/>
          <w:b/>
          <w:sz w:val="22"/>
        </w:rPr>
        <w:t>4c</w:t>
      </w:r>
      <w:r w:rsidRPr="006668F0">
        <w:rPr>
          <w:rFonts w:ascii="Arial" w:hAnsi="Arial" w:cs="Arial"/>
          <w:sz w:val="22"/>
        </w:rPr>
        <w:t>.</w:t>
      </w:r>
      <w:r w:rsidR="0023291A" w:rsidRPr="006668F0">
        <w:rPr>
          <w:rFonts w:ascii="Arial" w:hAnsi="Arial" w:cs="Arial"/>
          <w:sz w:val="22"/>
        </w:rPr>
        <w:t xml:space="preserve"> Min et al. reported a </w:t>
      </w:r>
      <w:r w:rsidR="00460A93" w:rsidRPr="006668F0">
        <w:rPr>
          <w:rFonts w:ascii="Arial" w:hAnsi="Arial" w:cs="Arial"/>
          <w:sz w:val="22"/>
        </w:rPr>
        <w:t>bidentate chelating ligand 2,2’-bipyridine (2,2’-BiPy) to modulate the interfacial properties between NiO</w:t>
      </w:r>
      <w:r w:rsidR="00460A93" w:rsidRPr="006668F0">
        <w:rPr>
          <w:rFonts w:ascii="Arial" w:hAnsi="Arial" w:cs="Arial"/>
          <w:sz w:val="22"/>
          <w:vertAlign w:val="subscript"/>
        </w:rPr>
        <w:t>x</w:t>
      </w:r>
      <w:r w:rsidR="00E0313C" w:rsidRPr="006668F0">
        <w:rPr>
          <w:rFonts w:ascii="Arial" w:hAnsi="Arial" w:cs="Arial"/>
          <w:sz w:val="22"/>
        </w:rPr>
        <w:t xml:space="preserve"> and the perovskite</w:t>
      </w:r>
      <w:r w:rsidR="00460A93" w:rsidRPr="006668F0">
        <w:rPr>
          <w:rFonts w:ascii="Arial" w:hAnsi="Arial" w:cs="Arial"/>
          <w:sz w:val="22"/>
        </w:rPr>
        <w:t xml:space="preserve"> via its strong </w:t>
      </w:r>
      <w:r w:rsidR="00E0313C" w:rsidRPr="006668F0">
        <w:rPr>
          <w:rFonts w:ascii="Arial" w:hAnsi="Arial" w:cs="Arial"/>
          <w:sz w:val="22"/>
        </w:rPr>
        <w:t xml:space="preserve">chemical </w:t>
      </w:r>
      <w:r w:rsidR="00460A93" w:rsidRPr="006668F0">
        <w:rPr>
          <w:rFonts w:ascii="Arial" w:hAnsi="Arial" w:cs="Arial"/>
          <w:sz w:val="22"/>
        </w:rPr>
        <w:t>interactions with the two layers.</w:t>
      </w:r>
      <w:r w:rsidR="0023291A" w:rsidRPr="006668F0">
        <w:rPr>
          <w:rFonts w:ascii="Arial" w:hAnsi="Arial" w:cs="Arial"/>
          <w:sz w:val="22"/>
        </w:rPr>
        <w:fldChar w:fldCharType="begin"/>
      </w:r>
      <w:r w:rsidR="00500134">
        <w:rPr>
          <w:rFonts w:ascii="Arial" w:hAnsi="Arial" w:cs="Arial"/>
          <w:sz w:val="22"/>
        </w:rPr>
        <w:instrText xml:space="preserve"> ADDIN EN.CITE &lt;EndNote&gt;&lt;Cite&gt;&lt;Author&gt;Zhang&lt;/Author&gt;&lt;Year&gt;2019&lt;/Year&gt;&lt;RecNum&gt;856&lt;/RecNum&gt;&lt;DisplayText&gt;&lt;style face="superscript"&gt;[32]&lt;/style&gt;&lt;/DisplayText&gt;&lt;record&gt;&lt;rec-number&gt;856&lt;/rec-number&gt;&lt;foreign-keys&gt;&lt;key app="EN" db-id="af2xxvt2vpwz2te9dvmvwtzidtzp29s5vefv" timestamp="1670698920"&gt;856&lt;/key&gt;&lt;/foreign-keys&gt;&lt;ref-type name="Journal Article"&gt;17&lt;/ref-type&gt;&lt;contributors&gt;&lt;authors&gt;&lt;author&gt;Zhang, Yong-Wen&lt;/author&gt;&lt;author&gt;Cheng, Peng-Peng&lt;/author&gt;&lt;author&gt;Liang, Jia-Ming&lt;/author&gt;&lt;author&gt;Tan, Wan-Yi&lt;/author&gt;&lt;author&gt;Min, Yong&lt;/author&gt;&lt;/authors&gt;&lt;/contributors&gt;&lt;titles&gt;&lt;title&gt;Morphology control of the perovskite thin films via the surface modification of nickel oxide nanoparticles layer using a bidentate chelating ligand 2,2’-Bipyridine&lt;/title&gt;&lt;secondary-title&gt;Synthetic Metals&lt;/secondary-title&gt;&lt;/titles&gt;&lt;periodical&gt;&lt;full-title&gt;Synthetic Metals&lt;/full-title&gt;&lt;/periodical&gt;&lt;pages&gt;116197&lt;/pages&gt;&lt;volume&gt;258&lt;/volume&gt;&lt;keywords&gt;&lt;keyword&gt;Perovskite solar cells&lt;/keyword&gt;&lt;keyword&gt;Morphology control&lt;/keyword&gt;&lt;keyword&gt;NiO&lt;/keyword&gt;&lt;/keywords&gt;&lt;dates&gt;&lt;year&gt;2019&lt;/year&gt;&lt;pub-dates&gt;&lt;date&gt;2019/12/01/&lt;/date&gt;&lt;/pub-dates&gt;&lt;/dates&gt;&lt;isbn&gt;0379-6779&lt;/isbn&gt;&lt;urls&gt;&lt;related-urls&gt;&lt;url&gt;https://www.sciencedirect.com/science/article/pii/S0379677919305405&lt;/url&gt;&lt;/related-urls&gt;&lt;/urls&gt;&lt;electronic-resource-num&gt;https://doi.org/10.1016/j.synthmet.2019.116197&lt;/electronic-resource-num&gt;&lt;/record&gt;&lt;/Cite&gt;&lt;/EndNote&gt;</w:instrText>
      </w:r>
      <w:r w:rsidR="0023291A" w:rsidRPr="006668F0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[32]</w:t>
      </w:r>
      <w:r w:rsidR="0023291A" w:rsidRPr="006668F0">
        <w:rPr>
          <w:rFonts w:ascii="Arial" w:hAnsi="Arial" w:cs="Arial"/>
          <w:sz w:val="22"/>
        </w:rPr>
        <w:fldChar w:fldCharType="end"/>
      </w:r>
      <w:r w:rsidR="00460A93" w:rsidRPr="006668F0">
        <w:rPr>
          <w:rFonts w:ascii="Arial" w:hAnsi="Arial" w:cs="Arial"/>
          <w:sz w:val="22"/>
        </w:rPr>
        <w:t xml:space="preserve"> The improved interfacial contact is beneficial to the crystal growth of the </w:t>
      </w:r>
      <w:r w:rsidR="00E0313C" w:rsidRPr="006668F0">
        <w:rPr>
          <w:rFonts w:ascii="Arial" w:hAnsi="Arial" w:cs="Arial"/>
          <w:sz w:val="22"/>
        </w:rPr>
        <w:t xml:space="preserve">perovskite with </w:t>
      </w:r>
      <w:r w:rsidR="00460A93" w:rsidRPr="006668F0">
        <w:rPr>
          <w:rFonts w:ascii="Arial" w:hAnsi="Arial" w:cs="Arial"/>
          <w:sz w:val="22"/>
        </w:rPr>
        <w:t>enhanced crystallinity and reduced trap states, in contrast with the perovskite film on the pristine NiO</w:t>
      </w:r>
      <w:r w:rsidR="00460A93" w:rsidRPr="006668F0">
        <w:rPr>
          <w:rFonts w:ascii="Arial" w:hAnsi="Arial" w:cs="Arial"/>
          <w:sz w:val="22"/>
          <w:vertAlign w:val="subscript"/>
        </w:rPr>
        <w:t>x</w:t>
      </w:r>
      <w:r w:rsidR="00460A93" w:rsidRPr="006668F0">
        <w:rPr>
          <w:rFonts w:ascii="Arial" w:hAnsi="Arial" w:cs="Arial"/>
          <w:sz w:val="22"/>
        </w:rPr>
        <w:t xml:space="preserve"> layer. </w:t>
      </w:r>
      <w:r w:rsidR="0023291A" w:rsidRPr="006668F0">
        <w:rPr>
          <w:rFonts w:ascii="Arial" w:hAnsi="Arial" w:cs="Arial"/>
          <w:sz w:val="22"/>
        </w:rPr>
        <w:t xml:space="preserve">Li et al. </w:t>
      </w:r>
      <w:r w:rsidR="00B51981" w:rsidRPr="006668F0">
        <w:rPr>
          <w:rFonts w:ascii="Arial" w:hAnsi="Arial" w:cs="Arial"/>
          <w:sz w:val="22"/>
        </w:rPr>
        <w:t>reported that</w:t>
      </w:r>
      <w:r w:rsidR="00FF776D">
        <w:rPr>
          <w:rFonts w:ascii="Arial" w:hAnsi="Arial" w:cs="Arial"/>
          <w:sz w:val="22"/>
        </w:rPr>
        <w:t xml:space="preserve"> the</w:t>
      </w:r>
      <w:r w:rsidR="00B51981" w:rsidRPr="006668F0">
        <w:rPr>
          <w:rFonts w:ascii="Arial" w:hAnsi="Arial" w:cs="Arial"/>
          <w:sz w:val="22"/>
        </w:rPr>
        <w:t xml:space="preserve"> </w:t>
      </w:r>
      <w:r w:rsidR="00460A93" w:rsidRPr="006668F0">
        <w:rPr>
          <w:rFonts w:ascii="Arial" w:hAnsi="Arial" w:cs="Arial"/>
          <w:sz w:val="22"/>
        </w:rPr>
        <w:t>polyethylenimine cations (PEI</w:t>
      </w:r>
      <w:r w:rsidR="00B51981" w:rsidRPr="006668F0">
        <w:rPr>
          <w:rFonts w:ascii="Arial" w:hAnsi="Arial" w:cs="Arial"/>
          <w:sz w:val="22"/>
          <w:vertAlign w:val="superscript"/>
        </w:rPr>
        <w:t>+</w:t>
      </w:r>
      <w:r w:rsidR="00460A93" w:rsidRPr="006668F0">
        <w:rPr>
          <w:rFonts w:ascii="Arial" w:hAnsi="Arial" w:cs="Arial"/>
          <w:sz w:val="22"/>
        </w:rPr>
        <w:t xml:space="preserve">) </w:t>
      </w:r>
      <w:r w:rsidR="00B51981" w:rsidRPr="006668F0">
        <w:rPr>
          <w:rFonts w:ascii="Arial" w:hAnsi="Arial" w:cs="Arial"/>
          <w:sz w:val="22"/>
        </w:rPr>
        <w:t xml:space="preserve">modifier </w:t>
      </w:r>
      <w:r w:rsidR="00460A93" w:rsidRPr="006668F0">
        <w:rPr>
          <w:rFonts w:ascii="Arial" w:hAnsi="Arial" w:cs="Arial"/>
          <w:sz w:val="22"/>
        </w:rPr>
        <w:t xml:space="preserve">can not only effectively passivate the surface defects of </w:t>
      </w:r>
      <w:r w:rsidR="00FF776D">
        <w:rPr>
          <w:rFonts w:ascii="Arial" w:hAnsi="Arial" w:cs="Arial"/>
          <w:sz w:val="22"/>
        </w:rPr>
        <w:t xml:space="preserve">the </w:t>
      </w:r>
      <w:r w:rsidR="00460A93" w:rsidRPr="006668F0">
        <w:rPr>
          <w:rFonts w:ascii="Arial" w:hAnsi="Arial" w:cs="Arial"/>
          <w:sz w:val="22"/>
        </w:rPr>
        <w:t>NiO</w:t>
      </w:r>
      <w:r w:rsidR="00460A93" w:rsidRPr="006668F0">
        <w:rPr>
          <w:rFonts w:ascii="Arial" w:hAnsi="Arial" w:cs="Arial"/>
          <w:sz w:val="22"/>
          <w:vertAlign w:val="subscript"/>
        </w:rPr>
        <w:t>x</w:t>
      </w:r>
      <w:r w:rsidR="00460A93" w:rsidRPr="006668F0">
        <w:rPr>
          <w:rFonts w:ascii="Arial" w:hAnsi="Arial" w:cs="Arial"/>
          <w:sz w:val="22"/>
        </w:rPr>
        <w:t xml:space="preserve"> </w:t>
      </w:r>
      <w:r w:rsidR="00B51981" w:rsidRPr="006668F0">
        <w:rPr>
          <w:rFonts w:ascii="Arial" w:hAnsi="Arial" w:cs="Arial"/>
          <w:sz w:val="22"/>
        </w:rPr>
        <w:t>NCs film</w:t>
      </w:r>
      <w:r w:rsidR="00460A93" w:rsidRPr="006668F0">
        <w:rPr>
          <w:rFonts w:ascii="Arial" w:hAnsi="Arial" w:cs="Arial"/>
          <w:sz w:val="22"/>
        </w:rPr>
        <w:t>, but also induce the in-situ-</w:t>
      </w:r>
      <w:r w:rsidR="00CE4E55" w:rsidRPr="006668F0">
        <w:rPr>
          <w:rFonts w:ascii="Arial" w:hAnsi="Arial" w:cs="Arial"/>
          <w:sz w:val="22"/>
        </w:rPr>
        <w:t>generation of PEI</w:t>
      </w:r>
      <w:r w:rsidR="00460A93" w:rsidRPr="006668F0">
        <w:rPr>
          <w:rFonts w:ascii="Arial" w:hAnsi="Arial" w:cs="Arial"/>
          <w:sz w:val="22"/>
        </w:rPr>
        <w:t xml:space="preserve">-based 2D perovskite interlayers </w:t>
      </w:r>
      <w:r w:rsidR="00CE4E55" w:rsidRPr="006668F0">
        <w:rPr>
          <w:rFonts w:ascii="Arial" w:hAnsi="Arial" w:cs="Arial"/>
          <w:sz w:val="22"/>
        </w:rPr>
        <w:t xml:space="preserve">at the </w:t>
      </w:r>
      <w:r w:rsidR="00460A93" w:rsidRPr="006668F0">
        <w:rPr>
          <w:rFonts w:ascii="Arial" w:hAnsi="Arial" w:cs="Arial"/>
          <w:sz w:val="22"/>
        </w:rPr>
        <w:t>NiO</w:t>
      </w:r>
      <w:r w:rsidR="00460A93" w:rsidRPr="006668F0">
        <w:rPr>
          <w:rFonts w:ascii="Arial" w:hAnsi="Arial" w:cs="Arial"/>
          <w:sz w:val="22"/>
          <w:vertAlign w:val="subscript"/>
        </w:rPr>
        <w:t>x</w:t>
      </w:r>
      <w:r w:rsidR="00CE4E55" w:rsidRPr="006668F0">
        <w:rPr>
          <w:rFonts w:ascii="Arial" w:hAnsi="Arial" w:cs="Arial"/>
          <w:sz w:val="22"/>
        </w:rPr>
        <w:t>/MAPbI</w:t>
      </w:r>
      <w:r w:rsidR="00CE4E55" w:rsidRPr="006668F0">
        <w:rPr>
          <w:rFonts w:ascii="Arial" w:hAnsi="Arial" w:cs="Arial"/>
          <w:sz w:val="22"/>
          <w:vertAlign w:val="subscript"/>
        </w:rPr>
        <w:t>3</w:t>
      </w:r>
      <w:r w:rsidR="00CE4E55" w:rsidRPr="006668F0">
        <w:rPr>
          <w:rFonts w:ascii="Arial" w:hAnsi="Arial" w:cs="Arial"/>
          <w:sz w:val="22"/>
        </w:rPr>
        <w:t xml:space="preserve"> interface.</w:t>
      </w:r>
      <w:r w:rsidR="00460A93" w:rsidRPr="006668F0">
        <w:rPr>
          <w:rFonts w:ascii="Arial" w:hAnsi="Arial" w:cs="Arial"/>
          <w:sz w:val="22"/>
        </w:rPr>
        <w:t xml:space="preserve"> Such PEI-based 2D perovskite interlayer dramatically </w:t>
      </w:r>
      <w:r w:rsidR="00FF776D" w:rsidRPr="006668F0">
        <w:rPr>
          <w:rFonts w:ascii="Arial" w:hAnsi="Arial" w:cs="Arial"/>
          <w:sz w:val="22"/>
        </w:rPr>
        <w:t>mitigate</w:t>
      </w:r>
      <w:r w:rsidR="00FF776D">
        <w:rPr>
          <w:rFonts w:ascii="Arial" w:hAnsi="Arial" w:cs="Arial"/>
          <w:sz w:val="22"/>
        </w:rPr>
        <w:t>s</w:t>
      </w:r>
      <w:r w:rsidR="00FF776D" w:rsidRPr="006668F0">
        <w:rPr>
          <w:rFonts w:ascii="Arial" w:hAnsi="Arial" w:cs="Arial"/>
          <w:sz w:val="22"/>
        </w:rPr>
        <w:t xml:space="preserve"> </w:t>
      </w:r>
      <w:r w:rsidR="00460A93" w:rsidRPr="006668F0">
        <w:rPr>
          <w:rFonts w:ascii="Arial" w:hAnsi="Arial" w:cs="Arial"/>
          <w:sz w:val="22"/>
        </w:rPr>
        <w:t>the lattice mismatch between NiO</w:t>
      </w:r>
      <w:r w:rsidR="00460A93" w:rsidRPr="006668F0">
        <w:rPr>
          <w:rFonts w:ascii="Arial" w:hAnsi="Arial" w:cs="Arial"/>
          <w:sz w:val="22"/>
          <w:vertAlign w:val="subscript"/>
        </w:rPr>
        <w:t>x</w:t>
      </w:r>
      <w:r w:rsidR="00460A93" w:rsidRPr="006668F0">
        <w:rPr>
          <w:rFonts w:ascii="Arial" w:hAnsi="Arial" w:cs="Arial"/>
          <w:sz w:val="22"/>
        </w:rPr>
        <w:t xml:space="preserve"> and perovskites to suppress the </w:t>
      </w:r>
      <w:r w:rsidR="00FF776D" w:rsidRPr="00C57257">
        <w:rPr>
          <w:rFonts w:ascii="Arial" w:hAnsi="Arial" w:cs="Arial"/>
          <w:sz w:val="22"/>
        </w:rPr>
        <w:t>formation</w:t>
      </w:r>
      <w:r w:rsidR="00FF776D">
        <w:rPr>
          <w:rFonts w:ascii="Arial" w:hAnsi="Arial" w:cs="Arial"/>
          <w:sz w:val="22"/>
        </w:rPr>
        <w:t xml:space="preserve"> of</w:t>
      </w:r>
      <w:r w:rsidR="00FF776D" w:rsidRPr="00EF6566">
        <w:rPr>
          <w:rFonts w:ascii="Arial" w:hAnsi="Arial" w:cs="Arial"/>
          <w:sz w:val="22"/>
        </w:rPr>
        <w:t xml:space="preserve"> </w:t>
      </w:r>
      <w:r w:rsidR="00460A93" w:rsidRPr="006668F0">
        <w:rPr>
          <w:rFonts w:ascii="Arial" w:hAnsi="Arial" w:cs="Arial"/>
          <w:sz w:val="22"/>
        </w:rPr>
        <w:t xml:space="preserve">interfacial defects and promote the high-quality crystal nucleation and growth of </w:t>
      </w:r>
      <w:r w:rsidR="00FF776D">
        <w:rPr>
          <w:rFonts w:ascii="Arial" w:hAnsi="Arial" w:cs="Arial"/>
          <w:sz w:val="22"/>
        </w:rPr>
        <w:t xml:space="preserve">the </w:t>
      </w:r>
      <w:r w:rsidR="00460A93" w:rsidRPr="006668F0">
        <w:rPr>
          <w:rFonts w:ascii="Arial" w:hAnsi="Arial" w:cs="Arial"/>
          <w:sz w:val="22"/>
        </w:rPr>
        <w:t>above perovskite films.</w:t>
      </w:r>
      <w:r w:rsidR="0023291A" w:rsidRPr="006668F0">
        <w:rPr>
          <w:rFonts w:ascii="Arial" w:hAnsi="Arial" w:cs="Arial"/>
          <w:sz w:val="22"/>
        </w:rPr>
        <w:fldChar w:fldCharType="begin"/>
      </w:r>
      <w:r w:rsidR="00500134">
        <w:rPr>
          <w:rFonts w:ascii="Arial" w:hAnsi="Arial" w:cs="Arial"/>
          <w:sz w:val="22"/>
        </w:rPr>
        <w:instrText xml:space="preserve"> ADDIN EN.CITE &lt;EndNote&gt;&lt;Cite&gt;&lt;Author&gt;Wang&lt;/Author&gt;&lt;Year&gt;2021&lt;/Year&gt;&lt;RecNum&gt;857&lt;/RecNum&gt;&lt;DisplayText&gt;&lt;style face="superscript"&gt;[33]&lt;/style&gt;&lt;/DisplayText&gt;&lt;record&gt;&lt;rec-number&gt;857&lt;/rec-number&gt;&lt;foreign-keys&gt;&lt;key app="EN" db-id="af2xxvt2vpwz2te9dvmvwtzidtzp29s5vefv" timestamp="1670699027"&gt;857&lt;/key&gt;&lt;/foreign-keys&gt;&lt;ref-type name="Journal Article"&gt;17&lt;/ref-type&gt;&lt;contributors&gt;&lt;authors&gt;&lt;author&gt;Wang, Chenliang&lt;/author&gt;&lt;author&gt;Yang, Hong&lt;/author&gt;&lt;author&gt;Xia, Xuefeng&lt;/author&gt;&lt;author&gt;Wang, Xiaofeng&lt;/author&gt;&lt;author&gt;Li, Fan&lt;/author&gt;&lt;/authors&gt;&lt;/contributors&gt;&lt;titles&gt;&lt;title&gt;Suppressing interfacial defect formation derived from in-situ-generated polyethylenimine-based 2D perovskites to boost the efficiency and stability NiOx-based inverted planar perovskite solar cells&lt;/title&gt;&lt;secondary-title&gt;Applied Surface Science&lt;/secondary-title&gt;&lt;/titles&gt;&lt;periodical&gt;&lt;full-title&gt;Applied Surface Science&lt;/full-title&gt;&lt;/periodical&gt;&lt;pages&gt;149276&lt;/pages&gt;&lt;volume&gt;548&lt;/volume&gt;&lt;keywords&gt;&lt;keyword&gt;Perovskite solar cell&lt;/keyword&gt;&lt;keyword&gt;Polyethylenimine&lt;/keyword&gt;&lt;keyword&gt;Two-dimensional perovskite&lt;/keyword&gt;&lt;keyword&gt;Interface engineering&lt;/keyword&gt;&lt;/keywords&gt;&lt;dates&gt;&lt;year&gt;2021&lt;/year&gt;&lt;pub-dates&gt;&lt;date&gt;2021/05/15/&lt;/date&gt;&lt;/pub-dates&gt;&lt;/dates&gt;&lt;isbn&gt;0169-4332&lt;/isbn&gt;&lt;urls&gt;&lt;related-urls&gt;&lt;url&gt;https://www.sciencedirect.com/science/article/pii/S0169433221003524&lt;/url&gt;&lt;/related-urls&gt;&lt;/urls&gt;&lt;electronic-resource-num&gt;https://doi.org/10.1016/j.apsusc.2021.149276&lt;/electronic-resource-num&gt;&lt;/record&gt;&lt;/Cite&gt;&lt;/EndNote&gt;</w:instrText>
      </w:r>
      <w:r w:rsidR="0023291A" w:rsidRPr="006668F0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[33]</w:t>
      </w:r>
      <w:r w:rsidR="0023291A" w:rsidRPr="006668F0">
        <w:rPr>
          <w:rFonts w:ascii="Arial" w:hAnsi="Arial" w:cs="Arial"/>
          <w:sz w:val="22"/>
        </w:rPr>
        <w:fldChar w:fldCharType="end"/>
      </w:r>
      <w:r w:rsidR="00460A93" w:rsidRPr="006668F0">
        <w:rPr>
          <w:rFonts w:ascii="Arial" w:hAnsi="Arial" w:cs="Arial"/>
          <w:sz w:val="22"/>
        </w:rPr>
        <w:t xml:space="preserve"> Meanwhile, the molecular weights of </w:t>
      </w:r>
      <w:r w:rsidR="00FF776D">
        <w:rPr>
          <w:rFonts w:ascii="Arial" w:hAnsi="Arial" w:cs="Arial"/>
          <w:sz w:val="22"/>
        </w:rPr>
        <w:t xml:space="preserve">the </w:t>
      </w:r>
      <w:r w:rsidR="00460A93" w:rsidRPr="006668F0">
        <w:rPr>
          <w:rFonts w:ascii="Arial" w:hAnsi="Arial" w:cs="Arial"/>
          <w:sz w:val="22"/>
        </w:rPr>
        <w:t xml:space="preserve">PEI </w:t>
      </w:r>
      <w:r w:rsidR="00FF776D">
        <w:rPr>
          <w:rFonts w:ascii="Arial" w:hAnsi="Arial" w:cs="Arial"/>
          <w:sz w:val="22"/>
        </w:rPr>
        <w:t>have a</w:t>
      </w:r>
      <w:r w:rsidR="00460A93" w:rsidRPr="006668F0">
        <w:rPr>
          <w:rFonts w:ascii="Arial" w:hAnsi="Arial" w:cs="Arial"/>
          <w:sz w:val="22"/>
        </w:rPr>
        <w:t xml:space="preserve"> </w:t>
      </w:r>
      <w:r w:rsidR="00CE4E55" w:rsidRPr="006668F0">
        <w:rPr>
          <w:rFonts w:ascii="Arial" w:hAnsi="Arial" w:cs="Arial"/>
          <w:sz w:val="22"/>
        </w:rPr>
        <w:t>critical role</w:t>
      </w:r>
      <w:r w:rsidR="00460A93" w:rsidRPr="006668F0">
        <w:rPr>
          <w:rFonts w:ascii="Arial" w:hAnsi="Arial" w:cs="Arial"/>
          <w:sz w:val="22"/>
        </w:rPr>
        <w:t xml:space="preserve"> in controlling the nucleation quality of perovskites. When employing</w:t>
      </w:r>
      <w:r w:rsidR="00FF776D">
        <w:rPr>
          <w:rFonts w:ascii="Arial" w:hAnsi="Arial" w:cs="Arial"/>
          <w:sz w:val="22"/>
        </w:rPr>
        <w:t xml:space="preserve"> a</w:t>
      </w:r>
      <w:r w:rsidR="00460A93" w:rsidRPr="006668F0">
        <w:rPr>
          <w:rFonts w:ascii="Arial" w:hAnsi="Arial" w:cs="Arial"/>
          <w:sz w:val="22"/>
        </w:rPr>
        <w:t xml:space="preserve"> PEI with molecular weight of 10,000 (PEI-1000), </w:t>
      </w:r>
      <w:r w:rsidR="00FF776D">
        <w:rPr>
          <w:rFonts w:ascii="Arial" w:hAnsi="Arial" w:cs="Arial"/>
          <w:sz w:val="22"/>
        </w:rPr>
        <w:t>a</w:t>
      </w:r>
      <w:r w:rsidR="00FF776D" w:rsidRPr="006668F0">
        <w:rPr>
          <w:rFonts w:ascii="Arial" w:hAnsi="Arial" w:cs="Arial"/>
          <w:sz w:val="22"/>
        </w:rPr>
        <w:t xml:space="preserve"> </w:t>
      </w:r>
      <w:r w:rsidR="00460A93" w:rsidRPr="006668F0">
        <w:rPr>
          <w:rFonts w:ascii="Arial" w:hAnsi="Arial" w:cs="Arial"/>
          <w:sz w:val="22"/>
        </w:rPr>
        <w:t>high-crystalline perovskite film with large-sized grains and reduced interfacial defects is obtained</w:t>
      </w:r>
      <w:r w:rsidR="00FF776D">
        <w:rPr>
          <w:rFonts w:ascii="Arial" w:hAnsi="Arial" w:cs="Arial"/>
          <w:sz w:val="22"/>
        </w:rPr>
        <w:t>,</w:t>
      </w:r>
      <w:r w:rsidR="00460A93" w:rsidRPr="006668F0">
        <w:rPr>
          <w:rFonts w:ascii="Arial" w:hAnsi="Arial" w:cs="Arial"/>
          <w:sz w:val="22"/>
        </w:rPr>
        <w:t xml:space="preserve"> and the champion PSC delivers a PCE of 19.23% with </w:t>
      </w:r>
      <w:r w:rsidR="00FF776D">
        <w:rPr>
          <w:rFonts w:ascii="Arial" w:hAnsi="Arial" w:cs="Arial"/>
          <w:sz w:val="22"/>
        </w:rPr>
        <w:t xml:space="preserve">a </w:t>
      </w:r>
      <w:r w:rsidR="00460A93" w:rsidRPr="006668F0">
        <w:rPr>
          <w:rFonts w:ascii="Arial" w:hAnsi="Arial" w:cs="Arial"/>
          <w:sz w:val="22"/>
        </w:rPr>
        <w:t>weak hysteresis effect and improve</w:t>
      </w:r>
      <w:r w:rsidR="00CE4E55" w:rsidRPr="006668F0">
        <w:rPr>
          <w:rFonts w:ascii="Arial" w:hAnsi="Arial" w:cs="Arial"/>
          <w:sz w:val="22"/>
        </w:rPr>
        <w:t xml:space="preserve">d reproducibility and stability. </w:t>
      </w:r>
      <w:r w:rsidR="00FF7BC3" w:rsidRPr="006668F0">
        <w:rPr>
          <w:rFonts w:ascii="Arial" w:hAnsi="Arial" w:cs="Arial"/>
          <w:sz w:val="22"/>
        </w:rPr>
        <w:t xml:space="preserve">The </w:t>
      </w:r>
      <w:r w:rsidR="007A1E66" w:rsidRPr="006668F0">
        <w:rPr>
          <w:rFonts w:ascii="Arial" w:hAnsi="Arial" w:cs="Arial"/>
          <w:bCs/>
          <w:sz w:val="22"/>
        </w:rPr>
        <w:t xml:space="preserve">polymer PTAA </w:t>
      </w:r>
      <w:r w:rsidR="00266881" w:rsidRPr="006668F0">
        <w:rPr>
          <w:rFonts w:ascii="Arial" w:hAnsi="Arial" w:cs="Arial"/>
          <w:bCs/>
          <w:sz w:val="22"/>
        </w:rPr>
        <w:t>could effectively passivat</w:t>
      </w:r>
      <w:r w:rsidR="00FF776D">
        <w:rPr>
          <w:rFonts w:ascii="Arial" w:hAnsi="Arial" w:cs="Arial"/>
          <w:bCs/>
          <w:sz w:val="22"/>
        </w:rPr>
        <w:t>e the</w:t>
      </w:r>
      <w:r w:rsidR="007A1E66" w:rsidRPr="006668F0">
        <w:rPr>
          <w:rFonts w:ascii="Arial" w:hAnsi="Arial" w:cs="Arial"/>
          <w:bCs/>
          <w:sz w:val="22"/>
        </w:rPr>
        <w:t xml:space="preserve"> </w:t>
      </w:r>
      <w:r w:rsidR="00266881" w:rsidRPr="006668F0">
        <w:rPr>
          <w:rFonts w:ascii="Arial" w:hAnsi="Arial" w:cs="Arial"/>
          <w:bCs/>
          <w:sz w:val="22"/>
        </w:rPr>
        <w:t xml:space="preserve">surface </w:t>
      </w:r>
      <w:r w:rsidR="007A1E66" w:rsidRPr="006668F0">
        <w:rPr>
          <w:rFonts w:ascii="Arial" w:hAnsi="Arial" w:cs="Arial"/>
          <w:bCs/>
          <w:sz w:val="22"/>
        </w:rPr>
        <w:t>defects of NiO</w:t>
      </w:r>
      <w:r w:rsidR="007A1E66" w:rsidRPr="006668F0">
        <w:rPr>
          <w:rFonts w:ascii="Arial" w:hAnsi="Arial" w:cs="Arial"/>
          <w:bCs/>
          <w:sz w:val="22"/>
          <w:vertAlign w:val="subscript"/>
        </w:rPr>
        <w:t>x</w:t>
      </w:r>
      <w:r w:rsidR="007A1E66" w:rsidRPr="006668F0">
        <w:rPr>
          <w:rFonts w:ascii="Arial" w:hAnsi="Arial" w:cs="Arial"/>
          <w:bCs/>
          <w:sz w:val="22"/>
        </w:rPr>
        <w:t xml:space="preserve"> </w:t>
      </w:r>
      <w:r w:rsidR="00266881" w:rsidRPr="006668F0">
        <w:rPr>
          <w:rFonts w:ascii="Arial" w:hAnsi="Arial" w:cs="Arial"/>
          <w:bCs/>
          <w:sz w:val="22"/>
        </w:rPr>
        <w:t>films</w:t>
      </w:r>
      <w:r w:rsidR="007A1E66" w:rsidRPr="006668F0">
        <w:rPr>
          <w:rFonts w:ascii="Arial" w:hAnsi="Arial" w:cs="Arial"/>
          <w:bCs/>
          <w:sz w:val="22"/>
        </w:rPr>
        <w:t xml:space="preserve"> and enhance hole</w:t>
      </w:r>
      <w:r w:rsidR="00266881" w:rsidRPr="006668F0">
        <w:rPr>
          <w:rFonts w:ascii="Arial" w:hAnsi="Arial" w:cs="Arial"/>
          <w:sz w:val="22"/>
        </w:rPr>
        <w:t xml:space="preserve"> </w:t>
      </w:r>
      <w:r w:rsidR="00266881" w:rsidRPr="006668F0">
        <w:rPr>
          <w:rFonts w:ascii="Arial" w:hAnsi="Arial" w:cs="Arial"/>
          <w:bCs/>
          <w:sz w:val="22"/>
        </w:rPr>
        <w:t>transport.</w:t>
      </w:r>
      <w:r w:rsidR="00266881" w:rsidRPr="006668F0">
        <w:rPr>
          <w:rFonts w:ascii="Arial" w:hAnsi="Arial" w:cs="Arial"/>
          <w:bCs/>
          <w:sz w:val="22"/>
        </w:rPr>
        <w:fldChar w:fldCharType="begin">
          <w:fldData xml:space="preserve">PEVuZE5vdGU+PENpdGU+PEF1dGhvcj5MaTwvQXV0aG9yPjxZZWFyPjIwMjI8L1llYXI+PFJlY051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</w:fldData>
        </w:fldChar>
      </w:r>
      <w:r w:rsidR="00500134">
        <w:rPr>
          <w:rFonts w:ascii="Arial" w:hAnsi="Arial" w:cs="Arial"/>
          <w:bCs/>
          <w:sz w:val="22"/>
        </w:rPr>
        <w:instrText xml:space="preserve"> ADDIN EN.CITE </w:instrText>
      </w:r>
      <w:r w:rsidR="00500134">
        <w:rPr>
          <w:rFonts w:ascii="Arial" w:hAnsi="Arial" w:cs="Arial"/>
          <w:bCs/>
          <w:sz w:val="22"/>
        </w:rPr>
        <w:fldChar w:fldCharType="begin">
          <w:fldData xml:space="preserve">PEVuZE5vdGU+PENpdGU+PEF1dGhvcj5MaTwvQXV0aG9yPjxZZWFyPjIwMjI8L1llYXI+PFJlY051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</w:fldData>
        </w:fldChar>
      </w:r>
      <w:r w:rsidR="00500134">
        <w:rPr>
          <w:rFonts w:ascii="Arial" w:hAnsi="Arial" w:cs="Arial"/>
          <w:bCs/>
          <w:sz w:val="22"/>
        </w:rPr>
        <w:instrText xml:space="preserve"> ADDIN EN.CITE.DATA </w:instrText>
      </w:r>
      <w:r w:rsidR="00500134">
        <w:rPr>
          <w:rFonts w:ascii="Arial" w:hAnsi="Arial" w:cs="Arial"/>
          <w:bCs/>
          <w:sz w:val="22"/>
        </w:rPr>
      </w:r>
      <w:r w:rsidR="00500134">
        <w:rPr>
          <w:rFonts w:ascii="Arial" w:hAnsi="Arial" w:cs="Arial"/>
          <w:bCs/>
          <w:sz w:val="22"/>
        </w:rPr>
        <w:fldChar w:fldCharType="end"/>
      </w:r>
      <w:r w:rsidR="00266881" w:rsidRPr="006668F0">
        <w:rPr>
          <w:rFonts w:ascii="Arial" w:hAnsi="Arial" w:cs="Arial"/>
          <w:bCs/>
          <w:sz w:val="22"/>
        </w:rPr>
      </w:r>
      <w:r w:rsidR="00266881" w:rsidRPr="006668F0">
        <w:rPr>
          <w:rFonts w:ascii="Arial" w:hAnsi="Arial" w:cs="Arial"/>
          <w:bCs/>
          <w:sz w:val="22"/>
        </w:rPr>
        <w:fldChar w:fldCharType="separate"/>
      </w:r>
      <w:r w:rsidR="00500134" w:rsidRPr="00500134">
        <w:rPr>
          <w:rFonts w:ascii="Arial" w:hAnsi="Arial" w:cs="Arial"/>
          <w:bCs/>
          <w:noProof/>
          <w:sz w:val="22"/>
          <w:vertAlign w:val="superscript"/>
        </w:rPr>
        <w:t>[5-6, 34]</w:t>
      </w:r>
      <w:r w:rsidR="00266881" w:rsidRPr="006668F0">
        <w:rPr>
          <w:rFonts w:ascii="Arial" w:hAnsi="Arial" w:cs="Arial"/>
          <w:bCs/>
          <w:sz w:val="22"/>
        </w:rPr>
        <w:fldChar w:fldCharType="end"/>
      </w:r>
      <w:r w:rsidR="00266881" w:rsidRPr="006668F0">
        <w:rPr>
          <w:rFonts w:ascii="Arial" w:hAnsi="Arial" w:cs="Arial"/>
          <w:bCs/>
          <w:sz w:val="22"/>
        </w:rPr>
        <w:t xml:space="preserve"> </w:t>
      </w:r>
      <w:r w:rsidR="00FF776D">
        <w:rPr>
          <w:rFonts w:ascii="Arial" w:hAnsi="Arial" w:cs="Arial"/>
          <w:bCs/>
          <w:sz w:val="22"/>
        </w:rPr>
        <w:t>Furthermore,</w:t>
      </w:r>
      <w:r w:rsidR="00266881" w:rsidRPr="006668F0">
        <w:rPr>
          <w:rFonts w:ascii="Arial" w:hAnsi="Arial" w:cs="Arial"/>
          <w:bCs/>
          <w:sz w:val="22"/>
        </w:rPr>
        <w:t xml:space="preserve"> a</w:t>
      </w:r>
      <w:r w:rsidR="007A1E66" w:rsidRPr="006668F0">
        <w:rPr>
          <w:rFonts w:ascii="Arial" w:hAnsi="Arial" w:cs="Arial"/>
          <w:bCs/>
          <w:sz w:val="22"/>
        </w:rPr>
        <w:t xml:space="preserve"> </w:t>
      </w:r>
      <w:r w:rsidR="00266881" w:rsidRPr="006668F0">
        <w:rPr>
          <w:rFonts w:ascii="Arial" w:hAnsi="Arial" w:cs="Arial"/>
          <w:bCs/>
          <w:sz w:val="22"/>
        </w:rPr>
        <w:t>mesoporous alumina (</w:t>
      </w:r>
      <w:r w:rsidR="007A1E66" w:rsidRPr="006668F0">
        <w:rPr>
          <w:rFonts w:ascii="Arial" w:hAnsi="Arial" w:cs="Arial"/>
          <w:bCs/>
          <w:sz w:val="22"/>
        </w:rPr>
        <w:t>Al</w:t>
      </w:r>
      <w:r w:rsidR="007A1E66" w:rsidRPr="006668F0">
        <w:rPr>
          <w:rFonts w:ascii="Arial" w:hAnsi="Arial" w:cs="Arial"/>
          <w:bCs/>
          <w:sz w:val="22"/>
          <w:vertAlign w:val="subscript"/>
        </w:rPr>
        <w:t>2</w:t>
      </w:r>
      <w:r w:rsidR="007A1E66" w:rsidRPr="006668F0">
        <w:rPr>
          <w:rFonts w:ascii="Arial" w:hAnsi="Arial" w:cs="Arial"/>
          <w:bCs/>
          <w:sz w:val="22"/>
        </w:rPr>
        <w:t>O</w:t>
      </w:r>
      <w:r w:rsidR="007A1E66" w:rsidRPr="006668F0">
        <w:rPr>
          <w:rFonts w:ascii="Arial" w:hAnsi="Arial" w:cs="Arial"/>
          <w:bCs/>
          <w:sz w:val="22"/>
          <w:vertAlign w:val="subscript"/>
        </w:rPr>
        <w:t>3</w:t>
      </w:r>
      <w:r w:rsidR="00266881" w:rsidRPr="006668F0">
        <w:rPr>
          <w:rFonts w:ascii="Arial" w:hAnsi="Arial" w:cs="Arial"/>
          <w:bCs/>
          <w:sz w:val="22"/>
        </w:rPr>
        <w:t>)</w:t>
      </w:r>
      <w:r w:rsidR="007A1E66" w:rsidRPr="006668F0">
        <w:rPr>
          <w:rFonts w:ascii="Arial" w:hAnsi="Arial" w:cs="Arial"/>
          <w:bCs/>
          <w:sz w:val="22"/>
        </w:rPr>
        <w:t xml:space="preserve"> </w:t>
      </w:r>
      <w:r w:rsidR="00266881" w:rsidRPr="006668F0">
        <w:rPr>
          <w:rFonts w:ascii="Arial" w:hAnsi="Arial" w:cs="Arial"/>
          <w:bCs/>
          <w:sz w:val="22"/>
        </w:rPr>
        <w:t xml:space="preserve">thin </w:t>
      </w:r>
      <w:r w:rsidR="007A1E66" w:rsidRPr="006668F0">
        <w:rPr>
          <w:rFonts w:ascii="Arial" w:hAnsi="Arial" w:cs="Arial"/>
          <w:bCs/>
          <w:sz w:val="22"/>
        </w:rPr>
        <w:t xml:space="preserve">layer </w:t>
      </w:r>
      <w:r w:rsidR="00266881" w:rsidRPr="006668F0">
        <w:rPr>
          <w:rFonts w:ascii="Arial" w:hAnsi="Arial" w:cs="Arial"/>
          <w:bCs/>
          <w:sz w:val="22"/>
        </w:rPr>
        <w:t xml:space="preserve">deposited on the top of </w:t>
      </w:r>
      <w:r w:rsidR="00FF776D">
        <w:rPr>
          <w:rFonts w:ascii="Arial" w:hAnsi="Arial" w:cs="Arial"/>
          <w:bCs/>
          <w:sz w:val="22"/>
        </w:rPr>
        <w:t xml:space="preserve">the </w:t>
      </w:r>
      <w:r w:rsidR="00266881" w:rsidRPr="006668F0">
        <w:rPr>
          <w:rFonts w:ascii="Arial" w:hAnsi="Arial" w:cs="Arial"/>
          <w:bCs/>
          <w:sz w:val="22"/>
        </w:rPr>
        <w:t xml:space="preserve">PTAA </w:t>
      </w:r>
      <w:r w:rsidR="007A1E66" w:rsidRPr="006668F0">
        <w:rPr>
          <w:rFonts w:ascii="Arial" w:hAnsi="Arial" w:cs="Arial"/>
          <w:bCs/>
          <w:sz w:val="22"/>
        </w:rPr>
        <w:t xml:space="preserve">layer </w:t>
      </w:r>
      <w:r w:rsidR="00266881" w:rsidRPr="006668F0">
        <w:rPr>
          <w:rFonts w:ascii="Arial" w:hAnsi="Arial" w:cs="Arial"/>
          <w:bCs/>
          <w:sz w:val="22"/>
        </w:rPr>
        <w:t xml:space="preserve">can </w:t>
      </w:r>
      <w:r w:rsidR="007A1E66" w:rsidRPr="006668F0">
        <w:rPr>
          <w:rFonts w:ascii="Arial" w:hAnsi="Arial" w:cs="Arial"/>
          <w:bCs/>
          <w:sz w:val="22"/>
        </w:rPr>
        <w:t>effectiv</w:t>
      </w:r>
      <w:r w:rsidR="00266881" w:rsidRPr="006668F0">
        <w:rPr>
          <w:rFonts w:ascii="Arial" w:hAnsi="Arial" w:cs="Arial"/>
          <w:bCs/>
          <w:sz w:val="22"/>
        </w:rPr>
        <w:t>ely improve</w:t>
      </w:r>
      <w:r w:rsidR="00010A04">
        <w:rPr>
          <w:rFonts w:ascii="Arial" w:hAnsi="Arial" w:cs="Arial"/>
          <w:bCs/>
          <w:sz w:val="22"/>
        </w:rPr>
        <w:t xml:space="preserve"> the</w:t>
      </w:r>
      <w:r w:rsidR="00266881" w:rsidRPr="006668F0">
        <w:rPr>
          <w:rFonts w:ascii="Arial" w:hAnsi="Arial" w:cs="Arial"/>
          <w:bCs/>
          <w:sz w:val="22"/>
        </w:rPr>
        <w:t xml:space="preserve"> interface contact and carrier dynamics</w:t>
      </w:r>
      <w:r w:rsidR="007A1E66" w:rsidRPr="006668F0">
        <w:rPr>
          <w:rFonts w:ascii="Arial" w:hAnsi="Arial" w:cs="Arial"/>
          <w:bCs/>
          <w:sz w:val="22"/>
        </w:rPr>
        <w:t>.</w:t>
      </w:r>
      <w:r w:rsidR="00266881" w:rsidRPr="006668F0">
        <w:rPr>
          <w:rFonts w:ascii="Arial" w:hAnsi="Arial" w:cs="Arial"/>
          <w:sz w:val="22"/>
        </w:rPr>
        <w:t xml:space="preserve"> </w:t>
      </w:r>
      <w:r w:rsidR="00266881" w:rsidRPr="006668F0">
        <w:rPr>
          <w:rFonts w:ascii="Arial" w:hAnsi="Arial" w:cs="Arial"/>
          <w:bCs/>
          <w:sz w:val="22"/>
        </w:rPr>
        <w:t xml:space="preserve">Park et al. reported a newly design </w:t>
      </w:r>
      <w:r w:rsidR="008B3F93" w:rsidRPr="006668F0">
        <w:rPr>
          <w:rFonts w:ascii="Arial" w:hAnsi="Arial" w:cs="Arial"/>
          <w:bCs/>
          <w:sz w:val="22"/>
        </w:rPr>
        <w:t>5,11-dihydroindolo[3,2-b]carbazole-based polymeric macromolecule (PSIC</w:t>
      </w:r>
      <w:r w:rsidR="008B3F93" w:rsidRPr="006668F0">
        <w:rPr>
          <w:rFonts w:ascii="Arial" w:hAnsi="Arial" w:cs="Arial"/>
          <w:bCs/>
          <w:sz w:val="22"/>
          <w:vertAlign w:val="subscript"/>
        </w:rPr>
        <w:t>x</w:t>
      </w:r>
      <w:r w:rsidR="008B3F93" w:rsidRPr="006668F0">
        <w:rPr>
          <w:rFonts w:ascii="Arial" w:hAnsi="Arial" w:cs="Arial"/>
          <w:bCs/>
          <w:sz w:val="22"/>
        </w:rPr>
        <w:t xml:space="preserve">) </w:t>
      </w:r>
      <w:r w:rsidR="00266881" w:rsidRPr="006668F0">
        <w:rPr>
          <w:rFonts w:ascii="Arial" w:hAnsi="Arial" w:cs="Arial"/>
          <w:bCs/>
          <w:sz w:val="22"/>
        </w:rPr>
        <w:t>that can enhance the interfacial characteristics between the solution</w:t>
      </w:r>
      <w:r w:rsidR="008B3F93" w:rsidRPr="006668F0">
        <w:rPr>
          <w:rFonts w:ascii="Arial" w:hAnsi="Arial" w:cs="Arial"/>
          <w:bCs/>
          <w:sz w:val="22"/>
        </w:rPr>
        <w:t>-</w:t>
      </w:r>
      <w:r w:rsidR="00266881" w:rsidRPr="006668F0">
        <w:rPr>
          <w:rFonts w:ascii="Arial" w:hAnsi="Arial" w:cs="Arial"/>
          <w:bCs/>
          <w:sz w:val="22"/>
        </w:rPr>
        <w:t>processed NiO</w:t>
      </w:r>
      <w:r w:rsidR="00266881" w:rsidRPr="006668F0">
        <w:rPr>
          <w:rFonts w:ascii="Arial" w:hAnsi="Arial" w:cs="Arial"/>
          <w:bCs/>
          <w:sz w:val="22"/>
          <w:vertAlign w:val="subscript"/>
        </w:rPr>
        <w:t>x</w:t>
      </w:r>
      <w:r w:rsidR="008B3F93" w:rsidRPr="006668F0">
        <w:rPr>
          <w:rFonts w:ascii="Arial" w:hAnsi="Arial" w:cs="Arial"/>
          <w:bCs/>
          <w:sz w:val="22"/>
        </w:rPr>
        <w:t xml:space="preserve"> NCs</w:t>
      </w:r>
      <w:r w:rsidR="00266881" w:rsidRPr="006668F0">
        <w:rPr>
          <w:rFonts w:ascii="Arial" w:hAnsi="Arial" w:cs="Arial"/>
          <w:bCs/>
          <w:sz w:val="22"/>
        </w:rPr>
        <w:t xml:space="preserve"> and perovskite, consequently improving the performance and stability of </w:t>
      </w:r>
      <w:r w:rsidR="008B3F93" w:rsidRPr="006668F0">
        <w:rPr>
          <w:rFonts w:ascii="Arial" w:hAnsi="Arial" w:cs="Arial"/>
          <w:bCs/>
          <w:sz w:val="22"/>
        </w:rPr>
        <w:t>inverted PSC</w:t>
      </w:r>
      <w:r w:rsidR="00266881" w:rsidRPr="006668F0">
        <w:rPr>
          <w:rFonts w:ascii="Arial" w:hAnsi="Arial" w:cs="Arial"/>
          <w:bCs/>
          <w:sz w:val="22"/>
        </w:rPr>
        <w:t>s.</w:t>
      </w:r>
      <w:r w:rsidR="008B3F93" w:rsidRPr="006668F0">
        <w:rPr>
          <w:rFonts w:ascii="Arial" w:hAnsi="Arial" w:cs="Arial"/>
          <w:bCs/>
          <w:sz w:val="22"/>
        </w:rPr>
        <w:fldChar w:fldCharType="begin">
          <w:fldData xml:space="preserve">PEVuZE5vdGU+PENpdGU+PEF1dGhvcj5QYXJrPC9BdXRob3I+PFllYXI+MjAyMjwvWWVhcj48UmVj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</w:fldData>
        </w:fldChar>
      </w:r>
      <w:r w:rsidR="00500134">
        <w:rPr>
          <w:rFonts w:ascii="Arial" w:hAnsi="Arial" w:cs="Arial"/>
          <w:bCs/>
          <w:sz w:val="22"/>
        </w:rPr>
        <w:instrText xml:space="preserve"> ADDIN EN.CITE </w:instrText>
      </w:r>
      <w:r w:rsidR="00500134">
        <w:rPr>
          <w:rFonts w:ascii="Arial" w:hAnsi="Arial" w:cs="Arial"/>
          <w:bCs/>
          <w:sz w:val="22"/>
        </w:rPr>
        <w:fldChar w:fldCharType="begin">
          <w:fldData xml:space="preserve">PEVuZE5vdGU+PENpdGU+PEF1dGhvcj5QYXJrPC9BdXRob3I+PFllYXI+MjAyMjwvWWVhcj48UmVj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</w:fldData>
        </w:fldChar>
      </w:r>
      <w:r w:rsidR="00500134">
        <w:rPr>
          <w:rFonts w:ascii="Arial" w:hAnsi="Arial" w:cs="Arial"/>
          <w:bCs/>
          <w:sz w:val="22"/>
        </w:rPr>
        <w:instrText xml:space="preserve"> ADDIN EN.CITE.DATA </w:instrText>
      </w:r>
      <w:r w:rsidR="00500134">
        <w:rPr>
          <w:rFonts w:ascii="Arial" w:hAnsi="Arial" w:cs="Arial"/>
          <w:bCs/>
          <w:sz w:val="22"/>
        </w:rPr>
      </w:r>
      <w:r w:rsidR="00500134">
        <w:rPr>
          <w:rFonts w:ascii="Arial" w:hAnsi="Arial" w:cs="Arial"/>
          <w:bCs/>
          <w:sz w:val="22"/>
        </w:rPr>
        <w:fldChar w:fldCharType="end"/>
      </w:r>
      <w:r w:rsidR="008B3F93" w:rsidRPr="006668F0">
        <w:rPr>
          <w:rFonts w:ascii="Arial" w:hAnsi="Arial" w:cs="Arial"/>
          <w:bCs/>
          <w:sz w:val="22"/>
        </w:rPr>
      </w:r>
      <w:r w:rsidR="008B3F93" w:rsidRPr="006668F0">
        <w:rPr>
          <w:rFonts w:ascii="Arial" w:hAnsi="Arial" w:cs="Arial"/>
          <w:bCs/>
          <w:sz w:val="22"/>
        </w:rPr>
        <w:fldChar w:fldCharType="separate"/>
      </w:r>
      <w:r w:rsidR="00500134" w:rsidRPr="00500134">
        <w:rPr>
          <w:rFonts w:ascii="Arial" w:hAnsi="Arial" w:cs="Arial"/>
          <w:bCs/>
          <w:noProof/>
          <w:sz w:val="22"/>
          <w:vertAlign w:val="superscript"/>
        </w:rPr>
        <w:t>[35]</w:t>
      </w:r>
      <w:r w:rsidR="008B3F93" w:rsidRPr="006668F0">
        <w:rPr>
          <w:rFonts w:ascii="Arial" w:hAnsi="Arial" w:cs="Arial"/>
          <w:bCs/>
          <w:sz w:val="22"/>
        </w:rPr>
        <w:fldChar w:fldCharType="end"/>
      </w:r>
      <w:r w:rsidR="00266881" w:rsidRPr="006668F0">
        <w:rPr>
          <w:rFonts w:ascii="Arial" w:hAnsi="Arial" w:cs="Arial"/>
          <w:bCs/>
          <w:sz w:val="22"/>
        </w:rPr>
        <w:t xml:space="preserve"> </w:t>
      </w:r>
    </w:p>
    <w:p w14:paraId="45E7105F" w14:textId="18FBB60A" w:rsidR="00B109D7" w:rsidRPr="006668F0" w:rsidRDefault="00C13BA3" w:rsidP="008E2DDC">
      <w:pPr>
        <w:ind w:firstLineChars="100" w:firstLine="220"/>
        <w:rPr>
          <w:rFonts w:ascii="Arial" w:hAnsi="Arial" w:cs="Arial"/>
          <w:bCs/>
          <w:sz w:val="22"/>
        </w:rPr>
      </w:pPr>
      <w:r w:rsidRPr="006668F0">
        <w:rPr>
          <w:rFonts w:ascii="Arial" w:hAnsi="Arial" w:cs="Arial"/>
          <w:bCs/>
          <w:sz w:val="22"/>
        </w:rPr>
        <w:t xml:space="preserve">Recently, ionic liquids and inorganic salts have also been employed to modify the properties of </w:t>
      </w:r>
      <w:r w:rsidR="00010A04">
        <w:rPr>
          <w:rFonts w:ascii="Arial" w:hAnsi="Arial" w:cs="Arial"/>
          <w:bCs/>
          <w:sz w:val="22"/>
        </w:rPr>
        <w:t xml:space="preserve">the </w:t>
      </w:r>
      <w:r w:rsidRPr="006668F0">
        <w:rPr>
          <w:rFonts w:ascii="Arial" w:hAnsi="Arial" w:cs="Arial"/>
          <w:bCs/>
          <w:sz w:val="22"/>
        </w:rPr>
        <w:t>NiO</w:t>
      </w:r>
      <w:r w:rsidRPr="006668F0">
        <w:rPr>
          <w:rFonts w:ascii="Arial" w:hAnsi="Arial" w:cs="Arial"/>
          <w:bCs/>
          <w:sz w:val="22"/>
          <w:vertAlign w:val="subscript"/>
        </w:rPr>
        <w:t>x</w:t>
      </w:r>
      <w:r w:rsidRPr="006668F0">
        <w:rPr>
          <w:rFonts w:ascii="Arial" w:hAnsi="Arial" w:cs="Arial"/>
          <w:bCs/>
          <w:sz w:val="22"/>
        </w:rPr>
        <w:t xml:space="preserve">/perovskite interface. For example, </w:t>
      </w:r>
      <w:r w:rsidR="00CE4E55" w:rsidRPr="006668F0">
        <w:rPr>
          <w:rFonts w:ascii="Arial" w:hAnsi="Arial" w:cs="Arial"/>
          <w:bCs/>
          <w:sz w:val="22"/>
        </w:rPr>
        <w:t xml:space="preserve">Bi et al. reported a kind of ionic liquid, 1-ethyl-3-methylimidazolium aminoacetate (EMIMAE), </w:t>
      </w:r>
      <w:r w:rsidR="00010A04">
        <w:rPr>
          <w:rFonts w:ascii="Arial" w:hAnsi="Arial" w:cs="Arial"/>
          <w:bCs/>
          <w:sz w:val="22"/>
        </w:rPr>
        <w:t xml:space="preserve">which </w:t>
      </w:r>
      <w:r w:rsidR="00CE4E55" w:rsidRPr="006668F0">
        <w:rPr>
          <w:rFonts w:ascii="Arial" w:hAnsi="Arial" w:cs="Arial"/>
          <w:bCs/>
          <w:sz w:val="22"/>
        </w:rPr>
        <w:t xml:space="preserve">was adopted as an interfacial modifier at </w:t>
      </w:r>
      <w:r w:rsidR="00010A04">
        <w:rPr>
          <w:rFonts w:ascii="Arial" w:hAnsi="Arial" w:cs="Arial"/>
          <w:bCs/>
          <w:sz w:val="22"/>
        </w:rPr>
        <w:t xml:space="preserve">the </w:t>
      </w:r>
      <w:r w:rsidR="00CE4E55" w:rsidRPr="006668F0">
        <w:rPr>
          <w:rFonts w:ascii="Arial" w:hAnsi="Arial" w:cs="Arial"/>
          <w:bCs/>
          <w:sz w:val="22"/>
        </w:rPr>
        <w:t>NiO</w:t>
      </w:r>
      <w:r w:rsidR="00CE4E55" w:rsidRPr="006668F0">
        <w:rPr>
          <w:rFonts w:ascii="Arial" w:hAnsi="Arial" w:cs="Arial"/>
          <w:bCs/>
          <w:sz w:val="22"/>
          <w:vertAlign w:val="subscript"/>
        </w:rPr>
        <w:t>x</w:t>
      </w:r>
      <w:r w:rsidR="00CE4E55" w:rsidRPr="006668F0">
        <w:rPr>
          <w:rFonts w:ascii="Arial" w:hAnsi="Arial" w:cs="Arial"/>
          <w:bCs/>
          <w:sz w:val="22"/>
        </w:rPr>
        <w:t>/perovskite interface.</w:t>
      </w:r>
      <w:r w:rsidR="00CE4E55" w:rsidRPr="006668F0">
        <w:rPr>
          <w:rFonts w:ascii="Arial" w:hAnsi="Arial" w:cs="Arial"/>
          <w:bCs/>
          <w:sz w:val="22"/>
        </w:rPr>
        <w:fldChar w:fldCharType="begin"/>
      </w:r>
      <w:r w:rsidR="001E7334" w:rsidRPr="006668F0">
        <w:rPr>
          <w:rFonts w:ascii="Arial" w:hAnsi="Arial" w:cs="Arial"/>
          <w:bCs/>
          <w:sz w:val="22"/>
        </w:rPr>
        <w:instrText xml:space="preserve"> ADDIN EN.CITE &lt;EndNote&gt;&lt;Cite&gt;&lt;Author&gt;Li&lt;/Author&gt;&lt;Year&gt;2022&lt;/Year&gt;&lt;RecNum&gt;565&lt;/RecNum&gt;&lt;DisplayText&gt;&lt;style face="superscript"&gt;[8b]&lt;/style&gt;&lt;/DisplayText&gt;&lt;record&gt;&lt;rec-number&gt;565&lt;/rec-number&gt;&lt;foreign-keys&gt;&lt;key app="EN" db-id="af2xxvt2vpwz2te9dvmvwtzidtzp29s5vefv" timestamp="1668249730"&gt;565&lt;/key&gt;&lt;/foreign-keys&gt;&lt;ref-type name="Journal Article"&gt;17&lt;/ref-type&gt;&lt;contributors&gt;&lt;authors&gt;&lt;author&gt;Li, Yahong&lt;/author&gt;&lt;author&gt;Song, Jing&lt;/author&gt;&lt;author&gt;Zhang, Yang&lt;/author&gt;&lt;author&gt;Kong, Tengfei&lt;/author&gt;&lt;author&gt;Liu, Xufu&lt;/author&gt;&lt;author&gt;Bi, Dongqin&lt;/author&gt;&lt;/authors&gt;&lt;/contributors&gt;&lt;titles&gt;&lt;title&gt;Multifunctional Ionic Liquid as an Interfacial Modifier for High-Performance and Stable NiOx-Based Inverted Perovskite Solar Cells&lt;/title&gt;&lt;secondary-title&gt;The Journal of Physical Chemistry Letters&lt;/secondary-title&gt;&lt;/titles&gt;&lt;periodical&gt;&lt;full-title&gt;The Journal of Physical Chemistry Letters&lt;/full-title&gt;&lt;/periodical&gt;&lt;pages&gt;10597-10602&lt;/pages&gt;&lt;dates&gt;&lt;year&gt;2022&lt;/year&gt;&lt;pub-dates&gt;&lt;date&gt;2022/11/09&lt;/date&gt;&lt;/pub-dates&gt;&lt;/dates&gt;&lt;publisher&gt;American Chemical Society&lt;/publisher&gt;&lt;urls&gt;&lt;related-urls&gt;&lt;url&gt;https://doi.org/10.1021/acs.jpclett.2c02995&lt;/url&gt;&lt;/related-urls&gt;&lt;/urls&gt;&lt;electronic-resource-num&gt;10.1021/acs.jpclett.2c02995&lt;/electronic-resource-num&gt;&lt;/record&gt;&lt;/Cite&gt;&lt;/EndNote&gt;</w:instrText>
      </w:r>
      <w:r w:rsidR="00CE4E55" w:rsidRPr="006668F0">
        <w:rPr>
          <w:rFonts w:ascii="Arial" w:hAnsi="Arial" w:cs="Arial"/>
          <w:bCs/>
          <w:sz w:val="22"/>
        </w:rPr>
        <w:fldChar w:fldCharType="separate"/>
      </w:r>
      <w:r w:rsidR="001E7334" w:rsidRPr="006668F0">
        <w:rPr>
          <w:rFonts w:ascii="Arial" w:hAnsi="Arial" w:cs="Arial"/>
          <w:bCs/>
          <w:noProof/>
          <w:sz w:val="22"/>
          <w:vertAlign w:val="superscript"/>
        </w:rPr>
        <w:t>[8b]</w:t>
      </w:r>
      <w:r w:rsidR="00CE4E55" w:rsidRPr="006668F0">
        <w:rPr>
          <w:rFonts w:ascii="Arial" w:hAnsi="Arial" w:cs="Arial"/>
          <w:bCs/>
          <w:sz w:val="22"/>
        </w:rPr>
        <w:fldChar w:fldCharType="end"/>
      </w:r>
      <w:r w:rsidR="00CE4E55" w:rsidRPr="006668F0">
        <w:rPr>
          <w:rFonts w:ascii="Arial" w:hAnsi="Arial" w:cs="Arial"/>
          <w:bCs/>
          <w:sz w:val="22"/>
        </w:rPr>
        <w:t xml:space="preserve"> The positive and negative charges of the EMIMAE interface layer can interact with PbI</w:t>
      </w:r>
      <w:r w:rsidR="00CE4E55" w:rsidRPr="006668F0">
        <w:rPr>
          <w:rFonts w:ascii="Arial" w:hAnsi="Arial" w:cs="Arial"/>
          <w:bCs/>
          <w:sz w:val="22"/>
          <w:vertAlign w:val="subscript"/>
        </w:rPr>
        <w:t>2</w:t>
      </w:r>
      <w:r w:rsidR="00CE4E55" w:rsidRPr="006668F0">
        <w:rPr>
          <w:rFonts w:ascii="Arial" w:hAnsi="Arial" w:cs="Arial"/>
          <w:bCs/>
          <w:sz w:val="22"/>
        </w:rPr>
        <w:t xml:space="preserve"> and NiO</w:t>
      </w:r>
      <w:r w:rsidR="00CE4E55" w:rsidRPr="006668F0">
        <w:rPr>
          <w:rFonts w:ascii="Arial" w:hAnsi="Arial" w:cs="Arial"/>
          <w:bCs/>
          <w:sz w:val="22"/>
          <w:vertAlign w:val="subscript"/>
        </w:rPr>
        <w:t>x</w:t>
      </w:r>
      <w:r w:rsidR="00CE4E55" w:rsidRPr="006668F0">
        <w:rPr>
          <w:rFonts w:ascii="Arial" w:hAnsi="Arial" w:cs="Arial"/>
          <w:bCs/>
          <w:sz w:val="22"/>
        </w:rPr>
        <w:t xml:space="preserve">, respectively. </w:t>
      </w:r>
      <w:r w:rsidR="00010A04">
        <w:rPr>
          <w:rFonts w:ascii="Arial" w:hAnsi="Arial" w:cs="Arial"/>
          <w:bCs/>
          <w:sz w:val="22"/>
        </w:rPr>
        <w:t>On</w:t>
      </w:r>
      <w:r w:rsidR="00CE4E55" w:rsidRPr="006668F0">
        <w:rPr>
          <w:rFonts w:ascii="Arial" w:hAnsi="Arial" w:cs="Arial"/>
          <w:bCs/>
          <w:sz w:val="22"/>
        </w:rPr>
        <w:t xml:space="preserve"> this</w:t>
      </w:r>
      <w:r w:rsidR="00010A04">
        <w:rPr>
          <w:rFonts w:ascii="Arial" w:hAnsi="Arial" w:cs="Arial"/>
          <w:bCs/>
          <w:sz w:val="22"/>
        </w:rPr>
        <w:t xml:space="preserve"> basis</w:t>
      </w:r>
      <w:r w:rsidR="00CE4E55" w:rsidRPr="006668F0">
        <w:rPr>
          <w:rFonts w:ascii="Arial" w:hAnsi="Arial" w:cs="Arial"/>
          <w:bCs/>
          <w:sz w:val="22"/>
        </w:rPr>
        <w:t>, the interfacial layer modifies the NiO</w:t>
      </w:r>
      <w:r w:rsidR="00CE4E55" w:rsidRPr="006668F0">
        <w:rPr>
          <w:rFonts w:ascii="Arial" w:hAnsi="Arial" w:cs="Arial"/>
          <w:bCs/>
          <w:sz w:val="22"/>
          <w:vertAlign w:val="subscript"/>
        </w:rPr>
        <w:t>x</w:t>
      </w:r>
      <w:r w:rsidR="00CE4E55" w:rsidRPr="006668F0">
        <w:rPr>
          <w:rFonts w:ascii="Arial" w:hAnsi="Arial" w:cs="Arial"/>
          <w:bCs/>
          <w:sz w:val="22"/>
        </w:rPr>
        <w:t xml:space="preserve">/perovskite interface and improves the perovskite film quality with high crystallinity and few defects. Additionally, an EMIMAE interface layer can reduce </w:t>
      </w:r>
      <w:r w:rsidR="00010A04">
        <w:rPr>
          <w:rFonts w:ascii="Arial" w:hAnsi="Arial" w:cs="Arial"/>
          <w:bCs/>
          <w:sz w:val="22"/>
        </w:rPr>
        <w:t xml:space="preserve">the </w:t>
      </w:r>
      <w:r w:rsidR="00CE4E55" w:rsidRPr="006668F0">
        <w:rPr>
          <w:rFonts w:ascii="Arial" w:hAnsi="Arial" w:cs="Arial"/>
          <w:bCs/>
          <w:sz w:val="22"/>
        </w:rPr>
        <w:t xml:space="preserve">interfacial charge accumulation and enhance </w:t>
      </w:r>
      <w:r w:rsidR="00010A04">
        <w:rPr>
          <w:rFonts w:ascii="Arial" w:hAnsi="Arial" w:cs="Arial"/>
          <w:bCs/>
          <w:sz w:val="22"/>
        </w:rPr>
        <w:t xml:space="preserve">the </w:t>
      </w:r>
      <w:r w:rsidR="00CE4E55" w:rsidRPr="006668F0">
        <w:rPr>
          <w:rFonts w:ascii="Arial" w:hAnsi="Arial" w:cs="Arial"/>
          <w:bCs/>
          <w:sz w:val="22"/>
        </w:rPr>
        <w:t xml:space="preserve">hole transport. </w:t>
      </w:r>
      <w:r w:rsidRPr="006668F0">
        <w:rPr>
          <w:rFonts w:ascii="Arial" w:hAnsi="Arial" w:cs="Arial"/>
          <w:bCs/>
          <w:sz w:val="22"/>
        </w:rPr>
        <w:t>As a result</w:t>
      </w:r>
      <w:r w:rsidR="00CE4E55" w:rsidRPr="006668F0">
        <w:rPr>
          <w:rFonts w:ascii="Arial" w:hAnsi="Arial" w:cs="Arial"/>
          <w:bCs/>
          <w:sz w:val="22"/>
        </w:rPr>
        <w:t>, the EMIMAE-modified NiO</w:t>
      </w:r>
      <w:r w:rsidR="00CE4E55" w:rsidRPr="006668F0">
        <w:rPr>
          <w:rFonts w:ascii="Arial" w:hAnsi="Arial" w:cs="Arial"/>
          <w:bCs/>
          <w:sz w:val="22"/>
          <w:vertAlign w:val="subscript"/>
        </w:rPr>
        <w:t>x</w:t>
      </w:r>
      <w:r w:rsidR="00CE4E55" w:rsidRPr="006668F0">
        <w:rPr>
          <w:rFonts w:ascii="Arial" w:hAnsi="Arial" w:cs="Arial"/>
          <w:bCs/>
          <w:sz w:val="22"/>
        </w:rPr>
        <w:t xml:space="preserve"> based inverted PSCs obtain an optimal PCE of 18.6% with </w:t>
      </w:r>
      <w:r w:rsidRPr="006668F0">
        <w:rPr>
          <w:rFonts w:ascii="Arial" w:hAnsi="Arial" w:cs="Arial"/>
          <w:bCs/>
          <w:sz w:val="22"/>
        </w:rPr>
        <w:t xml:space="preserve">good operational stability. </w:t>
      </w:r>
      <w:r w:rsidR="008B3F93" w:rsidRPr="006668F0">
        <w:rPr>
          <w:rFonts w:ascii="Arial" w:hAnsi="Arial" w:cs="Arial"/>
          <w:sz w:val="22"/>
        </w:rPr>
        <w:t xml:space="preserve">Choy et al. reported that </w:t>
      </w:r>
      <w:r w:rsidR="008B3F93" w:rsidRPr="006668F0">
        <w:rPr>
          <w:rFonts w:ascii="Arial" w:hAnsi="Arial" w:cs="Arial"/>
          <w:bCs/>
          <w:sz w:val="22"/>
        </w:rPr>
        <w:t xml:space="preserve">inorganic salts, such as potassium thiocyanate (KSCN), </w:t>
      </w:r>
      <w:r w:rsidR="00010A04">
        <w:rPr>
          <w:rFonts w:ascii="Arial" w:hAnsi="Arial" w:cs="Arial"/>
          <w:bCs/>
          <w:sz w:val="22"/>
        </w:rPr>
        <w:t xml:space="preserve">can </w:t>
      </w:r>
      <w:r w:rsidR="00B5617A" w:rsidRPr="006668F0">
        <w:rPr>
          <w:rFonts w:ascii="Arial" w:hAnsi="Arial" w:cs="Arial"/>
          <w:bCs/>
          <w:sz w:val="22"/>
        </w:rPr>
        <w:t xml:space="preserve">not only </w:t>
      </w:r>
      <w:r w:rsidR="008B3F93" w:rsidRPr="006668F0">
        <w:rPr>
          <w:rFonts w:ascii="Arial" w:hAnsi="Arial" w:cs="Arial"/>
          <w:bCs/>
          <w:sz w:val="22"/>
        </w:rPr>
        <w:t>effectively reduce the defects on the surface</w:t>
      </w:r>
      <w:r w:rsidR="00010A04">
        <w:rPr>
          <w:rFonts w:ascii="Arial" w:hAnsi="Arial" w:cs="Arial"/>
          <w:bCs/>
          <w:sz w:val="22"/>
        </w:rPr>
        <w:t>s</w:t>
      </w:r>
      <w:r w:rsidR="008B3F93" w:rsidRPr="006668F0">
        <w:rPr>
          <w:rFonts w:ascii="Arial" w:hAnsi="Arial" w:cs="Arial"/>
          <w:bCs/>
          <w:sz w:val="22"/>
        </w:rPr>
        <w:t xml:space="preserve"> of NiO</w:t>
      </w:r>
      <w:r w:rsidR="008B3F93" w:rsidRPr="006668F0">
        <w:rPr>
          <w:rFonts w:ascii="Arial" w:hAnsi="Arial" w:cs="Arial"/>
          <w:bCs/>
          <w:sz w:val="22"/>
          <w:vertAlign w:val="subscript"/>
        </w:rPr>
        <w:t>x</w:t>
      </w:r>
      <w:r w:rsidR="008B3F93" w:rsidRPr="006668F0">
        <w:rPr>
          <w:rFonts w:ascii="Arial" w:hAnsi="Arial" w:cs="Arial"/>
          <w:bCs/>
          <w:sz w:val="22"/>
        </w:rPr>
        <w:t xml:space="preserve"> and perovskite but also result in </w:t>
      </w:r>
      <w:r w:rsidR="00010A04">
        <w:rPr>
          <w:rFonts w:ascii="Arial" w:hAnsi="Arial" w:cs="Arial"/>
          <w:bCs/>
          <w:sz w:val="22"/>
        </w:rPr>
        <w:t xml:space="preserve">the </w:t>
      </w:r>
      <w:r w:rsidR="008B3F93" w:rsidRPr="006668F0">
        <w:rPr>
          <w:rFonts w:ascii="Arial" w:hAnsi="Arial" w:cs="Arial"/>
          <w:bCs/>
          <w:sz w:val="22"/>
        </w:rPr>
        <w:t>improved energy level alignment between NiO</w:t>
      </w:r>
      <w:r w:rsidR="008B3F93" w:rsidRPr="006668F0">
        <w:rPr>
          <w:rFonts w:ascii="Arial" w:hAnsi="Arial" w:cs="Arial"/>
          <w:bCs/>
          <w:sz w:val="22"/>
          <w:vertAlign w:val="subscript"/>
        </w:rPr>
        <w:t>x</w:t>
      </w:r>
      <w:r w:rsidR="008B3F93" w:rsidRPr="006668F0">
        <w:rPr>
          <w:rFonts w:ascii="Arial" w:hAnsi="Arial" w:cs="Arial"/>
          <w:bCs/>
          <w:sz w:val="22"/>
        </w:rPr>
        <w:t xml:space="preserve"> and perovskite.</w:t>
      </w:r>
      <w:r w:rsidR="008B3F93" w:rsidRPr="006668F0">
        <w:rPr>
          <w:rFonts w:ascii="Arial" w:hAnsi="Arial" w:cs="Arial"/>
          <w:bCs/>
          <w:sz w:val="22"/>
        </w:rPr>
        <w:fldChar w:fldCharType="begin">
          <w:fldData xml:space="preserve">PEVuZE5vdGU+PENpdGU+PEF1dGhvcj5HYW88L0F1dGhvcj48WWVhcj4yMDIwPC9ZZWFyPjxSZWNO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</w:fldData>
        </w:fldChar>
      </w:r>
      <w:r w:rsidR="001E7334" w:rsidRPr="006668F0">
        <w:rPr>
          <w:rFonts w:ascii="Arial" w:hAnsi="Arial" w:cs="Arial"/>
          <w:bCs/>
          <w:sz w:val="22"/>
        </w:rPr>
        <w:instrText xml:space="preserve"> ADDIN EN.CITE </w:instrText>
      </w:r>
      <w:r w:rsidR="001E7334" w:rsidRPr="006668F0">
        <w:rPr>
          <w:rFonts w:ascii="Arial" w:hAnsi="Arial" w:cs="Arial"/>
          <w:bCs/>
          <w:sz w:val="22"/>
        </w:rPr>
        <w:fldChar w:fldCharType="begin">
          <w:fldData xml:space="preserve">PEVuZE5vdGU+PENpdGU+PEF1dGhvcj5HYW88L0F1dGhvcj48WWVhcj4yMDIwPC9ZZWFyPjxSZWNO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</w:fldData>
        </w:fldChar>
      </w:r>
      <w:r w:rsidR="001E7334" w:rsidRPr="006668F0">
        <w:rPr>
          <w:rFonts w:ascii="Arial" w:hAnsi="Arial" w:cs="Arial"/>
          <w:bCs/>
          <w:sz w:val="22"/>
        </w:rPr>
        <w:instrText xml:space="preserve"> ADDIN EN.CITE.DATA </w:instrText>
      </w:r>
      <w:r w:rsidR="001E7334" w:rsidRPr="006668F0">
        <w:rPr>
          <w:rFonts w:ascii="Arial" w:hAnsi="Arial" w:cs="Arial"/>
          <w:bCs/>
          <w:sz w:val="22"/>
        </w:rPr>
      </w:r>
      <w:r w:rsidR="001E7334" w:rsidRPr="006668F0">
        <w:rPr>
          <w:rFonts w:ascii="Arial" w:hAnsi="Arial" w:cs="Arial"/>
          <w:bCs/>
          <w:sz w:val="22"/>
        </w:rPr>
        <w:fldChar w:fldCharType="end"/>
      </w:r>
      <w:r w:rsidR="008B3F93" w:rsidRPr="006668F0">
        <w:rPr>
          <w:rFonts w:ascii="Arial" w:hAnsi="Arial" w:cs="Arial"/>
          <w:bCs/>
          <w:sz w:val="22"/>
        </w:rPr>
      </w:r>
      <w:r w:rsidR="008B3F93" w:rsidRPr="006668F0">
        <w:rPr>
          <w:rFonts w:ascii="Arial" w:hAnsi="Arial" w:cs="Arial"/>
          <w:bCs/>
          <w:sz w:val="22"/>
        </w:rPr>
        <w:fldChar w:fldCharType="separate"/>
      </w:r>
      <w:r w:rsidR="001E7334" w:rsidRPr="006668F0">
        <w:rPr>
          <w:rFonts w:ascii="Arial" w:hAnsi="Arial" w:cs="Arial"/>
          <w:bCs/>
          <w:noProof/>
          <w:sz w:val="22"/>
          <w:vertAlign w:val="superscript"/>
        </w:rPr>
        <w:t>[8d]</w:t>
      </w:r>
      <w:r w:rsidR="008B3F93" w:rsidRPr="006668F0">
        <w:rPr>
          <w:rFonts w:ascii="Arial" w:hAnsi="Arial" w:cs="Arial"/>
          <w:bCs/>
          <w:sz w:val="22"/>
        </w:rPr>
        <w:fldChar w:fldCharType="end"/>
      </w:r>
      <w:r w:rsidR="008B3F93" w:rsidRPr="006668F0">
        <w:rPr>
          <w:rFonts w:ascii="Arial" w:hAnsi="Arial" w:cs="Arial"/>
          <w:bCs/>
          <w:sz w:val="22"/>
        </w:rPr>
        <w:t xml:space="preserve"> </w:t>
      </w:r>
      <w:r w:rsidR="00460A93" w:rsidRPr="006668F0">
        <w:rPr>
          <w:rFonts w:ascii="Arial" w:hAnsi="Arial" w:cs="Arial"/>
          <w:bCs/>
          <w:sz w:val="22"/>
        </w:rPr>
        <w:t>Benefiting from these</w:t>
      </w:r>
      <w:r w:rsidR="008B3F93" w:rsidRPr="006668F0">
        <w:rPr>
          <w:rFonts w:ascii="Arial" w:hAnsi="Arial" w:cs="Arial"/>
          <w:bCs/>
          <w:sz w:val="22"/>
        </w:rPr>
        <w:t xml:space="preserve"> </w:t>
      </w:r>
      <w:r w:rsidR="00460A93" w:rsidRPr="006668F0">
        <w:rPr>
          <w:rFonts w:ascii="Arial" w:hAnsi="Arial" w:cs="Arial"/>
          <w:bCs/>
          <w:sz w:val="22"/>
        </w:rPr>
        <w:t>improvements, the charge carrier extraction and transport are</w:t>
      </w:r>
      <w:r w:rsidR="008B3F93" w:rsidRPr="006668F0">
        <w:rPr>
          <w:rFonts w:ascii="Arial" w:hAnsi="Arial" w:cs="Arial"/>
          <w:bCs/>
          <w:sz w:val="22"/>
        </w:rPr>
        <w:t xml:space="preserve"> </w:t>
      </w:r>
      <w:r w:rsidR="00460A93" w:rsidRPr="006668F0">
        <w:rPr>
          <w:rFonts w:ascii="Arial" w:hAnsi="Arial" w:cs="Arial"/>
          <w:bCs/>
          <w:sz w:val="22"/>
        </w:rPr>
        <w:t xml:space="preserve">significantly promoted. </w:t>
      </w:r>
      <w:r w:rsidR="008B3F93" w:rsidRPr="006668F0">
        <w:rPr>
          <w:rFonts w:ascii="Arial" w:hAnsi="Arial" w:cs="Arial"/>
          <w:bCs/>
          <w:sz w:val="22"/>
        </w:rPr>
        <w:t xml:space="preserve">The </w:t>
      </w:r>
      <w:r w:rsidR="00460A93" w:rsidRPr="006668F0">
        <w:rPr>
          <w:rFonts w:ascii="Arial" w:hAnsi="Arial" w:cs="Arial"/>
          <w:bCs/>
          <w:sz w:val="22"/>
        </w:rPr>
        <w:t xml:space="preserve">KSCN </w:t>
      </w:r>
      <w:r w:rsidR="008B3F93" w:rsidRPr="006668F0">
        <w:rPr>
          <w:rFonts w:ascii="Arial" w:hAnsi="Arial" w:cs="Arial"/>
          <w:bCs/>
          <w:sz w:val="22"/>
        </w:rPr>
        <w:t xml:space="preserve">treated inverted </w:t>
      </w:r>
      <w:r w:rsidR="008E2DDC" w:rsidRPr="006668F0">
        <w:rPr>
          <w:rFonts w:ascii="Arial" w:hAnsi="Arial" w:cs="Arial"/>
          <w:bCs/>
          <w:sz w:val="22"/>
        </w:rPr>
        <w:t>PSCs based on the NiO</w:t>
      </w:r>
      <w:r w:rsidR="008E2DDC" w:rsidRPr="006668F0">
        <w:rPr>
          <w:rFonts w:ascii="Arial" w:hAnsi="Arial" w:cs="Arial"/>
          <w:bCs/>
          <w:sz w:val="22"/>
          <w:vertAlign w:val="subscript"/>
        </w:rPr>
        <w:t>x</w:t>
      </w:r>
      <w:r w:rsidR="008B3F93" w:rsidRPr="006668F0">
        <w:rPr>
          <w:rFonts w:ascii="Arial" w:hAnsi="Arial" w:cs="Arial"/>
          <w:bCs/>
          <w:sz w:val="22"/>
        </w:rPr>
        <w:t xml:space="preserve"> </w:t>
      </w:r>
      <w:r w:rsidR="008E2DDC" w:rsidRPr="006668F0">
        <w:rPr>
          <w:rFonts w:ascii="Arial" w:hAnsi="Arial" w:cs="Arial"/>
          <w:bCs/>
          <w:sz w:val="22"/>
        </w:rPr>
        <w:t xml:space="preserve">NCs </w:t>
      </w:r>
      <w:r w:rsidR="00460A93" w:rsidRPr="006668F0">
        <w:rPr>
          <w:rFonts w:ascii="Arial" w:hAnsi="Arial" w:cs="Arial"/>
          <w:bCs/>
          <w:sz w:val="22"/>
        </w:rPr>
        <w:t>achieve</w:t>
      </w:r>
      <w:r w:rsidR="008E2DDC" w:rsidRPr="006668F0">
        <w:rPr>
          <w:rFonts w:ascii="Arial" w:hAnsi="Arial" w:cs="Arial"/>
          <w:bCs/>
          <w:sz w:val="22"/>
        </w:rPr>
        <w:t>d</w:t>
      </w:r>
      <w:r w:rsidR="00460A93" w:rsidRPr="006668F0">
        <w:rPr>
          <w:rFonts w:ascii="Arial" w:hAnsi="Arial" w:cs="Arial"/>
          <w:bCs/>
          <w:sz w:val="22"/>
        </w:rPr>
        <w:t xml:space="preserve"> a PCE of 21.23%, which is superior to that of</w:t>
      </w:r>
      <w:r w:rsidR="008B3F93" w:rsidRPr="006668F0">
        <w:rPr>
          <w:rFonts w:ascii="Arial" w:hAnsi="Arial" w:cs="Arial"/>
          <w:bCs/>
          <w:sz w:val="22"/>
        </w:rPr>
        <w:t xml:space="preserve"> </w:t>
      </w:r>
      <w:r w:rsidR="00460A93" w:rsidRPr="006668F0">
        <w:rPr>
          <w:rFonts w:ascii="Arial" w:hAnsi="Arial" w:cs="Arial"/>
          <w:bCs/>
          <w:sz w:val="22"/>
        </w:rPr>
        <w:t>the device based on pristine NiO</w:t>
      </w:r>
      <w:r w:rsidR="00460A93" w:rsidRPr="006668F0">
        <w:rPr>
          <w:rFonts w:ascii="Arial" w:hAnsi="Arial" w:cs="Arial"/>
          <w:bCs/>
          <w:sz w:val="22"/>
          <w:vertAlign w:val="subscript"/>
        </w:rPr>
        <w:t>x</w:t>
      </w:r>
      <w:r w:rsidR="008E2DDC" w:rsidRPr="006668F0">
        <w:rPr>
          <w:rFonts w:ascii="Arial" w:hAnsi="Arial" w:cs="Arial"/>
          <w:bCs/>
          <w:sz w:val="22"/>
        </w:rPr>
        <w:t xml:space="preserve"> (18.69%).</w:t>
      </w:r>
    </w:p>
    <w:p w14:paraId="45E71060" w14:textId="77777777" w:rsidR="00B109D7" w:rsidRPr="006668F0" w:rsidRDefault="00460A93">
      <w:pPr>
        <w:rPr>
          <w:rFonts w:ascii="Arial" w:hAnsi="Arial" w:cs="Arial"/>
          <w:sz w:val="22"/>
        </w:rPr>
      </w:pPr>
      <w:r w:rsidRPr="006668F0">
        <w:rPr>
          <w:rFonts w:ascii="Arial" w:hAnsi="Arial" w:cs="Arial"/>
          <w:b/>
          <w:bCs/>
          <w:sz w:val="22"/>
        </w:rPr>
        <w:t xml:space="preserve">4. Applications beyond </w:t>
      </w:r>
      <w:commentRangeStart w:id="2"/>
      <w:r w:rsidRPr="006668F0">
        <w:rPr>
          <w:rFonts w:ascii="Arial" w:hAnsi="Arial" w:cs="Arial"/>
          <w:b/>
          <w:bCs/>
          <w:sz w:val="22"/>
        </w:rPr>
        <w:t>PV</w:t>
      </w:r>
      <w:commentRangeEnd w:id="2"/>
      <w:r w:rsidR="003D020E">
        <w:rPr>
          <w:rStyle w:val="ac"/>
        </w:rPr>
        <w:commentReference w:id="2"/>
      </w:r>
    </w:p>
    <w:p w14:paraId="45E71061" w14:textId="66B65FBF" w:rsidR="00B109D7" w:rsidRDefault="00460A93">
      <w:pPr>
        <w:rPr>
          <w:rFonts w:ascii="Arial" w:hAnsi="Arial" w:cs="Arial"/>
          <w:sz w:val="22"/>
        </w:rPr>
      </w:pPr>
      <w:r w:rsidRPr="006668F0">
        <w:rPr>
          <w:rFonts w:ascii="Arial" w:hAnsi="Arial" w:cs="Arial"/>
          <w:sz w:val="22"/>
        </w:rPr>
        <w:t>In addition to the</w:t>
      </w:r>
      <w:r w:rsidR="00010A04">
        <w:rPr>
          <w:rFonts w:ascii="Arial" w:hAnsi="Arial" w:cs="Arial"/>
          <w:sz w:val="22"/>
        </w:rPr>
        <w:t>ir</w:t>
      </w:r>
      <w:r w:rsidRPr="006668F0">
        <w:rPr>
          <w:rFonts w:ascii="Arial" w:hAnsi="Arial" w:cs="Arial"/>
          <w:sz w:val="22"/>
        </w:rPr>
        <w:t xml:space="preserve"> successful applications in PSCs, our dopant-free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 have also been employed as effective HTMs in perovskite-based light-emitting diodes (PeLEDs) and </w:t>
      </w:r>
      <w:r w:rsidRPr="006668F0">
        <w:rPr>
          <w:rFonts w:ascii="Arial" w:hAnsi="Arial" w:cs="Arial"/>
          <w:sz w:val="22"/>
        </w:rPr>
        <w:lastRenderedPageBreak/>
        <w:t>photodetectors (PDs)</w:t>
      </w:r>
      <w:r w:rsidR="00206ABC">
        <w:rPr>
          <w:rFonts w:ascii="Arial" w:hAnsi="Arial" w:cs="Arial"/>
          <w:sz w:val="22"/>
        </w:rPr>
        <w:t xml:space="preserve">, as illustrated in </w:t>
      </w:r>
      <w:r w:rsidR="00206ABC" w:rsidRPr="006668F0">
        <w:rPr>
          <w:rFonts w:ascii="Arial" w:hAnsi="Arial" w:cs="Arial"/>
          <w:b/>
          <w:sz w:val="22"/>
        </w:rPr>
        <w:t>Figure 5</w:t>
      </w:r>
      <w:r w:rsidRPr="006668F0">
        <w:rPr>
          <w:rFonts w:ascii="Arial" w:hAnsi="Arial" w:cs="Arial"/>
          <w:sz w:val="22"/>
        </w:rPr>
        <w:t>. For instance, Choy et al. reported a high-performance blue PeLEDs using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 as HTL for the first time.</w:t>
      </w:r>
      <w:r w:rsidR="000B247E" w:rsidRPr="006668F0">
        <w:rPr>
          <w:rFonts w:ascii="Arial" w:hAnsi="Arial" w:cs="Arial"/>
          <w:sz w:val="22"/>
        </w:rPr>
        <w:fldChar w:fldCharType="begin"/>
      </w:r>
      <w:r w:rsidR="00500134">
        <w:rPr>
          <w:rFonts w:ascii="Arial" w:hAnsi="Arial" w:cs="Arial"/>
          <w:sz w:val="22"/>
        </w:rPr>
        <w:instrText xml:space="preserve"> ADDIN EN.CITE &lt;EndNote&gt;&lt;Cite&gt;&lt;Author&gt;Ren&lt;/Author&gt;&lt;Year&gt;2019&lt;/Year&gt;&lt;RecNum&gt;535&lt;/RecNum&gt;&lt;DisplayText&gt;&lt;style face="superscript"&gt;[36]&lt;/style&gt;&lt;/DisplayText&gt;&lt;record&gt;&lt;rec-number&gt;535&lt;/rec-number&gt;&lt;foreign-keys&gt;&lt;key app="EN" db-id="af2xxvt2vpwz2te9dvmvwtzidtzp29s5vefv" timestamp="1656763617"&gt;535&lt;/key&gt;&lt;/foreign-keys&gt;&lt;ref-type name="Journal Article"&gt;17&lt;/ref-type&gt;&lt;contributors&gt;&lt;authors&gt;&lt;author&gt;Ren, Zhenwei&lt;/author&gt;&lt;author&gt;Xiao, Xiangtian&lt;/author&gt;&lt;author&gt;Ma, Ruiman&lt;/author&gt;&lt;author&gt;Lin, Hong&lt;/author&gt;&lt;author&gt;Wang, Kai&lt;/author&gt;&lt;author&gt;Sun, Xiao Wei&lt;/author&gt;&lt;author&gt;Choy, Wallace C. H.&lt;/author&gt;&lt;/authors&gt;&lt;/contributors&gt;&lt;titles&gt;&lt;title&gt;Hole Transport Bilayer Structure for Quasi-2D Perovskite Based Blue Light-Emitting Diodes with High Brightness and Good Spectral Stability&lt;/title&gt;&lt;secondary-title&gt;Advanced Functional Materials&lt;/secondary-title&gt;&lt;/titles&gt;&lt;periodical&gt;&lt;full-title&gt;Advanced Functional Materials&lt;/full-title&gt;&lt;/periodical&gt;&lt;pages&gt;1905339&lt;/pages&gt;&lt;volume&gt;29&lt;/volume&gt;&lt;number&gt;43&lt;/number&gt;&lt;dates&gt;&lt;year&gt;2019&lt;/year&gt;&lt;/dates&gt;&lt;isbn&gt;1616-301X&lt;/isbn&gt;&lt;urls&gt;&lt;related-urls&gt;&lt;url&gt;https://onlinelibrary.wiley.com/doi/abs/10.1002/adfm.201905339&lt;/url&gt;&lt;/related-urls&gt;&lt;/urls&gt;&lt;electronic-resource-num&gt;https://doi.org/10.1002/adfm.201905339&lt;/electronic-resource-num&gt;&lt;/record&gt;&lt;/Cite&gt;&lt;/EndNote&gt;</w:instrText>
      </w:r>
      <w:r w:rsidR="000B247E" w:rsidRPr="006668F0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[36]</w:t>
      </w:r>
      <w:r w:rsidR="000B247E" w:rsidRPr="006668F0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  <w:t xml:space="preserve"> </w:t>
      </w:r>
      <w:r w:rsidR="00010A04">
        <w:rPr>
          <w:rFonts w:ascii="Arial" w:hAnsi="Arial" w:cs="Arial"/>
          <w:sz w:val="22"/>
        </w:rPr>
        <w:t>I</w:t>
      </w:r>
      <w:r w:rsidRPr="006668F0">
        <w:rPr>
          <w:rFonts w:ascii="Arial" w:hAnsi="Arial" w:cs="Arial"/>
          <w:sz w:val="22"/>
        </w:rPr>
        <w:t>ntroducing a thin polymer layer of poly(sodium-4-styrene sulfonate) (PSSNa)</w:t>
      </w:r>
      <w:r w:rsidR="002304A1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 xml:space="preserve">on </w:t>
      </w:r>
      <w:r w:rsidR="00010A04">
        <w:rPr>
          <w:rFonts w:ascii="Arial" w:hAnsi="Arial" w:cs="Arial"/>
          <w:sz w:val="22"/>
        </w:rPr>
        <w:t xml:space="preserve">the </w:t>
      </w:r>
      <w:r w:rsidRPr="006668F0">
        <w:rPr>
          <w:rFonts w:ascii="Arial" w:hAnsi="Arial" w:cs="Arial"/>
          <w:sz w:val="22"/>
        </w:rPr>
        <w:t>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for forming a bilayer HTL structure, simultaneously </w:t>
      </w:r>
      <w:r w:rsidR="00010A04" w:rsidRPr="006668F0">
        <w:rPr>
          <w:rFonts w:ascii="Arial" w:hAnsi="Arial" w:cs="Arial"/>
          <w:sz w:val="22"/>
        </w:rPr>
        <w:t>suppresse</w:t>
      </w:r>
      <w:r w:rsidR="00010A04">
        <w:rPr>
          <w:rFonts w:ascii="Arial" w:hAnsi="Arial" w:cs="Arial"/>
          <w:sz w:val="22"/>
        </w:rPr>
        <w:t>s</w:t>
      </w:r>
      <w:r w:rsidR="00010A04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 xml:space="preserve">the nonradiative recombination through the reduction of </w:t>
      </w:r>
      <w:r w:rsidR="00010A04">
        <w:rPr>
          <w:rFonts w:ascii="Arial" w:hAnsi="Arial" w:cs="Arial"/>
          <w:sz w:val="22"/>
        </w:rPr>
        <w:t xml:space="preserve">the </w:t>
      </w:r>
      <w:r w:rsidRPr="006668F0">
        <w:rPr>
          <w:rFonts w:ascii="Arial" w:hAnsi="Arial" w:cs="Arial"/>
          <w:sz w:val="22"/>
        </w:rPr>
        <w:t>defect states in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films</w:t>
      </w:r>
      <w:r w:rsidR="00010A04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 xml:space="preserve">and </w:t>
      </w:r>
      <w:r w:rsidR="00010A04" w:rsidRPr="006668F0">
        <w:rPr>
          <w:rFonts w:ascii="Arial" w:hAnsi="Arial" w:cs="Arial"/>
          <w:sz w:val="22"/>
        </w:rPr>
        <w:t>improve</w:t>
      </w:r>
      <w:r w:rsidR="00010A04">
        <w:rPr>
          <w:rFonts w:ascii="Arial" w:hAnsi="Arial" w:cs="Arial"/>
          <w:sz w:val="22"/>
        </w:rPr>
        <w:t>s</w:t>
      </w:r>
      <w:r w:rsidR="00010A04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>the morphology of perovskite film by reducing the film roughness and minimizing the pinholes. As a result, the optimized blue PeLEDs exhibit an impressive luminance of 5737 cd/m</w:t>
      </w:r>
      <w:r w:rsidRPr="006668F0">
        <w:rPr>
          <w:rFonts w:ascii="Arial" w:hAnsi="Arial" w:cs="Arial"/>
          <w:sz w:val="22"/>
          <w:vertAlign w:val="superscript"/>
        </w:rPr>
        <w:t>2</w:t>
      </w:r>
      <w:r w:rsidRPr="006668F0">
        <w:rPr>
          <w:rFonts w:ascii="Arial" w:hAnsi="Arial" w:cs="Arial"/>
          <w:sz w:val="22"/>
        </w:rPr>
        <w:t>, a very low turn-on voltage of 3.31 V, and an external quantum efficiency (EQE) of 1.45%. Xie et al. reported a simple H</w:t>
      </w:r>
      <w:r w:rsidRPr="006668F0">
        <w:rPr>
          <w:rFonts w:ascii="Arial" w:hAnsi="Arial" w:cs="Arial"/>
          <w:sz w:val="22"/>
          <w:vertAlign w:val="subscript"/>
        </w:rPr>
        <w:t>2</w:t>
      </w:r>
      <w:r w:rsidRPr="006668F0">
        <w:rPr>
          <w:rFonts w:ascii="Arial" w:hAnsi="Arial" w:cs="Arial"/>
          <w:sz w:val="22"/>
        </w:rPr>
        <w:t xml:space="preserve">O treatment </w:t>
      </w:r>
      <w:r w:rsidR="00010A04">
        <w:rPr>
          <w:rFonts w:ascii="Arial" w:hAnsi="Arial" w:cs="Arial"/>
          <w:sz w:val="22"/>
        </w:rPr>
        <w:t>of</w:t>
      </w:r>
      <w:r w:rsidR="00010A04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>as-prepared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films, which effectively enhances the brightness and light-emitting efficiency of blue PeLEDs simultaneously by improving the uniformity and morphology of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films.</w:t>
      </w:r>
      <w:r w:rsidR="000B247E" w:rsidRPr="006668F0">
        <w:rPr>
          <w:rFonts w:ascii="Arial" w:hAnsi="Arial" w:cs="Arial"/>
          <w:sz w:val="22"/>
        </w:rPr>
        <w:fldChar w:fldCharType="begin"/>
      </w:r>
      <w:r w:rsidR="00500134">
        <w:rPr>
          <w:rFonts w:ascii="Arial" w:hAnsi="Arial" w:cs="Arial"/>
          <w:sz w:val="22"/>
        </w:rPr>
        <w:instrText xml:space="preserve"> ADDIN EN.CITE &lt;EndNote&gt;&lt;Cite&gt;&lt;Author&gt;Wang&lt;/Author&gt;&lt;Year&gt;2021&lt;/Year&gt;&lt;RecNum&gt;845&lt;/RecNum&gt;&lt;DisplayText&gt;&lt;style face="superscript"&gt;[37]&lt;/style&gt;&lt;/DisplayText&gt;&lt;record&gt;&lt;rec-number&gt;845&lt;/rec-number&gt;&lt;foreign-keys&gt;&lt;key app="EN" db-id="af2xxvt2vpwz2te9dvmvwtzidtzp29s5vefv" timestamp="1670647320"&gt;845&lt;/key&gt;&lt;/foreign-keys&gt;&lt;ref-type name="Journal Article"&gt;17&lt;/ref-type&gt;&lt;contributors&gt;&lt;authors&gt;&lt;author&gt;Wang, Hailong&lt;/author&gt;&lt;author&gt;Xu, Yushuai&lt;/author&gt;&lt;author&gt;Chen, Liang&lt;/author&gt;&lt;author&gt;Wu, Jiang&lt;/author&gt;&lt;author&gt;Wang, Qian&lt;/author&gt;&lt;author&gt;Zhang, Baohua&lt;/author&gt;&lt;author&gt;Xie, Zhiyuan&lt;/author&gt;&lt;/authors&gt;&lt;/contributors&gt;&lt;titles&gt;&lt;title&gt;H2O treatment-induced uniform NiOX interfacial layer boosting brightness and light-emitting efficiency of blue perovskite electroluminescence&lt;/title&gt;&lt;secondary-title&gt;Organic Electronics&lt;/secondary-title&gt;&lt;/titles&gt;&lt;periodical&gt;&lt;full-title&gt;Organic Electronics&lt;/full-title&gt;&lt;/periodical&gt;&lt;pages&gt;106299&lt;/pages&gt;&lt;volume&gt;98&lt;/volume&gt;&lt;keywords&gt;&lt;keyword&gt;Perovskite light-emitting diodes&lt;/keyword&gt;&lt;keyword&gt;Blue emission&lt;/keyword&gt;&lt;keyword&gt;NiO interfacial layer&lt;/keyword&gt;&lt;keyword&gt;HO treatment&lt;/keyword&gt;&lt;keyword&gt;Brightness&lt;/keyword&gt;&lt;/keywords&gt;&lt;dates&gt;&lt;year&gt;2021&lt;/year&gt;&lt;pub-dates&gt;&lt;date&gt;2021/11/01/&lt;/date&gt;&lt;/pub-dates&gt;&lt;/dates&gt;&lt;isbn&gt;1566-1199&lt;/isbn&gt;&lt;urls&gt;&lt;related-urls&gt;&lt;url&gt;https://www.sciencedirect.com/science/article/pii/S1566119921002366&lt;/url&gt;&lt;/related-urls&gt;&lt;/urls&gt;&lt;electronic-resource-num&gt;https://doi.org/10.1016/j.orgel.2021.106299&lt;/electronic-resource-num&gt;&lt;/record&gt;&lt;/Cite&gt;&lt;/EndNote&gt;</w:instrText>
      </w:r>
      <w:r w:rsidR="000B247E" w:rsidRPr="006668F0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[37]</w:t>
      </w:r>
      <w:r w:rsidR="000B247E" w:rsidRPr="006668F0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  <w:t xml:space="preserve"> The blue PeLEDs employing H</w:t>
      </w:r>
      <w:r w:rsidRPr="006668F0">
        <w:rPr>
          <w:rFonts w:ascii="Arial" w:hAnsi="Arial" w:cs="Arial"/>
          <w:sz w:val="22"/>
          <w:vertAlign w:val="subscript"/>
        </w:rPr>
        <w:t>2</w:t>
      </w:r>
      <w:r w:rsidRPr="006668F0">
        <w:rPr>
          <w:rFonts w:ascii="Arial" w:hAnsi="Arial" w:cs="Arial"/>
          <w:sz w:val="22"/>
        </w:rPr>
        <w:t>O-treated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as </w:t>
      </w:r>
      <w:r w:rsidR="00010A04">
        <w:rPr>
          <w:rFonts w:ascii="Arial" w:hAnsi="Arial" w:cs="Arial"/>
          <w:sz w:val="22"/>
        </w:rPr>
        <w:t xml:space="preserve">the </w:t>
      </w:r>
      <w:r w:rsidRPr="006668F0">
        <w:rPr>
          <w:rFonts w:ascii="Arial" w:hAnsi="Arial" w:cs="Arial"/>
          <w:sz w:val="22"/>
        </w:rPr>
        <w:t>anode interfacial layer show a maximum luminance of 9052 cd/m</w:t>
      </w:r>
      <w:r w:rsidRPr="006668F0">
        <w:rPr>
          <w:rFonts w:ascii="Arial" w:hAnsi="Arial" w:cs="Arial"/>
          <w:sz w:val="22"/>
          <w:vertAlign w:val="superscript"/>
        </w:rPr>
        <w:t>2</w:t>
      </w:r>
      <w:r w:rsidRPr="006668F0">
        <w:rPr>
          <w:rFonts w:ascii="Arial" w:hAnsi="Arial" w:cs="Arial"/>
          <w:sz w:val="22"/>
        </w:rPr>
        <w:t xml:space="preserve"> and a maximum EQE of 1.80% (emission peak located at 482 nm). Recently,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</w:t>
      </w:r>
      <w:r w:rsidR="00010A04">
        <w:rPr>
          <w:rFonts w:ascii="Arial" w:hAnsi="Arial" w:cs="Arial"/>
          <w:sz w:val="22"/>
        </w:rPr>
        <w:t>was</w:t>
      </w:r>
      <w:r w:rsidR="00010A04" w:rsidRPr="006668F0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>also employed as HTL in a blue PeLED based on a pure bromide system by Liang et al.</w:t>
      </w:r>
      <w:r w:rsidR="000B247E" w:rsidRPr="006668F0">
        <w:rPr>
          <w:rFonts w:ascii="Arial" w:hAnsi="Arial" w:cs="Arial"/>
          <w:sz w:val="22"/>
        </w:rPr>
        <w:fldChar w:fldCharType="begin"/>
      </w:r>
      <w:r w:rsidR="00500134">
        <w:rPr>
          <w:rFonts w:ascii="Arial" w:hAnsi="Arial" w:cs="Arial"/>
          <w:sz w:val="22"/>
        </w:rPr>
        <w:instrText xml:space="preserve"> ADDIN EN.CITE &lt;EndNote&gt;&lt;Cite&gt;&lt;Author&gt;Sun&lt;/Author&gt;&lt;Year&gt;2022&lt;/Year&gt;&lt;RecNum&gt;843&lt;/RecNum&gt;&lt;DisplayText&gt;&lt;style face="superscript"&gt;[38]&lt;/style&gt;&lt;/DisplayText&gt;&lt;record&gt;&lt;rec-number&gt;843&lt;/rec-number&gt;&lt;foreign-keys&gt;&lt;key app="EN" db-id="af2xxvt2vpwz2te9dvmvwtzidtzp29s5vefv" timestamp="1670414540"&gt;843&lt;/key&gt;&lt;/foreign-keys&gt;&lt;ref-type name="Journal Article"&gt;17&lt;/ref-type&gt;&lt;contributors&gt;&lt;authors&gt;&lt;author&gt;Sun, Kai&lt;/author&gt;&lt;author&gt;Bao, Zhiqiang&lt;/author&gt;&lt;author&gt;Guo, Xiaoyang&lt;/author&gt;&lt;author&gt;Ou, Jianfeng&lt;/author&gt;&lt;author&gt;Lv, Ying&lt;/author&gt;&lt;author&gt;Zou, Deyue&lt;/author&gt;&lt;author&gt;Song, Li&lt;/author&gt;&lt;author&gt;Li, Yantao&lt;/author&gt;&lt;author&gt;Liu, Xingyuan&lt;/author&gt;&lt;author&gt;Liang, Jingqiu&lt;/author&gt;&lt;/authors&gt;&lt;/contributors&gt;&lt;titles&gt;&lt;title&gt;Pure bromide-based inorganic perovskite sky-blue light-emitting diodes through phase control by the NiOx anode interface&lt;/title&gt;&lt;secondary-title&gt;Journal of Materials Chemistry C&lt;/secondary-title&gt;&lt;/titles&gt;&lt;periodical&gt;&lt;full-title&gt;Journal of Materials Chemistry C&lt;/full-title&gt;&lt;/periodical&gt;&lt;pages&gt;9538-9545&lt;/pages&gt;&lt;volume&gt;10&lt;/volume&gt;&lt;number&gt;25&lt;/number&gt;&lt;dates&gt;&lt;year&gt;2022&lt;/year&gt;&lt;/dates&gt;&lt;publisher&gt;The Royal Society of Chemistry&lt;/publisher&gt;&lt;isbn&gt;2050-7526&lt;/isbn&gt;&lt;work-type&gt;10.1039/D2TC01395A&lt;/work-type&gt;&lt;urls&gt;&lt;related-urls&gt;&lt;url&gt;http://dx.doi.org/10.1039/D2TC01395A&lt;/url&gt;&lt;/related-urls&gt;&lt;/urls&gt;&lt;electronic-resource-num&gt;10.1039/D2TC01395A&lt;/electronic-resource-num&gt;&lt;/record&gt;&lt;/Cite&gt;&lt;/EndNote&gt;</w:instrText>
      </w:r>
      <w:r w:rsidR="000B247E" w:rsidRPr="006668F0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[38]</w:t>
      </w:r>
      <w:r w:rsidR="000B247E" w:rsidRPr="006668F0">
        <w:rPr>
          <w:rFonts w:ascii="Arial" w:hAnsi="Arial" w:cs="Arial"/>
          <w:sz w:val="22"/>
        </w:rPr>
        <w:fldChar w:fldCharType="end"/>
      </w:r>
      <w:r w:rsidR="00010A04">
        <w:rPr>
          <w:rFonts w:ascii="Arial" w:hAnsi="Arial" w:cs="Arial"/>
          <w:sz w:val="22"/>
        </w:rPr>
        <w:t xml:space="preserve"> T</w:t>
      </w:r>
      <w:r w:rsidRPr="006668F0">
        <w:rPr>
          <w:rFonts w:ascii="Arial" w:hAnsi="Arial" w:cs="Arial"/>
          <w:sz w:val="22"/>
        </w:rPr>
        <w:t>he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 with multiple –OH groups on their surface</w:t>
      </w:r>
      <w:r w:rsidR="00010A04">
        <w:rPr>
          <w:rFonts w:ascii="Arial" w:hAnsi="Arial" w:cs="Arial"/>
          <w:sz w:val="22"/>
        </w:rPr>
        <w:t xml:space="preserve"> </w:t>
      </w:r>
      <w:r w:rsidRPr="006668F0">
        <w:rPr>
          <w:rFonts w:ascii="Arial" w:hAnsi="Arial" w:cs="Arial"/>
          <w:sz w:val="22"/>
        </w:rPr>
        <w:t xml:space="preserve">are more favorable for the formation of </w:t>
      </w:r>
      <w:r w:rsidR="00010A04">
        <w:rPr>
          <w:rFonts w:ascii="Arial" w:hAnsi="Arial" w:cs="Arial"/>
          <w:sz w:val="22"/>
        </w:rPr>
        <w:t xml:space="preserve">a </w:t>
      </w:r>
      <w:r w:rsidRPr="006668F0">
        <w:rPr>
          <w:rFonts w:ascii="Arial" w:hAnsi="Arial" w:cs="Arial"/>
          <w:sz w:val="22"/>
        </w:rPr>
        <w:t>CsPbBr</w:t>
      </w:r>
      <w:r w:rsidRPr="006668F0">
        <w:rPr>
          <w:rFonts w:ascii="Arial" w:hAnsi="Arial" w:cs="Arial"/>
          <w:sz w:val="22"/>
          <w:vertAlign w:val="subscript"/>
        </w:rPr>
        <w:t>3</w:t>
      </w:r>
      <w:r w:rsidRPr="006668F0">
        <w:rPr>
          <w:rFonts w:ascii="Arial" w:hAnsi="Arial" w:cs="Arial"/>
          <w:sz w:val="22"/>
        </w:rPr>
        <w:t>:Cs</w:t>
      </w:r>
      <w:r w:rsidRPr="006668F0">
        <w:rPr>
          <w:rFonts w:ascii="Arial" w:hAnsi="Arial" w:cs="Arial"/>
          <w:sz w:val="22"/>
          <w:vertAlign w:val="subscript"/>
        </w:rPr>
        <w:t>4</w:t>
      </w:r>
      <w:r w:rsidRPr="006668F0">
        <w:rPr>
          <w:rFonts w:ascii="Arial" w:hAnsi="Arial" w:cs="Arial"/>
          <w:sz w:val="22"/>
        </w:rPr>
        <w:t>PbBr</w:t>
      </w:r>
      <w:r w:rsidRPr="006668F0">
        <w:rPr>
          <w:rFonts w:ascii="Arial" w:hAnsi="Arial" w:cs="Arial"/>
          <w:sz w:val="22"/>
          <w:vertAlign w:val="subscript"/>
        </w:rPr>
        <w:t>6</w:t>
      </w:r>
      <w:r w:rsidRPr="006668F0">
        <w:rPr>
          <w:rFonts w:ascii="Arial" w:hAnsi="Arial" w:cs="Arial"/>
          <w:sz w:val="22"/>
        </w:rPr>
        <w:t xml:space="preserve"> blue-emitting perovskite film</w:t>
      </w:r>
      <w:r w:rsidR="00010A04" w:rsidRPr="00010A04">
        <w:t xml:space="preserve"> </w:t>
      </w:r>
      <w:r w:rsidR="00010A04">
        <w:rPr>
          <w:rFonts w:ascii="Arial" w:hAnsi="Arial" w:cs="Arial"/>
          <w:sz w:val="22"/>
        </w:rPr>
        <w:t xml:space="preserve">than </w:t>
      </w:r>
      <w:r w:rsidR="00010A04" w:rsidRPr="00010A04">
        <w:rPr>
          <w:rFonts w:ascii="Arial" w:hAnsi="Arial" w:cs="Arial"/>
          <w:sz w:val="22"/>
        </w:rPr>
        <w:t>the traditional PEDOT:PSS HTL</w:t>
      </w:r>
      <w:r w:rsidRPr="006668F0">
        <w:rPr>
          <w:rFonts w:ascii="Arial" w:hAnsi="Arial" w:cs="Arial"/>
          <w:sz w:val="22"/>
        </w:rPr>
        <w:t>. The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-based all-inorganic PeLEDs show excellent thermal and spectral stability </w:t>
      </w:r>
      <w:r w:rsidR="00010A04">
        <w:rPr>
          <w:rFonts w:ascii="Arial" w:hAnsi="Arial" w:cs="Arial"/>
          <w:sz w:val="22"/>
        </w:rPr>
        <w:t>and</w:t>
      </w:r>
      <w:r w:rsidRPr="006668F0">
        <w:rPr>
          <w:rFonts w:ascii="Arial" w:hAnsi="Arial" w:cs="Arial"/>
          <w:sz w:val="22"/>
        </w:rPr>
        <w:t xml:space="preserve"> a maximum EQE of 1.58% at an EL wavelength of 491 nm. </w:t>
      </w:r>
      <w:r w:rsidR="00010A04" w:rsidRPr="006668F0">
        <w:rPr>
          <w:rFonts w:ascii="Arial" w:hAnsi="Arial" w:cs="Arial"/>
          <w:sz w:val="22"/>
        </w:rPr>
        <w:t>Th</w:t>
      </w:r>
      <w:r w:rsidR="00010A04">
        <w:rPr>
          <w:rFonts w:ascii="Arial" w:hAnsi="Arial" w:cs="Arial"/>
          <w:sz w:val="22"/>
        </w:rPr>
        <w:t xml:space="preserve">ese </w:t>
      </w:r>
      <w:r w:rsidRPr="006668F0">
        <w:rPr>
          <w:rFonts w:ascii="Arial" w:hAnsi="Arial" w:cs="Arial"/>
          <w:sz w:val="22"/>
        </w:rPr>
        <w:t>dopant-free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 xml:space="preserve"> NCs have also been employed to form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>:PbI</w:t>
      </w:r>
      <w:r w:rsidRPr="006668F0">
        <w:rPr>
          <w:rFonts w:ascii="Arial" w:hAnsi="Arial" w:cs="Arial"/>
          <w:sz w:val="22"/>
          <w:vertAlign w:val="subscript"/>
        </w:rPr>
        <w:t>2</w:t>
      </w:r>
      <w:r w:rsidRPr="006668F0">
        <w:rPr>
          <w:rFonts w:ascii="Arial" w:hAnsi="Arial" w:cs="Arial"/>
          <w:sz w:val="22"/>
        </w:rPr>
        <w:t xml:space="preserve"> nanocomposite structures as an effective HTL for </w:t>
      </w:r>
      <w:r w:rsidR="00B96559" w:rsidRPr="006668F0">
        <w:rPr>
          <w:rFonts w:ascii="Arial" w:hAnsi="Arial" w:cs="Arial"/>
          <w:sz w:val="22"/>
        </w:rPr>
        <w:t>perovskite</w:t>
      </w:r>
      <w:r w:rsidRPr="006668F0">
        <w:rPr>
          <w:rFonts w:ascii="Arial" w:hAnsi="Arial" w:cs="Arial"/>
          <w:sz w:val="22"/>
        </w:rPr>
        <w:t>-based PDs.</w:t>
      </w:r>
      <w:r w:rsidR="000B247E" w:rsidRPr="006668F0">
        <w:rPr>
          <w:rFonts w:ascii="Arial" w:hAnsi="Arial" w:cs="Arial"/>
          <w:sz w:val="22"/>
        </w:rPr>
        <w:fldChar w:fldCharType="begin"/>
      </w:r>
      <w:r w:rsidR="00500134">
        <w:rPr>
          <w:rFonts w:ascii="Arial" w:hAnsi="Arial" w:cs="Arial"/>
          <w:sz w:val="22"/>
        </w:rPr>
        <w:instrText xml:space="preserve"> ADDIN EN.CITE &lt;EndNote&gt;&lt;Cite&gt;&lt;Author&gt;Zhu&lt;/Author&gt;&lt;Year&gt;2016&lt;/Year&gt;&lt;RecNum&gt;844&lt;/RecNum&gt;&lt;DisplayText&gt;&lt;style face="superscript"&gt;[39]&lt;/style&gt;&lt;/DisplayText&gt;&lt;record&gt;&lt;rec-number&gt;844&lt;/rec-number&gt;&lt;foreign-keys&gt;&lt;key app="EN" db-id="af2xxvt2vpwz2te9dvmvwtzidtzp29s5vefv" timestamp="1670647190"&gt;844&lt;/key&gt;&lt;/foreign-keys&gt;&lt;ref-type name="Journal Article"&gt;17&lt;/ref-type&gt;&lt;contributors&gt;&lt;authors&gt;&lt;author&gt;Zhu, Hugh Lu&lt;/author&gt;&lt;author&gt;Cheng, Jiaqi&lt;/author&gt;&lt;author&gt;Zhang, Di&lt;/author&gt;&lt;author&gt;Liang, Chunjun&lt;/author&gt;&lt;author&gt;Reckmeier, Claas J.&lt;/author&gt;&lt;author&gt;Huang, He&lt;/author&gt;&lt;author&gt;Rogach, Andrey L.&lt;/author&gt;&lt;author&gt;Choy, Wallace C. H.&lt;/author&gt;&lt;/authors&gt;&lt;/contributors&gt;&lt;titles&gt;&lt;title&gt;Room-Temperature Solution-Processed NiOx:PbI2 Nanocomposite Structures for Realizing High-Performance Perovskite Photodetectors&lt;/title&gt;&lt;secondary-title&gt;ACS Nano&lt;/secondary-title&gt;&lt;/titles&gt;&lt;periodical&gt;&lt;full-title&gt;ACS Nano&lt;/full-title&gt;&lt;/periodical&gt;&lt;pages&gt;6808-6815&lt;/pages&gt;&lt;volume&gt;10&lt;/volume&gt;&lt;number&gt;7&lt;/number&gt;&lt;dates&gt;&lt;year&gt;2016&lt;/year&gt;&lt;pub-dates&gt;&lt;date&gt;2016/07/26&lt;/date&gt;&lt;/pub-dates&gt;&lt;/dates&gt;&lt;publisher&gt;American Chemical Society&lt;/publisher&gt;&lt;isbn&gt;1936-0851&lt;/isbn&gt;&lt;urls&gt;&lt;related-urls&gt;&lt;url&gt;https://doi.org/10.1021/acsnano.6b02425&lt;/url&gt;&lt;/related-urls&gt;&lt;/urls&gt;&lt;electronic-resource-num&gt;10.1021/acsnano.6b02425&lt;/electronic-resource-num&gt;&lt;/record&gt;&lt;/Cite&gt;&lt;/EndNote&gt;</w:instrText>
      </w:r>
      <w:r w:rsidR="000B247E" w:rsidRPr="006668F0">
        <w:rPr>
          <w:rFonts w:ascii="Arial" w:hAnsi="Arial" w:cs="Arial"/>
          <w:sz w:val="22"/>
        </w:rPr>
        <w:fldChar w:fldCharType="separate"/>
      </w:r>
      <w:r w:rsidR="00500134" w:rsidRPr="00500134">
        <w:rPr>
          <w:rFonts w:ascii="Arial" w:hAnsi="Arial" w:cs="Arial"/>
          <w:noProof/>
          <w:sz w:val="22"/>
          <w:vertAlign w:val="superscript"/>
        </w:rPr>
        <w:t>[39]</w:t>
      </w:r>
      <w:r w:rsidR="000B247E" w:rsidRPr="006668F0">
        <w:rPr>
          <w:rFonts w:ascii="Arial" w:hAnsi="Arial" w:cs="Arial"/>
          <w:sz w:val="22"/>
        </w:rPr>
        <w:fldChar w:fldCharType="end"/>
      </w:r>
      <w:r w:rsidRPr="006668F0">
        <w:rPr>
          <w:rFonts w:ascii="Arial" w:hAnsi="Arial" w:cs="Arial"/>
          <w:sz w:val="22"/>
        </w:rPr>
        <w:t xml:space="preserve"> The nanocomposite structures provide a large electron injection barrier and favorable hole extraction </w:t>
      </w:r>
      <w:r w:rsidR="00010A04">
        <w:rPr>
          <w:rFonts w:ascii="Arial" w:hAnsi="Arial" w:cs="Arial"/>
          <w:sz w:val="22"/>
        </w:rPr>
        <w:t>and</w:t>
      </w:r>
      <w:r w:rsidRPr="006668F0">
        <w:rPr>
          <w:rFonts w:ascii="Arial" w:hAnsi="Arial" w:cs="Arial"/>
          <w:sz w:val="22"/>
        </w:rPr>
        <w:t xml:space="preserve"> passivates the surface of the perovskite, leading to suppressed dark current and enhanced photocurrent. By optimizing the NiO</w:t>
      </w:r>
      <w:r w:rsidRPr="006668F0">
        <w:rPr>
          <w:rFonts w:ascii="Arial" w:hAnsi="Arial" w:cs="Arial"/>
          <w:sz w:val="22"/>
          <w:vertAlign w:val="subscript"/>
        </w:rPr>
        <w:t>x</w:t>
      </w:r>
      <w:r w:rsidRPr="006668F0">
        <w:rPr>
          <w:rFonts w:ascii="Arial" w:hAnsi="Arial" w:cs="Arial"/>
          <w:sz w:val="22"/>
        </w:rPr>
        <w:t>:PbI</w:t>
      </w:r>
      <w:r w:rsidRPr="006668F0">
        <w:rPr>
          <w:rFonts w:ascii="Arial" w:hAnsi="Arial" w:cs="Arial"/>
          <w:sz w:val="22"/>
          <w:vertAlign w:val="subscript"/>
        </w:rPr>
        <w:t>2</w:t>
      </w:r>
      <w:r w:rsidRPr="006668F0">
        <w:rPr>
          <w:rFonts w:ascii="Arial" w:hAnsi="Arial" w:cs="Arial"/>
          <w:sz w:val="22"/>
        </w:rPr>
        <w:t xml:space="preserve"> nanocomposite structures, a low dark current density of 2 ×10</w:t>
      </w:r>
      <w:r w:rsidRPr="006668F0">
        <w:rPr>
          <w:rFonts w:ascii="Arial" w:hAnsi="Arial" w:cs="Arial"/>
          <w:sz w:val="22"/>
          <w:vertAlign w:val="superscript"/>
        </w:rPr>
        <w:t>−10</w:t>
      </w:r>
      <w:r w:rsidRPr="006668F0">
        <w:rPr>
          <w:rFonts w:ascii="Arial" w:hAnsi="Arial" w:cs="Arial"/>
          <w:sz w:val="22"/>
        </w:rPr>
        <w:t>A/cm</w:t>
      </w:r>
      <w:r w:rsidRPr="006668F0">
        <w:rPr>
          <w:rFonts w:ascii="Arial" w:hAnsi="Arial" w:cs="Arial"/>
          <w:sz w:val="22"/>
          <w:vertAlign w:val="superscript"/>
        </w:rPr>
        <w:t>2</w:t>
      </w:r>
      <w:r w:rsidRPr="006668F0">
        <w:rPr>
          <w:rFonts w:ascii="Arial" w:hAnsi="Arial" w:cs="Arial"/>
          <w:sz w:val="22"/>
        </w:rPr>
        <w:t xml:space="preserve"> at −200 mV and a large linear dynamic range of 112 dB are achieved. Meanwhile, a high responsivity in the visible spectral range of 450−750 nm, a large measured specific detectivity approaching 10</w:t>
      </w:r>
      <w:r w:rsidRPr="006668F0">
        <w:rPr>
          <w:rFonts w:ascii="Arial" w:hAnsi="Arial" w:cs="Arial"/>
          <w:sz w:val="22"/>
          <w:vertAlign w:val="superscript"/>
        </w:rPr>
        <w:t>13</w:t>
      </w:r>
      <w:r w:rsidRPr="006668F0">
        <w:rPr>
          <w:rFonts w:ascii="Arial" w:hAnsi="Arial" w:cs="Arial"/>
          <w:sz w:val="22"/>
        </w:rPr>
        <w:t xml:space="preserve"> Jones, and a fast fall time of 168 ns are demonstrated. In sum</w:t>
      </w:r>
      <w:r w:rsidR="00010A04">
        <w:rPr>
          <w:rFonts w:ascii="Arial" w:hAnsi="Arial" w:cs="Arial"/>
          <w:sz w:val="22"/>
        </w:rPr>
        <w:t>mary</w:t>
      </w:r>
      <w:r w:rsidRPr="006668F0">
        <w:rPr>
          <w:rFonts w:ascii="Arial" w:hAnsi="Arial" w:cs="Arial"/>
          <w:sz w:val="22"/>
        </w:rPr>
        <w:t>, these works demonstrate that dopant-free NiO</w:t>
      </w:r>
      <w:r w:rsidRPr="006668F0">
        <w:rPr>
          <w:rFonts w:ascii="Arial" w:hAnsi="Arial" w:cs="Arial"/>
          <w:sz w:val="22"/>
          <w:vertAlign w:val="subscript"/>
        </w:rPr>
        <w:t xml:space="preserve">x </w:t>
      </w:r>
      <w:r w:rsidRPr="006668F0">
        <w:rPr>
          <w:rFonts w:ascii="Arial" w:hAnsi="Arial" w:cs="Arial"/>
          <w:sz w:val="22"/>
        </w:rPr>
        <w:t>NCs are effective HTMs for achieving high-performance perovskite-based optoelectronic devices.</w:t>
      </w:r>
    </w:p>
    <w:p w14:paraId="37DF1768" w14:textId="21E21D00" w:rsidR="008E1D49" w:rsidRDefault="004F2F41" w:rsidP="006668F0">
      <w:pPr>
        <w:jc w:val="center"/>
        <w:rPr>
          <w:rFonts w:ascii="Arial" w:hAnsi="Arial" w:cs="Arial"/>
          <w:sz w:val="22"/>
        </w:rPr>
      </w:pPr>
      <w:r>
        <w:rPr>
          <w:noProof/>
        </w:rPr>
        <w:drawing>
          <wp:inline distT="0" distB="0" distL="0" distR="0" wp14:anchorId="7A7F3C06" wp14:editId="5D3451A5">
            <wp:extent cx="3600000" cy="3601143"/>
            <wp:effectExtent l="0" t="0" r="63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1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C1F2C" w14:textId="3EAA71C1" w:rsidR="008E1D49" w:rsidRPr="006668F0" w:rsidRDefault="008E1D49" w:rsidP="006668F0">
      <w:pPr>
        <w:spacing w:afterLines="50" w:after="180"/>
        <w:rPr>
          <w:rFonts w:ascii="Arial" w:hAnsi="Arial" w:cs="Arial"/>
          <w:sz w:val="20"/>
          <w:szCs w:val="20"/>
        </w:rPr>
      </w:pPr>
      <w:r w:rsidRPr="006668F0">
        <w:rPr>
          <w:rFonts w:ascii="Arial" w:hAnsi="Arial" w:cs="Arial"/>
          <w:b/>
          <w:sz w:val="20"/>
          <w:szCs w:val="20"/>
        </w:rPr>
        <w:lastRenderedPageBreak/>
        <w:t xml:space="preserve">Figure </w:t>
      </w:r>
      <w:r w:rsidR="00206ABC">
        <w:rPr>
          <w:rFonts w:ascii="Arial" w:hAnsi="Arial" w:cs="Arial"/>
          <w:b/>
          <w:sz w:val="20"/>
          <w:szCs w:val="20"/>
        </w:rPr>
        <w:t>5</w:t>
      </w:r>
      <w:r w:rsidRPr="006668F0">
        <w:rPr>
          <w:rFonts w:ascii="Arial" w:hAnsi="Arial" w:cs="Arial"/>
          <w:b/>
          <w:sz w:val="20"/>
          <w:szCs w:val="20"/>
        </w:rPr>
        <w:t>.</w:t>
      </w:r>
      <w:r w:rsidRPr="006668F0">
        <w:rPr>
          <w:rFonts w:ascii="Arial" w:hAnsi="Arial" w:cs="Arial"/>
          <w:sz w:val="20"/>
          <w:szCs w:val="20"/>
        </w:rPr>
        <w:t xml:space="preserve"> Applications of NiO</w:t>
      </w:r>
      <w:r w:rsidRPr="006668F0">
        <w:rPr>
          <w:rFonts w:ascii="Arial" w:hAnsi="Arial" w:cs="Arial"/>
          <w:sz w:val="20"/>
          <w:szCs w:val="20"/>
          <w:vertAlign w:val="subscript"/>
        </w:rPr>
        <w:t>x</w:t>
      </w:r>
      <w:r w:rsidRPr="006668F0">
        <w:rPr>
          <w:rFonts w:ascii="Arial" w:hAnsi="Arial" w:cs="Arial"/>
          <w:sz w:val="20"/>
          <w:szCs w:val="20"/>
        </w:rPr>
        <w:t xml:space="preserve"> NCs in perovskite-based optoelectronic devices.</w:t>
      </w:r>
      <w:r w:rsidR="00936E9D" w:rsidRPr="00936E9D">
        <w:t xml:space="preserve"> </w:t>
      </w:r>
      <w:r w:rsidR="00936E9D" w:rsidRPr="00936E9D">
        <w:rPr>
          <w:rFonts w:ascii="Arial" w:hAnsi="Arial" w:cs="Arial"/>
          <w:sz w:val="20"/>
          <w:szCs w:val="20"/>
        </w:rPr>
        <w:t>Adapt</w:t>
      </w:r>
      <w:r w:rsidR="00936E9D">
        <w:rPr>
          <w:rFonts w:ascii="Arial" w:hAnsi="Arial" w:cs="Arial"/>
          <w:sz w:val="20"/>
          <w:szCs w:val="20"/>
        </w:rPr>
        <w:t xml:space="preserve">ed with permission from refs. </w:t>
      </w:r>
      <w:r w:rsidR="00852C2F" w:rsidRPr="00F13D08">
        <w:rPr>
          <w:rFonts w:ascii="Arial" w:hAnsi="Arial" w:cs="Arial"/>
          <w:sz w:val="20"/>
          <w:szCs w:val="20"/>
        </w:rPr>
        <w:fldChar w:fldCharType="begin">
          <w:fldData xml:space="preserve">PEVuZE5vdGU+PENpdGU+PEF1dGhvcj5DaGVuPC9BdXRob3I+PFllYXI+MjAyMjwvWWVhcj48UmVj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</w:fldData>
        </w:fldChar>
      </w:r>
      <w:r w:rsidR="00852C2F" w:rsidRPr="00F13D08">
        <w:rPr>
          <w:rFonts w:ascii="Arial" w:hAnsi="Arial" w:cs="Arial"/>
          <w:sz w:val="20"/>
          <w:szCs w:val="20"/>
        </w:rPr>
        <w:instrText xml:space="preserve"> ADDIN EN.CITE </w:instrText>
      </w:r>
      <w:r w:rsidR="00852C2F" w:rsidRPr="00F13D08">
        <w:rPr>
          <w:rFonts w:ascii="Arial" w:hAnsi="Arial" w:cs="Arial"/>
          <w:sz w:val="20"/>
          <w:szCs w:val="20"/>
        </w:rPr>
        <w:fldChar w:fldCharType="begin">
          <w:fldData xml:space="preserve">PEVuZE5vdGU+PENpdGU+PEF1dGhvcj5DaGVuPC9BdXRob3I+PFllYXI+MjAyMjwvWWVhcj48UmVj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</w:fldData>
        </w:fldChar>
      </w:r>
      <w:r w:rsidR="00852C2F" w:rsidRPr="00F13D08">
        <w:rPr>
          <w:rFonts w:ascii="Arial" w:hAnsi="Arial" w:cs="Arial"/>
          <w:sz w:val="20"/>
          <w:szCs w:val="20"/>
        </w:rPr>
        <w:instrText xml:space="preserve"> ADDIN EN.CITE.DATA </w:instrText>
      </w:r>
      <w:r w:rsidR="00852C2F" w:rsidRPr="00F13D08">
        <w:rPr>
          <w:rFonts w:ascii="Arial" w:hAnsi="Arial" w:cs="Arial"/>
          <w:sz w:val="20"/>
          <w:szCs w:val="20"/>
        </w:rPr>
      </w:r>
      <w:r w:rsidR="00852C2F" w:rsidRPr="00F13D08">
        <w:rPr>
          <w:rFonts w:ascii="Arial" w:hAnsi="Arial" w:cs="Arial"/>
          <w:sz w:val="20"/>
          <w:szCs w:val="20"/>
        </w:rPr>
        <w:fldChar w:fldCharType="end"/>
      </w:r>
      <w:r w:rsidR="00852C2F" w:rsidRPr="00F13D08">
        <w:rPr>
          <w:rFonts w:ascii="Arial" w:hAnsi="Arial" w:cs="Arial"/>
          <w:sz w:val="20"/>
          <w:szCs w:val="20"/>
        </w:rPr>
      </w:r>
      <w:r w:rsidR="00852C2F" w:rsidRPr="00F13D08">
        <w:rPr>
          <w:rFonts w:ascii="Arial" w:hAnsi="Arial" w:cs="Arial"/>
          <w:sz w:val="20"/>
          <w:szCs w:val="20"/>
        </w:rPr>
        <w:fldChar w:fldCharType="separate"/>
      </w:r>
      <w:r w:rsidR="00852C2F" w:rsidRPr="00F13D08">
        <w:rPr>
          <w:rFonts w:ascii="Arial" w:hAnsi="Arial" w:cs="Arial"/>
          <w:noProof/>
          <w:sz w:val="20"/>
          <w:szCs w:val="20"/>
          <w:vertAlign w:val="superscript"/>
        </w:rPr>
        <w:t>[2b, 8c, 16f, 17b, 36, 39]</w:t>
      </w:r>
      <w:r w:rsidR="00852C2F" w:rsidRPr="00F13D08">
        <w:rPr>
          <w:rFonts w:ascii="Arial" w:hAnsi="Arial" w:cs="Arial"/>
          <w:sz w:val="20"/>
          <w:szCs w:val="20"/>
        </w:rPr>
        <w:fldChar w:fldCharType="end"/>
      </w:r>
      <w:r w:rsidR="00936E9D" w:rsidRPr="00F13D08">
        <w:rPr>
          <w:rFonts w:ascii="Arial" w:hAnsi="Arial" w:cs="Arial"/>
          <w:sz w:val="20"/>
          <w:szCs w:val="20"/>
        </w:rPr>
        <w:t>.</w:t>
      </w:r>
    </w:p>
    <w:p w14:paraId="45E71063" w14:textId="77777777" w:rsidR="00B109D7" w:rsidRPr="00206ABC" w:rsidRDefault="00460A93">
      <w:pPr>
        <w:rPr>
          <w:rFonts w:ascii="Arial" w:hAnsi="Arial" w:cs="Arial"/>
          <w:b/>
          <w:bCs/>
          <w:sz w:val="22"/>
        </w:rPr>
      </w:pPr>
      <w:r w:rsidRPr="00206ABC">
        <w:rPr>
          <w:rFonts w:ascii="Arial" w:hAnsi="Arial" w:cs="Arial"/>
          <w:b/>
          <w:bCs/>
          <w:sz w:val="22"/>
        </w:rPr>
        <w:t>5. Conclusion and Outlook</w:t>
      </w:r>
    </w:p>
    <w:p w14:paraId="15FBEF58" w14:textId="3A8C8FDE" w:rsidR="0096468A" w:rsidRPr="00206ABC" w:rsidRDefault="0096468A">
      <w:pPr>
        <w:rPr>
          <w:rFonts w:ascii="Arial" w:hAnsi="Arial" w:cs="Arial"/>
          <w:sz w:val="22"/>
        </w:rPr>
      </w:pPr>
      <w:r w:rsidRPr="00206ABC">
        <w:rPr>
          <w:rFonts w:ascii="Arial" w:hAnsi="Arial" w:cs="Arial"/>
          <w:sz w:val="22"/>
        </w:rPr>
        <w:t>In this review, we summarize the preparation/modification methods and application prospects of NiO</w:t>
      </w:r>
      <w:r w:rsidRPr="00206ABC">
        <w:rPr>
          <w:rFonts w:ascii="Arial" w:hAnsi="Arial" w:cs="Arial"/>
          <w:sz w:val="22"/>
          <w:vertAlign w:val="subscript"/>
        </w:rPr>
        <w:t>x</w:t>
      </w:r>
      <w:r w:rsidRPr="00206ABC">
        <w:rPr>
          <w:rFonts w:ascii="Arial" w:hAnsi="Arial" w:cs="Arial"/>
          <w:sz w:val="22"/>
        </w:rPr>
        <w:t xml:space="preserve"> NCs, which show a bright future as </w:t>
      </w:r>
      <w:r w:rsidR="00AD0222" w:rsidRPr="00206ABC">
        <w:rPr>
          <w:rFonts w:ascii="Arial" w:hAnsi="Arial" w:cs="Arial"/>
          <w:sz w:val="22"/>
        </w:rPr>
        <w:t xml:space="preserve">an efficient and low-cost </w:t>
      </w:r>
      <w:r w:rsidRPr="00206ABC">
        <w:rPr>
          <w:rFonts w:ascii="Arial" w:hAnsi="Arial" w:cs="Arial"/>
          <w:sz w:val="22"/>
        </w:rPr>
        <w:t xml:space="preserve">HTMs </w:t>
      </w:r>
      <w:r w:rsidR="00AD0222" w:rsidRPr="00206ABC">
        <w:rPr>
          <w:rFonts w:ascii="Arial" w:hAnsi="Arial" w:cs="Arial"/>
          <w:sz w:val="22"/>
        </w:rPr>
        <w:t>for perovskite-based optoelectronic devices</w:t>
      </w:r>
      <w:r w:rsidRPr="00206ABC">
        <w:rPr>
          <w:rFonts w:ascii="Arial" w:hAnsi="Arial" w:cs="Arial"/>
          <w:sz w:val="22"/>
        </w:rPr>
        <w:t>. The surface chemical properties of NiO</w:t>
      </w:r>
      <w:r w:rsidRPr="00206ABC">
        <w:rPr>
          <w:rFonts w:ascii="Arial" w:hAnsi="Arial" w:cs="Arial"/>
          <w:sz w:val="22"/>
          <w:vertAlign w:val="subscript"/>
        </w:rPr>
        <w:t>x</w:t>
      </w:r>
      <w:r w:rsidRPr="00206ABC">
        <w:rPr>
          <w:rFonts w:ascii="Arial" w:hAnsi="Arial" w:cs="Arial"/>
          <w:sz w:val="22"/>
        </w:rPr>
        <w:t xml:space="preserve"> NCs are vital for maximizing the </w:t>
      </w:r>
      <w:r w:rsidR="00AD0222" w:rsidRPr="00206ABC">
        <w:rPr>
          <w:rFonts w:ascii="Arial" w:hAnsi="Arial" w:cs="Arial"/>
          <w:sz w:val="22"/>
        </w:rPr>
        <w:t>device</w:t>
      </w:r>
      <w:r w:rsidRPr="00206ABC">
        <w:rPr>
          <w:rFonts w:ascii="Arial" w:hAnsi="Arial" w:cs="Arial"/>
          <w:sz w:val="22"/>
        </w:rPr>
        <w:t xml:space="preserve"> performance and long-term stability. </w:t>
      </w:r>
      <w:r w:rsidR="00AD0222" w:rsidRPr="00206ABC">
        <w:rPr>
          <w:rFonts w:ascii="Arial" w:hAnsi="Arial" w:cs="Arial"/>
          <w:sz w:val="22"/>
        </w:rPr>
        <w:t xml:space="preserve">Therefore, more advanced characterizations and comprehensive studies should be </w:t>
      </w:r>
      <w:r w:rsidR="00BB6129" w:rsidRPr="00206ABC">
        <w:rPr>
          <w:rFonts w:ascii="Arial" w:hAnsi="Arial" w:cs="Arial"/>
          <w:sz w:val="22"/>
        </w:rPr>
        <w:t>conduct</w:t>
      </w:r>
      <w:r w:rsidR="00AD0222" w:rsidRPr="00206ABC">
        <w:rPr>
          <w:rFonts w:ascii="Arial" w:hAnsi="Arial" w:cs="Arial"/>
          <w:sz w:val="22"/>
        </w:rPr>
        <w:t>ed to fully understand the formation mechanism of well-dispersed NiO</w:t>
      </w:r>
      <w:r w:rsidR="00AD0222" w:rsidRPr="00206ABC">
        <w:rPr>
          <w:rFonts w:ascii="Arial" w:hAnsi="Arial" w:cs="Arial"/>
          <w:sz w:val="22"/>
          <w:vertAlign w:val="subscript"/>
        </w:rPr>
        <w:t>x</w:t>
      </w:r>
      <w:r w:rsidR="00AD0222" w:rsidRPr="00206ABC">
        <w:rPr>
          <w:rFonts w:ascii="Arial" w:hAnsi="Arial" w:cs="Arial"/>
          <w:sz w:val="22"/>
        </w:rPr>
        <w:t xml:space="preserve"> NCs and their surface chemistry. </w:t>
      </w:r>
      <w:r w:rsidR="00BB6129" w:rsidRPr="00206ABC">
        <w:rPr>
          <w:rFonts w:ascii="Arial" w:hAnsi="Arial" w:cs="Arial"/>
          <w:sz w:val="22"/>
        </w:rPr>
        <w:t xml:space="preserve">The superior dispersion stability and low-temperature processing of </w:t>
      </w:r>
      <w:r w:rsidR="00010A04">
        <w:rPr>
          <w:rFonts w:ascii="Arial" w:hAnsi="Arial" w:cs="Arial"/>
          <w:sz w:val="22"/>
        </w:rPr>
        <w:t xml:space="preserve">the </w:t>
      </w:r>
      <w:r w:rsidR="00BB6129" w:rsidRPr="00206ABC">
        <w:rPr>
          <w:rFonts w:ascii="Arial" w:hAnsi="Arial" w:cs="Arial"/>
          <w:sz w:val="22"/>
        </w:rPr>
        <w:t>NiO</w:t>
      </w:r>
      <w:r w:rsidR="00BB6129" w:rsidRPr="00206ABC">
        <w:rPr>
          <w:rFonts w:ascii="Arial" w:hAnsi="Arial" w:cs="Arial"/>
          <w:sz w:val="22"/>
          <w:vertAlign w:val="subscript"/>
        </w:rPr>
        <w:t>x</w:t>
      </w:r>
      <w:r w:rsidR="00BB6129" w:rsidRPr="00206ABC">
        <w:rPr>
          <w:rFonts w:ascii="Arial" w:hAnsi="Arial" w:cs="Arial"/>
          <w:sz w:val="22"/>
        </w:rPr>
        <w:t xml:space="preserve"> NCs ink also make it promising for wide applications in flexible optoelectronic devices and tandem solar cells fabricated by scalable coating methods, such as blade coating, ink-jet printing, slot-die</w:t>
      </w:r>
      <w:r w:rsidR="00010A04">
        <w:rPr>
          <w:rFonts w:ascii="Arial" w:hAnsi="Arial" w:cs="Arial"/>
          <w:sz w:val="22"/>
        </w:rPr>
        <w:t>,</w:t>
      </w:r>
      <w:r w:rsidR="00BB6129" w:rsidRPr="00206ABC">
        <w:rPr>
          <w:rFonts w:ascii="Arial" w:hAnsi="Arial" w:cs="Arial"/>
          <w:sz w:val="22"/>
        </w:rPr>
        <w:t xml:space="preserve"> and spraying. </w:t>
      </w:r>
      <w:r w:rsidR="00AD0222" w:rsidRPr="00206ABC">
        <w:rPr>
          <w:rFonts w:ascii="Arial" w:hAnsi="Arial" w:cs="Arial"/>
          <w:sz w:val="22"/>
        </w:rPr>
        <w:t>Although t</w:t>
      </w:r>
      <w:r w:rsidRPr="00206ABC">
        <w:rPr>
          <w:rFonts w:ascii="Arial" w:hAnsi="Arial" w:cs="Arial"/>
          <w:sz w:val="22"/>
        </w:rPr>
        <w:t>he modification of the NiO</w:t>
      </w:r>
      <w:r w:rsidRPr="00206ABC">
        <w:rPr>
          <w:rFonts w:ascii="Arial" w:hAnsi="Arial" w:cs="Arial"/>
          <w:sz w:val="22"/>
          <w:vertAlign w:val="subscript"/>
        </w:rPr>
        <w:t>x</w:t>
      </w:r>
      <w:r w:rsidRPr="00206ABC">
        <w:rPr>
          <w:rFonts w:ascii="Arial" w:hAnsi="Arial" w:cs="Arial"/>
          <w:sz w:val="22"/>
        </w:rPr>
        <w:t xml:space="preserve">/perovskite interface </w:t>
      </w:r>
      <w:r w:rsidR="00AD0222" w:rsidRPr="00206ABC">
        <w:rPr>
          <w:rFonts w:ascii="Arial" w:hAnsi="Arial" w:cs="Arial"/>
          <w:sz w:val="22"/>
        </w:rPr>
        <w:t xml:space="preserve">has </w:t>
      </w:r>
      <w:r w:rsidR="00010A04">
        <w:rPr>
          <w:rFonts w:ascii="Arial" w:hAnsi="Arial" w:cs="Arial"/>
          <w:sz w:val="22"/>
        </w:rPr>
        <w:t xml:space="preserve">been </w:t>
      </w:r>
      <w:r w:rsidR="00AD0222" w:rsidRPr="00206ABC">
        <w:rPr>
          <w:rFonts w:ascii="Arial" w:hAnsi="Arial" w:cs="Arial"/>
          <w:sz w:val="22"/>
        </w:rPr>
        <w:t xml:space="preserve">demonstrated to be an effective strategy </w:t>
      </w:r>
      <w:r w:rsidR="00010A04">
        <w:rPr>
          <w:rFonts w:ascii="Arial" w:hAnsi="Arial" w:cs="Arial"/>
          <w:sz w:val="22"/>
        </w:rPr>
        <w:t>for</w:t>
      </w:r>
      <w:r w:rsidRPr="00206ABC">
        <w:rPr>
          <w:rFonts w:ascii="Arial" w:hAnsi="Arial" w:cs="Arial"/>
          <w:sz w:val="22"/>
        </w:rPr>
        <w:t xml:space="preserve"> reduc</w:t>
      </w:r>
      <w:r w:rsidR="00010A04">
        <w:rPr>
          <w:rFonts w:ascii="Arial" w:hAnsi="Arial" w:cs="Arial"/>
          <w:sz w:val="22"/>
        </w:rPr>
        <w:t>ing</w:t>
      </w:r>
      <w:r w:rsidRPr="00206ABC">
        <w:rPr>
          <w:rFonts w:ascii="Arial" w:hAnsi="Arial" w:cs="Arial"/>
          <w:sz w:val="22"/>
        </w:rPr>
        <w:t xml:space="preserve"> the interface defect density and manipulat</w:t>
      </w:r>
      <w:r w:rsidR="00010A04">
        <w:rPr>
          <w:rFonts w:ascii="Arial" w:hAnsi="Arial" w:cs="Arial"/>
          <w:sz w:val="22"/>
        </w:rPr>
        <w:t>ing</w:t>
      </w:r>
      <w:r w:rsidRPr="00206ABC">
        <w:rPr>
          <w:rFonts w:ascii="Arial" w:hAnsi="Arial" w:cs="Arial"/>
          <w:sz w:val="22"/>
        </w:rPr>
        <w:t xml:space="preserve"> the </w:t>
      </w:r>
      <w:r w:rsidR="00AD0222" w:rsidRPr="00206ABC">
        <w:rPr>
          <w:rFonts w:ascii="Arial" w:hAnsi="Arial" w:cs="Arial"/>
          <w:sz w:val="22"/>
        </w:rPr>
        <w:t xml:space="preserve">film quality of </w:t>
      </w:r>
      <w:r w:rsidRPr="00206ABC">
        <w:rPr>
          <w:rFonts w:ascii="Arial" w:hAnsi="Arial" w:cs="Arial"/>
          <w:sz w:val="22"/>
        </w:rPr>
        <w:t>perovskite film</w:t>
      </w:r>
      <w:r w:rsidR="00AD0222" w:rsidRPr="00206ABC">
        <w:rPr>
          <w:rFonts w:ascii="Arial" w:hAnsi="Arial" w:cs="Arial"/>
          <w:sz w:val="22"/>
        </w:rPr>
        <w:t xml:space="preserve">s, </w:t>
      </w:r>
      <w:r w:rsidR="00355EAD" w:rsidRPr="00206ABC">
        <w:rPr>
          <w:rFonts w:ascii="Arial" w:hAnsi="Arial" w:cs="Arial"/>
          <w:sz w:val="22"/>
        </w:rPr>
        <w:t xml:space="preserve">revealing </w:t>
      </w:r>
      <w:r w:rsidR="00AD0222" w:rsidRPr="00206ABC">
        <w:rPr>
          <w:rFonts w:ascii="Arial" w:hAnsi="Arial" w:cs="Arial"/>
          <w:sz w:val="22"/>
        </w:rPr>
        <w:t xml:space="preserve">the </w:t>
      </w:r>
      <w:r w:rsidR="00355EAD" w:rsidRPr="00206ABC">
        <w:rPr>
          <w:rFonts w:ascii="Arial" w:hAnsi="Arial" w:cs="Arial"/>
          <w:sz w:val="22"/>
        </w:rPr>
        <w:t xml:space="preserve">passivation mechanism is also important for guiding the future design of </w:t>
      </w:r>
      <w:r w:rsidR="00010A04">
        <w:rPr>
          <w:rFonts w:ascii="Arial" w:hAnsi="Arial" w:cs="Arial"/>
          <w:sz w:val="22"/>
        </w:rPr>
        <w:t>highly</w:t>
      </w:r>
      <w:r w:rsidR="00355EAD" w:rsidRPr="00206ABC">
        <w:rPr>
          <w:rFonts w:ascii="Arial" w:hAnsi="Arial" w:cs="Arial"/>
          <w:sz w:val="22"/>
        </w:rPr>
        <w:t xml:space="preserve"> effective modification materials. M</w:t>
      </w:r>
      <w:r w:rsidRPr="00206ABC">
        <w:rPr>
          <w:rFonts w:ascii="Arial" w:hAnsi="Arial" w:cs="Arial"/>
          <w:sz w:val="22"/>
        </w:rPr>
        <w:t xml:space="preserve">achine learning </w:t>
      </w:r>
      <w:r w:rsidR="00355EAD" w:rsidRPr="00206ABC">
        <w:rPr>
          <w:rFonts w:ascii="Arial" w:hAnsi="Arial" w:cs="Arial"/>
          <w:sz w:val="22"/>
        </w:rPr>
        <w:t>may</w:t>
      </w:r>
      <w:r w:rsidRPr="00206ABC">
        <w:rPr>
          <w:rFonts w:ascii="Arial" w:hAnsi="Arial" w:cs="Arial"/>
          <w:sz w:val="22"/>
        </w:rPr>
        <w:t xml:space="preserve"> accelerate the development of this process</w:t>
      </w:r>
      <w:r w:rsidR="00AD0222" w:rsidRPr="00206ABC">
        <w:rPr>
          <w:rFonts w:ascii="Arial" w:hAnsi="Arial" w:cs="Arial"/>
          <w:sz w:val="22"/>
        </w:rPr>
        <w:t xml:space="preserve">. </w:t>
      </w:r>
    </w:p>
    <w:p w14:paraId="45E71069" w14:textId="77777777" w:rsidR="00591DF2" w:rsidRPr="006668F0" w:rsidRDefault="00460A93" w:rsidP="005A4C84">
      <w:pPr>
        <w:spacing w:beforeLines="50" w:before="180"/>
        <w:rPr>
          <w:rFonts w:ascii="Arial" w:hAnsi="Arial" w:cs="Arial"/>
          <w:b/>
          <w:bCs/>
          <w:sz w:val="22"/>
        </w:rPr>
      </w:pPr>
      <w:r w:rsidRPr="006668F0">
        <w:rPr>
          <w:rFonts w:ascii="Arial" w:hAnsi="Arial" w:cs="Arial"/>
          <w:b/>
          <w:bCs/>
          <w:sz w:val="22"/>
        </w:rPr>
        <w:t>References</w:t>
      </w:r>
    </w:p>
    <w:p w14:paraId="677FD455" w14:textId="77777777" w:rsidR="00DA4AD8" w:rsidRPr="00F13D08" w:rsidRDefault="00591DF2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sz w:val="21"/>
          <w:szCs w:val="21"/>
        </w:rPr>
        <w:fldChar w:fldCharType="begin"/>
      </w:r>
      <w:r w:rsidRPr="00F13D08">
        <w:rPr>
          <w:rFonts w:ascii="Arial" w:hAnsi="Arial" w:cs="Arial"/>
          <w:sz w:val="21"/>
          <w:szCs w:val="21"/>
        </w:rPr>
        <w:instrText xml:space="preserve"> ADDIN EN.REFLIST </w:instrText>
      </w:r>
      <w:r w:rsidRPr="00F13D08">
        <w:rPr>
          <w:rFonts w:ascii="Arial" w:hAnsi="Arial" w:cs="Arial"/>
          <w:sz w:val="21"/>
          <w:szCs w:val="21"/>
        </w:rPr>
        <w:fldChar w:fldCharType="separate"/>
      </w:r>
      <w:r w:rsidR="00DA4AD8" w:rsidRPr="00F13D08">
        <w:rPr>
          <w:rFonts w:ascii="Arial" w:hAnsi="Arial" w:cs="Arial"/>
          <w:noProof/>
          <w:sz w:val="21"/>
          <w:szCs w:val="21"/>
        </w:rPr>
        <w:t>[1]</w:t>
      </w:r>
      <w:r w:rsidR="00DA4AD8" w:rsidRPr="00F13D08">
        <w:rPr>
          <w:rFonts w:ascii="Arial" w:hAnsi="Arial" w:cs="Arial"/>
          <w:noProof/>
          <w:sz w:val="21"/>
          <w:szCs w:val="21"/>
        </w:rPr>
        <w:tab/>
        <w:t xml:space="preserve">aY. Zhao, F. Ma, Z. Qu, S. Yu, T. Shen, H.-X. Deng, X. Chu, X. Peng, Y. Yuan, X. Zhang, J. You,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 xml:space="preserve">Science </w:t>
      </w:r>
      <w:r w:rsidR="00DA4AD8" w:rsidRPr="00F13D08">
        <w:rPr>
          <w:rFonts w:ascii="Arial" w:hAnsi="Arial" w:cs="Arial"/>
          <w:b/>
          <w:noProof/>
          <w:sz w:val="21"/>
          <w:szCs w:val="21"/>
        </w:rPr>
        <w:t>2022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>377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531-534; bL. Wang, H. Zhou, J. Hu, B. Huang, M. Sun, B. Dong, G. Zheng, Y. Huang, Y. Chen, L. Li,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 xml:space="preserve">Science </w:t>
      </w:r>
      <w:r w:rsidR="00DA4AD8" w:rsidRPr="00F13D08">
        <w:rPr>
          <w:rFonts w:ascii="Arial" w:hAnsi="Arial" w:cs="Arial"/>
          <w:b/>
          <w:noProof/>
          <w:sz w:val="21"/>
          <w:szCs w:val="21"/>
        </w:rPr>
        <w:t>2019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>363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265-270; cS. Sidhik, Y. Wang, M. De Siena, R. Asadpour, A. J. Torma, T. Terlier, K. Ho, W. Li, A. B. Puthirath, X. Shuai, A. Agrawal, B. Traore, M. Jones, R. Giridharagopal, P. M. Ajayan, J. Strzalka, D. S. Ginger, C. Katan, M. A. Alam, J. Even, M. G. Kanatzidis, A. D. Mohite,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 xml:space="preserve">Science </w:t>
      </w:r>
      <w:r w:rsidR="00DA4AD8" w:rsidRPr="00F13D08">
        <w:rPr>
          <w:rFonts w:ascii="Arial" w:hAnsi="Arial" w:cs="Arial"/>
          <w:b/>
          <w:noProof/>
          <w:sz w:val="21"/>
          <w:szCs w:val="21"/>
        </w:rPr>
        <w:t>2022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>377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1425-1430; dJ.-W. Lee, S. Tan, S. I. Seok, Y. Yang, N.-G. Park,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 xml:space="preserve">Science </w:t>
      </w:r>
      <w:r w:rsidR="00DA4AD8" w:rsidRPr="00F13D08">
        <w:rPr>
          <w:rFonts w:ascii="Arial" w:hAnsi="Arial" w:cs="Arial"/>
          <w:b/>
          <w:noProof/>
          <w:sz w:val="21"/>
          <w:szCs w:val="21"/>
        </w:rPr>
        <w:t>2022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>375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eabj1186; eR. Lin, K. Xiao, Z. Qin, Q. Han, C. Zhang, M. Wei, M. I. Saidaminov, Y. Gao, J. Xu, M. Xiao,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 xml:space="preserve">Nature Energy </w:t>
      </w:r>
      <w:r w:rsidR="00DA4AD8" w:rsidRPr="00F13D08">
        <w:rPr>
          <w:rFonts w:ascii="Arial" w:hAnsi="Arial" w:cs="Arial"/>
          <w:b/>
          <w:noProof/>
          <w:sz w:val="21"/>
          <w:szCs w:val="21"/>
        </w:rPr>
        <w:t>2019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>4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864-873; fH. Zhang, F. T. Eickemeyer, Z. Zhou, M. Mladenović, F. Jahanbakhshi, L. Merten, A. Hinderhofer, M. A. Hope, O. Ouellette, A. Mishra, P. Ahlawat, D. Ren, T.-S. Su, A. Krishna, Z. Wang, Z. Dong, J. Guo, S. M. Zakeeruddin, F. Schreiber, A. Hagfeldt, L. Emsley, U. Rothlisberger, J. V. Milić, M. Grätzel,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 xml:space="preserve">Nature Communications </w:t>
      </w:r>
      <w:r w:rsidR="00DA4AD8" w:rsidRPr="00F13D08">
        <w:rPr>
          <w:rFonts w:ascii="Arial" w:hAnsi="Arial" w:cs="Arial"/>
          <w:b/>
          <w:noProof/>
          <w:sz w:val="21"/>
          <w:szCs w:val="21"/>
        </w:rPr>
        <w:t>2021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>12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3383; gH. </w:t>
      </w:r>
      <w:r w:rsidR="00DA4AD8" w:rsidRPr="00B93473">
        <w:rPr>
          <w:rFonts w:ascii="Arial" w:hAnsi="Arial" w:cs="Arial"/>
          <w:noProof/>
          <w:sz w:val="21"/>
          <w:szCs w:val="21"/>
          <w:lang w:val="de-DE"/>
        </w:rPr>
        <w:t xml:space="preserve">Min, D. Y. Lee, J. Kim, G. Kim, K. S. Lee, J. Kim, M. J. Paik, Y. K. Kim, K. S. Kim, M. G. Kim, T. J. Shin, S. Il Seok, </w:t>
      </w:r>
      <w:r w:rsidR="00DA4AD8" w:rsidRPr="00B93473">
        <w:rPr>
          <w:rFonts w:ascii="Arial" w:hAnsi="Arial" w:cs="Arial"/>
          <w:i/>
          <w:noProof/>
          <w:sz w:val="21"/>
          <w:szCs w:val="21"/>
          <w:lang w:val="de-DE"/>
        </w:rPr>
        <w:t xml:space="preserve">Nature </w:t>
      </w:r>
      <w:r w:rsidR="00DA4AD8" w:rsidRPr="00B93473">
        <w:rPr>
          <w:rFonts w:ascii="Arial" w:hAnsi="Arial" w:cs="Arial"/>
          <w:b/>
          <w:noProof/>
          <w:sz w:val="21"/>
          <w:szCs w:val="21"/>
          <w:lang w:val="de-DE"/>
        </w:rPr>
        <w:t>2021</w:t>
      </w:r>
      <w:r w:rsidR="00DA4AD8" w:rsidRPr="00B93473">
        <w:rPr>
          <w:rFonts w:ascii="Arial" w:hAnsi="Arial" w:cs="Arial"/>
          <w:noProof/>
          <w:sz w:val="21"/>
          <w:szCs w:val="21"/>
          <w:lang w:val="de-DE"/>
        </w:rPr>
        <w:t xml:space="preserve">, </w:t>
      </w:r>
      <w:r w:rsidR="00DA4AD8" w:rsidRPr="00B93473">
        <w:rPr>
          <w:rFonts w:ascii="Arial" w:hAnsi="Arial" w:cs="Arial"/>
          <w:i/>
          <w:noProof/>
          <w:sz w:val="21"/>
          <w:szCs w:val="21"/>
          <w:lang w:val="de-DE"/>
        </w:rPr>
        <w:t>598</w:t>
      </w:r>
      <w:r w:rsidR="00DA4AD8" w:rsidRPr="00B93473">
        <w:rPr>
          <w:rFonts w:ascii="Arial" w:hAnsi="Arial" w:cs="Arial"/>
          <w:noProof/>
          <w:sz w:val="21"/>
          <w:szCs w:val="21"/>
          <w:lang w:val="de-DE"/>
        </w:rPr>
        <w:t xml:space="preserve">, 444-450; hQ. Jiang, J. Tong, Y. Xian, R. A. Kerner, S. P. Dunfield, C. Xiao, R. A. Scheidt, D. Kuciauskas, X. Wang, M. P. Hautzinger, R. Tirawat, M. C. Beard, D. P. Fenning, J. J. Berry, B. W. Larson, Y. Yan, K. Zhu, </w:t>
      </w:r>
      <w:r w:rsidR="00DA4AD8" w:rsidRPr="00B93473">
        <w:rPr>
          <w:rFonts w:ascii="Arial" w:hAnsi="Arial" w:cs="Arial"/>
          <w:i/>
          <w:noProof/>
          <w:sz w:val="21"/>
          <w:szCs w:val="21"/>
          <w:lang w:val="de-DE"/>
        </w:rPr>
        <w:t xml:space="preserve">Nature </w:t>
      </w:r>
      <w:r w:rsidR="00DA4AD8" w:rsidRPr="00B93473">
        <w:rPr>
          <w:rFonts w:ascii="Arial" w:hAnsi="Arial" w:cs="Arial"/>
          <w:b/>
          <w:noProof/>
          <w:sz w:val="21"/>
          <w:szCs w:val="21"/>
          <w:lang w:val="de-DE"/>
        </w:rPr>
        <w:t>2022</w:t>
      </w:r>
      <w:r w:rsidR="00DA4AD8" w:rsidRPr="00B93473">
        <w:rPr>
          <w:rFonts w:ascii="Arial" w:hAnsi="Arial" w:cs="Arial"/>
          <w:noProof/>
          <w:sz w:val="21"/>
          <w:szCs w:val="21"/>
          <w:lang w:val="de-DE"/>
        </w:rPr>
        <w:t xml:space="preserve">, </w:t>
      </w:r>
      <w:r w:rsidR="00DA4AD8" w:rsidRPr="00B93473">
        <w:rPr>
          <w:rFonts w:ascii="Arial" w:hAnsi="Arial" w:cs="Arial"/>
          <w:i/>
          <w:noProof/>
          <w:sz w:val="21"/>
          <w:szCs w:val="21"/>
          <w:lang w:val="de-DE"/>
        </w:rPr>
        <w:t>611</w:t>
      </w:r>
      <w:r w:rsidR="00DA4AD8" w:rsidRPr="00B93473">
        <w:rPr>
          <w:rFonts w:ascii="Arial" w:hAnsi="Arial" w:cs="Arial"/>
          <w:noProof/>
          <w:sz w:val="21"/>
          <w:szCs w:val="21"/>
          <w:lang w:val="de-DE"/>
        </w:rPr>
        <w:t xml:space="preserve">, 278-283; iS. 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Macpherson, T. A. Doherty, A. J. Winchester, S. Kosar, D. N. Johnstone, Y.-H. Chiang, K. Galkowski, M. Anaya, K. Frohna, A. N. Iqbal,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 xml:space="preserve">Nature </w:t>
      </w:r>
      <w:r w:rsidR="00DA4AD8" w:rsidRPr="00F13D08">
        <w:rPr>
          <w:rFonts w:ascii="Arial" w:hAnsi="Arial" w:cs="Arial"/>
          <w:b/>
          <w:noProof/>
          <w:sz w:val="21"/>
          <w:szCs w:val="21"/>
        </w:rPr>
        <w:t>2022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>607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294-300; jD. H. Kim, J. B. Whitaker, Z. Li, M. F. van Hest, K. Zhu,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 xml:space="preserve">Joule </w:t>
      </w:r>
      <w:r w:rsidR="00DA4AD8" w:rsidRPr="00F13D08">
        <w:rPr>
          <w:rFonts w:ascii="Arial" w:hAnsi="Arial" w:cs="Arial"/>
          <w:b/>
          <w:noProof/>
          <w:sz w:val="21"/>
          <w:szCs w:val="21"/>
        </w:rPr>
        <w:t>2018</w:t>
      </w:r>
      <w:r w:rsidR="00DA4AD8"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="00DA4AD8" w:rsidRPr="00F13D08">
        <w:rPr>
          <w:rFonts w:ascii="Arial" w:hAnsi="Arial" w:cs="Arial"/>
          <w:i/>
          <w:noProof/>
          <w:sz w:val="21"/>
          <w:szCs w:val="21"/>
        </w:rPr>
        <w:t>2</w:t>
      </w:r>
      <w:r w:rsidR="00DA4AD8" w:rsidRPr="00F13D08">
        <w:rPr>
          <w:rFonts w:ascii="Arial" w:hAnsi="Arial" w:cs="Arial"/>
          <w:noProof/>
          <w:sz w:val="21"/>
          <w:szCs w:val="21"/>
        </w:rPr>
        <w:t>, 1437-1451.</w:t>
      </w:r>
    </w:p>
    <w:p w14:paraId="1F03F0CC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B93473">
        <w:rPr>
          <w:rFonts w:ascii="Arial" w:hAnsi="Arial" w:cs="Arial"/>
          <w:noProof/>
          <w:sz w:val="21"/>
          <w:szCs w:val="21"/>
          <w:lang w:val="de-DE"/>
        </w:rPr>
        <w:t>[2]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ab/>
        <w:t xml:space="preserve">aR. Lin, J. Xu, M. Wei, Y. Wang, Z. Qin, Z. Liu, J. Wu, K. Xiao, B. Chen, S. M. Park, G. Chen, H. R. Atapattu, K. R. Graham, J. Xu, J. Zhu, L. Li, C. Zhang, E. H. Sargent, H. Tan,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 xml:space="preserve">Nature </w:t>
      </w:r>
      <w:r w:rsidRPr="00B93473">
        <w:rPr>
          <w:rFonts w:ascii="Arial" w:hAnsi="Arial" w:cs="Arial"/>
          <w:b/>
          <w:noProof/>
          <w:sz w:val="21"/>
          <w:szCs w:val="21"/>
          <w:lang w:val="de-DE"/>
        </w:rPr>
        <w:t>2022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>603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, 73-78; bH. Chen, A. Maxwell, C. Li, S. Teale, B. Chen, T. Zhu, E. Ugur, G. Harrison, L. Grater, J. Wang, Z. Wang, L. Zeng, S. M. Park, L. Chen, P. Serles, R. A. Awni, B. Subedi, X. Zheng, C. Xiao, N. J. Podraza, T. Filleter, C. Liu, Y. Yang, J. M. Luther, S. De Wolf, M. G. 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lastRenderedPageBreak/>
        <w:t xml:space="preserve">Kanatzidis, Y. Yan, E. H. Sargent,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 xml:space="preserve">Nature </w:t>
      </w:r>
      <w:r w:rsidRPr="00B93473">
        <w:rPr>
          <w:rFonts w:ascii="Arial" w:hAnsi="Arial" w:cs="Arial"/>
          <w:b/>
          <w:noProof/>
          <w:sz w:val="21"/>
          <w:szCs w:val="21"/>
          <w:lang w:val="de-DE"/>
        </w:rPr>
        <w:t>2022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; cL. Li, Y. Wang, X. Wang, R. Lin, X. Luo, Z. Liu, K. Zhou, S. Xiong, Q. Bao, G. Chen, Y. Tian, Y. Deng, K. Xiao, J. Wu, M. I. Saidaminov, H. Lin, C.-Q. Ma, Z. Zhao, Y. Wu, L. Zhang, H. Tan,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 xml:space="preserve">Nature Energy </w:t>
      </w:r>
      <w:r w:rsidRPr="00B93473">
        <w:rPr>
          <w:rFonts w:ascii="Arial" w:hAnsi="Arial" w:cs="Arial"/>
          <w:b/>
          <w:noProof/>
          <w:sz w:val="21"/>
          <w:szCs w:val="21"/>
          <w:lang w:val="de-DE"/>
        </w:rPr>
        <w:t>2022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; dA. </w:t>
      </w:r>
      <w:r w:rsidRPr="00F13D08">
        <w:rPr>
          <w:rFonts w:ascii="Arial" w:hAnsi="Arial" w:cs="Arial"/>
          <w:noProof/>
          <w:sz w:val="21"/>
          <w:szCs w:val="21"/>
        </w:rPr>
        <w:t xml:space="preserve">F. Palmstrom, G. E. Eperon, T. Leijtens, R. Prasanna, S. N. Habisreutinger, W. Nemeth, E. A. Gaulding, S. P. Dunfield, M. Reese, S. Nanayakkara, T. Moot, J. Werner, J. Liu, B. To, S. T. Christensen, M. D. McGehee, M. F. A. M. van Hest, J. M. Luther, J. J. Berry, D. T. Moore,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Joule </w:t>
      </w:r>
      <w:r w:rsidRPr="00F13D08">
        <w:rPr>
          <w:rFonts w:ascii="Arial" w:hAnsi="Arial" w:cs="Arial"/>
          <w:b/>
          <w:noProof/>
          <w:sz w:val="21"/>
          <w:szCs w:val="21"/>
        </w:rPr>
        <w:t>2019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3</w:t>
      </w:r>
      <w:r w:rsidRPr="00F13D08">
        <w:rPr>
          <w:rFonts w:ascii="Arial" w:hAnsi="Arial" w:cs="Arial"/>
          <w:noProof/>
          <w:sz w:val="21"/>
          <w:szCs w:val="21"/>
        </w:rPr>
        <w:t>, 2193-2204.</w:t>
      </w:r>
    </w:p>
    <w:p w14:paraId="2D67EDF7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[3]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Z. Li, B. Li, X. Wu, S. A. Sheppard, S. Zhang, D. Gao, N. J. Long, Z. Zhu,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Science </w:t>
      </w:r>
      <w:r w:rsidRPr="00F13D08">
        <w:rPr>
          <w:rFonts w:ascii="Arial" w:hAnsi="Arial" w:cs="Arial"/>
          <w:b/>
          <w:noProof/>
          <w:sz w:val="21"/>
          <w:szCs w:val="21"/>
        </w:rPr>
        <w:t>2022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376</w:t>
      </w:r>
      <w:r w:rsidRPr="00F13D08">
        <w:rPr>
          <w:rFonts w:ascii="Arial" w:hAnsi="Arial" w:cs="Arial"/>
          <w:noProof/>
          <w:sz w:val="21"/>
          <w:szCs w:val="21"/>
        </w:rPr>
        <w:t>, 416-420.</w:t>
      </w:r>
    </w:p>
    <w:p w14:paraId="62A64B74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  <w:lang w:val="fr-FR"/>
        </w:rPr>
      </w:pPr>
      <w:r w:rsidRPr="00B93473">
        <w:rPr>
          <w:rFonts w:ascii="Arial" w:hAnsi="Arial" w:cs="Arial"/>
          <w:noProof/>
          <w:sz w:val="21"/>
          <w:szCs w:val="21"/>
          <w:lang w:val="de-DE"/>
        </w:rPr>
        <w:t>[4]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ab/>
        <w:t xml:space="preserve">aX. 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Li, W. Zhang, X. Guo, C. Lu, J. Wei, J. Fang,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 xml:space="preserve">Science </w:t>
      </w:r>
      <w:r w:rsidRPr="00F13D08">
        <w:rPr>
          <w:rFonts w:ascii="Arial" w:hAnsi="Arial" w:cs="Arial"/>
          <w:b/>
          <w:noProof/>
          <w:sz w:val="21"/>
          <w:szCs w:val="21"/>
          <w:lang w:val="fr-FR"/>
        </w:rPr>
        <w:t>2022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>375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, 434-437; bQ. Cao, Y. Li, H. Zhang, J. Yang, J. Han, T. Xu, S. Wang, Z. Wang, B. Gao, J. Zhao, X. Li, X. Ma, S. M. Zakeeruddin, W. E. I. Sha, X. Li, M. Grätzel,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 xml:space="preserve">Science Advances </w:t>
      </w:r>
      <w:r w:rsidRPr="00F13D08">
        <w:rPr>
          <w:rFonts w:ascii="Arial" w:hAnsi="Arial" w:cs="Arial"/>
          <w:b/>
          <w:noProof/>
          <w:sz w:val="21"/>
          <w:szCs w:val="21"/>
          <w:lang w:val="fr-FR"/>
        </w:rPr>
        <w:t>2021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>7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>, eabg0633.</w:t>
      </w:r>
    </w:p>
    <w:p w14:paraId="2585CB51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  <w:lang w:val="fr-FR"/>
        </w:rPr>
      </w:pPr>
      <w:r w:rsidRPr="00F13D08">
        <w:rPr>
          <w:rFonts w:ascii="Arial" w:hAnsi="Arial" w:cs="Arial"/>
          <w:noProof/>
          <w:sz w:val="21"/>
          <w:szCs w:val="21"/>
          <w:lang w:val="fr-FR"/>
        </w:rPr>
        <w:t>[5]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ab/>
        <w:t xml:space="preserve">Y. S. Wang, H. Ju, T. Mahmoudi, C. Liu, C. L. Zhang, S. H. Wu, Y. Z. Yang, Z. Wang, J. L. Hu, Y. Cao, F. Guo, Y. B. Hahn, Y. H. Mai,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 xml:space="preserve">Nano Energy </w:t>
      </w:r>
      <w:r w:rsidRPr="00F13D08">
        <w:rPr>
          <w:rFonts w:ascii="Arial" w:hAnsi="Arial" w:cs="Arial"/>
          <w:b/>
          <w:noProof/>
          <w:sz w:val="21"/>
          <w:szCs w:val="21"/>
          <w:lang w:val="fr-FR"/>
        </w:rPr>
        <w:t>2021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>88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>, 11.</w:t>
      </w:r>
    </w:p>
    <w:p w14:paraId="1828FD62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B93473">
        <w:rPr>
          <w:rFonts w:ascii="Arial" w:hAnsi="Arial" w:cs="Arial"/>
          <w:noProof/>
          <w:sz w:val="21"/>
          <w:szCs w:val="21"/>
          <w:lang w:val="de-DE"/>
        </w:rPr>
        <w:t>[6]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ab/>
        <w:t xml:space="preserve">M. J. Li, H. Y. Li, Q. X. Zhuang, D. M. He, B. B. Liu, C. Chen, B. X. Zhang, T. Pauporte, Z. G. Zang, J. Z. Chen,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 xml:space="preserve">Angew.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Chem.-Int. Edit. </w:t>
      </w:r>
      <w:r w:rsidRPr="00F13D08">
        <w:rPr>
          <w:rFonts w:ascii="Arial" w:hAnsi="Arial" w:cs="Arial"/>
          <w:b/>
          <w:noProof/>
          <w:sz w:val="21"/>
          <w:szCs w:val="21"/>
        </w:rPr>
        <w:t>2022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61</w:t>
      </w:r>
      <w:r w:rsidRPr="00F13D08">
        <w:rPr>
          <w:rFonts w:ascii="Arial" w:hAnsi="Arial" w:cs="Arial"/>
          <w:noProof/>
          <w:sz w:val="21"/>
          <w:szCs w:val="21"/>
        </w:rPr>
        <w:t>, 12.</w:t>
      </w:r>
    </w:p>
    <w:p w14:paraId="04E66475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[7]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aK. Xiao, Y.-H. Lin, M. Zhang, R. D. J. Oliver, X. Wang, Z. Liu, X. Luo, J. Li, D. Lai, H. Luo, R. Lin, J. Xu, Y. Hou, H. J. Snaith, H. Tan,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Science </w:t>
      </w:r>
      <w:r w:rsidRPr="00F13D08">
        <w:rPr>
          <w:rFonts w:ascii="Arial" w:hAnsi="Arial" w:cs="Arial"/>
          <w:b/>
          <w:noProof/>
          <w:sz w:val="21"/>
          <w:szCs w:val="21"/>
        </w:rPr>
        <w:t>2022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376</w:t>
      </w:r>
      <w:r w:rsidRPr="00F13D08">
        <w:rPr>
          <w:rFonts w:ascii="Arial" w:hAnsi="Arial" w:cs="Arial"/>
          <w:noProof/>
          <w:sz w:val="21"/>
          <w:szCs w:val="21"/>
        </w:rPr>
        <w:t xml:space="preserve">, 762-767; bH. Zhang, X. Ren, X. Chen, J. Mao, J. Cheng, Y. Zhao, Y. Liu, J. Milic, W.-J. Yin, M. Grätzel,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Energy &amp; Environmental Science </w:t>
      </w:r>
      <w:r w:rsidRPr="00F13D08">
        <w:rPr>
          <w:rFonts w:ascii="Arial" w:hAnsi="Arial" w:cs="Arial"/>
          <w:b/>
          <w:noProof/>
          <w:sz w:val="21"/>
          <w:szCs w:val="21"/>
        </w:rPr>
        <w:t>2018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11</w:t>
      </w:r>
      <w:r w:rsidRPr="00F13D08">
        <w:rPr>
          <w:rFonts w:ascii="Arial" w:hAnsi="Arial" w:cs="Arial"/>
          <w:noProof/>
          <w:sz w:val="21"/>
          <w:szCs w:val="21"/>
        </w:rPr>
        <w:t xml:space="preserve">, 2253-2262; cH. Zhang, J. Cheng, D. Li, F. Lin, J. Mao, C. Liang, A. K. Y. Jen, M. Grätzel, W. C. Choy,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Materials </w:t>
      </w:r>
      <w:r w:rsidRPr="00F13D08">
        <w:rPr>
          <w:rFonts w:ascii="Arial" w:hAnsi="Arial" w:cs="Arial"/>
          <w:b/>
          <w:noProof/>
          <w:sz w:val="21"/>
          <w:szCs w:val="21"/>
        </w:rPr>
        <w:t>2017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29</w:t>
      </w:r>
      <w:r w:rsidRPr="00F13D08">
        <w:rPr>
          <w:rFonts w:ascii="Arial" w:hAnsi="Arial" w:cs="Arial"/>
          <w:noProof/>
          <w:sz w:val="21"/>
          <w:szCs w:val="21"/>
        </w:rPr>
        <w:t>, 1604695.</w:t>
      </w:r>
    </w:p>
    <w:p w14:paraId="348CF029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[8]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aC. C. Boyd, R. C. Shallcross, T. Moot, R. Kerner, L. Bertoluzzi, A. Onno, S. Kavadiya, C. Chosy, E. J. Wolf, J. Werner, J. A. Raiford, C. de Paula, A. F. Palmstrom, Z. J. Yu, J. J. Berry, S. F. Bent, Z. C. Holman, J. M. Luther, E. L. Ratcliff, N. R. Armstrong, M. D. McGehee,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Joule </w:t>
      </w:r>
      <w:r w:rsidRPr="00F13D08">
        <w:rPr>
          <w:rFonts w:ascii="Arial" w:hAnsi="Arial" w:cs="Arial"/>
          <w:b/>
          <w:noProof/>
          <w:sz w:val="21"/>
          <w:szCs w:val="21"/>
        </w:rPr>
        <w:t>2020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4</w:t>
      </w:r>
      <w:r w:rsidRPr="00F13D08">
        <w:rPr>
          <w:rFonts w:ascii="Arial" w:hAnsi="Arial" w:cs="Arial"/>
          <w:noProof/>
          <w:sz w:val="21"/>
          <w:szCs w:val="21"/>
        </w:rPr>
        <w:t xml:space="preserve">, 1759-1775; bY. Li, J. Song, Y. Zhang, T. Kong, X. Liu, D. Bi,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The Journal of Physical Chemistry Letters </w:t>
      </w:r>
      <w:r w:rsidRPr="00F13D08">
        <w:rPr>
          <w:rFonts w:ascii="Arial" w:hAnsi="Arial" w:cs="Arial"/>
          <w:b/>
          <w:noProof/>
          <w:sz w:val="21"/>
          <w:szCs w:val="21"/>
        </w:rPr>
        <w:t>2022</w:t>
      </w:r>
      <w:r w:rsidRPr="00F13D08">
        <w:rPr>
          <w:rFonts w:ascii="Arial" w:hAnsi="Arial" w:cs="Arial"/>
          <w:noProof/>
          <w:sz w:val="21"/>
          <w:szCs w:val="21"/>
        </w:rPr>
        <w:t xml:space="preserve">, 10597-10602; cH. Chen, S. Teale, B. Chen, Y. Hou, L. Grater, T. Zhu, K. Bertens, S. M. Park, H. R. Atapattu, Y. Gao, M. Wei, A. K. Johnston, Q. Zhou, K. Xu, D. Yu, C. Han, T. Cui, E. H. Jung, C. Zhou, W. Zhou, A. H. Proppe, S. Hoogland, F. Laquai, T. Filleter, K. R. Graham, Z. Ning, E. H. Sargent,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Nature Photonics </w:t>
      </w:r>
      <w:r w:rsidRPr="00F13D08">
        <w:rPr>
          <w:rFonts w:ascii="Arial" w:hAnsi="Arial" w:cs="Arial"/>
          <w:b/>
          <w:noProof/>
          <w:sz w:val="21"/>
          <w:szCs w:val="21"/>
        </w:rPr>
        <w:t>2022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16</w:t>
      </w:r>
      <w:r w:rsidRPr="00F13D08">
        <w:rPr>
          <w:rFonts w:ascii="Arial" w:hAnsi="Arial" w:cs="Arial"/>
          <w:noProof/>
          <w:sz w:val="21"/>
          <w:szCs w:val="21"/>
        </w:rPr>
        <w:t xml:space="preserve">, 352-358; dZ. W. Gao, Y. Wang, D. Ouyang, H. Liu, Z. F. Huang, J. Kim, W. C. H. Choy,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Small Methods </w:t>
      </w:r>
      <w:r w:rsidRPr="00F13D08">
        <w:rPr>
          <w:rFonts w:ascii="Arial" w:hAnsi="Arial" w:cs="Arial"/>
          <w:b/>
          <w:noProof/>
          <w:sz w:val="21"/>
          <w:szCs w:val="21"/>
        </w:rPr>
        <w:t>2020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4</w:t>
      </w:r>
      <w:r w:rsidRPr="00F13D08">
        <w:rPr>
          <w:rFonts w:ascii="Arial" w:hAnsi="Arial" w:cs="Arial"/>
          <w:noProof/>
          <w:sz w:val="21"/>
          <w:szCs w:val="21"/>
        </w:rPr>
        <w:t xml:space="preserve">, 7; eS. Ahmad, R. Ma, J. Zheng, C. K. Gary Kwok, Q. Zhou, Z. Ren, J. Kim, X. He, X. Zhang, K. M. Yu, W. C. H. Choy,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Small Methods </w:t>
      </w:r>
      <w:r w:rsidRPr="00F13D08">
        <w:rPr>
          <w:rFonts w:ascii="Arial" w:hAnsi="Arial" w:cs="Arial"/>
          <w:b/>
          <w:noProof/>
          <w:sz w:val="21"/>
          <w:szCs w:val="21"/>
        </w:rPr>
        <w:t>2022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6</w:t>
      </w:r>
      <w:r w:rsidRPr="00F13D08">
        <w:rPr>
          <w:rFonts w:ascii="Arial" w:hAnsi="Arial" w:cs="Arial"/>
          <w:noProof/>
          <w:sz w:val="21"/>
          <w:szCs w:val="21"/>
        </w:rPr>
        <w:t>, 2200787.</w:t>
      </w:r>
    </w:p>
    <w:p w14:paraId="20850C07" w14:textId="77777777" w:rsidR="00DA4AD8" w:rsidRPr="00B93473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  <w:lang w:val="de-DE"/>
        </w:rPr>
      </w:pPr>
      <w:r w:rsidRPr="00B93473">
        <w:rPr>
          <w:rFonts w:ascii="Arial" w:hAnsi="Arial" w:cs="Arial"/>
          <w:noProof/>
          <w:sz w:val="21"/>
          <w:szCs w:val="21"/>
          <w:lang w:val="de-DE"/>
        </w:rPr>
        <w:t>[9]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ab/>
        <w:t xml:space="preserve">N. Arora, M. I. Dar, A. Hinderhofer, N. Pellet, F. Schreiber, S. M. Zakeeruddin, M. Grätzel,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 xml:space="preserve">Science </w:t>
      </w:r>
      <w:r w:rsidRPr="00B93473">
        <w:rPr>
          <w:rFonts w:ascii="Arial" w:hAnsi="Arial" w:cs="Arial"/>
          <w:b/>
          <w:noProof/>
          <w:sz w:val="21"/>
          <w:szCs w:val="21"/>
          <w:lang w:val="de-DE"/>
        </w:rPr>
        <w:t>2017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>358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>, 768-771.</w:t>
      </w:r>
    </w:p>
    <w:p w14:paraId="2AB19F8D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[10]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aJ. You, L. Meng, T.-B. Song, T.-F. Guo, Y. M. Yang, W.-H. Chang, Z. Hong, H. Chen, H. Zhou, Q. Chen,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Nature nanotechnology </w:t>
      </w:r>
      <w:r w:rsidRPr="00F13D08">
        <w:rPr>
          <w:rFonts w:ascii="Arial" w:hAnsi="Arial" w:cs="Arial"/>
          <w:b/>
          <w:noProof/>
          <w:sz w:val="21"/>
          <w:szCs w:val="21"/>
        </w:rPr>
        <w:t>2016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11</w:t>
      </w:r>
      <w:r w:rsidRPr="00F13D08">
        <w:rPr>
          <w:rFonts w:ascii="Arial" w:hAnsi="Arial" w:cs="Arial"/>
          <w:noProof/>
          <w:sz w:val="21"/>
          <w:szCs w:val="21"/>
        </w:rPr>
        <w:t xml:space="preserve">, 75-81; bJ. Y. Jeng, K. C. Chen, T. Y. Chiang, P. Y. Lin, T. D. Tsai, Y. C. Chang, T. F. Guo, P. Chen, T. C. Wen, Y. J. Hsu,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materials </w:t>
      </w:r>
      <w:r w:rsidRPr="00F13D08">
        <w:rPr>
          <w:rFonts w:ascii="Arial" w:hAnsi="Arial" w:cs="Arial"/>
          <w:b/>
          <w:noProof/>
          <w:sz w:val="21"/>
          <w:szCs w:val="21"/>
        </w:rPr>
        <w:t>2014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26</w:t>
      </w:r>
      <w:r w:rsidRPr="00F13D08">
        <w:rPr>
          <w:rFonts w:ascii="Arial" w:hAnsi="Arial" w:cs="Arial"/>
          <w:noProof/>
          <w:sz w:val="21"/>
          <w:szCs w:val="21"/>
        </w:rPr>
        <w:t>, 4107-4113.</w:t>
      </w:r>
    </w:p>
    <w:p w14:paraId="46DA6335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[11]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C. Zuo, L. Ding,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Small </w:t>
      </w:r>
      <w:r w:rsidRPr="00F13D08">
        <w:rPr>
          <w:rFonts w:ascii="Arial" w:hAnsi="Arial" w:cs="Arial"/>
          <w:b/>
          <w:noProof/>
          <w:sz w:val="21"/>
          <w:szCs w:val="21"/>
        </w:rPr>
        <w:t>2015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11</w:t>
      </w:r>
      <w:r w:rsidRPr="00F13D08">
        <w:rPr>
          <w:rFonts w:ascii="Arial" w:hAnsi="Arial" w:cs="Arial"/>
          <w:noProof/>
          <w:sz w:val="21"/>
          <w:szCs w:val="21"/>
        </w:rPr>
        <w:t>, 5528-5532.</w:t>
      </w:r>
    </w:p>
    <w:p w14:paraId="3EEA9FF0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[12]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K.-C. Wang, P.-S. Shen, M.-H. Li, S. Chen, M.-W. Lin, P. Chen, T.-F. Guo,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ACS applied materials &amp; interfaces </w:t>
      </w:r>
      <w:r w:rsidRPr="00F13D08">
        <w:rPr>
          <w:rFonts w:ascii="Arial" w:hAnsi="Arial" w:cs="Arial"/>
          <w:b/>
          <w:noProof/>
          <w:sz w:val="21"/>
          <w:szCs w:val="21"/>
        </w:rPr>
        <w:t>2014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6</w:t>
      </w:r>
      <w:r w:rsidRPr="00F13D08">
        <w:rPr>
          <w:rFonts w:ascii="Arial" w:hAnsi="Arial" w:cs="Arial"/>
          <w:noProof/>
          <w:sz w:val="21"/>
          <w:szCs w:val="21"/>
        </w:rPr>
        <w:t>, 11851-11858.</w:t>
      </w:r>
    </w:p>
    <w:p w14:paraId="08133AB3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[13]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J. H. Park, J. Seo, S. Park, S. S. Shin, Y. C. Kim, N. J. Jeon, H. W. Shin, T. K. Ahn, J. H. Noh, S. C. Yoon,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Materials </w:t>
      </w:r>
      <w:r w:rsidRPr="00F13D08">
        <w:rPr>
          <w:rFonts w:ascii="Arial" w:hAnsi="Arial" w:cs="Arial"/>
          <w:b/>
          <w:noProof/>
          <w:sz w:val="21"/>
          <w:szCs w:val="21"/>
        </w:rPr>
        <w:t>2015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27</w:t>
      </w:r>
      <w:r w:rsidRPr="00F13D08">
        <w:rPr>
          <w:rFonts w:ascii="Arial" w:hAnsi="Arial" w:cs="Arial"/>
          <w:noProof/>
          <w:sz w:val="21"/>
          <w:szCs w:val="21"/>
        </w:rPr>
        <w:t>, 4013-4019.</w:t>
      </w:r>
    </w:p>
    <w:p w14:paraId="258F5B6F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lastRenderedPageBreak/>
        <w:t>[14]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S. Seo, I. J. Park, M. Kim, S. Lee, C. Bae, H. S. Jung, N.-G. Park, J. Y. Kim, H. Shin,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Nanoscale </w:t>
      </w:r>
      <w:r w:rsidRPr="00F13D08">
        <w:rPr>
          <w:rFonts w:ascii="Arial" w:hAnsi="Arial" w:cs="Arial"/>
          <w:b/>
          <w:noProof/>
          <w:sz w:val="21"/>
          <w:szCs w:val="21"/>
        </w:rPr>
        <w:t>2016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8</w:t>
      </w:r>
      <w:r w:rsidRPr="00F13D08">
        <w:rPr>
          <w:rFonts w:ascii="Arial" w:hAnsi="Arial" w:cs="Arial"/>
          <w:noProof/>
          <w:sz w:val="21"/>
          <w:szCs w:val="21"/>
        </w:rPr>
        <w:t>, 11403-11412.</w:t>
      </w:r>
    </w:p>
    <w:p w14:paraId="7ECFE7DE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B93473">
        <w:rPr>
          <w:rFonts w:ascii="Arial" w:hAnsi="Arial" w:cs="Arial"/>
          <w:noProof/>
          <w:sz w:val="21"/>
          <w:szCs w:val="21"/>
          <w:lang w:val="de-DE"/>
        </w:rPr>
        <w:t>[15]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ab/>
        <w:t xml:space="preserve">aZ. Zhu, Y. Bai, T. Zhang, Z. Liu, X. Long, Z. Wei, Z. Wang, L. Zhang, J. Wang, F. Yan, S. Yang,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 xml:space="preserve">Angewandte Chemie International Edition </w:t>
      </w:r>
      <w:r w:rsidRPr="00B93473">
        <w:rPr>
          <w:rFonts w:ascii="Arial" w:hAnsi="Arial" w:cs="Arial"/>
          <w:b/>
          <w:noProof/>
          <w:sz w:val="21"/>
          <w:szCs w:val="21"/>
          <w:lang w:val="de-DE"/>
        </w:rPr>
        <w:t>2014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>53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, 12571-12575; bW. </w:t>
      </w:r>
      <w:r w:rsidRPr="00F13D08">
        <w:rPr>
          <w:rFonts w:ascii="Arial" w:hAnsi="Arial" w:cs="Arial"/>
          <w:noProof/>
          <w:sz w:val="21"/>
          <w:szCs w:val="21"/>
        </w:rPr>
        <w:t xml:space="preserve">Chen, Y. Wu, J. Liu, C. Qin, X. Yang, A. Islam, Y.-B. Cheng, L. Han,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Energy &amp; Environmental Science </w:t>
      </w:r>
      <w:r w:rsidRPr="00F13D08">
        <w:rPr>
          <w:rFonts w:ascii="Arial" w:hAnsi="Arial" w:cs="Arial"/>
          <w:b/>
          <w:noProof/>
          <w:sz w:val="21"/>
          <w:szCs w:val="21"/>
        </w:rPr>
        <w:t>2015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8</w:t>
      </w:r>
      <w:r w:rsidRPr="00F13D08">
        <w:rPr>
          <w:rFonts w:ascii="Arial" w:hAnsi="Arial" w:cs="Arial"/>
          <w:noProof/>
          <w:sz w:val="21"/>
          <w:szCs w:val="21"/>
        </w:rPr>
        <w:t>, 629-640.</w:t>
      </w:r>
    </w:p>
    <w:p w14:paraId="31F7FB65" w14:textId="77777777" w:rsidR="00DA4AD8" w:rsidRPr="00B93473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  <w:lang w:val="de-DE"/>
        </w:rPr>
      </w:pPr>
      <w:r w:rsidRPr="00F13D08">
        <w:rPr>
          <w:rFonts w:ascii="Arial" w:hAnsi="Arial" w:cs="Arial"/>
          <w:noProof/>
          <w:sz w:val="21"/>
          <w:szCs w:val="21"/>
        </w:rPr>
        <w:t>[16]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aQ. Han, Y. Wei, R. Lin, Z. Fang, K. Xiao, X. Luo, S. Gu, J. Zhu, L. Ding, H. Tan,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Science Bulletin </w:t>
      </w:r>
      <w:r w:rsidRPr="00F13D08">
        <w:rPr>
          <w:rFonts w:ascii="Arial" w:hAnsi="Arial" w:cs="Arial"/>
          <w:b/>
          <w:noProof/>
          <w:sz w:val="21"/>
          <w:szCs w:val="21"/>
        </w:rPr>
        <w:t>2019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64</w:t>
      </w:r>
      <w:r w:rsidRPr="00F13D08">
        <w:rPr>
          <w:rFonts w:ascii="Arial" w:hAnsi="Arial" w:cs="Arial"/>
          <w:noProof/>
          <w:sz w:val="21"/>
          <w:szCs w:val="21"/>
        </w:rPr>
        <w:t xml:space="preserve">, 1399-1401; bW. Chen, L. Xu, X. Feng, J. Jie, Z. He,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Materials </w:t>
      </w:r>
      <w:r w:rsidRPr="00F13D08">
        <w:rPr>
          <w:rFonts w:ascii="Arial" w:hAnsi="Arial" w:cs="Arial"/>
          <w:b/>
          <w:noProof/>
          <w:sz w:val="21"/>
          <w:szCs w:val="21"/>
        </w:rPr>
        <w:t>2017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29</w:t>
      </w:r>
      <w:r w:rsidRPr="00F13D08">
        <w:rPr>
          <w:rFonts w:ascii="Arial" w:hAnsi="Arial" w:cs="Arial"/>
          <w:noProof/>
          <w:sz w:val="21"/>
          <w:szCs w:val="21"/>
        </w:rPr>
        <w:t xml:space="preserve">, 1603923; cZ. Huang, X. Hu, C. Liu, L. Tan, Y. Chen,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Functional Materials </w:t>
      </w:r>
      <w:r w:rsidRPr="00F13D08">
        <w:rPr>
          <w:rFonts w:ascii="Arial" w:hAnsi="Arial" w:cs="Arial"/>
          <w:b/>
          <w:noProof/>
          <w:sz w:val="21"/>
          <w:szCs w:val="21"/>
        </w:rPr>
        <w:t>2017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27</w:t>
      </w:r>
      <w:r w:rsidRPr="00F13D08">
        <w:rPr>
          <w:rFonts w:ascii="Arial" w:hAnsi="Arial" w:cs="Arial"/>
          <w:noProof/>
          <w:sz w:val="21"/>
          <w:szCs w:val="21"/>
        </w:rPr>
        <w:t xml:space="preserve">, 1703061; dW. Chen, G.-n. Zhang, L.-m. Xu, R. Gu, Z.-h. Xu, H.-j. Wang, Z.-b. He,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Materials Today Energy </w:t>
      </w:r>
      <w:r w:rsidRPr="00F13D08">
        <w:rPr>
          <w:rFonts w:ascii="Arial" w:hAnsi="Arial" w:cs="Arial"/>
          <w:b/>
          <w:noProof/>
          <w:sz w:val="21"/>
          <w:szCs w:val="21"/>
        </w:rPr>
        <w:t>2016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1-2</w:t>
      </w:r>
      <w:r w:rsidRPr="00F13D08">
        <w:rPr>
          <w:rFonts w:ascii="Arial" w:hAnsi="Arial" w:cs="Arial"/>
          <w:noProof/>
          <w:sz w:val="21"/>
          <w:szCs w:val="21"/>
        </w:rPr>
        <w:t xml:space="preserve">, 1-10; eW. Chen, Y. Zhou, G. Chen, Y. Wu, B. Tu, F.-Z. Liu, L. Huang, A. M. C. Ng, A. B. Djurišić, Z. He,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Energy Materials </w:t>
      </w:r>
      <w:r w:rsidRPr="00F13D08">
        <w:rPr>
          <w:rFonts w:ascii="Arial" w:hAnsi="Arial" w:cs="Arial"/>
          <w:b/>
          <w:noProof/>
          <w:sz w:val="21"/>
          <w:szCs w:val="21"/>
        </w:rPr>
        <w:t>2019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9</w:t>
      </w:r>
      <w:r w:rsidRPr="00F13D08">
        <w:rPr>
          <w:rFonts w:ascii="Arial" w:hAnsi="Arial" w:cs="Arial"/>
          <w:noProof/>
          <w:sz w:val="21"/>
          <w:szCs w:val="21"/>
        </w:rPr>
        <w:t xml:space="preserve">, 1803872; fP. Ru, E. Bi, Y. Zhang, Y. Wang, W. Kong, Y. Sha, W. Tang, P. Zhang, Y. Wu, W. Chen, X. Yang, H. Chen, L. Han,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Energy Materials </w:t>
      </w:r>
      <w:r w:rsidRPr="00F13D08">
        <w:rPr>
          <w:rFonts w:ascii="Arial" w:hAnsi="Arial" w:cs="Arial"/>
          <w:b/>
          <w:noProof/>
          <w:sz w:val="21"/>
          <w:szCs w:val="21"/>
        </w:rPr>
        <w:t>2020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10</w:t>
      </w:r>
      <w:r w:rsidRPr="00F13D08">
        <w:rPr>
          <w:rFonts w:ascii="Arial" w:hAnsi="Arial" w:cs="Arial"/>
          <w:noProof/>
          <w:sz w:val="21"/>
          <w:szCs w:val="21"/>
        </w:rPr>
        <w:t xml:space="preserve">, 1903487; gS. 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Wang, Y. Li, J. Yang, T. Wang, B. Yang, Q. Cao, X. Pu, L. Etgar, J. Han, J. Zhao, X. Li, A. Hagfeldt,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 xml:space="preserve">Angewandte Chemie International Edition </w:t>
      </w:r>
      <w:r w:rsidRPr="00B93473">
        <w:rPr>
          <w:rFonts w:ascii="Arial" w:hAnsi="Arial" w:cs="Arial"/>
          <w:b/>
          <w:noProof/>
          <w:sz w:val="21"/>
          <w:szCs w:val="21"/>
          <w:lang w:val="de-DE"/>
        </w:rPr>
        <w:t>2022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>61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, e202116534; hQ. </w:t>
      </w:r>
      <w:r w:rsidRPr="00F13D08">
        <w:rPr>
          <w:rFonts w:ascii="Arial" w:hAnsi="Arial" w:cs="Arial"/>
          <w:noProof/>
          <w:sz w:val="21"/>
          <w:szCs w:val="21"/>
        </w:rPr>
        <w:t xml:space="preserve">Wang, C.-C. Chueh, T. Zhao, J. Cheng, M. Eslamian, W. C. H. Choy, A. K.-Y. Jen,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ChemSusChem </w:t>
      </w:r>
      <w:r w:rsidRPr="00F13D08">
        <w:rPr>
          <w:rFonts w:ascii="Arial" w:hAnsi="Arial" w:cs="Arial"/>
          <w:b/>
          <w:noProof/>
          <w:sz w:val="21"/>
          <w:szCs w:val="21"/>
        </w:rPr>
        <w:t>2017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10</w:t>
      </w:r>
      <w:r w:rsidRPr="00F13D08">
        <w:rPr>
          <w:rFonts w:ascii="Arial" w:hAnsi="Arial" w:cs="Arial"/>
          <w:noProof/>
          <w:sz w:val="21"/>
          <w:szCs w:val="21"/>
        </w:rPr>
        <w:t xml:space="preserve">, 3794-3803; iX. 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Duan, Z. Huang, C. Liu, J. Yang, L. Tan, Y. Chen,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 xml:space="preserve">Chemical Communications </w:t>
      </w:r>
      <w:r w:rsidRPr="00F13D08">
        <w:rPr>
          <w:rFonts w:ascii="Arial" w:hAnsi="Arial" w:cs="Arial"/>
          <w:b/>
          <w:noProof/>
          <w:sz w:val="21"/>
          <w:szCs w:val="21"/>
          <w:lang w:val="fr-FR"/>
        </w:rPr>
        <w:t>2019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>55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, 3666-3669; jX. Hu, X. Meng, X. Yang, Z. Huang, Z. Xing, P. Li, L. Tan, M. Su, F. Li, Y. Chen, Y. Song,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 xml:space="preserve">Science Bulletin </w:t>
      </w:r>
      <w:r w:rsidRPr="00F13D08">
        <w:rPr>
          <w:rFonts w:ascii="Arial" w:hAnsi="Arial" w:cs="Arial"/>
          <w:b/>
          <w:noProof/>
          <w:sz w:val="21"/>
          <w:szCs w:val="21"/>
          <w:lang w:val="fr-FR"/>
        </w:rPr>
        <w:t>2021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>66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, 527-535; kB. </w:t>
      </w:r>
      <w:r w:rsidRPr="00F13D08">
        <w:rPr>
          <w:rFonts w:ascii="Arial" w:hAnsi="Arial" w:cs="Arial"/>
          <w:noProof/>
          <w:sz w:val="21"/>
          <w:szCs w:val="21"/>
        </w:rPr>
        <w:t xml:space="preserve">Fan, J. Xiong, Y. Zhang, C. Gong, F. Li, X. Meng, X. Hu, Z. Yuan, F. Wang, Y. Chen,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Materials </w:t>
      </w:r>
      <w:r w:rsidRPr="00F13D08">
        <w:rPr>
          <w:rFonts w:ascii="Arial" w:hAnsi="Arial" w:cs="Arial"/>
          <w:b/>
          <w:noProof/>
          <w:sz w:val="21"/>
          <w:szCs w:val="21"/>
        </w:rPr>
        <w:t>2022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34</w:t>
      </w:r>
      <w:r w:rsidRPr="00F13D08">
        <w:rPr>
          <w:rFonts w:ascii="Arial" w:hAnsi="Arial" w:cs="Arial"/>
          <w:noProof/>
          <w:sz w:val="21"/>
          <w:szCs w:val="21"/>
        </w:rPr>
        <w:t xml:space="preserve">, 2201840; lK. Xiao, R. Lin, Q. Han, Y. Hou, Z. Qin, H. T. Nguyen, J. Wen, M. Wei, V. Yeddu, M. I. Saidaminov, Y. Gao, X. Luo, Y. Wang, H. Gao, C. Zhang, J. Xu, J. Zhu, E. H. Sargent, H. Tan,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Nature Energy </w:t>
      </w:r>
      <w:r w:rsidRPr="00F13D08">
        <w:rPr>
          <w:rFonts w:ascii="Arial" w:hAnsi="Arial" w:cs="Arial"/>
          <w:b/>
          <w:noProof/>
          <w:sz w:val="21"/>
          <w:szCs w:val="21"/>
        </w:rPr>
        <w:t>2020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5</w:t>
      </w:r>
      <w:r w:rsidRPr="00F13D08">
        <w:rPr>
          <w:rFonts w:ascii="Arial" w:hAnsi="Arial" w:cs="Arial"/>
          <w:noProof/>
          <w:sz w:val="21"/>
          <w:szCs w:val="21"/>
        </w:rPr>
        <w:t xml:space="preserve">, 870-880; mR. Li, B. Chen, N. Ren, P. Wang, B. Shi, Q. Xu, H. Zhao, W. Han, Z. Zhu, J. Liu, Q. Huang, D. Zhang, Y. Zhao, X. Zhang,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Materials </w:t>
      </w:r>
      <w:r w:rsidRPr="00F13D08">
        <w:rPr>
          <w:rFonts w:ascii="Arial" w:hAnsi="Arial" w:cs="Arial"/>
          <w:b/>
          <w:noProof/>
          <w:sz w:val="21"/>
          <w:szCs w:val="21"/>
        </w:rPr>
        <w:t>2022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34</w:t>
      </w:r>
      <w:r w:rsidRPr="00F13D08">
        <w:rPr>
          <w:rFonts w:ascii="Arial" w:hAnsi="Arial" w:cs="Arial"/>
          <w:noProof/>
          <w:sz w:val="21"/>
          <w:szCs w:val="21"/>
        </w:rPr>
        <w:t xml:space="preserve">, 2201451; nK. 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Xiao, J. Wen, Q. Han, R. Lin, Y. Gao, S. Gu, Y. Zang, Y. Nie, J. Zhu, J. Xu, H. Tan,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 xml:space="preserve">ACS Energy Letters </w:t>
      </w:r>
      <w:r w:rsidRPr="00B93473">
        <w:rPr>
          <w:rFonts w:ascii="Arial" w:hAnsi="Arial" w:cs="Arial"/>
          <w:b/>
          <w:noProof/>
          <w:sz w:val="21"/>
          <w:szCs w:val="21"/>
          <w:lang w:val="de-DE"/>
        </w:rPr>
        <w:t>2020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>5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>, 2819-2826.</w:t>
      </w:r>
    </w:p>
    <w:p w14:paraId="2CB1C061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[17]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aF. Jiang, W. C. H. Choy, X. Li, D. Zhang, J. Cheng,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Materials </w:t>
      </w:r>
      <w:r w:rsidRPr="00F13D08">
        <w:rPr>
          <w:rFonts w:ascii="Arial" w:hAnsi="Arial" w:cs="Arial"/>
          <w:b/>
          <w:noProof/>
          <w:sz w:val="21"/>
          <w:szCs w:val="21"/>
        </w:rPr>
        <w:t>2015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27</w:t>
      </w:r>
      <w:r w:rsidRPr="00F13D08">
        <w:rPr>
          <w:rFonts w:ascii="Arial" w:hAnsi="Arial" w:cs="Arial"/>
          <w:noProof/>
          <w:sz w:val="21"/>
          <w:szCs w:val="21"/>
        </w:rPr>
        <w:t xml:space="preserve">, 2930-2937; bH. Zhang, J. Cheng, F. Lin, H. He, J. Mao, K. S. Wong, A. K. Y. Jen, W. C. H. Choy,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ACS Nano </w:t>
      </w:r>
      <w:r w:rsidRPr="00F13D08">
        <w:rPr>
          <w:rFonts w:ascii="Arial" w:hAnsi="Arial" w:cs="Arial"/>
          <w:b/>
          <w:noProof/>
          <w:sz w:val="21"/>
          <w:szCs w:val="21"/>
        </w:rPr>
        <w:t>2016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10</w:t>
      </w:r>
      <w:r w:rsidRPr="00F13D08">
        <w:rPr>
          <w:rFonts w:ascii="Arial" w:hAnsi="Arial" w:cs="Arial"/>
          <w:noProof/>
          <w:sz w:val="21"/>
          <w:szCs w:val="21"/>
        </w:rPr>
        <w:t>, 1503-1511.</w:t>
      </w:r>
    </w:p>
    <w:p w14:paraId="4DC262A1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  <w:lang w:val="fr-FR"/>
        </w:rPr>
      </w:pPr>
      <w:r w:rsidRPr="00F13D08">
        <w:rPr>
          <w:rFonts w:ascii="Arial" w:hAnsi="Arial" w:cs="Arial"/>
          <w:noProof/>
          <w:sz w:val="21"/>
          <w:szCs w:val="21"/>
          <w:lang w:val="fr-FR"/>
        </w:rPr>
        <w:t>[18]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ab/>
        <w:t xml:space="preserve">Y. X. Guo, X. T. Yin, J. Liu, Y. W. Yang, W. Chen, M. D. Que, W. X. Que, B. W. Gao,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 xml:space="preserve">Electrochim. Acta </w:t>
      </w:r>
      <w:r w:rsidRPr="00F13D08">
        <w:rPr>
          <w:rFonts w:ascii="Arial" w:hAnsi="Arial" w:cs="Arial"/>
          <w:b/>
          <w:noProof/>
          <w:sz w:val="21"/>
          <w:szCs w:val="21"/>
          <w:lang w:val="fr-FR"/>
        </w:rPr>
        <w:t>2018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>282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>, 81-88.</w:t>
      </w:r>
    </w:p>
    <w:p w14:paraId="222D113C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  <w:lang w:val="fr-FR"/>
        </w:rPr>
      </w:pPr>
      <w:r w:rsidRPr="00F13D08">
        <w:rPr>
          <w:rFonts w:ascii="Arial" w:hAnsi="Arial" w:cs="Arial"/>
          <w:noProof/>
          <w:sz w:val="21"/>
          <w:szCs w:val="21"/>
          <w:lang w:val="fr-FR"/>
        </w:rPr>
        <w:t>[19]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ab/>
        <w:t xml:space="preserve">X. T. Yin, P. Chen, M. D. Que, Y. L. Xing, W. X. Que, C. M. Niu, J. Y. Shao,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 xml:space="preserve">Acs Nano </w:t>
      </w:r>
      <w:r w:rsidRPr="00F13D08">
        <w:rPr>
          <w:rFonts w:ascii="Arial" w:hAnsi="Arial" w:cs="Arial"/>
          <w:b/>
          <w:noProof/>
          <w:sz w:val="21"/>
          <w:szCs w:val="21"/>
          <w:lang w:val="fr-FR"/>
        </w:rPr>
        <w:t>2016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>10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>, 3630-3636.</w:t>
      </w:r>
    </w:p>
    <w:p w14:paraId="552863E2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  <w:lang w:val="fr-FR"/>
        </w:rPr>
      </w:pPr>
      <w:r w:rsidRPr="00F13D08">
        <w:rPr>
          <w:rFonts w:ascii="Arial" w:hAnsi="Arial" w:cs="Arial"/>
          <w:noProof/>
          <w:sz w:val="21"/>
          <w:szCs w:val="21"/>
          <w:lang w:val="fr-FR"/>
        </w:rPr>
        <w:t>[20]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ab/>
        <w:t xml:space="preserve">J. Ciro, D. Ramirez, M. A. M. Escobar, J. F. Montoya, S. Mesa, R. Betancur, F. Jaramillo,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 xml:space="preserve">Acs Applied Materials &amp; Interfaces </w:t>
      </w:r>
      <w:r w:rsidRPr="00F13D08">
        <w:rPr>
          <w:rFonts w:ascii="Arial" w:hAnsi="Arial" w:cs="Arial"/>
          <w:b/>
          <w:noProof/>
          <w:sz w:val="21"/>
          <w:szCs w:val="21"/>
          <w:lang w:val="fr-FR"/>
        </w:rPr>
        <w:t>2017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  <w:lang w:val="fr-FR"/>
        </w:rPr>
        <w:t>9</w:t>
      </w:r>
      <w:r w:rsidRPr="00F13D08">
        <w:rPr>
          <w:rFonts w:ascii="Arial" w:hAnsi="Arial" w:cs="Arial"/>
          <w:noProof/>
          <w:sz w:val="21"/>
          <w:szCs w:val="21"/>
          <w:lang w:val="fr-FR"/>
        </w:rPr>
        <w:t>, 12348-12354.</w:t>
      </w:r>
    </w:p>
    <w:p w14:paraId="787E7E6C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[21]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X. L. Tong, F. J. Li, J. J. Jin, X. Y. Guo, J. H. Li, F. Yan, X. Z. Zhao, Q. D. Tai,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J. Phys. D-Appl. Phys. </w:t>
      </w:r>
      <w:r w:rsidRPr="00F13D08">
        <w:rPr>
          <w:rFonts w:ascii="Arial" w:hAnsi="Arial" w:cs="Arial"/>
          <w:b/>
          <w:noProof/>
          <w:sz w:val="21"/>
          <w:szCs w:val="21"/>
        </w:rPr>
        <w:t>2021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54</w:t>
      </w:r>
      <w:r w:rsidRPr="00F13D08">
        <w:rPr>
          <w:rFonts w:ascii="Arial" w:hAnsi="Arial" w:cs="Arial"/>
          <w:noProof/>
          <w:sz w:val="21"/>
          <w:szCs w:val="21"/>
        </w:rPr>
        <w:t>, 7.</w:t>
      </w:r>
    </w:p>
    <w:p w14:paraId="39B15B06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[22]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P. H. Lee, T. T. Wu, C. F. Li, D. Glowienka, Y. H. Sun, Y. T. Lin, H. W. Yen, C. G. Huang, Y. Galagan, Y. C. Huang, W. F. Su,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Chemical Engineering Journal </w:t>
      </w:r>
      <w:r w:rsidRPr="00F13D08">
        <w:rPr>
          <w:rFonts w:ascii="Arial" w:hAnsi="Arial" w:cs="Arial"/>
          <w:b/>
          <w:noProof/>
          <w:sz w:val="21"/>
          <w:szCs w:val="21"/>
        </w:rPr>
        <w:t>2021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412</w:t>
      </w:r>
      <w:r w:rsidRPr="00F13D08">
        <w:rPr>
          <w:rFonts w:ascii="Arial" w:hAnsi="Arial" w:cs="Arial"/>
          <w:noProof/>
          <w:sz w:val="21"/>
          <w:szCs w:val="21"/>
        </w:rPr>
        <w:t>, 10.</w:t>
      </w:r>
    </w:p>
    <w:p w14:paraId="1AF6627A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[23]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V. V. Paike, P. S. Niphadkar, V. V. Bokade, P. N. Joshi,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Journal of the American Ceramic Society </w:t>
      </w:r>
      <w:r w:rsidRPr="00F13D08">
        <w:rPr>
          <w:rFonts w:ascii="Arial" w:hAnsi="Arial" w:cs="Arial"/>
          <w:b/>
          <w:noProof/>
          <w:sz w:val="21"/>
          <w:szCs w:val="21"/>
        </w:rPr>
        <w:t>2007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90</w:t>
      </w:r>
      <w:r w:rsidRPr="00F13D08">
        <w:rPr>
          <w:rFonts w:ascii="Arial" w:hAnsi="Arial" w:cs="Arial"/>
          <w:noProof/>
          <w:sz w:val="21"/>
          <w:szCs w:val="21"/>
        </w:rPr>
        <w:t>, 3009-3012.</w:t>
      </w:r>
    </w:p>
    <w:p w14:paraId="42723721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[24]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T. H. Guo, Z. Q. Zhang, L. T. Yu, H. B. Yuan, J. Zhang, X. H. Liu, Z. Y. Hu, Y. J. Zhu,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J. Alloy. </w:t>
      </w:r>
      <w:r w:rsidRPr="00F13D08">
        <w:rPr>
          <w:rFonts w:ascii="Arial" w:hAnsi="Arial" w:cs="Arial"/>
          <w:i/>
          <w:noProof/>
          <w:sz w:val="21"/>
          <w:szCs w:val="21"/>
        </w:rPr>
        <w:lastRenderedPageBreak/>
        <w:t xml:space="preserve">Compd. </w:t>
      </w:r>
      <w:r w:rsidRPr="00F13D08">
        <w:rPr>
          <w:rFonts w:ascii="Arial" w:hAnsi="Arial" w:cs="Arial"/>
          <w:b/>
          <w:noProof/>
          <w:sz w:val="21"/>
          <w:szCs w:val="21"/>
        </w:rPr>
        <w:t>2021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860</w:t>
      </w:r>
      <w:r w:rsidRPr="00F13D08">
        <w:rPr>
          <w:rFonts w:ascii="Arial" w:hAnsi="Arial" w:cs="Arial"/>
          <w:noProof/>
          <w:sz w:val="21"/>
          <w:szCs w:val="21"/>
        </w:rPr>
        <w:t>, 7.</w:t>
      </w:r>
    </w:p>
    <w:p w14:paraId="1C750009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i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[25]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F. P. CHOI,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Turkish Journal of Physics </w:t>
      </w:r>
      <w:r w:rsidRPr="00F13D08">
        <w:rPr>
          <w:rFonts w:ascii="Arial" w:hAnsi="Arial" w:cs="Arial"/>
          <w:b/>
          <w:noProof/>
          <w:sz w:val="21"/>
          <w:szCs w:val="21"/>
        </w:rPr>
        <w:t>2021</w:t>
      </w:r>
      <w:r w:rsidRPr="00F13D08">
        <w:rPr>
          <w:rFonts w:ascii="Arial" w:hAnsi="Arial" w:cs="Arial"/>
          <w:noProof/>
          <w:sz w:val="21"/>
          <w:szCs w:val="21"/>
        </w:rPr>
        <w:t>,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 Vol. 45: No. 1, Article 2.</w:t>
      </w:r>
    </w:p>
    <w:p w14:paraId="5C1D370F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[26]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Y. Zhao, H. Zhang, X. Ren, H. L. Zhu, Z. Huang, F. Ye, D. Ouyang, K. W. Cheah, A. K. Y. Jen, W. C. H. Choy,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ACS Energy Letters </w:t>
      </w:r>
      <w:r w:rsidRPr="00F13D08">
        <w:rPr>
          <w:rFonts w:ascii="Arial" w:hAnsi="Arial" w:cs="Arial"/>
          <w:b/>
          <w:noProof/>
          <w:sz w:val="21"/>
          <w:szCs w:val="21"/>
        </w:rPr>
        <w:t>2018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3</w:t>
      </w:r>
      <w:r w:rsidRPr="00F13D08">
        <w:rPr>
          <w:rFonts w:ascii="Arial" w:hAnsi="Arial" w:cs="Arial"/>
          <w:noProof/>
          <w:sz w:val="21"/>
          <w:szCs w:val="21"/>
        </w:rPr>
        <w:t>, 2891-2898.</w:t>
      </w:r>
    </w:p>
    <w:p w14:paraId="1C92B883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[27]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W. A. Dunlap-Shohl, T. Li, D. B. Mitzi,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ACS Applied Energy Materials </w:t>
      </w:r>
      <w:r w:rsidRPr="00F13D08">
        <w:rPr>
          <w:rFonts w:ascii="Arial" w:hAnsi="Arial" w:cs="Arial"/>
          <w:b/>
          <w:noProof/>
          <w:sz w:val="21"/>
          <w:szCs w:val="21"/>
        </w:rPr>
        <w:t>2019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2</w:t>
      </w:r>
      <w:r w:rsidRPr="00F13D08">
        <w:rPr>
          <w:rFonts w:ascii="Arial" w:hAnsi="Arial" w:cs="Arial"/>
          <w:noProof/>
          <w:sz w:val="21"/>
          <w:szCs w:val="21"/>
        </w:rPr>
        <w:t>, 5083-5093.</w:t>
      </w:r>
    </w:p>
    <w:p w14:paraId="29E70B4F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[28]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L. Liu, A. Mei, T. Liu, P. Jiang, Y. Sheng, L. Zhang, H. Han,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Journal of the American Chemical Society </w:t>
      </w:r>
      <w:r w:rsidRPr="00F13D08">
        <w:rPr>
          <w:rFonts w:ascii="Arial" w:hAnsi="Arial" w:cs="Arial"/>
          <w:b/>
          <w:noProof/>
          <w:sz w:val="21"/>
          <w:szCs w:val="21"/>
        </w:rPr>
        <w:t>2015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137</w:t>
      </w:r>
      <w:r w:rsidRPr="00F13D08">
        <w:rPr>
          <w:rFonts w:ascii="Arial" w:hAnsi="Arial" w:cs="Arial"/>
          <w:noProof/>
          <w:sz w:val="21"/>
          <w:szCs w:val="21"/>
        </w:rPr>
        <w:t>, 1790-1793.</w:t>
      </w:r>
    </w:p>
    <w:p w14:paraId="48397B6A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[29]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H. L. Yip, S. K. Hau, N. S. Baek, H. Ma, A. K. Y. Jen,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Materials </w:t>
      </w:r>
      <w:r w:rsidRPr="00F13D08">
        <w:rPr>
          <w:rFonts w:ascii="Arial" w:hAnsi="Arial" w:cs="Arial"/>
          <w:b/>
          <w:noProof/>
          <w:sz w:val="21"/>
          <w:szCs w:val="21"/>
        </w:rPr>
        <w:t>2008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20</w:t>
      </w:r>
      <w:r w:rsidRPr="00F13D08">
        <w:rPr>
          <w:rFonts w:ascii="Arial" w:hAnsi="Arial" w:cs="Arial"/>
          <w:noProof/>
          <w:sz w:val="21"/>
          <w:szCs w:val="21"/>
        </w:rPr>
        <w:t>, 2376-2382.</w:t>
      </w:r>
    </w:p>
    <w:p w14:paraId="4474FA7F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[30]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L. Zuo, Z. Gu, T. Ye, W. Fu, G. Wu, H. Li, H. Chen,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Journal of the American Chemical Society </w:t>
      </w:r>
      <w:r w:rsidRPr="00F13D08">
        <w:rPr>
          <w:rFonts w:ascii="Arial" w:hAnsi="Arial" w:cs="Arial"/>
          <w:b/>
          <w:noProof/>
          <w:sz w:val="21"/>
          <w:szCs w:val="21"/>
        </w:rPr>
        <w:t>2015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137</w:t>
      </w:r>
      <w:r w:rsidRPr="00F13D08">
        <w:rPr>
          <w:rFonts w:ascii="Arial" w:hAnsi="Arial" w:cs="Arial"/>
          <w:noProof/>
          <w:sz w:val="21"/>
          <w:szCs w:val="21"/>
        </w:rPr>
        <w:t>, 2674-2679.</w:t>
      </w:r>
    </w:p>
    <w:p w14:paraId="55439C39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[31]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J. Mangalam, T. Rath, S. Weber, B. Kunert, T. Dimopoulos, A. Fian, G. Trimmel,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Journal of Materials Science: Materials in Electronics </w:t>
      </w:r>
      <w:r w:rsidRPr="00F13D08">
        <w:rPr>
          <w:rFonts w:ascii="Arial" w:hAnsi="Arial" w:cs="Arial"/>
          <w:b/>
          <w:noProof/>
          <w:sz w:val="21"/>
          <w:szCs w:val="21"/>
        </w:rPr>
        <w:t>2019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30</w:t>
      </w:r>
      <w:r w:rsidRPr="00F13D08">
        <w:rPr>
          <w:rFonts w:ascii="Arial" w:hAnsi="Arial" w:cs="Arial"/>
          <w:noProof/>
          <w:sz w:val="21"/>
          <w:szCs w:val="21"/>
        </w:rPr>
        <w:t>, 9602-9611.</w:t>
      </w:r>
    </w:p>
    <w:p w14:paraId="55082DC7" w14:textId="77777777" w:rsidR="00DA4AD8" w:rsidRPr="00B93473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  <w:lang w:val="de-DE"/>
        </w:rPr>
      </w:pPr>
      <w:r w:rsidRPr="00B93473">
        <w:rPr>
          <w:rFonts w:ascii="Arial" w:hAnsi="Arial" w:cs="Arial"/>
          <w:noProof/>
          <w:sz w:val="21"/>
          <w:szCs w:val="21"/>
          <w:lang w:val="de-DE"/>
        </w:rPr>
        <w:t>[32]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ab/>
        <w:t xml:space="preserve">Y.-W. Zhang, P.-P. Cheng, J.-M. Liang, W.-Y. Tan, Y. Min,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 xml:space="preserve">Synthetic Metals </w:t>
      </w:r>
      <w:r w:rsidRPr="00B93473">
        <w:rPr>
          <w:rFonts w:ascii="Arial" w:hAnsi="Arial" w:cs="Arial"/>
          <w:b/>
          <w:noProof/>
          <w:sz w:val="21"/>
          <w:szCs w:val="21"/>
          <w:lang w:val="de-DE"/>
        </w:rPr>
        <w:t>2019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 xml:space="preserve">, </w:t>
      </w:r>
      <w:r w:rsidRPr="00B93473">
        <w:rPr>
          <w:rFonts w:ascii="Arial" w:hAnsi="Arial" w:cs="Arial"/>
          <w:i/>
          <w:noProof/>
          <w:sz w:val="21"/>
          <w:szCs w:val="21"/>
          <w:lang w:val="de-DE"/>
        </w:rPr>
        <w:t>258</w:t>
      </w:r>
      <w:r w:rsidRPr="00B93473">
        <w:rPr>
          <w:rFonts w:ascii="Arial" w:hAnsi="Arial" w:cs="Arial"/>
          <w:noProof/>
          <w:sz w:val="21"/>
          <w:szCs w:val="21"/>
          <w:lang w:val="de-DE"/>
        </w:rPr>
        <w:t>, 116197.</w:t>
      </w:r>
    </w:p>
    <w:p w14:paraId="323F92AD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[33]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C. Wang, H. Yang, X. Xia, X. Wang, F. Li,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Applied Surface Science </w:t>
      </w:r>
      <w:r w:rsidRPr="00F13D08">
        <w:rPr>
          <w:rFonts w:ascii="Arial" w:hAnsi="Arial" w:cs="Arial"/>
          <w:b/>
          <w:noProof/>
          <w:sz w:val="21"/>
          <w:szCs w:val="21"/>
        </w:rPr>
        <w:t>2021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548</w:t>
      </w:r>
      <w:r w:rsidRPr="00F13D08">
        <w:rPr>
          <w:rFonts w:ascii="Arial" w:hAnsi="Arial" w:cs="Arial"/>
          <w:noProof/>
          <w:sz w:val="21"/>
          <w:szCs w:val="21"/>
        </w:rPr>
        <w:t>, 149276.</w:t>
      </w:r>
    </w:p>
    <w:p w14:paraId="2250A896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[34]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X. X. Cui, J. J. Jin, J. J. Zou, Q. Tang, Y. Ai, X. Zhang, Z. Wang, Y. Zhou, Z. K. Zhu, G. Q. Tang, Q. Cao, S. Liu, X. W. Liu, Q. D. Tai,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Functional Materials </w:t>
      </w:r>
      <w:r w:rsidRPr="00F13D08">
        <w:rPr>
          <w:rFonts w:ascii="Arial" w:hAnsi="Arial" w:cs="Arial"/>
          <w:b/>
          <w:noProof/>
          <w:sz w:val="21"/>
          <w:szCs w:val="21"/>
        </w:rPr>
        <w:t>2022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32</w:t>
      </w:r>
      <w:r w:rsidRPr="00F13D08">
        <w:rPr>
          <w:rFonts w:ascii="Arial" w:hAnsi="Arial" w:cs="Arial"/>
          <w:noProof/>
          <w:sz w:val="21"/>
          <w:szCs w:val="21"/>
        </w:rPr>
        <w:t>, 8.</w:t>
      </w:r>
    </w:p>
    <w:p w14:paraId="055C58C3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[35]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H. Park, H. Kye, B. H. Jeong, J. Heo, S. Hwang, B. G. Kim, H. J. Park,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Dyes Pigment. </w:t>
      </w:r>
      <w:r w:rsidRPr="00F13D08">
        <w:rPr>
          <w:rFonts w:ascii="Arial" w:hAnsi="Arial" w:cs="Arial"/>
          <w:b/>
          <w:noProof/>
          <w:sz w:val="21"/>
          <w:szCs w:val="21"/>
        </w:rPr>
        <w:t>2022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197</w:t>
      </w:r>
      <w:r w:rsidRPr="00F13D08">
        <w:rPr>
          <w:rFonts w:ascii="Arial" w:hAnsi="Arial" w:cs="Arial"/>
          <w:noProof/>
          <w:sz w:val="21"/>
          <w:szCs w:val="21"/>
        </w:rPr>
        <w:t>, 10.</w:t>
      </w:r>
    </w:p>
    <w:p w14:paraId="68113A9A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[36]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Z. Ren, X. Xiao, R. Ma, H. Lin, K. Wang, X. W. Sun, W. C. H. Choy,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Advanced Functional Materials </w:t>
      </w:r>
      <w:r w:rsidRPr="00F13D08">
        <w:rPr>
          <w:rFonts w:ascii="Arial" w:hAnsi="Arial" w:cs="Arial"/>
          <w:b/>
          <w:noProof/>
          <w:sz w:val="21"/>
          <w:szCs w:val="21"/>
        </w:rPr>
        <w:t>2019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29</w:t>
      </w:r>
      <w:r w:rsidRPr="00F13D08">
        <w:rPr>
          <w:rFonts w:ascii="Arial" w:hAnsi="Arial" w:cs="Arial"/>
          <w:noProof/>
          <w:sz w:val="21"/>
          <w:szCs w:val="21"/>
        </w:rPr>
        <w:t>, 1905339.</w:t>
      </w:r>
    </w:p>
    <w:p w14:paraId="056D1242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[37]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H. Wang, Y. Xu, L. Chen, J. Wu, Q. Wang, B. Zhang, Z. Xie,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Organic Electronics </w:t>
      </w:r>
      <w:r w:rsidRPr="00F13D08">
        <w:rPr>
          <w:rFonts w:ascii="Arial" w:hAnsi="Arial" w:cs="Arial"/>
          <w:b/>
          <w:noProof/>
          <w:sz w:val="21"/>
          <w:szCs w:val="21"/>
        </w:rPr>
        <w:t>2021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98</w:t>
      </w:r>
      <w:r w:rsidRPr="00F13D08">
        <w:rPr>
          <w:rFonts w:ascii="Arial" w:hAnsi="Arial" w:cs="Arial"/>
          <w:noProof/>
          <w:sz w:val="21"/>
          <w:szCs w:val="21"/>
        </w:rPr>
        <w:t>, 106299.</w:t>
      </w:r>
    </w:p>
    <w:p w14:paraId="3769B182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[38]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K. Sun, Z. Bao, X. Guo, J. Ou, Y. Lv, D. Zou, L. Song, Y. Li, X. Liu, J. Liang,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Journal of Materials Chemistry C </w:t>
      </w:r>
      <w:r w:rsidRPr="00F13D08">
        <w:rPr>
          <w:rFonts w:ascii="Arial" w:hAnsi="Arial" w:cs="Arial"/>
          <w:b/>
          <w:noProof/>
          <w:sz w:val="21"/>
          <w:szCs w:val="21"/>
        </w:rPr>
        <w:t>2022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10</w:t>
      </w:r>
      <w:r w:rsidRPr="00F13D08">
        <w:rPr>
          <w:rFonts w:ascii="Arial" w:hAnsi="Arial" w:cs="Arial"/>
          <w:noProof/>
          <w:sz w:val="21"/>
          <w:szCs w:val="21"/>
        </w:rPr>
        <w:t>, 9538-9545.</w:t>
      </w:r>
    </w:p>
    <w:p w14:paraId="5A492C7E" w14:textId="77777777" w:rsidR="00DA4AD8" w:rsidRPr="00F13D08" w:rsidRDefault="00DA4AD8" w:rsidP="00DA4AD8">
      <w:pPr>
        <w:pStyle w:val="EndNoteBibliography"/>
        <w:ind w:left="720" w:hanging="720"/>
        <w:rPr>
          <w:rFonts w:ascii="Arial" w:hAnsi="Arial" w:cs="Arial"/>
          <w:noProof/>
          <w:sz w:val="21"/>
          <w:szCs w:val="21"/>
        </w:rPr>
      </w:pPr>
      <w:r w:rsidRPr="00F13D08">
        <w:rPr>
          <w:rFonts w:ascii="Arial" w:hAnsi="Arial" w:cs="Arial"/>
          <w:noProof/>
          <w:sz w:val="21"/>
          <w:szCs w:val="21"/>
        </w:rPr>
        <w:t>[39]</w:t>
      </w:r>
      <w:r w:rsidRPr="00F13D08">
        <w:rPr>
          <w:rFonts w:ascii="Arial" w:hAnsi="Arial" w:cs="Arial"/>
          <w:noProof/>
          <w:sz w:val="21"/>
          <w:szCs w:val="21"/>
        </w:rPr>
        <w:tab/>
        <w:t xml:space="preserve">H. L. Zhu, J. Cheng, D. Zhang, C. Liang, C. J. Reckmeier, H. Huang, A. L. Rogach, W. C. H. Choy, </w:t>
      </w:r>
      <w:r w:rsidRPr="00F13D08">
        <w:rPr>
          <w:rFonts w:ascii="Arial" w:hAnsi="Arial" w:cs="Arial"/>
          <w:i/>
          <w:noProof/>
          <w:sz w:val="21"/>
          <w:szCs w:val="21"/>
        </w:rPr>
        <w:t xml:space="preserve">ACS Nano </w:t>
      </w:r>
      <w:r w:rsidRPr="00F13D08">
        <w:rPr>
          <w:rFonts w:ascii="Arial" w:hAnsi="Arial" w:cs="Arial"/>
          <w:b/>
          <w:noProof/>
          <w:sz w:val="21"/>
          <w:szCs w:val="21"/>
        </w:rPr>
        <w:t>2016</w:t>
      </w:r>
      <w:r w:rsidRPr="00F13D08">
        <w:rPr>
          <w:rFonts w:ascii="Arial" w:hAnsi="Arial" w:cs="Arial"/>
          <w:noProof/>
          <w:sz w:val="21"/>
          <w:szCs w:val="21"/>
        </w:rPr>
        <w:t xml:space="preserve">, </w:t>
      </w:r>
      <w:r w:rsidRPr="00F13D08">
        <w:rPr>
          <w:rFonts w:ascii="Arial" w:hAnsi="Arial" w:cs="Arial"/>
          <w:i/>
          <w:noProof/>
          <w:sz w:val="21"/>
          <w:szCs w:val="21"/>
        </w:rPr>
        <w:t>10</w:t>
      </w:r>
      <w:r w:rsidRPr="00F13D08">
        <w:rPr>
          <w:rFonts w:ascii="Arial" w:hAnsi="Arial" w:cs="Arial"/>
          <w:noProof/>
          <w:sz w:val="21"/>
          <w:szCs w:val="21"/>
        </w:rPr>
        <w:t>, 6808-6815.</w:t>
      </w:r>
    </w:p>
    <w:p w14:paraId="45E71081" w14:textId="6CCB9CBF" w:rsidR="00B109D7" w:rsidRDefault="00591DF2">
      <w:pPr>
        <w:rPr>
          <w:rFonts w:ascii="Arial" w:hAnsi="Arial" w:cs="Arial"/>
          <w:sz w:val="22"/>
        </w:rPr>
      </w:pPr>
      <w:r w:rsidRPr="00F13D08">
        <w:rPr>
          <w:rFonts w:ascii="Arial" w:hAnsi="Arial" w:cs="Arial"/>
          <w:sz w:val="21"/>
          <w:szCs w:val="21"/>
        </w:rPr>
        <w:fldChar w:fldCharType="end"/>
      </w:r>
    </w:p>
    <w:p w14:paraId="5DF3129D" w14:textId="227F6F60" w:rsidR="00C3490C" w:rsidRDefault="00C3490C">
      <w:pPr>
        <w:rPr>
          <w:rFonts w:ascii="Arial" w:hAnsi="Arial" w:cs="Arial"/>
          <w:b/>
          <w:sz w:val="22"/>
        </w:rPr>
      </w:pPr>
      <w:r w:rsidRPr="006668F0">
        <w:rPr>
          <w:rFonts w:ascii="Arial" w:hAnsi="Arial" w:cs="Arial"/>
          <w:b/>
          <w:sz w:val="22"/>
        </w:rPr>
        <w:t>Acknowledgements</w:t>
      </w:r>
    </w:p>
    <w:p w14:paraId="76C041A6" w14:textId="7D840237" w:rsidR="00C3490C" w:rsidRPr="006668F0" w:rsidRDefault="00C3490C">
      <w:pPr>
        <w:rPr>
          <w:rFonts w:ascii="Arial" w:hAnsi="Arial" w:cs="Arial"/>
          <w:sz w:val="22"/>
        </w:rPr>
      </w:pPr>
      <w:r w:rsidRPr="006668F0">
        <w:rPr>
          <w:rFonts w:ascii="Arial" w:hAnsi="Arial" w:cs="Arial"/>
          <w:sz w:val="22"/>
        </w:rPr>
        <w:t>This work is sponsored by Shanghai Pujiang Program (</w:t>
      </w:r>
      <w:r w:rsidRPr="00C3490C">
        <w:rPr>
          <w:rFonts w:ascii="Arial" w:hAnsi="Arial" w:cs="Arial"/>
          <w:sz w:val="22"/>
        </w:rPr>
        <w:t>22PJ1401200</w:t>
      </w:r>
      <w:r w:rsidRPr="006668F0">
        <w:rPr>
          <w:rFonts w:ascii="Arial" w:hAnsi="Arial" w:cs="Arial"/>
          <w:sz w:val="22"/>
        </w:rPr>
        <w:t>)</w:t>
      </w:r>
      <w:r w:rsidR="003D020E">
        <w:rPr>
          <w:rFonts w:ascii="Arial" w:hAnsi="Arial" w:cs="Arial"/>
          <w:sz w:val="22"/>
        </w:rPr>
        <w:t>,</w:t>
      </w:r>
      <w:r w:rsidR="003D020E" w:rsidRPr="003D020E">
        <w:rPr>
          <w:rFonts w:ascii="Arial" w:hAnsi="Arial" w:cs="Arial"/>
          <w:sz w:val="22"/>
        </w:rPr>
        <w:t xml:space="preserve"> the seed funds (Grant Nos. 202011159254 and 202111159113), from the University Grant Council of the University of Hong Kong, the General Research Fund (Grant Nos.</w:t>
      </w:r>
      <w:r w:rsidR="00254F44">
        <w:rPr>
          <w:rFonts w:ascii="Arial" w:hAnsi="Arial" w:cs="Arial"/>
          <w:sz w:val="22"/>
        </w:rPr>
        <w:t xml:space="preserve"> </w:t>
      </w:r>
      <w:r w:rsidR="003D020E" w:rsidRPr="003D020E">
        <w:rPr>
          <w:rFonts w:ascii="Arial" w:hAnsi="Arial" w:cs="Arial"/>
          <w:sz w:val="22"/>
        </w:rPr>
        <w:t>17201819, 17211220 and 17200021), Collaborative Research Fund (Grant No. C7035-20G) from Hong Kong Special Administrative Region, China, and the support from Innovation and Technology Fund (MRP/040/21X</w:t>
      </w:r>
      <w:r w:rsidR="003D020E">
        <w:rPr>
          <w:rFonts w:ascii="Arial" w:hAnsi="Arial" w:cs="Arial"/>
          <w:sz w:val="22"/>
        </w:rPr>
        <w:t xml:space="preserve"> and </w:t>
      </w:r>
      <w:r w:rsidR="003D020E" w:rsidRPr="003D020E">
        <w:rPr>
          <w:rFonts w:ascii="Arial" w:hAnsi="Arial" w:cs="Arial"/>
          <w:sz w:val="22"/>
        </w:rPr>
        <w:t>ITS/277/21FP).</w:t>
      </w:r>
    </w:p>
    <w:p w14:paraId="48A3618F" w14:textId="13165942" w:rsidR="00C3490C" w:rsidRPr="006668F0" w:rsidRDefault="00C3490C">
      <w:pPr>
        <w:rPr>
          <w:rFonts w:ascii="Arial" w:hAnsi="Arial" w:cs="Arial"/>
          <w:b/>
          <w:sz w:val="22"/>
        </w:rPr>
      </w:pPr>
    </w:p>
    <w:sectPr w:rsidR="00C3490C" w:rsidRPr="006668F0">
      <w:pgSz w:w="11906" w:h="16838"/>
      <w:pgMar w:top="873" w:right="1230" w:bottom="873" w:left="1230" w:header="709" w:footer="709" w:gutter="0"/>
      <w:cols w:space="708"/>
      <w:docGrid w:type="lines"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1" w:author="chchoy" w:date="2022-12-28T10:41:00Z" w:initials="c">
    <w:p w14:paraId="7D99C449" w14:textId="58E062FA" w:rsidR="004F1864" w:rsidRDefault="004F1864">
      <w:pPr>
        <w:pStyle w:val="a3"/>
      </w:pPr>
      <w:r>
        <w:rPr>
          <w:rStyle w:val="ac"/>
        </w:rPr>
        <w:annotationRef/>
      </w:r>
      <w:r>
        <w:t>state clearly what is f quality?</w:t>
      </w:r>
    </w:p>
  </w:comment>
  <w:comment w:id="2" w:author="chchoy" w:date="2022-12-28T12:09:00Z" w:initials="c">
    <w:p w14:paraId="2136D6D8" w14:textId="592A61E7" w:rsidR="003D020E" w:rsidRDefault="003D020E">
      <w:pPr>
        <w:pStyle w:val="a3"/>
      </w:pPr>
      <w:r>
        <w:rPr>
          <w:rStyle w:val="ac"/>
        </w:rPr>
        <w:annotationRef/>
      </w:r>
      <w:r>
        <w:t>define PV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7D99C449" w15:done="0"/>
  <w15:commentEx w15:paraId="2136D6D8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7D99C449" w16cid:durableId="27569BEF"/>
  <w16cid:commentId w16cid:paraId="2136D6D8" w16cid:durableId="2756B067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E8019E" w14:textId="77777777" w:rsidR="004B0438" w:rsidRDefault="004B0438" w:rsidP="00AA447D">
      <w:r>
        <w:separator/>
      </w:r>
    </w:p>
  </w:endnote>
  <w:endnote w:type="continuationSeparator" w:id="0">
    <w:p w14:paraId="4FBAE4CA" w14:textId="77777777" w:rsidR="004B0438" w:rsidRDefault="004B0438" w:rsidP="00AA44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dvOT65f8a23b.I">
    <w:altName w:val="Cambria"/>
    <w:panose1 w:val="020B0604020202020204"/>
    <w:charset w:val="00"/>
    <w:family w:val="roman"/>
    <w:pitch w:val="default"/>
  </w:font>
  <w:font w:name="AdvOT46dcae81">
    <w:altName w:val="Cambria"/>
    <w:panose1 w:val="020B0604020202020204"/>
    <w:charset w:val="00"/>
    <w:family w:val="roman"/>
    <w:pitch w:val="default"/>
  </w:font>
  <w:font w:name="AdvOT8608a8d1+22">
    <w:altName w:val="Cambria"/>
    <w:panose1 w:val="020B0604020202020204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25EC9F" w14:textId="77777777" w:rsidR="004B0438" w:rsidRDefault="004B0438" w:rsidP="00AA447D">
      <w:r>
        <w:separator/>
      </w:r>
    </w:p>
  </w:footnote>
  <w:footnote w:type="continuationSeparator" w:id="0">
    <w:p w14:paraId="7F649878" w14:textId="77777777" w:rsidR="004B0438" w:rsidRDefault="004B0438" w:rsidP="00AA44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73B233F"/>
    <w:multiLevelType w:val="hybridMultilevel"/>
    <w:tmpl w:val="1026FBFC"/>
    <w:lvl w:ilvl="0" w:tplc="AFD2769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4796355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chchoy">
    <w15:presenceInfo w15:providerId="None" w15:userId="chchoy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3"/>
  <w:bordersDoNotSurroundHeader/>
  <w:bordersDoNotSurroundFooter/>
  <w:defaultTabStop w:val="720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jYyYTYyMzAyYmY0NGE4MjNiZDMyMTJmNjRjMWY3YzM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ngewandte Chemie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f2xxvt2vpwz2te9dvmvwtzidtzp29s5vefv&quot;&gt;EPFL-Ref Library&lt;record-ids&gt;&lt;item&gt;337&lt;/item&gt;&lt;item&gt;417&lt;/item&gt;&lt;item&gt;418&lt;/item&gt;&lt;item&gt;419&lt;/item&gt;&lt;item&gt;522&lt;/item&gt;&lt;item&gt;523&lt;/item&gt;&lt;item&gt;524&lt;/item&gt;&lt;item&gt;527&lt;/item&gt;&lt;item&gt;529&lt;/item&gt;&lt;item&gt;530&lt;/item&gt;&lt;item&gt;531&lt;/item&gt;&lt;item&gt;532&lt;/item&gt;&lt;item&gt;533&lt;/item&gt;&lt;item&gt;535&lt;/item&gt;&lt;item&gt;537&lt;/item&gt;&lt;item&gt;544&lt;/item&gt;&lt;item&gt;565&lt;/item&gt;&lt;item&gt;568&lt;/item&gt;&lt;item&gt;569&lt;/item&gt;&lt;item&gt;608&lt;/item&gt;&lt;item&gt;685&lt;/item&gt;&lt;item&gt;689&lt;/item&gt;&lt;item&gt;731&lt;/item&gt;&lt;item&gt;791&lt;/item&gt;&lt;item&gt;843&lt;/item&gt;&lt;item&gt;844&lt;/item&gt;&lt;item&gt;845&lt;/item&gt;&lt;item&gt;847&lt;/item&gt;&lt;item&gt;848&lt;/item&gt;&lt;item&gt;849&lt;/item&gt;&lt;item&gt;851&lt;/item&gt;&lt;item&gt;852&lt;/item&gt;&lt;item&gt;853&lt;/item&gt;&lt;item&gt;854&lt;/item&gt;&lt;item&gt;856&lt;/item&gt;&lt;item&gt;857&lt;/item&gt;&lt;item&gt;859&lt;/item&gt;&lt;item&gt;860&lt;/item&gt;&lt;item&gt;861&lt;/item&gt;&lt;item&gt;863&lt;/item&gt;&lt;item&gt;866&lt;/item&gt;&lt;item&gt;867&lt;/item&gt;&lt;item&gt;868&lt;/item&gt;&lt;item&gt;869&lt;/item&gt;&lt;item&gt;870&lt;/item&gt;&lt;item&gt;871&lt;/item&gt;&lt;item&gt;872&lt;/item&gt;&lt;item&gt;873&lt;/item&gt;&lt;item&gt;874&lt;/item&gt;&lt;item&gt;875&lt;/item&gt;&lt;item&gt;876&lt;/item&gt;&lt;item&gt;878&lt;/item&gt;&lt;item&gt;879&lt;/item&gt;&lt;item&gt;880&lt;/item&gt;&lt;item&gt;881&lt;/item&gt;&lt;item&gt;882&lt;/item&gt;&lt;item&gt;883&lt;/item&gt;&lt;item&gt;884&lt;/item&gt;&lt;item&gt;885&lt;/item&gt;&lt;item&gt;886&lt;/item&gt;&lt;item&gt;887&lt;/item&gt;&lt;item&gt;888&lt;/item&gt;&lt;item&gt;889&lt;/item&gt;&lt;item&gt;890&lt;/item&gt;&lt;item&gt;891&lt;/item&gt;&lt;item&gt;892&lt;/item&gt;&lt;item&gt;893&lt;/item&gt;&lt;item&gt;895&lt;/item&gt;&lt;item&gt;896&lt;/item&gt;&lt;item&gt;897&lt;/item&gt;&lt;item&gt;898&lt;/item&gt;&lt;item&gt;899&lt;/item&gt;&lt;item&gt;900&lt;/item&gt;&lt;item&gt;901&lt;/item&gt;&lt;/record-ids&gt;&lt;/item&gt;&lt;/Libraries&gt;"/>
  </w:docVars>
  <w:rsids>
    <w:rsidRoot w:val="00F54BC5"/>
    <w:rsid w:val="00000752"/>
    <w:rsid w:val="00001CFB"/>
    <w:rsid w:val="00002260"/>
    <w:rsid w:val="000032AC"/>
    <w:rsid w:val="00003C9D"/>
    <w:rsid w:val="00005385"/>
    <w:rsid w:val="00006598"/>
    <w:rsid w:val="00010A04"/>
    <w:rsid w:val="00011280"/>
    <w:rsid w:val="000118DC"/>
    <w:rsid w:val="000152B6"/>
    <w:rsid w:val="000166BD"/>
    <w:rsid w:val="000202B0"/>
    <w:rsid w:val="00022704"/>
    <w:rsid w:val="00023835"/>
    <w:rsid w:val="000240B3"/>
    <w:rsid w:val="00027DA6"/>
    <w:rsid w:val="00030ABD"/>
    <w:rsid w:val="00031304"/>
    <w:rsid w:val="00032DA2"/>
    <w:rsid w:val="00035355"/>
    <w:rsid w:val="00037561"/>
    <w:rsid w:val="00037CDF"/>
    <w:rsid w:val="000407CB"/>
    <w:rsid w:val="000411E3"/>
    <w:rsid w:val="00043B89"/>
    <w:rsid w:val="00044518"/>
    <w:rsid w:val="00050C14"/>
    <w:rsid w:val="00053B6F"/>
    <w:rsid w:val="00053E6B"/>
    <w:rsid w:val="000543AB"/>
    <w:rsid w:val="000575D2"/>
    <w:rsid w:val="00065B13"/>
    <w:rsid w:val="00070B27"/>
    <w:rsid w:val="00071B15"/>
    <w:rsid w:val="00071B45"/>
    <w:rsid w:val="00072C8B"/>
    <w:rsid w:val="00075949"/>
    <w:rsid w:val="00080FD3"/>
    <w:rsid w:val="0008124A"/>
    <w:rsid w:val="00083DC5"/>
    <w:rsid w:val="000854E8"/>
    <w:rsid w:val="00086135"/>
    <w:rsid w:val="000903D2"/>
    <w:rsid w:val="00090B2E"/>
    <w:rsid w:val="00092063"/>
    <w:rsid w:val="00093329"/>
    <w:rsid w:val="00093678"/>
    <w:rsid w:val="0009367E"/>
    <w:rsid w:val="000A0278"/>
    <w:rsid w:val="000A34A4"/>
    <w:rsid w:val="000A770C"/>
    <w:rsid w:val="000A792D"/>
    <w:rsid w:val="000A7ABC"/>
    <w:rsid w:val="000B0B12"/>
    <w:rsid w:val="000B1438"/>
    <w:rsid w:val="000B247E"/>
    <w:rsid w:val="000B33DE"/>
    <w:rsid w:val="000B3596"/>
    <w:rsid w:val="000B6D47"/>
    <w:rsid w:val="000B7408"/>
    <w:rsid w:val="000C0150"/>
    <w:rsid w:val="000C5E44"/>
    <w:rsid w:val="000C5ECF"/>
    <w:rsid w:val="000C69B2"/>
    <w:rsid w:val="000D00C9"/>
    <w:rsid w:val="000D1E87"/>
    <w:rsid w:val="000D65A6"/>
    <w:rsid w:val="000E09BF"/>
    <w:rsid w:val="000E1200"/>
    <w:rsid w:val="000E2940"/>
    <w:rsid w:val="000E2E71"/>
    <w:rsid w:val="000E5094"/>
    <w:rsid w:val="000E52AE"/>
    <w:rsid w:val="000E5E0A"/>
    <w:rsid w:val="000E7DA0"/>
    <w:rsid w:val="000E7E97"/>
    <w:rsid w:val="000F1466"/>
    <w:rsid w:val="000F241C"/>
    <w:rsid w:val="000F4234"/>
    <w:rsid w:val="000F7A96"/>
    <w:rsid w:val="000F7DB3"/>
    <w:rsid w:val="00101AAD"/>
    <w:rsid w:val="00101B2D"/>
    <w:rsid w:val="00102ADF"/>
    <w:rsid w:val="00104B07"/>
    <w:rsid w:val="00106944"/>
    <w:rsid w:val="001108FC"/>
    <w:rsid w:val="00111302"/>
    <w:rsid w:val="001164B5"/>
    <w:rsid w:val="00117B4D"/>
    <w:rsid w:val="00120045"/>
    <w:rsid w:val="00125BA8"/>
    <w:rsid w:val="001262B0"/>
    <w:rsid w:val="00126B7A"/>
    <w:rsid w:val="0012780D"/>
    <w:rsid w:val="0012782E"/>
    <w:rsid w:val="001310D1"/>
    <w:rsid w:val="00131114"/>
    <w:rsid w:val="0013165E"/>
    <w:rsid w:val="00133CF2"/>
    <w:rsid w:val="00135F30"/>
    <w:rsid w:val="001364D6"/>
    <w:rsid w:val="00140BBF"/>
    <w:rsid w:val="00141B1C"/>
    <w:rsid w:val="0014274C"/>
    <w:rsid w:val="00143D5B"/>
    <w:rsid w:val="0014425C"/>
    <w:rsid w:val="0015467C"/>
    <w:rsid w:val="00154B80"/>
    <w:rsid w:val="00157B65"/>
    <w:rsid w:val="0016127F"/>
    <w:rsid w:val="00163AA2"/>
    <w:rsid w:val="00165524"/>
    <w:rsid w:val="0016617A"/>
    <w:rsid w:val="00166FA7"/>
    <w:rsid w:val="00170B0F"/>
    <w:rsid w:val="00172BE8"/>
    <w:rsid w:val="00172CAF"/>
    <w:rsid w:val="0017420F"/>
    <w:rsid w:val="00174629"/>
    <w:rsid w:val="0017561A"/>
    <w:rsid w:val="00175FD1"/>
    <w:rsid w:val="00180807"/>
    <w:rsid w:val="0018372E"/>
    <w:rsid w:val="00184C98"/>
    <w:rsid w:val="00185413"/>
    <w:rsid w:val="00191E39"/>
    <w:rsid w:val="001A265F"/>
    <w:rsid w:val="001A42F4"/>
    <w:rsid w:val="001B4474"/>
    <w:rsid w:val="001C1F58"/>
    <w:rsid w:val="001C4AEC"/>
    <w:rsid w:val="001C4BDF"/>
    <w:rsid w:val="001D01B3"/>
    <w:rsid w:val="001D0413"/>
    <w:rsid w:val="001D0B91"/>
    <w:rsid w:val="001D1C08"/>
    <w:rsid w:val="001D2597"/>
    <w:rsid w:val="001D3A71"/>
    <w:rsid w:val="001D650E"/>
    <w:rsid w:val="001D6C36"/>
    <w:rsid w:val="001D6D05"/>
    <w:rsid w:val="001E004F"/>
    <w:rsid w:val="001E248A"/>
    <w:rsid w:val="001E26AC"/>
    <w:rsid w:val="001E6768"/>
    <w:rsid w:val="001E6999"/>
    <w:rsid w:val="001E7334"/>
    <w:rsid w:val="001F17A6"/>
    <w:rsid w:val="001F1A2F"/>
    <w:rsid w:val="001F2012"/>
    <w:rsid w:val="001F205C"/>
    <w:rsid w:val="001F2B1F"/>
    <w:rsid w:val="001F2C6D"/>
    <w:rsid w:val="00201B20"/>
    <w:rsid w:val="002041E0"/>
    <w:rsid w:val="00204B33"/>
    <w:rsid w:val="0020502B"/>
    <w:rsid w:val="00206ABC"/>
    <w:rsid w:val="002103FE"/>
    <w:rsid w:val="00215F90"/>
    <w:rsid w:val="00216BD0"/>
    <w:rsid w:val="00217181"/>
    <w:rsid w:val="00221F80"/>
    <w:rsid w:val="0022202B"/>
    <w:rsid w:val="0022210D"/>
    <w:rsid w:val="0022217F"/>
    <w:rsid w:val="002260F9"/>
    <w:rsid w:val="00227152"/>
    <w:rsid w:val="002304A1"/>
    <w:rsid w:val="00232432"/>
    <w:rsid w:val="00232732"/>
    <w:rsid w:val="0023291A"/>
    <w:rsid w:val="00236E34"/>
    <w:rsid w:val="00237B14"/>
    <w:rsid w:val="00242EFE"/>
    <w:rsid w:val="0024466A"/>
    <w:rsid w:val="0024625B"/>
    <w:rsid w:val="002466A3"/>
    <w:rsid w:val="00254E5A"/>
    <w:rsid w:val="00254F44"/>
    <w:rsid w:val="00257B74"/>
    <w:rsid w:val="00262CBA"/>
    <w:rsid w:val="00266881"/>
    <w:rsid w:val="0027059B"/>
    <w:rsid w:val="0027108C"/>
    <w:rsid w:val="00276059"/>
    <w:rsid w:val="00277E91"/>
    <w:rsid w:val="00282620"/>
    <w:rsid w:val="00284691"/>
    <w:rsid w:val="0028576D"/>
    <w:rsid w:val="002876C8"/>
    <w:rsid w:val="002931DB"/>
    <w:rsid w:val="002A124E"/>
    <w:rsid w:val="002A2BD2"/>
    <w:rsid w:val="002A41F9"/>
    <w:rsid w:val="002A5595"/>
    <w:rsid w:val="002B0C8B"/>
    <w:rsid w:val="002B0F51"/>
    <w:rsid w:val="002B1292"/>
    <w:rsid w:val="002B5507"/>
    <w:rsid w:val="002B5B01"/>
    <w:rsid w:val="002C3B53"/>
    <w:rsid w:val="002C5D6B"/>
    <w:rsid w:val="002D1140"/>
    <w:rsid w:val="002D2E63"/>
    <w:rsid w:val="002D38A5"/>
    <w:rsid w:val="002D584B"/>
    <w:rsid w:val="002D59B1"/>
    <w:rsid w:val="002E086E"/>
    <w:rsid w:val="002E0ABA"/>
    <w:rsid w:val="002E2EC6"/>
    <w:rsid w:val="002E5F51"/>
    <w:rsid w:val="002F3F8B"/>
    <w:rsid w:val="002F4671"/>
    <w:rsid w:val="002F4CC1"/>
    <w:rsid w:val="002F53BC"/>
    <w:rsid w:val="002F5AF9"/>
    <w:rsid w:val="00300061"/>
    <w:rsid w:val="00303E99"/>
    <w:rsid w:val="003072FB"/>
    <w:rsid w:val="00307747"/>
    <w:rsid w:val="003136E8"/>
    <w:rsid w:val="0032162B"/>
    <w:rsid w:val="003255DF"/>
    <w:rsid w:val="0032595B"/>
    <w:rsid w:val="00325FD6"/>
    <w:rsid w:val="00326C0F"/>
    <w:rsid w:val="003277EA"/>
    <w:rsid w:val="00333A60"/>
    <w:rsid w:val="003373A7"/>
    <w:rsid w:val="003421DF"/>
    <w:rsid w:val="00343F9E"/>
    <w:rsid w:val="003445AE"/>
    <w:rsid w:val="0034573A"/>
    <w:rsid w:val="0034583E"/>
    <w:rsid w:val="003511E2"/>
    <w:rsid w:val="003536B4"/>
    <w:rsid w:val="00354B17"/>
    <w:rsid w:val="00355BF7"/>
    <w:rsid w:val="00355CC8"/>
    <w:rsid w:val="00355EAD"/>
    <w:rsid w:val="00356DB6"/>
    <w:rsid w:val="003572B3"/>
    <w:rsid w:val="003616A5"/>
    <w:rsid w:val="0037052B"/>
    <w:rsid w:val="00370605"/>
    <w:rsid w:val="00373A42"/>
    <w:rsid w:val="00374AF5"/>
    <w:rsid w:val="00374FC4"/>
    <w:rsid w:val="00375451"/>
    <w:rsid w:val="0037715F"/>
    <w:rsid w:val="00377B64"/>
    <w:rsid w:val="00377C62"/>
    <w:rsid w:val="00384742"/>
    <w:rsid w:val="00387126"/>
    <w:rsid w:val="00387811"/>
    <w:rsid w:val="0039005D"/>
    <w:rsid w:val="00390688"/>
    <w:rsid w:val="00391AC3"/>
    <w:rsid w:val="00396192"/>
    <w:rsid w:val="003A1C58"/>
    <w:rsid w:val="003A62AD"/>
    <w:rsid w:val="003A646C"/>
    <w:rsid w:val="003B029A"/>
    <w:rsid w:val="003B0947"/>
    <w:rsid w:val="003B38B6"/>
    <w:rsid w:val="003B48D7"/>
    <w:rsid w:val="003B679B"/>
    <w:rsid w:val="003B69A4"/>
    <w:rsid w:val="003C128B"/>
    <w:rsid w:val="003C1A09"/>
    <w:rsid w:val="003C2AA9"/>
    <w:rsid w:val="003C3357"/>
    <w:rsid w:val="003C3556"/>
    <w:rsid w:val="003C4198"/>
    <w:rsid w:val="003C41B5"/>
    <w:rsid w:val="003D020E"/>
    <w:rsid w:val="003D057A"/>
    <w:rsid w:val="003D0D88"/>
    <w:rsid w:val="003D19AF"/>
    <w:rsid w:val="003D5436"/>
    <w:rsid w:val="003D6D8A"/>
    <w:rsid w:val="003D7709"/>
    <w:rsid w:val="003E0039"/>
    <w:rsid w:val="003E1A60"/>
    <w:rsid w:val="003E21D3"/>
    <w:rsid w:val="003E26A6"/>
    <w:rsid w:val="003E7868"/>
    <w:rsid w:val="003E7CEB"/>
    <w:rsid w:val="003F0740"/>
    <w:rsid w:val="003F2E90"/>
    <w:rsid w:val="003F2EA0"/>
    <w:rsid w:val="00401FE5"/>
    <w:rsid w:val="004023C7"/>
    <w:rsid w:val="0040564E"/>
    <w:rsid w:val="0040701C"/>
    <w:rsid w:val="00415035"/>
    <w:rsid w:val="00415D6D"/>
    <w:rsid w:val="00416DCB"/>
    <w:rsid w:val="004175A2"/>
    <w:rsid w:val="004176CC"/>
    <w:rsid w:val="004235DB"/>
    <w:rsid w:val="0042438D"/>
    <w:rsid w:val="004261C3"/>
    <w:rsid w:val="00426AE5"/>
    <w:rsid w:val="00427033"/>
    <w:rsid w:val="00430D89"/>
    <w:rsid w:val="00433D9E"/>
    <w:rsid w:val="00434711"/>
    <w:rsid w:val="0043573A"/>
    <w:rsid w:val="00435AF5"/>
    <w:rsid w:val="0043660C"/>
    <w:rsid w:val="004377C4"/>
    <w:rsid w:val="00441CD2"/>
    <w:rsid w:val="0044234B"/>
    <w:rsid w:val="004434D1"/>
    <w:rsid w:val="00444369"/>
    <w:rsid w:val="00446933"/>
    <w:rsid w:val="0045043C"/>
    <w:rsid w:val="00452834"/>
    <w:rsid w:val="0045358B"/>
    <w:rsid w:val="00454103"/>
    <w:rsid w:val="00457E76"/>
    <w:rsid w:val="00460A93"/>
    <w:rsid w:val="00463D7B"/>
    <w:rsid w:val="00465FF4"/>
    <w:rsid w:val="00466312"/>
    <w:rsid w:val="00470E83"/>
    <w:rsid w:val="00470F78"/>
    <w:rsid w:val="0047544A"/>
    <w:rsid w:val="004756DE"/>
    <w:rsid w:val="00476256"/>
    <w:rsid w:val="0047752C"/>
    <w:rsid w:val="00477B16"/>
    <w:rsid w:val="00480813"/>
    <w:rsid w:val="00480949"/>
    <w:rsid w:val="004817A6"/>
    <w:rsid w:val="00481954"/>
    <w:rsid w:val="00481A28"/>
    <w:rsid w:val="00481AA4"/>
    <w:rsid w:val="004825F1"/>
    <w:rsid w:val="004837E5"/>
    <w:rsid w:val="00483FEA"/>
    <w:rsid w:val="00484A56"/>
    <w:rsid w:val="00485204"/>
    <w:rsid w:val="00485D1D"/>
    <w:rsid w:val="00485E3A"/>
    <w:rsid w:val="00486280"/>
    <w:rsid w:val="0048713B"/>
    <w:rsid w:val="00487DF8"/>
    <w:rsid w:val="004903A4"/>
    <w:rsid w:val="00493486"/>
    <w:rsid w:val="00493A5A"/>
    <w:rsid w:val="00493EDC"/>
    <w:rsid w:val="0049437E"/>
    <w:rsid w:val="004945B8"/>
    <w:rsid w:val="00494897"/>
    <w:rsid w:val="0049589D"/>
    <w:rsid w:val="00497C8C"/>
    <w:rsid w:val="004A0798"/>
    <w:rsid w:val="004A09EB"/>
    <w:rsid w:val="004A1B72"/>
    <w:rsid w:val="004A209C"/>
    <w:rsid w:val="004A3007"/>
    <w:rsid w:val="004A3563"/>
    <w:rsid w:val="004A3CC4"/>
    <w:rsid w:val="004A4014"/>
    <w:rsid w:val="004A5571"/>
    <w:rsid w:val="004A6108"/>
    <w:rsid w:val="004A6E80"/>
    <w:rsid w:val="004A7C1B"/>
    <w:rsid w:val="004A7D2C"/>
    <w:rsid w:val="004B0438"/>
    <w:rsid w:val="004B152B"/>
    <w:rsid w:val="004B155E"/>
    <w:rsid w:val="004B17AD"/>
    <w:rsid w:val="004B3C6D"/>
    <w:rsid w:val="004B4BF0"/>
    <w:rsid w:val="004B7484"/>
    <w:rsid w:val="004C055F"/>
    <w:rsid w:val="004C124C"/>
    <w:rsid w:val="004C3D35"/>
    <w:rsid w:val="004C6AF3"/>
    <w:rsid w:val="004D23FA"/>
    <w:rsid w:val="004D2FE9"/>
    <w:rsid w:val="004D3882"/>
    <w:rsid w:val="004D3A78"/>
    <w:rsid w:val="004D7142"/>
    <w:rsid w:val="004E065C"/>
    <w:rsid w:val="004E402D"/>
    <w:rsid w:val="004E4062"/>
    <w:rsid w:val="004E4A5A"/>
    <w:rsid w:val="004E604A"/>
    <w:rsid w:val="004E67A5"/>
    <w:rsid w:val="004E7DF5"/>
    <w:rsid w:val="004F0CBB"/>
    <w:rsid w:val="004F1864"/>
    <w:rsid w:val="004F2F41"/>
    <w:rsid w:val="004F6B4A"/>
    <w:rsid w:val="004F7C56"/>
    <w:rsid w:val="004F7D0B"/>
    <w:rsid w:val="00500134"/>
    <w:rsid w:val="005008FF"/>
    <w:rsid w:val="00500A00"/>
    <w:rsid w:val="0050369D"/>
    <w:rsid w:val="00505991"/>
    <w:rsid w:val="00505FAC"/>
    <w:rsid w:val="00510FD7"/>
    <w:rsid w:val="00511BEB"/>
    <w:rsid w:val="005121B5"/>
    <w:rsid w:val="005151AE"/>
    <w:rsid w:val="005163E0"/>
    <w:rsid w:val="0052061D"/>
    <w:rsid w:val="005221FD"/>
    <w:rsid w:val="00523586"/>
    <w:rsid w:val="00523F86"/>
    <w:rsid w:val="005247D5"/>
    <w:rsid w:val="00525624"/>
    <w:rsid w:val="00525CB8"/>
    <w:rsid w:val="00526B67"/>
    <w:rsid w:val="005270CC"/>
    <w:rsid w:val="005307BD"/>
    <w:rsid w:val="00534802"/>
    <w:rsid w:val="00536899"/>
    <w:rsid w:val="0053703E"/>
    <w:rsid w:val="00537B9D"/>
    <w:rsid w:val="005402B7"/>
    <w:rsid w:val="00540A6D"/>
    <w:rsid w:val="005419CF"/>
    <w:rsid w:val="00545FA4"/>
    <w:rsid w:val="0054618F"/>
    <w:rsid w:val="00547C8A"/>
    <w:rsid w:val="00550529"/>
    <w:rsid w:val="00550953"/>
    <w:rsid w:val="00550C5F"/>
    <w:rsid w:val="00551535"/>
    <w:rsid w:val="00554A54"/>
    <w:rsid w:val="00563697"/>
    <w:rsid w:val="0056776B"/>
    <w:rsid w:val="00567DAC"/>
    <w:rsid w:val="00570375"/>
    <w:rsid w:val="005728CC"/>
    <w:rsid w:val="00574C92"/>
    <w:rsid w:val="00575B35"/>
    <w:rsid w:val="00576B5B"/>
    <w:rsid w:val="00585D38"/>
    <w:rsid w:val="00590500"/>
    <w:rsid w:val="005906F8"/>
    <w:rsid w:val="00590862"/>
    <w:rsid w:val="00591DF2"/>
    <w:rsid w:val="00596D79"/>
    <w:rsid w:val="005A0AB3"/>
    <w:rsid w:val="005A2FA1"/>
    <w:rsid w:val="005A4BF6"/>
    <w:rsid w:val="005A4C84"/>
    <w:rsid w:val="005A757C"/>
    <w:rsid w:val="005B20F4"/>
    <w:rsid w:val="005C1632"/>
    <w:rsid w:val="005C2A5B"/>
    <w:rsid w:val="005C48C7"/>
    <w:rsid w:val="005C4F9B"/>
    <w:rsid w:val="005C546D"/>
    <w:rsid w:val="005C5E6F"/>
    <w:rsid w:val="005C699D"/>
    <w:rsid w:val="005D1055"/>
    <w:rsid w:val="005D5DC4"/>
    <w:rsid w:val="005D60B6"/>
    <w:rsid w:val="005D682F"/>
    <w:rsid w:val="005E007D"/>
    <w:rsid w:val="005E244F"/>
    <w:rsid w:val="005E3639"/>
    <w:rsid w:val="005E44D1"/>
    <w:rsid w:val="005E73F8"/>
    <w:rsid w:val="005E7A77"/>
    <w:rsid w:val="005F022D"/>
    <w:rsid w:val="005F21C9"/>
    <w:rsid w:val="005F53F8"/>
    <w:rsid w:val="00600DF7"/>
    <w:rsid w:val="006075FC"/>
    <w:rsid w:val="00610769"/>
    <w:rsid w:val="00611DD5"/>
    <w:rsid w:val="006157F7"/>
    <w:rsid w:val="0062229B"/>
    <w:rsid w:val="0062504D"/>
    <w:rsid w:val="00626BE7"/>
    <w:rsid w:val="00626FCF"/>
    <w:rsid w:val="00627FD2"/>
    <w:rsid w:val="00630582"/>
    <w:rsid w:val="00631EB9"/>
    <w:rsid w:val="00635277"/>
    <w:rsid w:val="00636B33"/>
    <w:rsid w:val="00637C32"/>
    <w:rsid w:val="00640AE1"/>
    <w:rsid w:val="00641C0A"/>
    <w:rsid w:val="006420E4"/>
    <w:rsid w:val="00642CBD"/>
    <w:rsid w:val="00642D5F"/>
    <w:rsid w:val="006448C3"/>
    <w:rsid w:val="00653D13"/>
    <w:rsid w:val="006546BA"/>
    <w:rsid w:val="00656BB8"/>
    <w:rsid w:val="006604B4"/>
    <w:rsid w:val="0066204E"/>
    <w:rsid w:val="00664567"/>
    <w:rsid w:val="006668F0"/>
    <w:rsid w:val="0067114C"/>
    <w:rsid w:val="00676660"/>
    <w:rsid w:val="006806AA"/>
    <w:rsid w:val="00685AD7"/>
    <w:rsid w:val="00686F23"/>
    <w:rsid w:val="00690293"/>
    <w:rsid w:val="00690B44"/>
    <w:rsid w:val="00691B61"/>
    <w:rsid w:val="006920B9"/>
    <w:rsid w:val="006920D2"/>
    <w:rsid w:val="006922FC"/>
    <w:rsid w:val="006A1DA1"/>
    <w:rsid w:val="006A207E"/>
    <w:rsid w:val="006A245F"/>
    <w:rsid w:val="006A52DA"/>
    <w:rsid w:val="006A5CCD"/>
    <w:rsid w:val="006A609F"/>
    <w:rsid w:val="006A7716"/>
    <w:rsid w:val="006B3838"/>
    <w:rsid w:val="006B3B79"/>
    <w:rsid w:val="006B4D1F"/>
    <w:rsid w:val="006B799D"/>
    <w:rsid w:val="006C0176"/>
    <w:rsid w:val="006C0752"/>
    <w:rsid w:val="006C10C2"/>
    <w:rsid w:val="006C1B96"/>
    <w:rsid w:val="006C5348"/>
    <w:rsid w:val="006C70B6"/>
    <w:rsid w:val="006D2B32"/>
    <w:rsid w:val="006D6325"/>
    <w:rsid w:val="006D66B5"/>
    <w:rsid w:val="006E3CD6"/>
    <w:rsid w:val="006F02D0"/>
    <w:rsid w:val="006F23EF"/>
    <w:rsid w:val="006F5728"/>
    <w:rsid w:val="007002E4"/>
    <w:rsid w:val="0070089F"/>
    <w:rsid w:val="0070125D"/>
    <w:rsid w:val="0070144C"/>
    <w:rsid w:val="00701469"/>
    <w:rsid w:val="007033AF"/>
    <w:rsid w:val="00703633"/>
    <w:rsid w:val="00704FBD"/>
    <w:rsid w:val="007051D1"/>
    <w:rsid w:val="007060B0"/>
    <w:rsid w:val="00711229"/>
    <w:rsid w:val="00711DC2"/>
    <w:rsid w:val="007124F6"/>
    <w:rsid w:val="00712B9C"/>
    <w:rsid w:val="00715506"/>
    <w:rsid w:val="007160DE"/>
    <w:rsid w:val="00720CCB"/>
    <w:rsid w:val="00721D98"/>
    <w:rsid w:val="007226C0"/>
    <w:rsid w:val="007227B2"/>
    <w:rsid w:val="00722C5C"/>
    <w:rsid w:val="00727EEE"/>
    <w:rsid w:val="007303B9"/>
    <w:rsid w:val="00730630"/>
    <w:rsid w:val="007328F1"/>
    <w:rsid w:val="00733563"/>
    <w:rsid w:val="00734938"/>
    <w:rsid w:val="00734D45"/>
    <w:rsid w:val="00735C62"/>
    <w:rsid w:val="00735CD8"/>
    <w:rsid w:val="0074262F"/>
    <w:rsid w:val="00742E84"/>
    <w:rsid w:val="00744011"/>
    <w:rsid w:val="00745742"/>
    <w:rsid w:val="00752668"/>
    <w:rsid w:val="00752C08"/>
    <w:rsid w:val="007530D7"/>
    <w:rsid w:val="00755940"/>
    <w:rsid w:val="00760AF5"/>
    <w:rsid w:val="0076287C"/>
    <w:rsid w:val="00763974"/>
    <w:rsid w:val="00765BBE"/>
    <w:rsid w:val="00771FA8"/>
    <w:rsid w:val="00772F3E"/>
    <w:rsid w:val="00774FE4"/>
    <w:rsid w:val="00776232"/>
    <w:rsid w:val="00780166"/>
    <w:rsid w:val="00785C44"/>
    <w:rsid w:val="0078668C"/>
    <w:rsid w:val="007946AE"/>
    <w:rsid w:val="007947DC"/>
    <w:rsid w:val="00795353"/>
    <w:rsid w:val="0079600E"/>
    <w:rsid w:val="007967CA"/>
    <w:rsid w:val="0079792D"/>
    <w:rsid w:val="00797D18"/>
    <w:rsid w:val="007A1E66"/>
    <w:rsid w:val="007A39D6"/>
    <w:rsid w:val="007A42AC"/>
    <w:rsid w:val="007A4FC4"/>
    <w:rsid w:val="007A67B6"/>
    <w:rsid w:val="007A69A5"/>
    <w:rsid w:val="007A7B66"/>
    <w:rsid w:val="007A7B89"/>
    <w:rsid w:val="007B07C3"/>
    <w:rsid w:val="007B10BC"/>
    <w:rsid w:val="007B23B5"/>
    <w:rsid w:val="007B6BE1"/>
    <w:rsid w:val="007B7334"/>
    <w:rsid w:val="007B7C29"/>
    <w:rsid w:val="007C023B"/>
    <w:rsid w:val="007C0673"/>
    <w:rsid w:val="007C0F39"/>
    <w:rsid w:val="007C1C3A"/>
    <w:rsid w:val="007C2E24"/>
    <w:rsid w:val="007C323D"/>
    <w:rsid w:val="007C52FA"/>
    <w:rsid w:val="007D0735"/>
    <w:rsid w:val="007D1184"/>
    <w:rsid w:val="007D17EF"/>
    <w:rsid w:val="007D217D"/>
    <w:rsid w:val="007D4209"/>
    <w:rsid w:val="007D4B61"/>
    <w:rsid w:val="007D674F"/>
    <w:rsid w:val="007D715F"/>
    <w:rsid w:val="007E316F"/>
    <w:rsid w:val="007E6D18"/>
    <w:rsid w:val="007E7089"/>
    <w:rsid w:val="007F10C2"/>
    <w:rsid w:val="007F3227"/>
    <w:rsid w:val="007F347A"/>
    <w:rsid w:val="007F3DF5"/>
    <w:rsid w:val="007F4D69"/>
    <w:rsid w:val="007F6DB9"/>
    <w:rsid w:val="007F72BF"/>
    <w:rsid w:val="00800547"/>
    <w:rsid w:val="00801174"/>
    <w:rsid w:val="00802F2A"/>
    <w:rsid w:val="00802F57"/>
    <w:rsid w:val="008053B8"/>
    <w:rsid w:val="00815081"/>
    <w:rsid w:val="008171FC"/>
    <w:rsid w:val="00820927"/>
    <w:rsid w:val="00820B8D"/>
    <w:rsid w:val="00826D26"/>
    <w:rsid w:val="00833777"/>
    <w:rsid w:val="00842807"/>
    <w:rsid w:val="00843E06"/>
    <w:rsid w:val="008446B7"/>
    <w:rsid w:val="008450A4"/>
    <w:rsid w:val="008457C0"/>
    <w:rsid w:val="008506DA"/>
    <w:rsid w:val="0085235C"/>
    <w:rsid w:val="00852C2F"/>
    <w:rsid w:val="00853BBC"/>
    <w:rsid w:val="00860AA7"/>
    <w:rsid w:val="00861F06"/>
    <w:rsid w:val="008623EC"/>
    <w:rsid w:val="0086251D"/>
    <w:rsid w:val="0086598F"/>
    <w:rsid w:val="008663EA"/>
    <w:rsid w:val="00872D20"/>
    <w:rsid w:val="008734AA"/>
    <w:rsid w:val="00874039"/>
    <w:rsid w:val="0087504F"/>
    <w:rsid w:val="00875996"/>
    <w:rsid w:val="008775D6"/>
    <w:rsid w:val="008816EB"/>
    <w:rsid w:val="008818CF"/>
    <w:rsid w:val="00883577"/>
    <w:rsid w:val="00883F97"/>
    <w:rsid w:val="008853DA"/>
    <w:rsid w:val="00885C4E"/>
    <w:rsid w:val="0088628E"/>
    <w:rsid w:val="00890189"/>
    <w:rsid w:val="008902AB"/>
    <w:rsid w:val="00892B76"/>
    <w:rsid w:val="00894177"/>
    <w:rsid w:val="008A15E3"/>
    <w:rsid w:val="008A670E"/>
    <w:rsid w:val="008B3F93"/>
    <w:rsid w:val="008B6D23"/>
    <w:rsid w:val="008C1DD7"/>
    <w:rsid w:val="008C3DA3"/>
    <w:rsid w:val="008C48BB"/>
    <w:rsid w:val="008C5232"/>
    <w:rsid w:val="008C6301"/>
    <w:rsid w:val="008C6A2D"/>
    <w:rsid w:val="008D0000"/>
    <w:rsid w:val="008D28C5"/>
    <w:rsid w:val="008D34A2"/>
    <w:rsid w:val="008D3FE6"/>
    <w:rsid w:val="008D5F61"/>
    <w:rsid w:val="008D6F23"/>
    <w:rsid w:val="008D6F47"/>
    <w:rsid w:val="008D7ED2"/>
    <w:rsid w:val="008E1D49"/>
    <w:rsid w:val="008E2DDC"/>
    <w:rsid w:val="008F01FE"/>
    <w:rsid w:val="008F13B3"/>
    <w:rsid w:val="008F34C9"/>
    <w:rsid w:val="008F3BAC"/>
    <w:rsid w:val="008F749F"/>
    <w:rsid w:val="008F74AA"/>
    <w:rsid w:val="00900344"/>
    <w:rsid w:val="00901CE8"/>
    <w:rsid w:val="00903BA2"/>
    <w:rsid w:val="00905285"/>
    <w:rsid w:val="009066CA"/>
    <w:rsid w:val="00910315"/>
    <w:rsid w:val="00911306"/>
    <w:rsid w:val="00912DAA"/>
    <w:rsid w:val="009146EA"/>
    <w:rsid w:val="00916170"/>
    <w:rsid w:val="0091721D"/>
    <w:rsid w:val="009203C7"/>
    <w:rsid w:val="009204AA"/>
    <w:rsid w:val="00925057"/>
    <w:rsid w:val="00927A8B"/>
    <w:rsid w:val="00930FD7"/>
    <w:rsid w:val="009344C8"/>
    <w:rsid w:val="00934570"/>
    <w:rsid w:val="00935272"/>
    <w:rsid w:val="0093602C"/>
    <w:rsid w:val="00936E9D"/>
    <w:rsid w:val="00940DCE"/>
    <w:rsid w:val="00944C77"/>
    <w:rsid w:val="009502A1"/>
    <w:rsid w:val="00951C83"/>
    <w:rsid w:val="00953140"/>
    <w:rsid w:val="009549B8"/>
    <w:rsid w:val="00956D75"/>
    <w:rsid w:val="00963C32"/>
    <w:rsid w:val="009644DE"/>
    <w:rsid w:val="0096468A"/>
    <w:rsid w:val="00965DB4"/>
    <w:rsid w:val="009675AE"/>
    <w:rsid w:val="00972A19"/>
    <w:rsid w:val="00972A5E"/>
    <w:rsid w:val="00975492"/>
    <w:rsid w:val="00976850"/>
    <w:rsid w:val="00976F83"/>
    <w:rsid w:val="009776A9"/>
    <w:rsid w:val="0098073B"/>
    <w:rsid w:val="00981A3C"/>
    <w:rsid w:val="00981BC5"/>
    <w:rsid w:val="00983626"/>
    <w:rsid w:val="0098365A"/>
    <w:rsid w:val="00983763"/>
    <w:rsid w:val="0099023F"/>
    <w:rsid w:val="0099069C"/>
    <w:rsid w:val="00990CAB"/>
    <w:rsid w:val="00995188"/>
    <w:rsid w:val="009A024D"/>
    <w:rsid w:val="009A0B86"/>
    <w:rsid w:val="009A34A2"/>
    <w:rsid w:val="009A3EDD"/>
    <w:rsid w:val="009A75DE"/>
    <w:rsid w:val="009A7E2E"/>
    <w:rsid w:val="009B032D"/>
    <w:rsid w:val="009B0C88"/>
    <w:rsid w:val="009B14A6"/>
    <w:rsid w:val="009B20C3"/>
    <w:rsid w:val="009B2F2D"/>
    <w:rsid w:val="009B4720"/>
    <w:rsid w:val="009B7778"/>
    <w:rsid w:val="009C06A3"/>
    <w:rsid w:val="009C0BF7"/>
    <w:rsid w:val="009C2A29"/>
    <w:rsid w:val="009C45F3"/>
    <w:rsid w:val="009C5E89"/>
    <w:rsid w:val="009C6844"/>
    <w:rsid w:val="009D251E"/>
    <w:rsid w:val="009D4665"/>
    <w:rsid w:val="009D5A89"/>
    <w:rsid w:val="009D7C39"/>
    <w:rsid w:val="009E482B"/>
    <w:rsid w:val="009E6A1D"/>
    <w:rsid w:val="009F35E8"/>
    <w:rsid w:val="00A01AC3"/>
    <w:rsid w:val="00A0384E"/>
    <w:rsid w:val="00A046E1"/>
    <w:rsid w:val="00A0533F"/>
    <w:rsid w:val="00A06EAD"/>
    <w:rsid w:val="00A10BCB"/>
    <w:rsid w:val="00A12731"/>
    <w:rsid w:val="00A24DD2"/>
    <w:rsid w:val="00A30998"/>
    <w:rsid w:val="00A32602"/>
    <w:rsid w:val="00A33AF0"/>
    <w:rsid w:val="00A345B5"/>
    <w:rsid w:val="00A35668"/>
    <w:rsid w:val="00A36111"/>
    <w:rsid w:val="00A36231"/>
    <w:rsid w:val="00A36F7C"/>
    <w:rsid w:val="00A3729E"/>
    <w:rsid w:val="00A41BAD"/>
    <w:rsid w:val="00A42225"/>
    <w:rsid w:val="00A435E6"/>
    <w:rsid w:val="00A45DB2"/>
    <w:rsid w:val="00A47C73"/>
    <w:rsid w:val="00A504A2"/>
    <w:rsid w:val="00A50A5C"/>
    <w:rsid w:val="00A51ABD"/>
    <w:rsid w:val="00A51B79"/>
    <w:rsid w:val="00A52B20"/>
    <w:rsid w:val="00A5300E"/>
    <w:rsid w:val="00A54BFC"/>
    <w:rsid w:val="00A54C85"/>
    <w:rsid w:val="00A55EB2"/>
    <w:rsid w:val="00A63617"/>
    <w:rsid w:val="00A641FB"/>
    <w:rsid w:val="00A65C6E"/>
    <w:rsid w:val="00A67351"/>
    <w:rsid w:val="00A72CF1"/>
    <w:rsid w:val="00A74C82"/>
    <w:rsid w:val="00A750FD"/>
    <w:rsid w:val="00A77090"/>
    <w:rsid w:val="00A77AE7"/>
    <w:rsid w:val="00A80185"/>
    <w:rsid w:val="00A808F4"/>
    <w:rsid w:val="00A84792"/>
    <w:rsid w:val="00A84CA3"/>
    <w:rsid w:val="00A84D5E"/>
    <w:rsid w:val="00A84ED9"/>
    <w:rsid w:val="00A873F5"/>
    <w:rsid w:val="00A87430"/>
    <w:rsid w:val="00A92F6C"/>
    <w:rsid w:val="00A945EA"/>
    <w:rsid w:val="00A949F1"/>
    <w:rsid w:val="00A96F5D"/>
    <w:rsid w:val="00AA1143"/>
    <w:rsid w:val="00AA35A5"/>
    <w:rsid w:val="00AA39A7"/>
    <w:rsid w:val="00AA447D"/>
    <w:rsid w:val="00AA4D7D"/>
    <w:rsid w:val="00AA5697"/>
    <w:rsid w:val="00AA68AE"/>
    <w:rsid w:val="00AB02E6"/>
    <w:rsid w:val="00AB04EB"/>
    <w:rsid w:val="00AB1A2D"/>
    <w:rsid w:val="00AB1C4D"/>
    <w:rsid w:val="00AB213F"/>
    <w:rsid w:val="00AB3CD9"/>
    <w:rsid w:val="00AB4AC5"/>
    <w:rsid w:val="00AB5162"/>
    <w:rsid w:val="00AC2B4C"/>
    <w:rsid w:val="00AC7EC6"/>
    <w:rsid w:val="00AD0222"/>
    <w:rsid w:val="00AD1D1F"/>
    <w:rsid w:val="00AD31C4"/>
    <w:rsid w:val="00AD3A0F"/>
    <w:rsid w:val="00AD7F1E"/>
    <w:rsid w:val="00AE3D1D"/>
    <w:rsid w:val="00AE4525"/>
    <w:rsid w:val="00AF1A07"/>
    <w:rsid w:val="00AF2C7D"/>
    <w:rsid w:val="00AF2D8E"/>
    <w:rsid w:val="00AF619B"/>
    <w:rsid w:val="00B109D7"/>
    <w:rsid w:val="00B14DDE"/>
    <w:rsid w:val="00B1551C"/>
    <w:rsid w:val="00B15668"/>
    <w:rsid w:val="00B1634C"/>
    <w:rsid w:val="00B17764"/>
    <w:rsid w:val="00B23582"/>
    <w:rsid w:val="00B24556"/>
    <w:rsid w:val="00B24F88"/>
    <w:rsid w:val="00B253BA"/>
    <w:rsid w:val="00B2599B"/>
    <w:rsid w:val="00B27633"/>
    <w:rsid w:val="00B3225B"/>
    <w:rsid w:val="00B34974"/>
    <w:rsid w:val="00B36FDE"/>
    <w:rsid w:val="00B370E7"/>
    <w:rsid w:val="00B40067"/>
    <w:rsid w:val="00B40B91"/>
    <w:rsid w:val="00B42ECC"/>
    <w:rsid w:val="00B42F5E"/>
    <w:rsid w:val="00B436C6"/>
    <w:rsid w:val="00B4431B"/>
    <w:rsid w:val="00B44361"/>
    <w:rsid w:val="00B459ED"/>
    <w:rsid w:val="00B45AED"/>
    <w:rsid w:val="00B4778F"/>
    <w:rsid w:val="00B51981"/>
    <w:rsid w:val="00B51EEB"/>
    <w:rsid w:val="00B53961"/>
    <w:rsid w:val="00B54A48"/>
    <w:rsid w:val="00B5617A"/>
    <w:rsid w:val="00B56DC6"/>
    <w:rsid w:val="00B60415"/>
    <w:rsid w:val="00B625CC"/>
    <w:rsid w:val="00B6362D"/>
    <w:rsid w:val="00B6391D"/>
    <w:rsid w:val="00B640C5"/>
    <w:rsid w:val="00B677C7"/>
    <w:rsid w:val="00B67EA7"/>
    <w:rsid w:val="00B7163F"/>
    <w:rsid w:val="00B7298F"/>
    <w:rsid w:val="00B743FA"/>
    <w:rsid w:val="00B819AB"/>
    <w:rsid w:val="00B826A7"/>
    <w:rsid w:val="00B84C05"/>
    <w:rsid w:val="00B86336"/>
    <w:rsid w:val="00B868BE"/>
    <w:rsid w:val="00B91C60"/>
    <w:rsid w:val="00B93473"/>
    <w:rsid w:val="00B95653"/>
    <w:rsid w:val="00B95C71"/>
    <w:rsid w:val="00B96559"/>
    <w:rsid w:val="00B972F6"/>
    <w:rsid w:val="00B9734D"/>
    <w:rsid w:val="00B97B23"/>
    <w:rsid w:val="00B97E31"/>
    <w:rsid w:val="00BA2DB2"/>
    <w:rsid w:val="00BA3DA8"/>
    <w:rsid w:val="00BA67BD"/>
    <w:rsid w:val="00BB151A"/>
    <w:rsid w:val="00BB1A0A"/>
    <w:rsid w:val="00BB37A7"/>
    <w:rsid w:val="00BB6129"/>
    <w:rsid w:val="00BB644A"/>
    <w:rsid w:val="00BB790F"/>
    <w:rsid w:val="00BC248A"/>
    <w:rsid w:val="00BC27C0"/>
    <w:rsid w:val="00BC2D31"/>
    <w:rsid w:val="00BC4C74"/>
    <w:rsid w:val="00BC6FDF"/>
    <w:rsid w:val="00BD1F4E"/>
    <w:rsid w:val="00BD3527"/>
    <w:rsid w:val="00BD363F"/>
    <w:rsid w:val="00BD3C34"/>
    <w:rsid w:val="00BD436E"/>
    <w:rsid w:val="00BD662F"/>
    <w:rsid w:val="00BD6A53"/>
    <w:rsid w:val="00BD6EA5"/>
    <w:rsid w:val="00BE38FC"/>
    <w:rsid w:val="00BE5B53"/>
    <w:rsid w:val="00BF05DA"/>
    <w:rsid w:val="00BF2535"/>
    <w:rsid w:val="00BF41E3"/>
    <w:rsid w:val="00BF7B1C"/>
    <w:rsid w:val="00C03308"/>
    <w:rsid w:val="00C03BE2"/>
    <w:rsid w:val="00C0560A"/>
    <w:rsid w:val="00C11E8E"/>
    <w:rsid w:val="00C13BA3"/>
    <w:rsid w:val="00C1427E"/>
    <w:rsid w:val="00C14FC8"/>
    <w:rsid w:val="00C17B13"/>
    <w:rsid w:val="00C22273"/>
    <w:rsid w:val="00C22D4B"/>
    <w:rsid w:val="00C2339A"/>
    <w:rsid w:val="00C2551A"/>
    <w:rsid w:val="00C25DCE"/>
    <w:rsid w:val="00C26D11"/>
    <w:rsid w:val="00C274DD"/>
    <w:rsid w:val="00C30380"/>
    <w:rsid w:val="00C30A4E"/>
    <w:rsid w:val="00C30C29"/>
    <w:rsid w:val="00C31F1D"/>
    <w:rsid w:val="00C348F5"/>
    <w:rsid w:val="00C3490C"/>
    <w:rsid w:val="00C36328"/>
    <w:rsid w:val="00C40543"/>
    <w:rsid w:val="00C52FF9"/>
    <w:rsid w:val="00C541B9"/>
    <w:rsid w:val="00C54FA9"/>
    <w:rsid w:val="00C5634F"/>
    <w:rsid w:val="00C568F0"/>
    <w:rsid w:val="00C578A1"/>
    <w:rsid w:val="00C6003D"/>
    <w:rsid w:val="00C602E3"/>
    <w:rsid w:val="00C608B1"/>
    <w:rsid w:val="00C63DE6"/>
    <w:rsid w:val="00C65135"/>
    <w:rsid w:val="00C67F4F"/>
    <w:rsid w:val="00C70588"/>
    <w:rsid w:val="00C70C8C"/>
    <w:rsid w:val="00C712FC"/>
    <w:rsid w:val="00C77642"/>
    <w:rsid w:val="00C85115"/>
    <w:rsid w:val="00C862C3"/>
    <w:rsid w:val="00C867AF"/>
    <w:rsid w:val="00C92535"/>
    <w:rsid w:val="00C9342D"/>
    <w:rsid w:val="00CA53C3"/>
    <w:rsid w:val="00CA69DD"/>
    <w:rsid w:val="00CB0F0B"/>
    <w:rsid w:val="00CB5606"/>
    <w:rsid w:val="00CB63D1"/>
    <w:rsid w:val="00CC03CC"/>
    <w:rsid w:val="00CC0B44"/>
    <w:rsid w:val="00CC2E23"/>
    <w:rsid w:val="00CC56BA"/>
    <w:rsid w:val="00CC5C77"/>
    <w:rsid w:val="00CC61EB"/>
    <w:rsid w:val="00CC6C1F"/>
    <w:rsid w:val="00CC73DF"/>
    <w:rsid w:val="00CC7763"/>
    <w:rsid w:val="00CC7F95"/>
    <w:rsid w:val="00CD06D8"/>
    <w:rsid w:val="00CD1243"/>
    <w:rsid w:val="00CD1A72"/>
    <w:rsid w:val="00CD1AE6"/>
    <w:rsid w:val="00CD2CF6"/>
    <w:rsid w:val="00CD301F"/>
    <w:rsid w:val="00CD4020"/>
    <w:rsid w:val="00CD6F57"/>
    <w:rsid w:val="00CE0382"/>
    <w:rsid w:val="00CE3A2F"/>
    <w:rsid w:val="00CE4E55"/>
    <w:rsid w:val="00CF0BB0"/>
    <w:rsid w:val="00CF6250"/>
    <w:rsid w:val="00CF75E0"/>
    <w:rsid w:val="00D001C7"/>
    <w:rsid w:val="00D02932"/>
    <w:rsid w:val="00D03723"/>
    <w:rsid w:val="00D041BB"/>
    <w:rsid w:val="00D14A4E"/>
    <w:rsid w:val="00D14DA3"/>
    <w:rsid w:val="00D15F8E"/>
    <w:rsid w:val="00D20EED"/>
    <w:rsid w:val="00D22FF5"/>
    <w:rsid w:val="00D2333E"/>
    <w:rsid w:val="00D2412A"/>
    <w:rsid w:val="00D24D9D"/>
    <w:rsid w:val="00D2730E"/>
    <w:rsid w:val="00D2732F"/>
    <w:rsid w:val="00D27C58"/>
    <w:rsid w:val="00D3185F"/>
    <w:rsid w:val="00D36D3E"/>
    <w:rsid w:val="00D37188"/>
    <w:rsid w:val="00D4072D"/>
    <w:rsid w:val="00D40EBA"/>
    <w:rsid w:val="00D41B33"/>
    <w:rsid w:val="00D4203A"/>
    <w:rsid w:val="00D4349D"/>
    <w:rsid w:val="00D43F5B"/>
    <w:rsid w:val="00D451D3"/>
    <w:rsid w:val="00D452E1"/>
    <w:rsid w:val="00D4578D"/>
    <w:rsid w:val="00D4697F"/>
    <w:rsid w:val="00D525A5"/>
    <w:rsid w:val="00D541CB"/>
    <w:rsid w:val="00D55DCD"/>
    <w:rsid w:val="00D57C34"/>
    <w:rsid w:val="00D60788"/>
    <w:rsid w:val="00D6191B"/>
    <w:rsid w:val="00D66F68"/>
    <w:rsid w:val="00D67B0A"/>
    <w:rsid w:val="00D7090C"/>
    <w:rsid w:val="00D71340"/>
    <w:rsid w:val="00D71E12"/>
    <w:rsid w:val="00D74F1D"/>
    <w:rsid w:val="00D76D63"/>
    <w:rsid w:val="00D777EB"/>
    <w:rsid w:val="00D83583"/>
    <w:rsid w:val="00D84620"/>
    <w:rsid w:val="00D85147"/>
    <w:rsid w:val="00D86149"/>
    <w:rsid w:val="00D867B2"/>
    <w:rsid w:val="00D87D6C"/>
    <w:rsid w:val="00D920FF"/>
    <w:rsid w:val="00D92B53"/>
    <w:rsid w:val="00D94220"/>
    <w:rsid w:val="00D95F42"/>
    <w:rsid w:val="00D96673"/>
    <w:rsid w:val="00DA2F45"/>
    <w:rsid w:val="00DA46F1"/>
    <w:rsid w:val="00DA4AD8"/>
    <w:rsid w:val="00DA5581"/>
    <w:rsid w:val="00DA5670"/>
    <w:rsid w:val="00DA5725"/>
    <w:rsid w:val="00DA5C8F"/>
    <w:rsid w:val="00DA625F"/>
    <w:rsid w:val="00DA7223"/>
    <w:rsid w:val="00DB0DD0"/>
    <w:rsid w:val="00DB39D6"/>
    <w:rsid w:val="00DB3AF4"/>
    <w:rsid w:val="00DB72A0"/>
    <w:rsid w:val="00DC426A"/>
    <w:rsid w:val="00DC4D16"/>
    <w:rsid w:val="00DD1E1C"/>
    <w:rsid w:val="00DD34E1"/>
    <w:rsid w:val="00DD5E6E"/>
    <w:rsid w:val="00DE1CE8"/>
    <w:rsid w:val="00DE7474"/>
    <w:rsid w:val="00DF5C44"/>
    <w:rsid w:val="00DF648A"/>
    <w:rsid w:val="00E02B3E"/>
    <w:rsid w:val="00E0313C"/>
    <w:rsid w:val="00E04805"/>
    <w:rsid w:val="00E05CE8"/>
    <w:rsid w:val="00E06B55"/>
    <w:rsid w:val="00E105A6"/>
    <w:rsid w:val="00E105D2"/>
    <w:rsid w:val="00E11F1B"/>
    <w:rsid w:val="00E14BBF"/>
    <w:rsid w:val="00E15AB5"/>
    <w:rsid w:val="00E203E3"/>
    <w:rsid w:val="00E23A03"/>
    <w:rsid w:val="00E246B8"/>
    <w:rsid w:val="00E2537C"/>
    <w:rsid w:val="00E26280"/>
    <w:rsid w:val="00E26C08"/>
    <w:rsid w:val="00E27FE4"/>
    <w:rsid w:val="00E322D4"/>
    <w:rsid w:val="00E325F1"/>
    <w:rsid w:val="00E328D2"/>
    <w:rsid w:val="00E33D0D"/>
    <w:rsid w:val="00E3463C"/>
    <w:rsid w:val="00E3521A"/>
    <w:rsid w:val="00E427FD"/>
    <w:rsid w:val="00E44981"/>
    <w:rsid w:val="00E44FBE"/>
    <w:rsid w:val="00E46AF2"/>
    <w:rsid w:val="00E512C9"/>
    <w:rsid w:val="00E57BDC"/>
    <w:rsid w:val="00E61630"/>
    <w:rsid w:val="00E622E7"/>
    <w:rsid w:val="00E66B5B"/>
    <w:rsid w:val="00E708B9"/>
    <w:rsid w:val="00E73C54"/>
    <w:rsid w:val="00E77CD8"/>
    <w:rsid w:val="00E80EE0"/>
    <w:rsid w:val="00E81297"/>
    <w:rsid w:val="00E820BA"/>
    <w:rsid w:val="00E8330E"/>
    <w:rsid w:val="00E833CC"/>
    <w:rsid w:val="00E90ACA"/>
    <w:rsid w:val="00E9274A"/>
    <w:rsid w:val="00E94BC7"/>
    <w:rsid w:val="00E9668E"/>
    <w:rsid w:val="00E96CB6"/>
    <w:rsid w:val="00E974A9"/>
    <w:rsid w:val="00E97D76"/>
    <w:rsid w:val="00EA0D5B"/>
    <w:rsid w:val="00EA1257"/>
    <w:rsid w:val="00EA202D"/>
    <w:rsid w:val="00EA3982"/>
    <w:rsid w:val="00EA7A01"/>
    <w:rsid w:val="00EB0F15"/>
    <w:rsid w:val="00EB3F07"/>
    <w:rsid w:val="00EB46D7"/>
    <w:rsid w:val="00EB67A5"/>
    <w:rsid w:val="00EB6EC6"/>
    <w:rsid w:val="00EB75C4"/>
    <w:rsid w:val="00EC1AB6"/>
    <w:rsid w:val="00EC1DAE"/>
    <w:rsid w:val="00EC48F1"/>
    <w:rsid w:val="00EC5337"/>
    <w:rsid w:val="00EC7260"/>
    <w:rsid w:val="00ED24C5"/>
    <w:rsid w:val="00ED2E30"/>
    <w:rsid w:val="00ED3CE9"/>
    <w:rsid w:val="00EE0D4F"/>
    <w:rsid w:val="00EE2D49"/>
    <w:rsid w:val="00EE2E37"/>
    <w:rsid w:val="00EE3667"/>
    <w:rsid w:val="00EE5AA8"/>
    <w:rsid w:val="00EE78A0"/>
    <w:rsid w:val="00EF0C73"/>
    <w:rsid w:val="00EF12F1"/>
    <w:rsid w:val="00EF348A"/>
    <w:rsid w:val="00EF5BBA"/>
    <w:rsid w:val="00EF5C1B"/>
    <w:rsid w:val="00EF6566"/>
    <w:rsid w:val="00EF702F"/>
    <w:rsid w:val="00EF788B"/>
    <w:rsid w:val="00F03179"/>
    <w:rsid w:val="00F0436E"/>
    <w:rsid w:val="00F05678"/>
    <w:rsid w:val="00F059E6"/>
    <w:rsid w:val="00F0635C"/>
    <w:rsid w:val="00F06F7E"/>
    <w:rsid w:val="00F07321"/>
    <w:rsid w:val="00F10C0C"/>
    <w:rsid w:val="00F12A8D"/>
    <w:rsid w:val="00F138AB"/>
    <w:rsid w:val="00F13D08"/>
    <w:rsid w:val="00F16F37"/>
    <w:rsid w:val="00F20C8D"/>
    <w:rsid w:val="00F20EEA"/>
    <w:rsid w:val="00F21144"/>
    <w:rsid w:val="00F21220"/>
    <w:rsid w:val="00F2333C"/>
    <w:rsid w:val="00F233FE"/>
    <w:rsid w:val="00F258C1"/>
    <w:rsid w:val="00F336CE"/>
    <w:rsid w:val="00F41C94"/>
    <w:rsid w:val="00F42644"/>
    <w:rsid w:val="00F4318C"/>
    <w:rsid w:val="00F4517A"/>
    <w:rsid w:val="00F4566B"/>
    <w:rsid w:val="00F47A2D"/>
    <w:rsid w:val="00F511D3"/>
    <w:rsid w:val="00F5186F"/>
    <w:rsid w:val="00F519A0"/>
    <w:rsid w:val="00F54BC5"/>
    <w:rsid w:val="00F54DC5"/>
    <w:rsid w:val="00F55F90"/>
    <w:rsid w:val="00F57D14"/>
    <w:rsid w:val="00F64024"/>
    <w:rsid w:val="00F64BB2"/>
    <w:rsid w:val="00F65F8D"/>
    <w:rsid w:val="00F73F7B"/>
    <w:rsid w:val="00F76C44"/>
    <w:rsid w:val="00F76DD6"/>
    <w:rsid w:val="00F80B16"/>
    <w:rsid w:val="00F80E69"/>
    <w:rsid w:val="00F83884"/>
    <w:rsid w:val="00F844C8"/>
    <w:rsid w:val="00F85436"/>
    <w:rsid w:val="00F85DD4"/>
    <w:rsid w:val="00F8744E"/>
    <w:rsid w:val="00F8778D"/>
    <w:rsid w:val="00F90B80"/>
    <w:rsid w:val="00F90E2D"/>
    <w:rsid w:val="00F90FE4"/>
    <w:rsid w:val="00F939E7"/>
    <w:rsid w:val="00F93EBC"/>
    <w:rsid w:val="00F94465"/>
    <w:rsid w:val="00F94FD9"/>
    <w:rsid w:val="00F95D41"/>
    <w:rsid w:val="00F96A64"/>
    <w:rsid w:val="00FA112D"/>
    <w:rsid w:val="00FA1974"/>
    <w:rsid w:val="00FA1ACF"/>
    <w:rsid w:val="00FA3391"/>
    <w:rsid w:val="00FA69B9"/>
    <w:rsid w:val="00FB2D8A"/>
    <w:rsid w:val="00FB4169"/>
    <w:rsid w:val="00FB7406"/>
    <w:rsid w:val="00FC027C"/>
    <w:rsid w:val="00FC257E"/>
    <w:rsid w:val="00FC266C"/>
    <w:rsid w:val="00FC34A2"/>
    <w:rsid w:val="00FC365C"/>
    <w:rsid w:val="00FC4578"/>
    <w:rsid w:val="00FC5616"/>
    <w:rsid w:val="00FC60F6"/>
    <w:rsid w:val="00FC6E47"/>
    <w:rsid w:val="00FD05F7"/>
    <w:rsid w:val="00FD0E9F"/>
    <w:rsid w:val="00FD4AF1"/>
    <w:rsid w:val="00FD6160"/>
    <w:rsid w:val="00FD7294"/>
    <w:rsid w:val="00FD7793"/>
    <w:rsid w:val="00FE35B6"/>
    <w:rsid w:val="00FE45FD"/>
    <w:rsid w:val="00FF4CF8"/>
    <w:rsid w:val="00FF5FCD"/>
    <w:rsid w:val="00FF776D"/>
    <w:rsid w:val="00FF7BC3"/>
    <w:rsid w:val="06BF74AF"/>
    <w:rsid w:val="187E21D2"/>
    <w:rsid w:val="1B8278F2"/>
    <w:rsid w:val="1FD35BDF"/>
    <w:rsid w:val="201624F6"/>
    <w:rsid w:val="2C2E6F71"/>
    <w:rsid w:val="34C32AE5"/>
    <w:rsid w:val="34FC6237"/>
    <w:rsid w:val="3558552A"/>
    <w:rsid w:val="35CF32D1"/>
    <w:rsid w:val="3D6A34C1"/>
    <w:rsid w:val="49E90CCC"/>
    <w:rsid w:val="4C650094"/>
    <w:rsid w:val="51F83758"/>
    <w:rsid w:val="599252AD"/>
    <w:rsid w:val="5E0818ED"/>
    <w:rsid w:val="61B9080E"/>
    <w:rsid w:val="6D4C69DA"/>
    <w:rsid w:val="7114594E"/>
    <w:rsid w:val="74D61819"/>
    <w:rsid w:val="7609293D"/>
    <w:rsid w:val="784D6BCD"/>
    <w:rsid w:val="7A5C10EE"/>
    <w:rsid w:val="7F5368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5E7101E"/>
  <w15:docId w15:val="{7711BF9D-0010-43E1-A3C7-D375655D9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pPr>
      <w:jc w:val="left"/>
    </w:p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</w:p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</w:pPr>
  </w:style>
  <w:style w:type="paragraph" w:styleId="a9">
    <w:name w:val="annotation subject"/>
    <w:basedOn w:val="a3"/>
    <w:next w:val="a3"/>
    <w:link w:val="aa"/>
    <w:uiPriority w:val="99"/>
    <w:semiHidden/>
    <w:unhideWhenUsed/>
    <w:qFormat/>
    <w:rPr>
      <w:b/>
      <w:bCs/>
    </w:rPr>
  </w:style>
  <w:style w:type="character" w:styleId="ab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styleId="ac">
    <w:name w:val="annotation reference"/>
    <w:basedOn w:val="a0"/>
    <w:uiPriority w:val="99"/>
    <w:semiHidden/>
    <w:unhideWhenUsed/>
    <w:qFormat/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qFormat/>
  </w:style>
  <w:style w:type="character" w:customStyle="1" w:styleId="a6">
    <w:name w:val="页脚 字符"/>
    <w:basedOn w:val="a0"/>
    <w:link w:val="a5"/>
    <w:uiPriority w:val="99"/>
    <w:qFormat/>
  </w:style>
  <w:style w:type="paragraph" w:styleId="ad">
    <w:name w:val="List Paragraph"/>
    <w:basedOn w:val="a"/>
    <w:uiPriority w:val="34"/>
    <w:qFormat/>
    <w:pPr>
      <w:ind w:leftChars="400" w:left="720"/>
    </w:pPr>
  </w:style>
  <w:style w:type="paragraph" w:customStyle="1" w:styleId="EndNoteBibliography">
    <w:name w:val="EndNote Bibliography"/>
    <w:basedOn w:val="a"/>
    <w:link w:val="EndNoteBibliography0"/>
    <w:qFormat/>
    <w:rPr>
      <w:rFonts w:ascii="Calibri" w:hAnsi="Calibri" w:cs="Calibri"/>
    </w:rPr>
  </w:style>
  <w:style w:type="character" w:customStyle="1" w:styleId="EndNoteBibliography0">
    <w:name w:val="EndNote Bibliography 字符"/>
    <w:basedOn w:val="a0"/>
    <w:link w:val="EndNoteBibliography"/>
    <w:qFormat/>
    <w:rPr>
      <w:rFonts w:ascii="Calibri" w:eastAsiaTheme="minorEastAsia" w:hAnsi="Calibri" w:cs="Calibri"/>
      <w:kern w:val="2"/>
      <w:sz w:val="24"/>
      <w:szCs w:val="22"/>
    </w:rPr>
  </w:style>
  <w:style w:type="character" w:customStyle="1" w:styleId="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4">
    <w:name w:val="批注文字 字符"/>
    <w:basedOn w:val="a0"/>
    <w:link w:val="a3"/>
    <w:uiPriority w:val="99"/>
    <w:semiHidden/>
    <w:qFormat/>
  </w:style>
  <w:style w:type="character" w:customStyle="1" w:styleId="aa">
    <w:name w:val="批注主题 字符"/>
    <w:basedOn w:val="a4"/>
    <w:link w:val="a9"/>
    <w:uiPriority w:val="99"/>
    <w:semiHidden/>
    <w:qFormat/>
    <w:rPr>
      <w:b/>
      <w:bCs/>
    </w:rPr>
  </w:style>
  <w:style w:type="character" w:customStyle="1" w:styleId="fontstyle01">
    <w:name w:val="fontstyle01"/>
    <w:basedOn w:val="a0"/>
    <w:qFormat/>
    <w:rPr>
      <w:rFonts w:ascii="AdvOT65f8a23b.I" w:hAnsi="AdvOT65f8a23b.I" w:hint="default"/>
      <w:color w:val="000000"/>
      <w:sz w:val="12"/>
      <w:szCs w:val="12"/>
    </w:rPr>
  </w:style>
  <w:style w:type="character" w:customStyle="1" w:styleId="fontstyle21">
    <w:name w:val="fontstyle21"/>
    <w:basedOn w:val="a0"/>
    <w:qFormat/>
    <w:rPr>
      <w:rFonts w:ascii="AdvOT46dcae81" w:hAnsi="AdvOT46dcae81" w:hint="default"/>
      <w:color w:val="000000"/>
      <w:sz w:val="12"/>
      <w:szCs w:val="12"/>
    </w:rPr>
  </w:style>
  <w:style w:type="character" w:customStyle="1" w:styleId="fontstyle31">
    <w:name w:val="fontstyle31"/>
    <w:basedOn w:val="a0"/>
    <w:qFormat/>
    <w:rPr>
      <w:rFonts w:ascii="AdvOT8608a8d1+22" w:hAnsi="AdvOT8608a8d1+22" w:hint="default"/>
      <w:color w:val="000000"/>
      <w:sz w:val="12"/>
      <w:szCs w:val="12"/>
    </w:rPr>
  </w:style>
  <w:style w:type="paragraph" w:customStyle="1" w:styleId="EndNoteBibliographyTitle">
    <w:name w:val="EndNote Bibliography Title"/>
    <w:qFormat/>
    <w:pPr>
      <w:jc w:val="center"/>
    </w:pPr>
    <w:rPr>
      <w:rFonts w:ascii="Calibri" w:eastAsiaTheme="minorEastAsia" w:hAnsi="Calibri" w:cs="Calibri"/>
      <w:kern w:val="2"/>
      <w:sz w:val="24"/>
      <w:szCs w:val="22"/>
    </w:rPr>
  </w:style>
  <w:style w:type="paragraph" w:styleId="ae">
    <w:name w:val="Balloon Text"/>
    <w:basedOn w:val="a"/>
    <w:link w:val="af"/>
    <w:uiPriority w:val="99"/>
    <w:semiHidden/>
    <w:unhideWhenUsed/>
    <w:rsid w:val="00591DF2"/>
    <w:rPr>
      <w:sz w:val="18"/>
      <w:szCs w:val="18"/>
    </w:rPr>
  </w:style>
  <w:style w:type="character" w:customStyle="1" w:styleId="af">
    <w:name w:val="批注框文本 字符"/>
    <w:basedOn w:val="a0"/>
    <w:link w:val="ae"/>
    <w:uiPriority w:val="99"/>
    <w:semiHidden/>
    <w:rsid w:val="00591DF2"/>
    <w:rPr>
      <w:rFonts w:asciiTheme="minorHAnsi" w:eastAsiaTheme="minorEastAsia" w:hAnsiTheme="minorHAnsi" w:cstheme="minorBidi"/>
      <w:kern w:val="2"/>
      <w:sz w:val="18"/>
      <w:szCs w:val="18"/>
    </w:rPr>
  </w:style>
  <w:style w:type="character" w:styleId="af0">
    <w:name w:val="Placeholder Text"/>
    <w:basedOn w:val="a0"/>
    <w:uiPriority w:val="99"/>
    <w:semiHidden/>
    <w:rsid w:val="000F4234"/>
    <w:rPr>
      <w:color w:val="808080"/>
    </w:rPr>
  </w:style>
  <w:style w:type="character" w:customStyle="1" w:styleId="UnresolvedMention1">
    <w:name w:val="Unresolved Mention1"/>
    <w:basedOn w:val="a0"/>
    <w:uiPriority w:val="99"/>
    <w:semiHidden/>
    <w:unhideWhenUsed/>
    <w:rsid w:val="00BD6A53"/>
    <w:rPr>
      <w:color w:val="605E5C"/>
      <w:shd w:val="clear" w:color="auto" w:fill="E1DFDD"/>
    </w:rPr>
  </w:style>
  <w:style w:type="paragraph" w:styleId="af1">
    <w:name w:val="Revision"/>
    <w:hidden/>
    <w:uiPriority w:val="99"/>
    <w:semiHidden/>
    <w:rsid w:val="00102ADF"/>
    <w:rPr>
      <w:rFonts w:asciiTheme="minorHAnsi" w:eastAsiaTheme="minorEastAsia" w:hAnsiTheme="minorHAnsi" w:cstheme="minorBidi"/>
      <w:kern w:val="2"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hchoy@eee.hku.hk" TargetMode="External"/><Relationship Id="rId13" Type="http://schemas.microsoft.com/office/2016/09/relationships/commentsIds" Target="commentsIds.xml"/><Relationship Id="rId18" Type="http://schemas.microsoft.com/office/2011/relationships/people" Target="people.xml"/><Relationship Id="rId3" Type="http://schemas.openxmlformats.org/officeDocument/2006/relationships/settings" Target="settings.xml"/><Relationship Id="rId21" Type="http://schemas.openxmlformats.org/officeDocument/2006/relationships/customXml" Target="../customXml/item2.xml"/><Relationship Id="rId7" Type="http://schemas.openxmlformats.org/officeDocument/2006/relationships/hyperlink" Target="mailto:hzhangioe@fudan.edu.cn" TargetMode="External"/><Relationship Id="rId12" Type="http://schemas.microsoft.com/office/2011/relationships/commentsExtended" Target="commentsExtended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customXml" Target="../customXml/item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omments" Target="comments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A0E3DAEA65ABA4696FB57E9DC05F090" ma:contentTypeVersion="3" ma:contentTypeDescription="Create a new document." ma:contentTypeScope="" ma:versionID="78e9a23061e5f2a2dcca35b40bb607c5">
  <xsd:schema xmlns:xsd="http://www.w3.org/2001/XMLSchema" xmlns:xs="http://www.w3.org/2001/XMLSchema" xmlns:p="http://schemas.microsoft.com/office/2006/metadata/properties" xmlns:ns2="8742f24e-a383-4b2b-b22d-6632cae5d517" targetNamespace="http://schemas.microsoft.com/office/2006/metadata/properties" ma:root="true" ma:fieldsID="8c6723b55f0b2bbc72129f72999ff87e" ns2:_="">
    <xsd:import namespace="8742f24e-a383-4b2b-b22d-6632cae5d5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42f24e-a383-4b2b-b22d-6632cae5d51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6CA2990-900B-4FE9-AA2C-1CF9056B7B0F}"/>
</file>

<file path=customXml/itemProps2.xml><?xml version="1.0" encoding="utf-8"?>
<ds:datastoreItem xmlns:ds="http://schemas.openxmlformats.org/officeDocument/2006/customXml" ds:itemID="{9A9E3870-FF2F-448D-9705-CF9289DA669D}"/>
</file>

<file path=customXml/itemProps3.xml><?xml version="1.0" encoding="utf-8"?>
<ds:datastoreItem xmlns:ds="http://schemas.openxmlformats.org/officeDocument/2006/customXml" ds:itemID="{C4793A82-86D8-4798-9309-3F127F47827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10570</Words>
  <Characters>60253</Characters>
  <Application>Microsoft Office Word</Application>
  <DocSecurity>0</DocSecurity>
  <Lines>502</Lines>
  <Paragraphs>141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Hong Zhang</dc:creator>
  <cp:lastModifiedBy>e12985</cp:lastModifiedBy>
  <cp:revision>3</cp:revision>
  <cp:lastPrinted>2022-12-22T15:30:00Z</cp:lastPrinted>
  <dcterms:created xsi:type="dcterms:W3CDTF">2025-12-05T06:52:00Z</dcterms:created>
  <dcterms:modified xsi:type="dcterms:W3CDTF">2025-12-05T06:52:00Z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0E5BE313C45C45CCA6C59BD4DB608A51</vt:lpwstr>
  </property>
  <property fmtid="{D5CDD505-2E9C-101B-9397-08002B2CF9AE}" pid="4" name="ContentTypeId">
    <vt:lpwstr>0x0101001A0E3DAEA65ABA4696FB57E9DC05F090</vt:lpwstr>
  </property>
</Properties>
</file>