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933B" w14:textId="66FEC324" w:rsidR="00FC26FA" w:rsidRPr="00FF5279" w:rsidRDefault="008C7EEE" w:rsidP="001A0FC6">
      <w:pPr>
        <w:spacing w:line="480" w:lineRule="auto"/>
        <w:jc w:val="center"/>
        <w:rPr>
          <w:rFonts w:ascii="Times New Roman" w:hAnsi="Times New Roman" w:cs="Times New Roman"/>
          <w:b/>
          <w:bCs/>
          <w:color w:val="000000" w:themeColor="text1"/>
          <w:sz w:val="28"/>
          <w:szCs w:val="28"/>
        </w:rPr>
      </w:pPr>
      <w:bookmarkStart w:id="0" w:name="OLE_LINK47"/>
      <w:bookmarkStart w:id="1" w:name="OLE_LINK52"/>
      <w:bookmarkStart w:id="2" w:name="OLE_LINK40"/>
      <w:bookmarkStart w:id="3" w:name="OLE_LINK123"/>
      <w:bookmarkStart w:id="4" w:name="OLE_LINK124"/>
      <w:bookmarkStart w:id="5" w:name="OLE_LINK132"/>
      <w:bookmarkStart w:id="6" w:name="OLE_LINK21"/>
      <w:bookmarkStart w:id="7" w:name="OLE_LINK22"/>
      <w:bookmarkStart w:id="8" w:name="OLE_LINK251"/>
      <w:bookmarkStart w:id="9" w:name="OLE_LINK252"/>
      <w:bookmarkStart w:id="10" w:name="OLE_LINK122"/>
      <w:r w:rsidRPr="00FF5279">
        <w:rPr>
          <w:rFonts w:ascii="Times New Roman" w:hAnsi="Times New Roman" w:cs="Times New Roman" w:hint="eastAsia"/>
          <w:b/>
          <w:bCs/>
          <w:color w:val="000000" w:themeColor="text1"/>
          <w:sz w:val="28"/>
          <w:szCs w:val="28"/>
        </w:rPr>
        <w:t>N</w:t>
      </w:r>
      <w:r w:rsidR="001A0FC6" w:rsidRPr="00FF5279">
        <w:rPr>
          <w:rFonts w:ascii="Times New Roman" w:hAnsi="Times New Roman" w:cs="Times New Roman"/>
          <w:b/>
          <w:bCs/>
          <w:color w:val="000000" w:themeColor="text1"/>
          <w:sz w:val="28"/>
          <w:szCs w:val="28"/>
        </w:rPr>
        <w:t>iche differentiation</w:t>
      </w:r>
      <w:bookmarkEnd w:id="0"/>
      <w:bookmarkEnd w:id="1"/>
      <w:bookmarkEnd w:id="2"/>
      <w:r w:rsidR="001A0FC6" w:rsidRPr="00FF5279">
        <w:rPr>
          <w:rFonts w:ascii="Times New Roman" w:hAnsi="Times New Roman" w:cs="Times New Roman"/>
          <w:b/>
          <w:bCs/>
          <w:color w:val="000000" w:themeColor="text1"/>
          <w:sz w:val="28"/>
          <w:szCs w:val="28"/>
        </w:rPr>
        <w:t xml:space="preserve"> </w:t>
      </w:r>
      <w:bookmarkStart w:id="11" w:name="OLE_LINK13"/>
      <w:bookmarkStart w:id="12" w:name="OLE_LINK14"/>
      <w:r w:rsidR="001A0FC6" w:rsidRPr="00FF5279">
        <w:rPr>
          <w:rFonts w:ascii="Times New Roman" w:hAnsi="Times New Roman" w:cs="Times New Roman"/>
          <w:b/>
          <w:bCs/>
          <w:color w:val="000000" w:themeColor="text1"/>
          <w:sz w:val="28"/>
          <w:szCs w:val="28"/>
        </w:rPr>
        <w:t xml:space="preserve">and </w:t>
      </w:r>
      <w:bookmarkStart w:id="13" w:name="OLE_LINK32"/>
      <w:bookmarkStart w:id="14" w:name="OLE_LINK33"/>
      <w:bookmarkStart w:id="15" w:name="OLE_LINK34"/>
      <w:r w:rsidR="001A0FC6" w:rsidRPr="00FF5279">
        <w:rPr>
          <w:rFonts w:ascii="Times New Roman" w:hAnsi="Times New Roman" w:cs="Times New Roman"/>
          <w:b/>
          <w:bCs/>
          <w:color w:val="000000" w:themeColor="text1"/>
          <w:sz w:val="28"/>
          <w:szCs w:val="28"/>
        </w:rPr>
        <w:t>symbiotic association</w:t>
      </w:r>
      <w:bookmarkEnd w:id="13"/>
      <w:bookmarkEnd w:id="14"/>
      <w:bookmarkEnd w:id="15"/>
      <w:r w:rsidR="001A0FC6" w:rsidRPr="00FF5279">
        <w:rPr>
          <w:rFonts w:ascii="Times New Roman" w:hAnsi="Times New Roman" w:cs="Times New Roman"/>
          <w:b/>
          <w:bCs/>
          <w:color w:val="000000" w:themeColor="text1"/>
          <w:sz w:val="28"/>
          <w:szCs w:val="28"/>
        </w:rPr>
        <w:t xml:space="preserve"> </w:t>
      </w:r>
      <w:r w:rsidR="008270F6" w:rsidRPr="00FF5279">
        <w:rPr>
          <w:rFonts w:ascii="Times New Roman" w:hAnsi="Times New Roman" w:cs="Times New Roman" w:hint="eastAsia"/>
          <w:b/>
          <w:bCs/>
          <w:color w:val="000000" w:themeColor="text1"/>
          <w:sz w:val="28"/>
          <w:szCs w:val="28"/>
        </w:rPr>
        <w:t>among</w:t>
      </w:r>
      <w:r w:rsidR="00196C40" w:rsidRPr="00FF5279">
        <w:rPr>
          <w:rFonts w:ascii="Times New Roman" w:hAnsi="Times New Roman" w:cs="Times New Roman"/>
          <w:b/>
          <w:bCs/>
          <w:color w:val="000000" w:themeColor="text1"/>
          <w:sz w:val="28"/>
          <w:szCs w:val="28"/>
        </w:rPr>
        <w:t xml:space="preserve"> </w:t>
      </w:r>
      <w:r w:rsidR="000E4153" w:rsidRPr="00FF5279">
        <w:rPr>
          <w:rFonts w:ascii="Times New Roman" w:hAnsi="Times New Roman" w:cs="Times New Roman"/>
          <w:b/>
          <w:bCs/>
          <w:color w:val="000000" w:themeColor="text1"/>
          <w:sz w:val="28"/>
          <w:szCs w:val="28"/>
        </w:rPr>
        <w:t>ammonia/nitrite oxidizers</w:t>
      </w:r>
      <w:r w:rsidR="004E5D27" w:rsidRPr="00FF5279">
        <w:rPr>
          <w:rFonts w:ascii="Times New Roman" w:hAnsi="Times New Roman" w:cs="Times New Roman"/>
          <w:b/>
          <w:bCs/>
          <w:color w:val="000000" w:themeColor="text1"/>
          <w:sz w:val="28"/>
          <w:szCs w:val="28"/>
        </w:rPr>
        <w:t xml:space="preserve"> </w:t>
      </w:r>
      <w:bookmarkEnd w:id="11"/>
      <w:bookmarkEnd w:id="12"/>
      <w:r w:rsidR="001A0FC6" w:rsidRPr="00FF5279">
        <w:rPr>
          <w:rFonts w:ascii="Times New Roman" w:hAnsi="Times New Roman" w:cs="Times New Roman"/>
          <w:b/>
          <w:bCs/>
          <w:color w:val="000000" w:themeColor="text1"/>
          <w:sz w:val="28"/>
          <w:szCs w:val="28"/>
        </w:rPr>
        <w:t>in a full-scale rotating biological contactor</w:t>
      </w:r>
      <w:bookmarkEnd w:id="3"/>
      <w:bookmarkEnd w:id="4"/>
      <w:bookmarkEnd w:id="5"/>
    </w:p>
    <w:bookmarkEnd w:id="6"/>
    <w:bookmarkEnd w:id="7"/>
    <w:bookmarkEnd w:id="8"/>
    <w:bookmarkEnd w:id="9"/>
    <w:bookmarkEnd w:id="10"/>
    <w:p w14:paraId="11DCEAC3" w14:textId="0042E588" w:rsidR="00977B55" w:rsidRPr="00FF5279" w:rsidRDefault="00977B55" w:rsidP="00B76DD0">
      <w:pPr>
        <w:spacing w:line="480" w:lineRule="auto"/>
        <w:jc w:val="center"/>
        <w:rPr>
          <w:rFonts w:ascii="Times New Roman" w:hAnsi="Times New Roman" w:cs="Times New Roman"/>
          <w:sz w:val="24"/>
        </w:rPr>
      </w:pPr>
      <w:r w:rsidRPr="00FF5279">
        <w:rPr>
          <w:rFonts w:ascii="Times New Roman" w:hAnsi="Times New Roman" w:cs="Times New Roman"/>
          <w:sz w:val="24"/>
        </w:rPr>
        <w:t>Dou Wang</w:t>
      </w:r>
      <w:r w:rsidRPr="00FF5279">
        <w:rPr>
          <w:rFonts w:ascii="Times New Roman" w:hAnsi="Times New Roman" w:cs="Times New Roman"/>
          <w:sz w:val="24"/>
          <w:vertAlign w:val="superscript"/>
        </w:rPr>
        <w:t>1</w:t>
      </w:r>
      <w:r w:rsidRPr="00FF5279">
        <w:rPr>
          <w:rFonts w:ascii="Times New Roman" w:hAnsi="Times New Roman" w:cs="Times New Roman"/>
          <w:sz w:val="24"/>
        </w:rPr>
        <w:t>, Yulin Wang</w:t>
      </w:r>
      <w:r w:rsidRPr="00FF5279">
        <w:rPr>
          <w:rFonts w:ascii="Times New Roman" w:hAnsi="Times New Roman" w:cs="Times New Roman"/>
          <w:sz w:val="24"/>
          <w:vertAlign w:val="superscript"/>
        </w:rPr>
        <w:t>1</w:t>
      </w:r>
      <w:r w:rsidRPr="00FF5279">
        <w:rPr>
          <w:rFonts w:ascii="Times New Roman" w:hAnsi="Times New Roman" w:cs="Times New Roman"/>
          <w:sz w:val="24"/>
        </w:rPr>
        <w:t>, Lei Liu</w:t>
      </w:r>
      <w:r w:rsidRPr="00FF5279">
        <w:rPr>
          <w:rFonts w:ascii="Times New Roman" w:hAnsi="Times New Roman" w:cs="Times New Roman"/>
          <w:sz w:val="24"/>
          <w:vertAlign w:val="superscript"/>
        </w:rPr>
        <w:t>1</w:t>
      </w:r>
      <w:r w:rsidRPr="00FF5279">
        <w:rPr>
          <w:rFonts w:ascii="Times New Roman" w:hAnsi="Times New Roman" w:cs="Times New Roman"/>
          <w:sz w:val="24"/>
        </w:rPr>
        <w:t>, Yiqiang Chen</w:t>
      </w:r>
      <w:r w:rsidRPr="00FF5279">
        <w:rPr>
          <w:rFonts w:ascii="Times New Roman" w:hAnsi="Times New Roman" w:cs="Times New Roman"/>
          <w:sz w:val="24"/>
          <w:vertAlign w:val="superscript"/>
        </w:rPr>
        <w:t>1</w:t>
      </w:r>
      <w:r w:rsidRPr="00FF5279">
        <w:rPr>
          <w:rFonts w:ascii="Times New Roman" w:hAnsi="Times New Roman" w:cs="Times New Roman"/>
          <w:sz w:val="24"/>
        </w:rPr>
        <w:t>, Chunxiao Wang</w:t>
      </w:r>
      <w:r w:rsidRPr="00FF5279">
        <w:rPr>
          <w:rFonts w:ascii="Times New Roman" w:hAnsi="Times New Roman" w:cs="Times New Roman"/>
          <w:sz w:val="24"/>
          <w:vertAlign w:val="superscript"/>
        </w:rPr>
        <w:t>1</w:t>
      </w:r>
      <w:r w:rsidRPr="00FF5279">
        <w:rPr>
          <w:rFonts w:ascii="Times New Roman" w:hAnsi="Times New Roman" w:cs="Times New Roman"/>
          <w:sz w:val="24"/>
        </w:rPr>
        <w:t xml:space="preserve">, </w:t>
      </w:r>
      <w:bookmarkStart w:id="16" w:name="OLE_LINK3"/>
      <w:bookmarkStart w:id="17" w:name="OLE_LINK4"/>
      <w:r w:rsidRPr="00FF5279">
        <w:rPr>
          <w:rFonts w:ascii="Times New Roman" w:hAnsi="Times New Roman" w:cs="Times New Roman"/>
          <w:sz w:val="24"/>
        </w:rPr>
        <w:t>Xiaoqing Xu</w:t>
      </w:r>
      <w:r w:rsidRPr="00FF5279">
        <w:rPr>
          <w:rFonts w:ascii="Times New Roman" w:hAnsi="Times New Roman" w:cs="Times New Roman"/>
          <w:sz w:val="24"/>
          <w:vertAlign w:val="superscript"/>
        </w:rPr>
        <w:t>1</w:t>
      </w:r>
      <w:r w:rsidRPr="00FF5279">
        <w:rPr>
          <w:rFonts w:ascii="Times New Roman" w:hAnsi="Times New Roman" w:cs="Times New Roman"/>
          <w:sz w:val="24"/>
        </w:rPr>
        <w:t>, Yu Yang</w:t>
      </w:r>
      <w:r w:rsidRPr="00FF5279">
        <w:rPr>
          <w:rFonts w:ascii="Times New Roman" w:hAnsi="Times New Roman" w:cs="Times New Roman"/>
          <w:sz w:val="24"/>
          <w:vertAlign w:val="superscript"/>
        </w:rPr>
        <w:t>1</w:t>
      </w:r>
      <w:r w:rsidRPr="00FF5279">
        <w:rPr>
          <w:rFonts w:ascii="Times New Roman" w:hAnsi="Times New Roman" w:cs="Times New Roman"/>
          <w:sz w:val="24"/>
        </w:rPr>
        <w:t xml:space="preserve">, </w:t>
      </w:r>
      <w:r w:rsidR="005A331B" w:rsidRPr="00FF5279">
        <w:rPr>
          <w:rFonts w:ascii="Times New Roman" w:hAnsi="Times New Roman" w:cs="Times New Roman" w:hint="eastAsia"/>
          <w:sz w:val="24"/>
        </w:rPr>
        <w:t>Yubo</w:t>
      </w:r>
      <w:r w:rsidR="005A331B" w:rsidRPr="00FF5279">
        <w:rPr>
          <w:rFonts w:ascii="Times New Roman" w:hAnsi="Times New Roman" w:cs="Times New Roman"/>
          <w:sz w:val="24"/>
        </w:rPr>
        <w:t xml:space="preserve"> </w:t>
      </w:r>
      <w:r w:rsidR="005A331B" w:rsidRPr="00FF5279">
        <w:rPr>
          <w:rFonts w:ascii="Times New Roman" w:hAnsi="Times New Roman" w:cs="Times New Roman" w:hint="eastAsia"/>
          <w:sz w:val="24"/>
        </w:rPr>
        <w:t>Wang</w:t>
      </w:r>
      <w:r w:rsidR="005A331B" w:rsidRPr="00FF5279">
        <w:rPr>
          <w:rFonts w:ascii="Times New Roman" w:hAnsi="Times New Roman" w:cs="Times New Roman"/>
          <w:sz w:val="24"/>
          <w:vertAlign w:val="superscript"/>
        </w:rPr>
        <w:t>1</w:t>
      </w:r>
      <w:bookmarkEnd w:id="16"/>
      <w:bookmarkEnd w:id="17"/>
      <w:r w:rsidR="005A331B" w:rsidRPr="00FF5279">
        <w:rPr>
          <w:rFonts w:ascii="Times New Roman" w:hAnsi="Times New Roman" w:cs="Times New Roman"/>
          <w:sz w:val="24"/>
        </w:rPr>
        <w:t xml:space="preserve">, </w:t>
      </w:r>
      <w:r w:rsidRPr="00FF5279">
        <w:rPr>
          <w:rFonts w:ascii="Times New Roman" w:hAnsi="Times New Roman" w:cs="Times New Roman"/>
          <w:sz w:val="24"/>
        </w:rPr>
        <w:t>Tong Zhang</w:t>
      </w:r>
      <w:r w:rsidRPr="00FF5279">
        <w:rPr>
          <w:rFonts w:ascii="Times New Roman" w:hAnsi="Times New Roman" w:cs="Times New Roman"/>
          <w:sz w:val="24"/>
          <w:vertAlign w:val="superscript"/>
        </w:rPr>
        <w:t>1,2,3</w:t>
      </w:r>
      <w:r w:rsidRPr="00FF5279">
        <w:rPr>
          <w:rFonts w:ascii="Times New Roman" w:hAnsi="Times New Roman" w:cs="Times New Roman"/>
          <w:sz w:val="24"/>
        </w:rPr>
        <w:t>*</w:t>
      </w:r>
    </w:p>
    <w:p w14:paraId="6326EF4A" w14:textId="77777777" w:rsidR="00977B55" w:rsidRPr="00FF5279" w:rsidRDefault="00977B55" w:rsidP="00977B55">
      <w:pPr>
        <w:spacing w:line="480" w:lineRule="auto"/>
        <w:rPr>
          <w:rFonts w:ascii="Times New Roman" w:eastAsia="DengXian" w:hAnsi="Times New Roman" w:cs="Times New Roman"/>
          <w:bCs/>
          <w:sz w:val="24"/>
        </w:rPr>
      </w:pPr>
      <w:r w:rsidRPr="00FF5279">
        <w:rPr>
          <w:rFonts w:ascii="Times New Roman" w:eastAsia="DengXian" w:hAnsi="Times New Roman" w:cs="Times New Roman"/>
          <w:bCs/>
          <w:sz w:val="24"/>
          <w:vertAlign w:val="superscript"/>
        </w:rPr>
        <w:t>1</w:t>
      </w:r>
      <w:r w:rsidRPr="00FF5279">
        <w:rPr>
          <w:rFonts w:ascii="Times New Roman" w:eastAsia="DengXian" w:hAnsi="Times New Roman" w:cs="Times New Roman"/>
          <w:bCs/>
          <w:sz w:val="24"/>
        </w:rPr>
        <w:t>Environmental Microbiome Engineering and Biotechnology Laboratory, The University of Hong Kong, Hong Kong SAR, China.</w:t>
      </w:r>
    </w:p>
    <w:p w14:paraId="67B6C96A" w14:textId="77777777" w:rsidR="00977B55" w:rsidRPr="00FF5279" w:rsidRDefault="00977B55" w:rsidP="00977B55">
      <w:pPr>
        <w:spacing w:line="480" w:lineRule="auto"/>
        <w:rPr>
          <w:rFonts w:ascii="Times New Roman" w:eastAsia="DengXian" w:hAnsi="Times New Roman" w:cs="Times New Roman"/>
          <w:bCs/>
          <w:sz w:val="24"/>
        </w:rPr>
      </w:pPr>
      <w:r w:rsidRPr="00FF5279">
        <w:rPr>
          <w:rFonts w:ascii="Times New Roman" w:eastAsia="DengXian" w:hAnsi="Times New Roman" w:cs="Times New Roman"/>
          <w:bCs/>
          <w:sz w:val="24"/>
          <w:vertAlign w:val="superscript"/>
        </w:rPr>
        <w:t>2</w:t>
      </w:r>
      <w:r w:rsidRPr="00FF5279">
        <w:rPr>
          <w:rFonts w:ascii="Times New Roman" w:eastAsia="DengXian" w:hAnsi="Times New Roman" w:cs="Times New Roman" w:hint="eastAsia"/>
          <w:bCs/>
          <w:sz w:val="24"/>
        </w:rPr>
        <w:t>S</w:t>
      </w:r>
      <w:r w:rsidRPr="00FF5279">
        <w:rPr>
          <w:rFonts w:ascii="Times New Roman" w:eastAsia="DengXian" w:hAnsi="Times New Roman" w:cs="Times New Roman"/>
          <w:bCs/>
          <w:sz w:val="24"/>
        </w:rPr>
        <w:t>chool of Environment and Energy, Peking University Shenzhen Graduate School, Shenzhen, China.</w:t>
      </w:r>
    </w:p>
    <w:p w14:paraId="6A59D80C" w14:textId="6D52C3ED" w:rsidR="00977B55" w:rsidRPr="00FF5279" w:rsidRDefault="00977B55" w:rsidP="00977B55">
      <w:pPr>
        <w:spacing w:line="480" w:lineRule="auto"/>
        <w:rPr>
          <w:rFonts w:ascii="Times New Roman" w:eastAsia="DengXian" w:hAnsi="Times New Roman" w:cs="Times New Roman"/>
          <w:bCs/>
          <w:sz w:val="24"/>
        </w:rPr>
      </w:pPr>
      <w:r w:rsidRPr="00FF5279">
        <w:rPr>
          <w:rFonts w:ascii="Times New Roman" w:eastAsia="DengXian" w:hAnsi="Times New Roman" w:cs="Times New Roman"/>
          <w:bCs/>
          <w:sz w:val="24"/>
          <w:vertAlign w:val="superscript"/>
        </w:rPr>
        <w:t>3</w:t>
      </w:r>
      <w:r w:rsidRPr="00FF5279">
        <w:rPr>
          <w:rFonts w:ascii="Times New Roman" w:eastAsia="DengXian" w:hAnsi="Times New Roman" w:cs="Times New Roman" w:hint="eastAsia"/>
          <w:bCs/>
          <w:sz w:val="24"/>
        </w:rPr>
        <w:t>S</w:t>
      </w:r>
      <w:r w:rsidRPr="00FF5279">
        <w:rPr>
          <w:rFonts w:ascii="Times New Roman" w:eastAsia="DengXian" w:hAnsi="Times New Roman" w:cs="Times New Roman"/>
          <w:bCs/>
          <w:sz w:val="24"/>
        </w:rPr>
        <w:t>henzhen Bay Laboratory, Shenzhen, China.</w:t>
      </w:r>
    </w:p>
    <w:p w14:paraId="1B33432D" w14:textId="77777777" w:rsidR="00B76DD0" w:rsidRPr="00FF5279" w:rsidRDefault="00B76DD0" w:rsidP="00977B55">
      <w:pPr>
        <w:spacing w:line="480" w:lineRule="auto"/>
        <w:rPr>
          <w:rFonts w:ascii="Times New Roman" w:eastAsia="DengXian" w:hAnsi="Times New Roman" w:cs="Times New Roman"/>
          <w:bCs/>
          <w:sz w:val="24"/>
        </w:rPr>
      </w:pPr>
    </w:p>
    <w:p w14:paraId="13C23DD2" w14:textId="7CA5CB03" w:rsidR="00977B55" w:rsidRPr="00FF5279" w:rsidRDefault="00361588" w:rsidP="00977B55">
      <w:pPr>
        <w:spacing w:line="480" w:lineRule="auto"/>
        <w:rPr>
          <w:rFonts w:ascii="Times New Roman" w:eastAsia="DengXian" w:hAnsi="Times New Roman" w:cs="Times New Roman"/>
          <w:bCs/>
          <w:sz w:val="24"/>
        </w:rPr>
      </w:pPr>
      <w:r w:rsidRPr="00FF5279">
        <w:rPr>
          <w:rFonts w:ascii="Times New Roman" w:eastAsia="宋体" w:hAnsi="Times New Roman" w:cs="Times New Roman"/>
          <w:kern w:val="0"/>
          <w:sz w:val="24"/>
        </w:rPr>
        <w:t>*Corresponding author.</w:t>
      </w:r>
      <w:r w:rsidRPr="00FF5279">
        <w:rPr>
          <w:rFonts w:ascii="Times New Roman" w:eastAsia="宋体" w:hAnsi="Times New Roman" w:cs="Times New Roman"/>
          <w:kern w:val="0"/>
        </w:rPr>
        <w:t xml:space="preserve"> </w:t>
      </w:r>
      <w:r w:rsidR="00977B55" w:rsidRPr="00FF5279">
        <w:rPr>
          <w:rFonts w:ascii="Times New Roman" w:eastAsia="DengXian" w:hAnsi="Times New Roman" w:cs="Times New Roman"/>
          <w:bCs/>
          <w:sz w:val="24"/>
        </w:rPr>
        <w:t>E-mail: zhangt@hku.hk; Tel. 852-28578551; Fax 852-25595337.</w:t>
      </w:r>
    </w:p>
    <w:p w14:paraId="03059CFA" w14:textId="77777777" w:rsidR="00361588" w:rsidRPr="00FF5279" w:rsidRDefault="00361588" w:rsidP="00687D79">
      <w:pPr>
        <w:spacing w:line="480" w:lineRule="auto"/>
        <w:rPr>
          <w:rFonts w:ascii="Times New Roman" w:hAnsi="Times New Roman" w:cs="Times New Roman"/>
          <w:sz w:val="24"/>
        </w:rPr>
      </w:pPr>
    </w:p>
    <w:p w14:paraId="3E8649B6" w14:textId="0F91362C" w:rsidR="00911F62" w:rsidRPr="00FF5279" w:rsidRDefault="00911F62" w:rsidP="00911F62">
      <w:pPr>
        <w:spacing w:line="480" w:lineRule="auto"/>
        <w:rPr>
          <w:rFonts w:ascii="Times New Roman" w:hAnsi="Times New Roman" w:cs="Times New Roman"/>
          <w:b/>
          <w:bCs/>
          <w:sz w:val="28"/>
          <w:szCs w:val="28"/>
        </w:rPr>
      </w:pPr>
      <w:r w:rsidRPr="00FF5279">
        <w:rPr>
          <w:rFonts w:ascii="Times New Roman" w:hAnsi="Times New Roman" w:cs="Times New Roman"/>
          <w:b/>
          <w:bCs/>
          <w:sz w:val="28"/>
          <w:szCs w:val="28"/>
        </w:rPr>
        <w:t>Abstract</w:t>
      </w:r>
    </w:p>
    <w:p w14:paraId="49ED8415" w14:textId="36DC12FC" w:rsidR="00911F62" w:rsidRPr="00FF5279" w:rsidRDefault="00D46723" w:rsidP="00911F62">
      <w:pPr>
        <w:spacing w:line="480" w:lineRule="auto"/>
        <w:rPr>
          <w:rFonts w:ascii="Times New Roman" w:hAnsi="Times New Roman" w:cs="Times New Roman"/>
          <w:sz w:val="24"/>
        </w:rPr>
      </w:pPr>
      <w:bookmarkStart w:id="18" w:name="OLE_LINK129"/>
      <w:bookmarkStart w:id="19" w:name="OLE_LINK130"/>
      <w:bookmarkStart w:id="20" w:name="OLE_LINK131"/>
      <w:bookmarkStart w:id="21" w:name="OLE_LINK219"/>
      <w:bookmarkStart w:id="22" w:name="OLE_LINK220"/>
      <w:r w:rsidRPr="00FF5279">
        <w:rPr>
          <w:rFonts w:ascii="Times New Roman" w:hAnsi="Times New Roman" w:cs="Times New Roman" w:hint="eastAsia"/>
          <w:color w:val="000000" w:themeColor="text1"/>
          <w:sz w:val="24"/>
        </w:rPr>
        <w:t>Althou</w:t>
      </w:r>
      <w:r w:rsidRPr="00FF5279">
        <w:rPr>
          <w:rFonts w:ascii="Times New Roman" w:hAnsi="Times New Roman" w:cs="Times New Roman"/>
          <w:color w:val="000000" w:themeColor="text1"/>
          <w:sz w:val="24"/>
        </w:rPr>
        <w:t xml:space="preserve">gh </w:t>
      </w:r>
      <w:r w:rsidR="00993270" w:rsidRPr="00FF5279">
        <w:rPr>
          <w:rFonts w:ascii="Times New Roman" w:hAnsi="Times New Roman" w:cs="Times New Roman"/>
          <w:color w:val="000000" w:themeColor="text1"/>
          <w:sz w:val="24"/>
        </w:rPr>
        <w:t xml:space="preserve">the </w:t>
      </w:r>
      <w:r w:rsidR="003A433A" w:rsidRPr="00FF5279">
        <w:rPr>
          <w:rFonts w:ascii="Times New Roman" w:hAnsi="Times New Roman" w:cs="Times New Roman"/>
          <w:color w:val="000000" w:themeColor="text1"/>
          <w:sz w:val="24"/>
        </w:rPr>
        <w:t xml:space="preserve">distribution of </w:t>
      </w:r>
      <w:bookmarkStart w:id="23" w:name="OLE_LINK1"/>
      <w:bookmarkStart w:id="24" w:name="OLE_LINK2"/>
      <w:r w:rsidR="00C170CD" w:rsidRPr="00FF5279">
        <w:rPr>
          <w:rFonts w:ascii="Times New Roman" w:hAnsi="Times New Roman" w:cs="Times New Roman"/>
          <w:color w:val="000000" w:themeColor="text1"/>
          <w:sz w:val="24"/>
        </w:rPr>
        <w:t>ammonia</w:t>
      </w:r>
      <w:r w:rsidR="00E8081F" w:rsidRPr="00FF5279">
        <w:rPr>
          <w:rFonts w:ascii="Times New Roman" w:hAnsi="Times New Roman" w:cs="Times New Roman"/>
          <w:color w:val="000000" w:themeColor="text1"/>
          <w:sz w:val="24"/>
        </w:rPr>
        <w:t>/</w:t>
      </w:r>
      <w:r w:rsidR="00E8081F" w:rsidRPr="00FF5279">
        <w:rPr>
          <w:rFonts w:ascii="Times New Roman" w:hAnsi="Times New Roman" w:cs="Times New Roman" w:hint="eastAsia"/>
          <w:color w:val="000000" w:themeColor="text1"/>
          <w:sz w:val="24"/>
        </w:rPr>
        <w:t>nitrite</w:t>
      </w:r>
      <w:r w:rsidR="00C170CD" w:rsidRPr="00FF5279">
        <w:rPr>
          <w:rFonts w:ascii="Times New Roman" w:hAnsi="Times New Roman" w:cs="Times New Roman"/>
          <w:color w:val="000000" w:themeColor="text1"/>
          <w:sz w:val="24"/>
        </w:rPr>
        <w:t xml:space="preserve"> oxidizers</w:t>
      </w:r>
      <w:bookmarkEnd w:id="23"/>
      <w:bookmarkEnd w:id="24"/>
      <w:r w:rsidR="00E066D0" w:rsidRPr="00FF5279">
        <w:rPr>
          <w:rFonts w:ascii="Times New Roman" w:hAnsi="Times New Roman" w:cs="Times New Roman"/>
          <w:color w:val="000000" w:themeColor="text1"/>
          <w:sz w:val="24"/>
        </w:rPr>
        <w:t xml:space="preserve"> h</w:t>
      </w:r>
      <w:r w:rsidR="004D2125" w:rsidRPr="00FF5279">
        <w:rPr>
          <w:rFonts w:ascii="Times New Roman" w:hAnsi="Times New Roman" w:cs="Times New Roman"/>
          <w:color w:val="000000" w:themeColor="text1"/>
          <w:sz w:val="24"/>
        </w:rPr>
        <w:t>ad</w:t>
      </w:r>
      <w:r w:rsidR="00E066D0" w:rsidRPr="00FF5279">
        <w:rPr>
          <w:rFonts w:ascii="Times New Roman" w:hAnsi="Times New Roman" w:cs="Times New Roman"/>
          <w:color w:val="000000" w:themeColor="text1"/>
          <w:sz w:val="24"/>
        </w:rPr>
        <w:t xml:space="preserve"> </w:t>
      </w:r>
      <w:r w:rsidR="00E066D0" w:rsidRPr="00FF5279">
        <w:rPr>
          <w:rFonts w:ascii="Times New Roman" w:hAnsi="Times New Roman" w:cs="Times New Roman"/>
          <w:sz w:val="24"/>
        </w:rPr>
        <w:t xml:space="preserve">been profiled in different </w:t>
      </w:r>
      <w:r w:rsidR="00A25217" w:rsidRPr="00FF5279">
        <w:rPr>
          <w:rFonts w:ascii="Times New Roman" w:hAnsi="Times New Roman" w:cs="Times New Roman"/>
          <w:sz w:val="24"/>
        </w:rPr>
        <w:t xml:space="preserve">habitats, </w:t>
      </w:r>
      <w:r w:rsidR="00CB52D9" w:rsidRPr="00FF5279">
        <w:rPr>
          <w:rFonts w:ascii="Times New Roman" w:hAnsi="Times New Roman" w:cs="Times New Roman"/>
          <w:sz w:val="24"/>
        </w:rPr>
        <w:t xml:space="preserve">current understanding </w:t>
      </w:r>
      <w:r w:rsidR="00CB52D9" w:rsidRPr="00FF5279">
        <w:rPr>
          <w:rFonts w:ascii="Times New Roman" w:hAnsi="Times New Roman" w:cs="Times New Roman" w:hint="eastAsia"/>
          <w:sz w:val="24"/>
        </w:rPr>
        <w:t>is still</w:t>
      </w:r>
      <w:r w:rsidR="00CB52D9" w:rsidRPr="00FF5279">
        <w:rPr>
          <w:rFonts w:ascii="Times New Roman" w:hAnsi="Times New Roman" w:cs="Times New Roman"/>
          <w:sz w:val="24"/>
        </w:rPr>
        <w:t xml:space="preserve"> limited </w:t>
      </w:r>
      <w:r w:rsidR="00EF48B6" w:rsidRPr="007F7DD1">
        <w:rPr>
          <w:rFonts w:ascii="Times New Roman" w:hAnsi="Times New Roman" w:cs="Times New Roman"/>
          <w:sz w:val="24"/>
        </w:rPr>
        <w:t xml:space="preserve">regarding </w:t>
      </w:r>
      <w:r w:rsidR="00823735" w:rsidRPr="00FF5279">
        <w:rPr>
          <w:rFonts w:ascii="Times New Roman" w:hAnsi="Times New Roman" w:cs="Times New Roman"/>
          <w:sz w:val="24"/>
        </w:rPr>
        <w:t>the</w:t>
      </w:r>
      <w:r w:rsidR="00B56238" w:rsidRPr="00FF5279">
        <w:rPr>
          <w:rFonts w:ascii="Times New Roman" w:hAnsi="Times New Roman" w:cs="Times New Roman"/>
          <w:sz w:val="24"/>
        </w:rPr>
        <w:t xml:space="preserve">ir </w:t>
      </w:r>
      <w:r w:rsidR="00B56238" w:rsidRPr="007F7DD1">
        <w:rPr>
          <w:rFonts w:ascii="Times New Roman" w:hAnsi="Times New Roman" w:cs="Times New Roman"/>
          <w:sz w:val="24"/>
        </w:rPr>
        <w:t>niche differentiation</w:t>
      </w:r>
      <w:r w:rsidR="00984D44" w:rsidRPr="007F7DD1">
        <w:rPr>
          <w:rFonts w:ascii="Times New Roman" w:hAnsi="Times New Roman" w:cs="Times New Roman"/>
          <w:sz w:val="24"/>
        </w:rPr>
        <w:t xml:space="preserve"> in the integrated biofilm reactors</w:t>
      </w:r>
      <w:r w:rsidR="00586CF3" w:rsidRPr="007F7DD1">
        <w:rPr>
          <w:rFonts w:ascii="Times New Roman" w:hAnsi="Times New Roman" w:cs="Times New Roman"/>
          <w:sz w:val="24"/>
        </w:rPr>
        <w:t xml:space="preserve">, </w:t>
      </w:r>
      <w:bookmarkStart w:id="25" w:name="OLE_LINK35"/>
      <w:bookmarkStart w:id="26" w:name="OLE_LINK36"/>
      <w:bookmarkStart w:id="27" w:name="OLE_LINK43"/>
      <w:r w:rsidR="00091850" w:rsidRPr="007F7DD1">
        <w:rPr>
          <w:rFonts w:ascii="Times New Roman" w:hAnsi="Times New Roman" w:cs="Times New Roman"/>
          <w:sz w:val="24"/>
        </w:rPr>
        <w:t>the</w:t>
      </w:r>
      <w:r w:rsidR="00091850" w:rsidRPr="00FF5279">
        <w:rPr>
          <w:rFonts w:ascii="Times New Roman" w:hAnsi="Times New Roman" w:cs="Times New Roman"/>
          <w:sz w:val="24"/>
        </w:rPr>
        <w:t xml:space="preserve"> </w:t>
      </w:r>
      <w:r w:rsidR="004E704F" w:rsidRPr="00FF5279">
        <w:rPr>
          <w:rFonts w:ascii="Times New Roman" w:hAnsi="Times New Roman" w:cs="Times New Roman" w:hint="eastAsia"/>
          <w:sz w:val="24"/>
        </w:rPr>
        <w:t>s</w:t>
      </w:r>
      <w:r w:rsidR="004E704F" w:rsidRPr="007F7DD1">
        <w:rPr>
          <w:rFonts w:ascii="Times New Roman" w:hAnsi="Times New Roman" w:cs="Times New Roman"/>
          <w:sz w:val="24"/>
        </w:rPr>
        <w:t xml:space="preserve">ymbiotic </w:t>
      </w:r>
      <w:r w:rsidR="00D8014E" w:rsidRPr="007F7DD1">
        <w:rPr>
          <w:rFonts w:ascii="Times New Roman" w:hAnsi="Times New Roman" w:cs="Times New Roman"/>
          <w:sz w:val="24"/>
        </w:rPr>
        <w:t xml:space="preserve">associations </w:t>
      </w:r>
      <w:r w:rsidR="00196C40" w:rsidRPr="007F7DD1">
        <w:rPr>
          <w:rFonts w:ascii="Times New Roman" w:hAnsi="Times New Roman" w:cs="Times New Roman"/>
          <w:sz w:val="24"/>
        </w:rPr>
        <w:t>of</w:t>
      </w:r>
      <w:r w:rsidR="00091850" w:rsidRPr="00FF5279">
        <w:rPr>
          <w:rFonts w:ascii="Times New Roman" w:hAnsi="Times New Roman" w:cs="Times New Roman"/>
          <w:sz w:val="24"/>
        </w:rPr>
        <w:t xml:space="preserve"> </w:t>
      </w:r>
      <w:r w:rsidR="00091850" w:rsidRPr="007F7DD1">
        <w:rPr>
          <w:rFonts w:ascii="Times New Roman" w:hAnsi="Times New Roman" w:cs="Times New Roman"/>
          <w:sz w:val="24"/>
        </w:rPr>
        <w:t>ammonia/nitrite oxidizers</w:t>
      </w:r>
      <w:r w:rsidR="00586CF3" w:rsidRPr="007F7DD1">
        <w:rPr>
          <w:rFonts w:ascii="Times New Roman" w:hAnsi="Times New Roman" w:cs="Times New Roman"/>
          <w:sz w:val="24"/>
        </w:rPr>
        <w:t xml:space="preserve">, </w:t>
      </w:r>
      <w:bookmarkEnd w:id="25"/>
      <w:bookmarkEnd w:id="26"/>
      <w:bookmarkEnd w:id="27"/>
      <w:r w:rsidR="00A136F7" w:rsidRPr="007F7DD1">
        <w:rPr>
          <w:rFonts w:ascii="Times New Roman" w:hAnsi="Times New Roman" w:cs="Times New Roman"/>
          <w:sz w:val="24"/>
        </w:rPr>
        <w:t xml:space="preserve">as well as </w:t>
      </w:r>
      <w:r w:rsidR="00EF4B61" w:rsidRPr="007F7DD1">
        <w:rPr>
          <w:rFonts w:ascii="Times New Roman" w:hAnsi="Times New Roman" w:cs="Times New Roman"/>
          <w:sz w:val="24"/>
        </w:rPr>
        <w:t>the</w:t>
      </w:r>
      <w:r w:rsidR="00EF4B61" w:rsidRPr="00FF5279">
        <w:rPr>
          <w:rFonts w:ascii="Times New Roman" w:hAnsi="Times New Roman" w:cs="Times New Roman"/>
          <w:sz w:val="24"/>
        </w:rPr>
        <w:t xml:space="preserve"> </w:t>
      </w:r>
      <w:r w:rsidR="0000031F" w:rsidRPr="00FF5279">
        <w:rPr>
          <w:rFonts w:ascii="Times New Roman" w:hAnsi="Times New Roman" w:cs="Times New Roman"/>
          <w:color w:val="000000" w:themeColor="text1"/>
          <w:sz w:val="24"/>
        </w:rPr>
        <w:t>parasitic interaction between</w:t>
      </w:r>
      <w:r w:rsidR="0000031F" w:rsidRPr="007F7DD1">
        <w:rPr>
          <w:rFonts w:ascii="Times New Roman" w:hAnsi="Times New Roman" w:cs="Times New Roman"/>
          <w:color w:val="000000" w:themeColor="text1"/>
          <w:sz w:val="24"/>
        </w:rPr>
        <w:t xml:space="preserve"> viruses and those</w:t>
      </w:r>
      <w:r w:rsidR="00EF4B61" w:rsidRPr="007F7DD1">
        <w:rPr>
          <w:rFonts w:ascii="Times New Roman" w:hAnsi="Times New Roman" w:cs="Times New Roman"/>
          <w:color w:val="000000" w:themeColor="text1"/>
          <w:sz w:val="24"/>
        </w:rPr>
        <w:t xml:space="preserve"> functional organisms involved in </w:t>
      </w:r>
      <w:r w:rsidR="00997E77" w:rsidRPr="007F7DD1">
        <w:rPr>
          <w:rFonts w:ascii="Times New Roman" w:hAnsi="Times New Roman" w:cs="Times New Roman"/>
          <w:color w:val="000000" w:themeColor="text1"/>
          <w:sz w:val="24"/>
        </w:rPr>
        <w:t xml:space="preserve">the </w:t>
      </w:r>
      <w:r w:rsidR="00EF4B61" w:rsidRPr="007F7DD1">
        <w:rPr>
          <w:rFonts w:ascii="Times New Roman" w:hAnsi="Times New Roman" w:cs="Times New Roman"/>
          <w:color w:val="000000" w:themeColor="text1"/>
          <w:sz w:val="24"/>
        </w:rPr>
        <w:t>nitrogen cycle</w:t>
      </w:r>
      <w:r w:rsidR="00B1725F" w:rsidRPr="007F7DD1">
        <w:rPr>
          <w:rFonts w:ascii="Times New Roman" w:hAnsi="Times New Roman" w:cs="Times New Roman"/>
          <w:sz w:val="24"/>
        </w:rPr>
        <w:t>.</w:t>
      </w:r>
      <w:r w:rsidR="00C700BA" w:rsidRPr="00FF5279">
        <w:rPr>
          <w:rFonts w:ascii="Times New Roman" w:hAnsi="Times New Roman" w:cs="Times New Roman"/>
          <w:sz w:val="24"/>
        </w:rPr>
        <w:t xml:space="preserve"> </w:t>
      </w:r>
      <w:bookmarkEnd w:id="18"/>
      <w:bookmarkEnd w:id="19"/>
      <w:bookmarkEnd w:id="20"/>
      <w:r w:rsidR="00C700BA" w:rsidRPr="00FF5279">
        <w:rPr>
          <w:rFonts w:ascii="Times New Roman" w:hAnsi="Times New Roman" w:cs="Times New Roman"/>
          <w:sz w:val="24"/>
        </w:rPr>
        <w:t xml:space="preserve">Here, </w:t>
      </w:r>
      <w:r w:rsidR="00134CB8" w:rsidRPr="00FF5279">
        <w:rPr>
          <w:rFonts w:ascii="Times New Roman" w:hAnsi="Times New Roman" w:cs="Times New Roman"/>
          <w:sz w:val="24"/>
        </w:rPr>
        <w:t xml:space="preserve">the integrated metagenomics and metatranscriptomics </w:t>
      </w:r>
      <w:r w:rsidR="00720C5F" w:rsidRPr="007F7DD1">
        <w:rPr>
          <w:rFonts w:ascii="Times New Roman" w:hAnsi="Times New Roman" w:cs="Times New Roman"/>
          <w:sz w:val="24"/>
        </w:rPr>
        <w:t>are</w:t>
      </w:r>
      <w:r w:rsidR="00134CB8" w:rsidRPr="00FF5279">
        <w:rPr>
          <w:rFonts w:ascii="Times New Roman" w:hAnsi="Times New Roman" w:cs="Times New Roman"/>
          <w:sz w:val="24"/>
        </w:rPr>
        <w:t xml:space="preserve"> applied to </w:t>
      </w:r>
      <w:r w:rsidR="00D02E2C" w:rsidRPr="007F7DD1">
        <w:rPr>
          <w:rFonts w:ascii="Times New Roman" w:hAnsi="Times New Roman" w:cs="Times New Roman"/>
          <w:sz w:val="24"/>
        </w:rPr>
        <w:t>profile</w:t>
      </w:r>
      <w:r w:rsidR="00134CB8" w:rsidRPr="00FF5279">
        <w:rPr>
          <w:rFonts w:ascii="Times New Roman" w:hAnsi="Times New Roman" w:cs="Times New Roman"/>
          <w:sz w:val="24"/>
        </w:rPr>
        <w:t xml:space="preserve"> the ammonia</w:t>
      </w:r>
      <w:r w:rsidR="004142C3" w:rsidRPr="00FF5279">
        <w:rPr>
          <w:rFonts w:ascii="Times New Roman" w:hAnsi="Times New Roman" w:cs="Times New Roman"/>
          <w:sz w:val="24"/>
        </w:rPr>
        <w:t>/nitrite</w:t>
      </w:r>
      <w:r w:rsidR="00134CB8" w:rsidRPr="007F7DD1">
        <w:rPr>
          <w:rFonts w:ascii="Times New Roman" w:hAnsi="Times New Roman" w:cs="Times New Roman"/>
          <w:sz w:val="24"/>
        </w:rPr>
        <w:t xml:space="preserve"> oxidizers communities and </w:t>
      </w:r>
      <w:r w:rsidR="00134CB8" w:rsidRPr="007F7DD1">
        <w:rPr>
          <w:rFonts w:ascii="Times New Roman" w:hAnsi="Times New Roman" w:cs="Times New Roman" w:hint="eastAsia"/>
          <w:sz w:val="24"/>
        </w:rPr>
        <w:t>tra</w:t>
      </w:r>
      <w:r w:rsidR="00134CB8" w:rsidRPr="007F7DD1">
        <w:rPr>
          <w:rFonts w:ascii="Times New Roman" w:hAnsi="Times New Roman" w:cs="Times New Roman"/>
          <w:sz w:val="24"/>
        </w:rPr>
        <w:t>nscriptional activities changes along the flowpath</w:t>
      </w:r>
      <w:bookmarkStart w:id="28" w:name="OLE_LINK76"/>
      <w:bookmarkStart w:id="29" w:name="OLE_LINK77"/>
      <w:r w:rsidR="00CB2DE4" w:rsidRPr="007F7DD1">
        <w:rPr>
          <w:rFonts w:ascii="Times New Roman" w:hAnsi="Times New Roman" w:cs="Times New Roman"/>
          <w:sz w:val="24"/>
        </w:rPr>
        <w:t xml:space="preserve"> of</w:t>
      </w:r>
      <w:r w:rsidR="008B540C" w:rsidRPr="007F7DD1">
        <w:rPr>
          <w:rFonts w:ascii="Times New Roman" w:hAnsi="Times New Roman" w:cs="Times New Roman"/>
          <w:sz w:val="24"/>
        </w:rPr>
        <w:t xml:space="preserve"> </w:t>
      </w:r>
      <w:r w:rsidR="006A5136" w:rsidRPr="007F7DD1">
        <w:rPr>
          <w:rFonts w:ascii="Times New Roman" w:hAnsi="Times New Roman" w:cs="Times New Roman"/>
          <w:sz w:val="24"/>
        </w:rPr>
        <w:t xml:space="preserve">a </w:t>
      </w:r>
      <w:bookmarkStart w:id="30" w:name="OLE_LINK55"/>
      <w:bookmarkStart w:id="31" w:name="OLE_LINK68"/>
      <w:bookmarkStart w:id="32" w:name="OLE_LINK69"/>
      <w:r w:rsidR="00766984" w:rsidRPr="007F7DD1">
        <w:rPr>
          <w:rFonts w:ascii="Times New Roman" w:hAnsi="Times New Roman" w:cs="Times New Roman"/>
          <w:sz w:val="24"/>
        </w:rPr>
        <w:t>concatenated</w:t>
      </w:r>
      <w:bookmarkEnd w:id="30"/>
      <w:bookmarkEnd w:id="31"/>
      <w:bookmarkEnd w:id="32"/>
      <w:r w:rsidR="008A483E" w:rsidRPr="007F7DD1">
        <w:rPr>
          <w:rFonts w:ascii="Times New Roman" w:hAnsi="Times New Roman" w:cs="Times New Roman"/>
          <w:sz w:val="24"/>
        </w:rPr>
        <w:t xml:space="preserve"> full-scale</w:t>
      </w:r>
      <w:r w:rsidR="00766984" w:rsidRPr="00FF5279">
        <w:rPr>
          <w:rFonts w:ascii="Times New Roman" w:hAnsi="Times New Roman" w:cs="Times New Roman"/>
          <w:sz w:val="24"/>
        </w:rPr>
        <w:t xml:space="preserve"> </w:t>
      </w:r>
      <w:r w:rsidR="006A5136" w:rsidRPr="00FF5279">
        <w:rPr>
          <w:rFonts w:ascii="Times New Roman" w:hAnsi="Times New Roman" w:cs="Times New Roman"/>
          <w:sz w:val="24"/>
        </w:rPr>
        <w:t>rotating biological contactor</w:t>
      </w:r>
      <w:r w:rsidR="00AE1BBD" w:rsidRPr="007F7DD1">
        <w:rPr>
          <w:rFonts w:ascii="Times New Roman" w:hAnsi="Times New Roman" w:cs="Times New Roman"/>
          <w:sz w:val="24"/>
        </w:rPr>
        <w:t xml:space="preserve"> </w:t>
      </w:r>
      <w:r w:rsidR="00603A16" w:rsidRPr="007F7DD1">
        <w:rPr>
          <w:rFonts w:ascii="Times New Roman" w:hAnsi="Times New Roman" w:cs="Times New Roman"/>
          <w:sz w:val="24"/>
        </w:rPr>
        <w:t>(RBC)</w:t>
      </w:r>
      <w:bookmarkEnd w:id="28"/>
      <w:bookmarkEnd w:id="29"/>
      <w:r w:rsidR="00603A16" w:rsidRPr="007F7DD1">
        <w:rPr>
          <w:rFonts w:ascii="Times New Roman" w:hAnsi="Times New Roman" w:cs="Times New Roman"/>
          <w:sz w:val="24"/>
        </w:rPr>
        <w:t xml:space="preserve"> </w:t>
      </w:r>
      <w:r w:rsidR="006D0603" w:rsidRPr="007F7DD1">
        <w:rPr>
          <w:rFonts w:ascii="Times New Roman" w:hAnsi="Times New Roman" w:cs="Times New Roman"/>
          <w:sz w:val="24"/>
        </w:rPr>
        <w:t>(</w:t>
      </w:r>
      <w:bookmarkStart w:id="33" w:name="OLE_LINK15"/>
      <w:bookmarkStart w:id="34" w:name="OLE_LINK16"/>
      <w:bookmarkStart w:id="35" w:name="OLE_LINK26"/>
      <w:bookmarkStart w:id="36" w:name="OLE_LINK31"/>
      <w:bookmarkStart w:id="37" w:name="OLE_LINK84"/>
      <w:bookmarkStart w:id="38" w:name="OLE_LINK85"/>
      <w:r w:rsidR="002605E6" w:rsidRPr="007F7DD1">
        <w:rPr>
          <w:rFonts w:ascii="Times New Roman" w:hAnsi="Times New Roman" w:cs="Times New Roman"/>
          <w:sz w:val="24"/>
        </w:rPr>
        <w:t>frontend S</w:t>
      </w:r>
      <w:r w:rsidR="002605E6" w:rsidRPr="007F7DD1">
        <w:rPr>
          <w:rFonts w:ascii="Times New Roman" w:hAnsi="Times New Roman" w:cs="Times New Roman" w:hint="eastAsia"/>
          <w:sz w:val="24"/>
        </w:rPr>
        <w:t>tage</w:t>
      </w:r>
      <w:r w:rsidR="002605E6" w:rsidRPr="007F7DD1">
        <w:rPr>
          <w:rFonts w:ascii="Times New Roman" w:hAnsi="Times New Roman" w:cs="Times New Roman"/>
          <w:sz w:val="24"/>
        </w:rPr>
        <w:t>-</w:t>
      </w:r>
      <w:r w:rsidR="002605E6" w:rsidRPr="007F7DD1">
        <w:rPr>
          <w:rFonts w:ascii="Times New Roman" w:hAnsi="Times New Roman" w:cs="Times New Roman" w:hint="eastAsia"/>
          <w:sz w:val="24"/>
        </w:rPr>
        <w:t>A</w:t>
      </w:r>
      <w:bookmarkEnd w:id="33"/>
      <w:bookmarkEnd w:id="34"/>
      <w:r w:rsidR="002605E6" w:rsidRPr="007F7DD1">
        <w:rPr>
          <w:rFonts w:ascii="Times New Roman" w:hAnsi="Times New Roman" w:cs="Times New Roman"/>
          <w:sz w:val="24"/>
        </w:rPr>
        <w:t xml:space="preserve"> and backend</w:t>
      </w:r>
      <w:bookmarkEnd w:id="35"/>
      <w:bookmarkEnd w:id="36"/>
      <w:r w:rsidR="002605E6" w:rsidRPr="007F7DD1">
        <w:rPr>
          <w:rFonts w:ascii="Times New Roman" w:hAnsi="Times New Roman" w:cs="Times New Roman"/>
          <w:sz w:val="24"/>
        </w:rPr>
        <w:t xml:space="preserve"> Stage-</w:t>
      </w:r>
      <w:r w:rsidR="002605E6" w:rsidRPr="007F7DD1">
        <w:rPr>
          <w:rFonts w:ascii="Times New Roman" w:hAnsi="Times New Roman" w:cs="Times New Roman" w:hint="eastAsia"/>
          <w:sz w:val="24"/>
        </w:rPr>
        <w:t>B</w:t>
      </w:r>
      <w:bookmarkEnd w:id="37"/>
      <w:bookmarkEnd w:id="38"/>
      <w:r w:rsidR="006D0603" w:rsidRPr="007F7DD1">
        <w:rPr>
          <w:rFonts w:ascii="Times New Roman" w:hAnsi="Times New Roman" w:cs="Times New Roman"/>
          <w:sz w:val="24"/>
        </w:rPr>
        <w:t>)</w:t>
      </w:r>
      <w:r w:rsidR="005852CE" w:rsidRPr="007F7DD1">
        <w:rPr>
          <w:rFonts w:ascii="Times New Roman" w:hAnsi="Times New Roman" w:cs="Times New Roman"/>
          <w:sz w:val="24"/>
        </w:rPr>
        <w:t>.</w:t>
      </w:r>
      <w:bookmarkStart w:id="39" w:name="OLE_LINK155"/>
      <w:bookmarkStart w:id="40" w:name="OLE_LINK156"/>
      <w:r w:rsidR="00B3466E" w:rsidRPr="007F7DD1">
        <w:rPr>
          <w:rFonts w:ascii="Times New Roman" w:hAnsi="Times New Roman" w:cs="Times New Roman"/>
          <w:sz w:val="24"/>
        </w:rPr>
        <w:t xml:space="preserve"> </w:t>
      </w:r>
      <w:r w:rsidR="007A3DB3" w:rsidRPr="007F7DD1">
        <w:rPr>
          <w:rFonts w:ascii="Times New Roman" w:hAnsi="Times New Roman" w:cs="Times New Roman"/>
          <w:sz w:val="24"/>
        </w:rPr>
        <w:t xml:space="preserve">19 </w:t>
      </w:r>
      <w:r w:rsidR="007A3DB3" w:rsidRPr="007F7DD1">
        <w:rPr>
          <w:rFonts w:ascii="Times New Roman" w:hAnsi="Times New Roman" w:cs="Times New Roman"/>
          <w:sz w:val="24"/>
        </w:rPr>
        <w:lastRenderedPageBreak/>
        <w:t>metagenome-assembled genomes (MAGs) of</w:t>
      </w:r>
      <w:r w:rsidR="00146802" w:rsidRPr="007F7DD1">
        <w:rPr>
          <w:rFonts w:ascii="Times New Roman" w:hAnsi="Times New Roman" w:cs="Times New Roman"/>
          <w:sz w:val="24"/>
        </w:rPr>
        <w:t xml:space="preserve"> </w:t>
      </w:r>
      <w:r w:rsidR="00651F83" w:rsidRPr="007F7DD1">
        <w:rPr>
          <w:rFonts w:ascii="Times New Roman" w:hAnsi="Times New Roman" w:cs="Times New Roman"/>
          <w:sz w:val="24"/>
        </w:rPr>
        <w:t>ammonia/nitrite oxidizers were re</w:t>
      </w:r>
      <w:r w:rsidR="00200A74" w:rsidRPr="007F7DD1">
        <w:rPr>
          <w:rFonts w:ascii="Times New Roman" w:hAnsi="Times New Roman" w:cs="Times New Roman"/>
          <w:sz w:val="24"/>
        </w:rPr>
        <w:t>covered</w:t>
      </w:r>
      <w:r w:rsidR="00651F83" w:rsidRPr="007F7DD1">
        <w:rPr>
          <w:rFonts w:ascii="Times New Roman" w:hAnsi="Times New Roman" w:cs="Times New Roman"/>
          <w:sz w:val="24"/>
        </w:rPr>
        <w:t xml:space="preserve"> by using </w:t>
      </w:r>
      <w:r w:rsidR="00427EC5" w:rsidRPr="007F7DD1">
        <w:rPr>
          <w:rFonts w:ascii="Times New Roman" w:hAnsi="Times New Roman" w:cs="Times New Roman"/>
          <w:sz w:val="24"/>
        </w:rPr>
        <w:t xml:space="preserve">a </w:t>
      </w:r>
      <w:r w:rsidR="00200A74" w:rsidRPr="007F7DD1">
        <w:rPr>
          <w:rFonts w:ascii="Times New Roman" w:hAnsi="Times New Roman" w:cs="Times New Roman"/>
          <w:sz w:val="24"/>
        </w:rPr>
        <w:t>hybrid assembly approach,</w:t>
      </w:r>
      <w:bookmarkEnd w:id="39"/>
      <w:bookmarkEnd w:id="40"/>
      <w:r w:rsidR="00200A74" w:rsidRPr="007F7DD1">
        <w:rPr>
          <w:rFonts w:ascii="Times New Roman" w:hAnsi="Times New Roman" w:cs="Times New Roman"/>
          <w:sz w:val="24"/>
        </w:rPr>
        <w:t xml:space="preserve"> </w:t>
      </w:r>
      <w:r w:rsidR="005B79D8" w:rsidRPr="007F7DD1">
        <w:rPr>
          <w:rFonts w:ascii="Times New Roman" w:hAnsi="Times New Roman" w:cs="Times New Roman"/>
          <w:sz w:val="24"/>
        </w:rPr>
        <w:t xml:space="preserve">including </w:t>
      </w:r>
      <w:r w:rsidR="0055504C" w:rsidRPr="007F7DD1">
        <w:rPr>
          <w:rFonts w:ascii="Times New Roman" w:hAnsi="Times New Roman" w:cs="Times New Roman"/>
          <w:sz w:val="24"/>
        </w:rPr>
        <w:t xml:space="preserve">four </w:t>
      </w:r>
      <w:r w:rsidR="007D7421" w:rsidRPr="007F7DD1">
        <w:rPr>
          <w:rFonts w:ascii="Times New Roman" w:hAnsi="Times New Roman" w:cs="Times New Roman"/>
          <w:sz w:val="24"/>
        </w:rPr>
        <w:t>ammonia-oxidizing bacteria (</w:t>
      </w:r>
      <w:r w:rsidR="0055504C" w:rsidRPr="007F7DD1">
        <w:rPr>
          <w:rFonts w:ascii="Times New Roman" w:hAnsi="Times New Roman" w:cs="Times New Roman"/>
          <w:sz w:val="24"/>
        </w:rPr>
        <w:t>AOB</w:t>
      </w:r>
      <w:r w:rsidR="007D7421" w:rsidRPr="007F7DD1">
        <w:rPr>
          <w:rFonts w:ascii="Times New Roman" w:hAnsi="Times New Roman" w:cs="Times New Roman"/>
          <w:sz w:val="24"/>
        </w:rPr>
        <w:t>)</w:t>
      </w:r>
      <w:r w:rsidR="0055504C" w:rsidRPr="007F7DD1">
        <w:rPr>
          <w:rFonts w:ascii="Times New Roman" w:hAnsi="Times New Roman" w:cs="Times New Roman"/>
          <w:sz w:val="24"/>
        </w:rPr>
        <w:t>, two</w:t>
      </w:r>
      <w:r w:rsidR="007D7421" w:rsidRPr="007F7DD1">
        <w:rPr>
          <w:rFonts w:ascii="Times New Roman" w:hAnsi="Times New Roman" w:cs="Times New Roman"/>
          <w:sz w:val="24"/>
        </w:rPr>
        <w:t xml:space="preserve"> ammonia-oxidizing archaea</w:t>
      </w:r>
      <w:r w:rsidR="0055504C" w:rsidRPr="007F7DD1">
        <w:rPr>
          <w:rFonts w:ascii="Times New Roman" w:hAnsi="Times New Roman" w:cs="Times New Roman"/>
          <w:sz w:val="24"/>
        </w:rPr>
        <w:t xml:space="preserve"> </w:t>
      </w:r>
      <w:r w:rsidR="007D7421" w:rsidRPr="007F7DD1">
        <w:rPr>
          <w:rFonts w:ascii="Times New Roman" w:hAnsi="Times New Roman" w:cs="Times New Roman"/>
          <w:sz w:val="24"/>
        </w:rPr>
        <w:t>(</w:t>
      </w:r>
      <w:r w:rsidR="0055504C" w:rsidRPr="007F7DD1">
        <w:rPr>
          <w:rFonts w:ascii="Times New Roman" w:hAnsi="Times New Roman" w:cs="Times New Roman"/>
          <w:sz w:val="24"/>
        </w:rPr>
        <w:t>AOA</w:t>
      </w:r>
      <w:r w:rsidR="007D7421" w:rsidRPr="007F7DD1">
        <w:rPr>
          <w:rFonts w:ascii="Times New Roman" w:hAnsi="Times New Roman" w:cs="Times New Roman"/>
          <w:sz w:val="24"/>
        </w:rPr>
        <w:t>)</w:t>
      </w:r>
      <w:r w:rsidR="0055504C" w:rsidRPr="007F7DD1">
        <w:rPr>
          <w:rFonts w:ascii="Times New Roman" w:hAnsi="Times New Roman" w:cs="Times New Roman"/>
          <w:sz w:val="24"/>
        </w:rPr>
        <w:t xml:space="preserve">, two </w:t>
      </w:r>
      <w:r w:rsidR="007D7421" w:rsidRPr="007F7DD1">
        <w:rPr>
          <w:rFonts w:ascii="Times New Roman" w:hAnsi="Times New Roman" w:cs="Times New Roman"/>
          <w:sz w:val="24"/>
        </w:rPr>
        <w:t>complete ammonia oxidation bacteria (</w:t>
      </w:r>
      <w:r w:rsidR="0055504C" w:rsidRPr="007F7DD1">
        <w:rPr>
          <w:rFonts w:ascii="Times New Roman" w:hAnsi="Times New Roman" w:cs="Times New Roman"/>
          <w:sz w:val="24"/>
        </w:rPr>
        <w:t>comammox</w:t>
      </w:r>
      <w:r w:rsidR="007D7421" w:rsidRPr="007F7DD1">
        <w:rPr>
          <w:rFonts w:ascii="Times New Roman" w:hAnsi="Times New Roman" w:cs="Times New Roman"/>
          <w:sz w:val="24"/>
        </w:rPr>
        <w:t>)</w:t>
      </w:r>
      <w:r w:rsidR="0055504C" w:rsidRPr="007F7DD1">
        <w:rPr>
          <w:rFonts w:ascii="Times New Roman" w:hAnsi="Times New Roman" w:cs="Times New Roman"/>
          <w:sz w:val="24"/>
        </w:rPr>
        <w:t xml:space="preserve">, eight </w:t>
      </w:r>
      <w:r w:rsidR="00BC00E5" w:rsidRPr="007F7DD1">
        <w:rPr>
          <w:rFonts w:ascii="Times New Roman" w:hAnsi="Times New Roman" w:cs="Times New Roman"/>
          <w:sz w:val="24"/>
        </w:rPr>
        <w:t>nitrite-oxidizing bacteria (N</w:t>
      </w:r>
      <w:r w:rsidR="0055504C" w:rsidRPr="007F7DD1">
        <w:rPr>
          <w:rFonts w:ascii="Times New Roman" w:hAnsi="Times New Roman" w:cs="Times New Roman"/>
          <w:sz w:val="24"/>
        </w:rPr>
        <w:t>OB</w:t>
      </w:r>
      <w:r w:rsidR="00BC00E5" w:rsidRPr="007F7DD1">
        <w:rPr>
          <w:rFonts w:ascii="Times New Roman" w:hAnsi="Times New Roman" w:cs="Times New Roman"/>
          <w:sz w:val="24"/>
        </w:rPr>
        <w:t>)</w:t>
      </w:r>
      <w:r w:rsidR="00741B0A" w:rsidRPr="007F7DD1">
        <w:rPr>
          <w:rFonts w:ascii="Times New Roman" w:hAnsi="Times New Roman" w:cs="Times New Roman"/>
          <w:sz w:val="24"/>
        </w:rPr>
        <w:t>,</w:t>
      </w:r>
      <w:r w:rsidR="0055504C" w:rsidRPr="007F7DD1">
        <w:rPr>
          <w:rFonts w:ascii="Times New Roman" w:hAnsi="Times New Roman" w:cs="Times New Roman"/>
          <w:sz w:val="24"/>
        </w:rPr>
        <w:t xml:space="preserve"> and three </w:t>
      </w:r>
      <w:r w:rsidR="007D7421" w:rsidRPr="007F7DD1">
        <w:rPr>
          <w:rFonts w:ascii="Times New Roman" w:hAnsi="Times New Roman" w:cs="Times New Roman"/>
          <w:sz w:val="24"/>
        </w:rPr>
        <w:t>anaerobic ammonium oxidation bacteria (</w:t>
      </w:r>
      <w:r w:rsidR="0055504C" w:rsidRPr="007F7DD1">
        <w:rPr>
          <w:rFonts w:ascii="Times New Roman" w:hAnsi="Times New Roman" w:cs="Times New Roman"/>
          <w:sz w:val="24"/>
        </w:rPr>
        <w:t>anammox</w:t>
      </w:r>
      <w:r w:rsidR="007D7421" w:rsidRPr="007F7DD1">
        <w:rPr>
          <w:rFonts w:ascii="Times New Roman" w:hAnsi="Times New Roman" w:cs="Times New Roman"/>
          <w:sz w:val="24"/>
        </w:rPr>
        <w:t>)</w:t>
      </w:r>
      <w:r w:rsidR="0055504C" w:rsidRPr="007F7DD1">
        <w:rPr>
          <w:rFonts w:ascii="Times New Roman" w:hAnsi="Times New Roman" w:cs="Times New Roman"/>
          <w:sz w:val="24"/>
        </w:rPr>
        <w:t>.</w:t>
      </w:r>
      <w:r w:rsidR="00352451" w:rsidRPr="007F7DD1">
        <w:rPr>
          <w:rFonts w:ascii="Times New Roman" w:hAnsi="Times New Roman" w:cs="Times New Roman"/>
          <w:sz w:val="24"/>
        </w:rPr>
        <w:t xml:space="preserve"> </w:t>
      </w:r>
      <w:r w:rsidR="003A7E7F" w:rsidRPr="007F7DD1">
        <w:rPr>
          <w:rFonts w:ascii="Times New Roman" w:hAnsi="Times New Roman" w:cs="Times New Roman"/>
          <w:sz w:val="24"/>
        </w:rPr>
        <w:t>D</w:t>
      </w:r>
      <w:r w:rsidR="008259A2" w:rsidRPr="00FF5279">
        <w:rPr>
          <w:rFonts w:ascii="Times New Roman" w:hAnsi="Times New Roman" w:cs="Times New Roman"/>
          <w:sz w:val="24"/>
        </w:rPr>
        <w:t>iverse</w:t>
      </w:r>
      <w:r w:rsidR="007B17A5" w:rsidRPr="00FF5279">
        <w:rPr>
          <w:rFonts w:ascii="Times New Roman" w:hAnsi="Times New Roman" w:cs="Times New Roman"/>
          <w:sz w:val="24"/>
        </w:rPr>
        <w:t xml:space="preserve"> </w:t>
      </w:r>
      <w:r w:rsidR="009A52BF" w:rsidRPr="007F7DD1">
        <w:rPr>
          <w:rFonts w:ascii="Times New Roman" w:hAnsi="Times New Roman" w:cs="Times New Roman"/>
          <w:sz w:val="24"/>
        </w:rPr>
        <w:t xml:space="preserve">AOB and </w:t>
      </w:r>
      <w:r w:rsidR="00BE7AF8" w:rsidRPr="007F7DD1">
        <w:rPr>
          <w:rFonts w:ascii="Times New Roman" w:hAnsi="Times New Roman" w:cs="Times New Roman"/>
          <w:sz w:val="24"/>
        </w:rPr>
        <w:t xml:space="preserve">anammox </w:t>
      </w:r>
      <w:r w:rsidR="009A52BF" w:rsidRPr="007F7DD1">
        <w:rPr>
          <w:rFonts w:ascii="Times New Roman" w:hAnsi="Times New Roman" w:cs="Times New Roman"/>
          <w:sz w:val="24"/>
        </w:rPr>
        <w:t>dominate</w:t>
      </w:r>
      <w:r w:rsidR="00E3672B" w:rsidRPr="007F7DD1">
        <w:rPr>
          <w:rFonts w:ascii="Times New Roman" w:hAnsi="Times New Roman" w:cs="Times New Roman"/>
          <w:sz w:val="24"/>
        </w:rPr>
        <w:t>d</w:t>
      </w:r>
      <w:r w:rsidR="009A52BF" w:rsidRPr="007F7DD1">
        <w:rPr>
          <w:rFonts w:ascii="Times New Roman" w:hAnsi="Times New Roman" w:cs="Times New Roman"/>
          <w:sz w:val="24"/>
        </w:rPr>
        <w:t xml:space="preserve"> </w:t>
      </w:r>
      <w:r w:rsidR="00BC6D89" w:rsidRPr="007F7DD1">
        <w:rPr>
          <w:rFonts w:ascii="Times New Roman" w:hAnsi="Times New Roman" w:cs="Times New Roman"/>
          <w:sz w:val="24"/>
        </w:rPr>
        <w:t>Stage</w:t>
      </w:r>
      <w:r w:rsidR="002605E6" w:rsidRPr="007F7DD1">
        <w:rPr>
          <w:rFonts w:ascii="Times New Roman" w:hAnsi="Times New Roman" w:cs="Times New Roman"/>
          <w:sz w:val="24"/>
        </w:rPr>
        <w:t>-</w:t>
      </w:r>
      <w:r w:rsidR="00240B43" w:rsidRPr="007F7DD1">
        <w:rPr>
          <w:rFonts w:ascii="Times New Roman" w:hAnsi="Times New Roman" w:cs="Times New Roman"/>
          <w:sz w:val="24"/>
        </w:rPr>
        <w:t>A</w:t>
      </w:r>
      <w:r w:rsidR="009A52BF" w:rsidRPr="007F7DD1">
        <w:rPr>
          <w:rFonts w:ascii="Times New Roman" w:hAnsi="Times New Roman" w:cs="Times New Roman"/>
          <w:sz w:val="24"/>
        </w:rPr>
        <w:t xml:space="preserve"> </w:t>
      </w:r>
      <w:r w:rsidR="00DB4C5E" w:rsidRPr="007F7DD1">
        <w:rPr>
          <w:rFonts w:ascii="Times New Roman" w:hAnsi="Times New Roman" w:cs="Times New Roman"/>
          <w:sz w:val="24"/>
        </w:rPr>
        <w:t xml:space="preserve">and </w:t>
      </w:r>
      <w:r w:rsidR="00EE39AC" w:rsidRPr="007F7DD1">
        <w:rPr>
          <w:rFonts w:ascii="Times New Roman" w:hAnsi="Times New Roman" w:cs="Times New Roman"/>
          <w:sz w:val="24"/>
        </w:rPr>
        <w:t>collectively</w:t>
      </w:r>
      <w:r w:rsidR="00342E97" w:rsidRPr="007F7DD1">
        <w:rPr>
          <w:rFonts w:ascii="Times New Roman" w:hAnsi="Times New Roman" w:cs="Times New Roman"/>
          <w:sz w:val="24"/>
        </w:rPr>
        <w:t xml:space="preserve"> </w:t>
      </w:r>
      <w:r w:rsidR="00DB4C5E" w:rsidRPr="007F7DD1">
        <w:rPr>
          <w:rFonts w:ascii="Times New Roman" w:hAnsi="Times New Roman" w:cs="Times New Roman"/>
          <w:sz w:val="24"/>
        </w:rPr>
        <w:t>contribute</w:t>
      </w:r>
      <w:r w:rsidR="00E3672B" w:rsidRPr="007F7DD1">
        <w:rPr>
          <w:rFonts w:ascii="Times New Roman" w:hAnsi="Times New Roman" w:cs="Times New Roman"/>
          <w:sz w:val="24"/>
        </w:rPr>
        <w:t>d</w:t>
      </w:r>
      <w:r w:rsidR="00DB4C5E" w:rsidRPr="007F7DD1">
        <w:rPr>
          <w:rFonts w:ascii="Times New Roman" w:hAnsi="Times New Roman" w:cs="Times New Roman"/>
          <w:sz w:val="24"/>
        </w:rPr>
        <w:t xml:space="preserve"> to nitrogen </w:t>
      </w:r>
      <w:r w:rsidR="004B48E8" w:rsidRPr="007F7DD1">
        <w:rPr>
          <w:rFonts w:ascii="Times New Roman" w:hAnsi="Times New Roman" w:cs="Times New Roman"/>
          <w:sz w:val="24"/>
        </w:rPr>
        <w:t>conversion</w:t>
      </w:r>
      <w:r w:rsidR="007D3F68" w:rsidRPr="007F7DD1">
        <w:rPr>
          <w:rFonts w:ascii="Times New Roman" w:hAnsi="Times New Roman" w:cs="Times New Roman"/>
          <w:sz w:val="24"/>
        </w:rPr>
        <w:t>.</w:t>
      </w:r>
      <w:r w:rsidR="00DB4C5E" w:rsidRPr="007F7DD1">
        <w:rPr>
          <w:rFonts w:ascii="Times New Roman" w:hAnsi="Times New Roman" w:cs="Times New Roman"/>
          <w:sz w:val="24"/>
        </w:rPr>
        <w:t xml:space="preserve"> </w:t>
      </w:r>
      <w:bookmarkStart w:id="41" w:name="OLE_LINK163"/>
      <w:bookmarkStart w:id="42" w:name="OLE_LINK164"/>
      <w:bookmarkStart w:id="43" w:name="OLE_LINK157"/>
      <w:bookmarkStart w:id="44" w:name="OLE_LINK158"/>
      <w:r w:rsidR="002B752A" w:rsidRPr="007F7DD1">
        <w:rPr>
          <w:rFonts w:ascii="Times New Roman" w:hAnsi="Times New Roman" w:cs="Times New Roman"/>
          <w:sz w:val="24"/>
        </w:rPr>
        <w:t xml:space="preserve">With the decline of ammonia concentration along the flowpath, </w:t>
      </w:r>
      <w:r w:rsidR="00376380" w:rsidRPr="007F7DD1">
        <w:rPr>
          <w:rFonts w:ascii="Times New Roman" w:hAnsi="Times New Roman" w:cs="Times New Roman"/>
          <w:sz w:val="24"/>
        </w:rPr>
        <w:t>c</w:t>
      </w:r>
      <w:r w:rsidR="0003734D" w:rsidRPr="007F7DD1">
        <w:rPr>
          <w:rFonts w:ascii="Times New Roman" w:hAnsi="Times New Roman" w:cs="Times New Roman"/>
          <w:sz w:val="24"/>
        </w:rPr>
        <w:t>omammox</w:t>
      </w:r>
      <w:r w:rsidR="00A16C87" w:rsidRPr="007F7DD1">
        <w:rPr>
          <w:rFonts w:ascii="Times New Roman" w:hAnsi="Times New Roman" w:cs="Times New Roman"/>
          <w:sz w:val="24"/>
        </w:rPr>
        <w:t xml:space="preserve"> </w:t>
      </w:r>
      <w:r w:rsidR="0003734D" w:rsidRPr="007F7DD1">
        <w:rPr>
          <w:rFonts w:ascii="Times New Roman" w:hAnsi="Times New Roman" w:cs="Times New Roman"/>
          <w:sz w:val="24"/>
        </w:rPr>
        <w:t xml:space="preserve">and </w:t>
      </w:r>
      <w:r w:rsidR="00BF259F" w:rsidRPr="007F7DD1">
        <w:rPr>
          <w:rFonts w:ascii="Times New Roman" w:hAnsi="Times New Roman" w:cs="Times New Roman"/>
          <w:sz w:val="24"/>
        </w:rPr>
        <w:t>A</w:t>
      </w:r>
      <w:r w:rsidR="0003734D" w:rsidRPr="007F7DD1">
        <w:rPr>
          <w:rFonts w:ascii="Times New Roman" w:hAnsi="Times New Roman" w:cs="Times New Roman"/>
          <w:sz w:val="24"/>
        </w:rPr>
        <w:t>OA</w:t>
      </w:r>
      <w:r w:rsidR="0003734D" w:rsidRPr="00FF5279">
        <w:rPr>
          <w:rFonts w:ascii="Times New Roman" w:hAnsi="Times New Roman" w:cs="Times New Roman"/>
          <w:sz w:val="24"/>
        </w:rPr>
        <w:t xml:space="preserve"> </w:t>
      </w:r>
      <w:r w:rsidR="00D37D5A" w:rsidRPr="007F7DD1">
        <w:rPr>
          <w:rFonts w:ascii="Times New Roman" w:hAnsi="Times New Roman" w:cs="Times New Roman"/>
          <w:sz w:val="24"/>
        </w:rPr>
        <w:t>appeared and</w:t>
      </w:r>
      <w:r w:rsidR="00D37D5A" w:rsidRPr="00FF5279">
        <w:rPr>
          <w:rFonts w:ascii="Times New Roman" w:hAnsi="Times New Roman" w:cs="Times New Roman"/>
          <w:sz w:val="24"/>
        </w:rPr>
        <w:t xml:space="preserve"> </w:t>
      </w:r>
      <w:r w:rsidR="00F64A25" w:rsidRPr="00FF5279">
        <w:rPr>
          <w:rFonts w:ascii="Times New Roman" w:hAnsi="Times New Roman" w:cs="Times New Roman"/>
          <w:sz w:val="24"/>
        </w:rPr>
        <w:t xml:space="preserve">increased in relative abundance </w:t>
      </w:r>
      <w:r w:rsidR="008E3BBB" w:rsidRPr="007F7DD1">
        <w:rPr>
          <w:rFonts w:ascii="Times New Roman" w:hAnsi="Times New Roman" w:cs="Times New Roman"/>
          <w:sz w:val="24"/>
        </w:rPr>
        <w:t>in Stage-B</w:t>
      </w:r>
      <w:r w:rsidR="00C3501D" w:rsidRPr="007F7DD1">
        <w:rPr>
          <w:rFonts w:ascii="Times New Roman" w:hAnsi="Times New Roman" w:cs="Times New Roman"/>
          <w:sz w:val="24"/>
        </w:rPr>
        <w:t xml:space="preserve">, </w:t>
      </w:r>
      <w:r w:rsidR="007C28BA" w:rsidRPr="007F7DD1">
        <w:rPr>
          <w:rFonts w:ascii="Times New Roman" w:hAnsi="Times New Roman" w:cs="Times New Roman"/>
          <w:sz w:val="24"/>
        </w:rPr>
        <w:t>account</w:t>
      </w:r>
      <w:r w:rsidR="00A72D63" w:rsidRPr="007F7DD1">
        <w:rPr>
          <w:rFonts w:ascii="Times New Roman" w:hAnsi="Times New Roman" w:cs="Times New Roman"/>
          <w:sz w:val="24"/>
        </w:rPr>
        <w:t>ing</w:t>
      </w:r>
      <w:r w:rsidR="007C28BA" w:rsidRPr="007F7DD1">
        <w:rPr>
          <w:rFonts w:ascii="Times New Roman" w:hAnsi="Times New Roman" w:cs="Times New Roman"/>
          <w:sz w:val="24"/>
        </w:rPr>
        <w:t xml:space="preserve"> for </w:t>
      </w:r>
      <w:r w:rsidR="00C93C52" w:rsidRPr="007F7DD1">
        <w:rPr>
          <w:rFonts w:ascii="Times New Roman" w:hAnsi="Times New Roman" w:cs="Times New Roman"/>
          <w:sz w:val="24"/>
        </w:rPr>
        <w:t>8.8%</w:t>
      </w:r>
      <w:r w:rsidR="007C28BA" w:rsidRPr="007F7DD1">
        <w:rPr>
          <w:rFonts w:ascii="Times New Roman" w:hAnsi="Times New Roman" w:cs="Times New Roman"/>
          <w:sz w:val="24"/>
        </w:rPr>
        <w:t xml:space="preserve"> of the </w:t>
      </w:r>
      <w:r w:rsidR="00C93C52" w:rsidRPr="007F7DD1">
        <w:rPr>
          <w:rFonts w:ascii="Times New Roman" w:hAnsi="Times New Roman" w:cs="Times New Roman"/>
          <w:sz w:val="24"/>
        </w:rPr>
        <w:t>entire</w:t>
      </w:r>
      <w:r w:rsidR="007C28BA" w:rsidRPr="007F7DD1">
        <w:rPr>
          <w:rFonts w:ascii="Times New Roman" w:hAnsi="Times New Roman" w:cs="Times New Roman"/>
          <w:sz w:val="24"/>
        </w:rPr>
        <w:t xml:space="preserve"> community</w:t>
      </w:r>
      <w:r w:rsidR="00B40FD4" w:rsidRPr="007F7DD1">
        <w:rPr>
          <w:rFonts w:ascii="Times New Roman" w:hAnsi="Times New Roman" w:cs="Times New Roman"/>
          <w:sz w:val="24"/>
        </w:rPr>
        <w:t xml:space="preserve"> </w:t>
      </w:r>
      <w:r w:rsidR="00717AAE" w:rsidRPr="007F7DD1">
        <w:rPr>
          <w:rFonts w:ascii="Times New Roman" w:hAnsi="Times New Roman" w:cs="Times New Roman"/>
          <w:sz w:val="24"/>
        </w:rPr>
        <w:t>at the end of this reactor</w:t>
      </w:r>
      <w:r w:rsidR="001E20DB" w:rsidRPr="007F7DD1">
        <w:rPr>
          <w:rFonts w:ascii="Times New Roman" w:hAnsi="Times New Roman" w:cs="Times New Roman"/>
          <w:sz w:val="24"/>
        </w:rPr>
        <w:t>,</w:t>
      </w:r>
      <w:r w:rsidR="00CA3A72" w:rsidRPr="007F7DD1">
        <w:rPr>
          <w:rFonts w:ascii="Times New Roman" w:hAnsi="Times New Roman" w:cs="Times New Roman"/>
          <w:sz w:val="24"/>
        </w:rPr>
        <w:t xml:space="preserve"> </w:t>
      </w:r>
      <w:r w:rsidR="00B9697B" w:rsidRPr="007F7DD1">
        <w:rPr>
          <w:rFonts w:ascii="Times New Roman" w:hAnsi="Times New Roman" w:cs="Times New Roman"/>
          <w:sz w:val="24"/>
        </w:rPr>
        <w:t>and</w:t>
      </w:r>
      <w:r w:rsidR="006654B5" w:rsidRPr="007F7DD1">
        <w:rPr>
          <w:rFonts w:ascii="Times New Roman" w:hAnsi="Times New Roman" w:cs="Times New Roman"/>
          <w:sz w:val="24"/>
        </w:rPr>
        <w:t xml:space="preserve"> their dominating role in nitrogen turnover was indicated by the high transcription activity of their corresponding function genes.</w:t>
      </w:r>
      <w:bookmarkEnd w:id="41"/>
      <w:bookmarkEnd w:id="42"/>
      <w:r w:rsidR="00230F55" w:rsidRPr="00FF5279">
        <w:rPr>
          <w:rFonts w:ascii="Times New Roman" w:hAnsi="Times New Roman" w:cs="Times New Roman"/>
          <w:sz w:val="24"/>
        </w:rPr>
        <w:t xml:space="preserve"> </w:t>
      </w:r>
      <w:bookmarkEnd w:id="43"/>
      <w:bookmarkEnd w:id="44"/>
      <w:r w:rsidR="004C1D89" w:rsidRPr="00FF5279">
        <w:rPr>
          <w:rFonts w:ascii="Times New Roman" w:hAnsi="Times New Roman" w:cs="Times New Roman"/>
          <w:sz w:val="24"/>
        </w:rPr>
        <w:t>Moreover, the variation</w:t>
      </w:r>
      <w:r w:rsidR="00EB3CA0" w:rsidRPr="007F7DD1">
        <w:rPr>
          <w:rFonts w:ascii="Times New Roman" w:hAnsi="Times New Roman" w:cs="Times New Roman"/>
          <w:sz w:val="24"/>
        </w:rPr>
        <w:t xml:space="preserve"> in </w:t>
      </w:r>
      <w:r w:rsidR="00793888" w:rsidRPr="007F7DD1">
        <w:rPr>
          <w:rFonts w:ascii="Times New Roman" w:hAnsi="Times New Roman" w:cs="Times New Roman"/>
          <w:sz w:val="24"/>
        </w:rPr>
        <w:t>the</w:t>
      </w:r>
      <w:r w:rsidR="00793888" w:rsidRPr="00FF5279">
        <w:rPr>
          <w:rFonts w:ascii="Times New Roman" w:hAnsi="Times New Roman" w:cs="Times New Roman"/>
          <w:sz w:val="24"/>
        </w:rPr>
        <w:t xml:space="preserve"> </w:t>
      </w:r>
      <w:r w:rsidR="00EB3CA0" w:rsidRPr="00FF5279">
        <w:rPr>
          <w:rFonts w:ascii="Times New Roman" w:hAnsi="Times New Roman" w:cs="Times New Roman"/>
          <w:sz w:val="24"/>
        </w:rPr>
        <w:t>abundance</w:t>
      </w:r>
      <w:r w:rsidR="004C1D89" w:rsidRPr="007F7DD1">
        <w:rPr>
          <w:rFonts w:ascii="Times New Roman" w:hAnsi="Times New Roman" w:cs="Times New Roman"/>
          <w:sz w:val="24"/>
        </w:rPr>
        <w:t xml:space="preserve"> </w:t>
      </w:r>
      <w:r w:rsidR="00011140" w:rsidRPr="007F7DD1">
        <w:rPr>
          <w:rFonts w:ascii="Times New Roman" w:hAnsi="Times New Roman" w:cs="Times New Roman"/>
          <w:sz w:val="24"/>
        </w:rPr>
        <w:t xml:space="preserve">of viruses </w:t>
      </w:r>
      <w:r w:rsidR="00543236" w:rsidRPr="007F7DD1">
        <w:rPr>
          <w:rFonts w:ascii="Times New Roman" w:hAnsi="Times New Roman" w:cs="Times New Roman"/>
          <w:sz w:val="24"/>
        </w:rPr>
        <w:t>infecting</w:t>
      </w:r>
      <w:r w:rsidR="00543236" w:rsidRPr="00FF5279">
        <w:rPr>
          <w:rFonts w:ascii="Times New Roman" w:hAnsi="Times New Roman" w:cs="Times New Roman"/>
          <w:sz w:val="24"/>
        </w:rPr>
        <w:t xml:space="preserve"> </w:t>
      </w:r>
      <w:r w:rsidR="004C1D89" w:rsidRPr="00FF5279">
        <w:rPr>
          <w:rFonts w:ascii="Times New Roman" w:hAnsi="Times New Roman" w:cs="Times New Roman"/>
          <w:sz w:val="24"/>
        </w:rPr>
        <w:t xml:space="preserve">ammonia </w:t>
      </w:r>
      <w:r w:rsidR="00011140" w:rsidRPr="007F7DD1">
        <w:rPr>
          <w:rFonts w:ascii="Times New Roman" w:hAnsi="Times New Roman" w:cs="Times New Roman"/>
          <w:sz w:val="24"/>
        </w:rPr>
        <w:t xml:space="preserve">and </w:t>
      </w:r>
      <w:r w:rsidR="00B00E0F" w:rsidRPr="007F7DD1">
        <w:rPr>
          <w:rFonts w:ascii="Times New Roman" w:hAnsi="Times New Roman" w:cs="Times New Roman"/>
          <w:sz w:val="24"/>
        </w:rPr>
        <w:t xml:space="preserve">nitrite oxidizers </w:t>
      </w:r>
      <w:r w:rsidR="00793888" w:rsidRPr="007F7DD1">
        <w:rPr>
          <w:rFonts w:ascii="Times New Roman" w:hAnsi="Times New Roman" w:cs="Times New Roman"/>
          <w:sz w:val="24"/>
        </w:rPr>
        <w:t>suggests</w:t>
      </w:r>
      <w:r w:rsidR="004C1D89" w:rsidRPr="00FF5279">
        <w:rPr>
          <w:rFonts w:ascii="Times New Roman" w:hAnsi="Times New Roman" w:cs="Times New Roman"/>
          <w:sz w:val="24"/>
        </w:rPr>
        <w:t xml:space="preserve"> that viruses likely act as a biotic factor mediating </w:t>
      </w:r>
      <w:r w:rsidR="008F142F" w:rsidRPr="00FF5279">
        <w:rPr>
          <w:rFonts w:ascii="Times New Roman" w:hAnsi="Times New Roman" w:cs="Times New Roman"/>
          <w:sz w:val="24"/>
        </w:rPr>
        <w:t>ammonia</w:t>
      </w:r>
      <w:r w:rsidR="00E23755" w:rsidRPr="007F7DD1">
        <w:rPr>
          <w:rFonts w:ascii="Times New Roman" w:hAnsi="Times New Roman" w:cs="Times New Roman"/>
          <w:sz w:val="24"/>
        </w:rPr>
        <w:t>/nitrite</w:t>
      </w:r>
      <w:r w:rsidR="008F142F" w:rsidRPr="007F7DD1">
        <w:rPr>
          <w:rFonts w:ascii="Times New Roman" w:hAnsi="Times New Roman" w:cs="Times New Roman"/>
          <w:sz w:val="24"/>
        </w:rPr>
        <w:t xml:space="preserve"> oxidizer</w:t>
      </w:r>
      <w:r w:rsidR="004C1D89" w:rsidRPr="007F7DD1">
        <w:rPr>
          <w:rFonts w:ascii="Times New Roman" w:hAnsi="Times New Roman" w:cs="Times New Roman"/>
          <w:sz w:val="24"/>
        </w:rPr>
        <w:t xml:space="preserve"> populations</w:t>
      </w:r>
      <w:r w:rsidR="00583560" w:rsidRPr="007F7DD1">
        <w:rPr>
          <w:rFonts w:ascii="Times New Roman" w:hAnsi="Times New Roman" w:cs="Times New Roman"/>
          <w:sz w:val="24"/>
        </w:rPr>
        <w:t>.</w:t>
      </w:r>
      <w:bookmarkStart w:id="45" w:name="OLE_LINK56"/>
      <w:bookmarkStart w:id="46" w:name="OLE_LINK110"/>
      <w:r w:rsidR="00BA2D63" w:rsidRPr="007F7DD1">
        <w:rPr>
          <w:rFonts w:ascii="Times New Roman" w:hAnsi="Times New Roman" w:cs="Times New Roman" w:hint="eastAsia"/>
          <w:sz w:val="24"/>
        </w:rPr>
        <w:t xml:space="preserve"> </w:t>
      </w:r>
      <w:bookmarkStart w:id="47" w:name="OLE_LINK58"/>
      <w:bookmarkStart w:id="48" w:name="OLE_LINK59"/>
      <w:r w:rsidR="00BA5B99" w:rsidRPr="007F7DD1">
        <w:rPr>
          <w:rFonts w:ascii="Times New Roman" w:hAnsi="Times New Roman" w:cs="Times New Roman"/>
          <w:sz w:val="24"/>
        </w:rPr>
        <w:t>This study demonstrates</w:t>
      </w:r>
      <w:r w:rsidR="00F30D7F" w:rsidRPr="007F7DD1">
        <w:rPr>
          <w:rFonts w:ascii="Times New Roman" w:hAnsi="Times New Roman" w:cs="Times New Roman"/>
          <w:sz w:val="24"/>
        </w:rPr>
        <w:t xml:space="preserve"> that complex factors shaped niche differentiation and </w:t>
      </w:r>
      <w:bookmarkStart w:id="49" w:name="OLE_LINK165"/>
      <w:bookmarkStart w:id="50" w:name="OLE_LINK166"/>
      <w:r w:rsidR="00F30D7F" w:rsidRPr="007F7DD1">
        <w:rPr>
          <w:rFonts w:ascii="Times New Roman" w:hAnsi="Times New Roman" w:cs="Times New Roman"/>
          <w:sz w:val="24"/>
        </w:rPr>
        <w:t>symbiotic association</w:t>
      </w:r>
      <w:r w:rsidR="006A6FDD" w:rsidRPr="007F7DD1">
        <w:rPr>
          <w:rFonts w:ascii="Times New Roman" w:hAnsi="Times New Roman" w:cs="Times New Roman"/>
          <w:sz w:val="24"/>
        </w:rPr>
        <w:t>s</w:t>
      </w:r>
      <w:r w:rsidR="00907307" w:rsidRPr="007F7DD1">
        <w:rPr>
          <w:rFonts w:ascii="Times New Roman" w:hAnsi="Times New Roman" w:cs="Times New Roman"/>
          <w:sz w:val="24"/>
        </w:rPr>
        <w:t xml:space="preserve"> </w:t>
      </w:r>
      <w:r w:rsidR="00D94736" w:rsidRPr="007F7DD1">
        <w:rPr>
          <w:rFonts w:ascii="Times New Roman" w:hAnsi="Times New Roman" w:cs="Times New Roman"/>
          <w:sz w:val="24"/>
        </w:rPr>
        <w:t>of</w:t>
      </w:r>
      <w:bookmarkEnd w:id="49"/>
      <w:bookmarkEnd w:id="50"/>
      <w:r w:rsidR="00D94736" w:rsidRPr="007F7DD1">
        <w:rPr>
          <w:rFonts w:ascii="Times New Roman" w:hAnsi="Times New Roman" w:cs="Times New Roman"/>
          <w:sz w:val="24"/>
        </w:rPr>
        <w:t xml:space="preserve"> </w:t>
      </w:r>
      <w:r w:rsidR="00907307" w:rsidRPr="007F7DD1">
        <w:rPr>
          <w:rFonts w:ascii="Times New Roman" w:hAnsi="Times New Roman" w:cs="Times New Roman"/>
          <w:sz w:val="24"/>
        </w:rPr>
        <w:t>ammonia/nitrite oxidizers</w:t>
      </w:r>
      <w:r w:rsidR="00F30D7F" w:rsidRPr="007F7DD1">
        <w:rPr>
          <w:rFonts w:ascii="Times New Roman" w:hAnsi="Times New Roman" w:cs="Times New Roman"/>
          <w:sz w:val="24"/>
        </w:rPr>
        <w:t xml:space="preserve"> in the </w:t>
      </w:r>
      <w:r w:rsidR="00B04081" w:rsidRPr="007F7DD1">
        <w:rPr>
          <w:rFonts w:ascii="Times New Roman" w:hAnsi="Times New Roman" w:cs="Times New Roman"/>
          <w:sz w:val="24"/>
        </w:rPr>
        <w:t>RBC and</w:t>
      </w:r>
      <w:r w:rsidR="00F16483" w:rsidRPr="007F7DD1">
        <w:rPr>
          <w:rFonts w:ascii="Times New Roman" w:hAnsi="Times New Roman" w:cs="Times New Roman"/>
          <w:sz w:val="24"/>
        </w:rPr>
        <w:t xml:space="preserve"> highlights the importance</w:t>
      </w:r>
      <w:r w:rsidR="00BA5B99" w:rsidRPr="007F7DD1">
        <w:rPr>
          <w:rFonts w:ascii="Times New Roman" w:hAnsi="Times New Roman" w:cs="Times New Roman"/>
          <w:sz w:val="24"/>
        </w:rPr>
        <w:t xml:space="preserve"> of RBCs as model systems for </w:t>
      </w:r>
      <w:r w:rsidR="00793888" w:rsidRPr="007F7DD1">
        <w:rPr>
          <w:rFonts w:ascii="Times New Roman" w:hAnsi="Times New Roman" w:cs="Times New Roman"/>
          <w:sz w:val="24"/>
        </w:rPr>
        <w:t xml:space="preserve">the </w:t>
      </w:r>
      <w:r w:rsidR="00BA5B99" w:rsidRPr="007F7DD1">
        <w:rPr>
          <w:rFonts w:ascii="Times New Roman" w:hAnsi="Times New Roman" w:cs="Times New Roman"/>
          <w:sz w:val="24"/>
        </w:rPr>
        <w:t>investigation</w:t>
      </w:r>
      <w:r w:rsidR="00535C21" w:rsidRPr="007F7DD1">
        <w:rPr>
          <w:rFonts w:ascii="Times New Roman" w:hAnsi="Times New Roman" w:cs="Times New Roman"/>
          <w:sz w:val="24"/>
        </w:rPr>
        <w:t xml:space="preserve"> </w:t>
      </w:r>
      <w:bookmarkEnd w:id="45"/>
      <w:bookmarkEnd w:id="46"/>
      <w:r w:rsidR="000D0FC0" w:rsidRPr="007F7DD1">
        <w:rPr>
          <w:rFonts w:ascii="Times New Roman" w:hAnsi="Times New Roman" w:cs="Times New Roman"/>
          <w:sz w:val="24"/>
        </w:rPr>
        <w:t>of biotic and abiotic factor</w:t>
      </w:r>
      <w:r w:rsidR="00210C87" w:rsidRPr="007F7DD1">
        <w:rPr>
          <w:rFonts w:ascii="Times New Roman" w:hAnsi="Times New Roman" w:cs="Times New Roman"/>
          <w:sz w:val="24"/>
        </w:rPr>
        <w:t>s</w:t>
      </w:r>
      <w:r w:rsidR="00001E59" w:rsidRPr="007F7DD1">
        <w:rPr>
          <w:rFonts w:ascii="Times New Roman" w:hAnsi="Times New Roman" w:cs="Times New Roman"/>
          <w:sz w:val="24"/>
        </w:rPr>
        <w:t xml:space="preserve"> </w:t>
      </w:r>
      <w:r w:rsidR="006023AA" w:rsidRPr="007F7DD1">
        <w:rPr>
          <w:rFonts w:ascii="Times New Roman" w:hAnsi="Times New Roman" w:cs="Times New Roman"/>
          <w:sz w:val="24"/>
        </w:rPr>
        <w:t>affecting</w:t>
      </w:r>
      <w:r w:rsidR="00210C87" w:rsidRPr="007F7DD1">
        <w:rPr>
          <w:rFonts w:ascii="Times New Roman" w:hAnsi="Times New Roman" w:cs="Times New Roman"/>
          <w:sz w:val="24"/>
        </w:rPr>
        <w:t xml:space="preserve"> the </w:t>
      </w:r>
      <w:r w:rsidR="00342E97" w:rsidRPr="007F7DD1">
        <w:rPr>
          <w:rFonts w:ascii="Times New Roman" w:hAnsi="Times New Roman" w:cs="Times New Roman"/>
          <w:sz w:val="24"/>
        </w:rPr>
        <w:t xml:space="preserve">composition </w:t>
      </w:r>
      <w:r w:rsidR="00210C87" w:rsidRPr="007F7DD1">
        <w:rPr>
          <w:rFonts w:ascii="Times New Roman" w:hAnsi="Times New Roman" w:cs="Times New Roman"/>
          <w:sz w:val="24"/>
        </w:rPr>
        <w:t>of microbiomes.</w:t>
      </w:r>
    </w:p>
    <w:p w14:paraId="54D79299" w14:textId="774E9040" w:rsidR="00B944B6" w:rsidRPr="00FF5279" w:rsidRDefault="00B944B6" w:rsidP="00B944B6">
      <w:pPr>
        <w:spacing w:line="480" w:lineRule="auto"/>
        <w:rPr>
          <w:rFonts w:ascii="Times New Roman" w:hAnsi="Times New Roman" w:cs="Times New Roman"/>
          <w:b/>
          <w:bCs/>
          <w:sz w:val="24"/>
        </w:rPr>
      </w:pPr>
      <w:r w:rsidRPr="00FF5279">
        <w:rPr>
          <w:rFonts w:ascii="Times New Roman" w:hAnsi="Times New Roman" w:cs="Times New Roman" w:hint="eastAsia"/>
          <w:b/>
          <w:bCs/>
          <w:sz w:val="24"/>
        </w:rPr>
        <w:t>K</w:t>
      </w:r>
      <w:r w:rsidRPr="007F7DD1">
        <w:rPr>
          <w:rFonts w:ascii="Times New Roman" w:hAnsi="Times New Roman" w:cs="Times New Roman"/>
          <w:b/>
          <w:bCs/>
          <w:sz w:val="24"/>
        </w:rPr>
        <w:t xml:space="preserve">eywords: </w:t>
      </w:r>
      <w:bookmarkStart w:id="51" w:name="OLE_LINK116"/>
      <w:bookmarkStart w:id="52" w:name="OLE_LINK117"/>
      <w:r w:rsidRPr="007F7DD1">
        <w:rPr>
          <w:rFonts w:ascii="Times New Roman" w:hAnsi="Times New Roman" w:cs="Times New Roman"/>
          <w:sz w:val="24"/>
        </w:rPr>
        <w:t xml:space="preserve">Ammonia/nitrite oxidizers, </w:t>
      </w:r>
      <w:r w:rsidR="00342E97" w:rsidRPr="007F7DD1">
        <w:rPr>
          <w:rFonts w:ascii="Times New Roman" w:hAnsi="Times New Roman" w:cs="Times New Roman"/>
          <w:sz w:val="24"/>
        </w:rPr>
        <w:t>RBC</w:t>
      </w:r>
      <w:r w:rsidRPr="00FF5279">
        <w:rPr>
          <w:rFonts w:ascii="Times New Roman" w:hAnsi="Times New Roman" w:cs="Times New Roman"/>
          <w:sz w:val="24"/>
        </w:rPr>
        <w:t>, Niche differentiation, Symbiotic association</w:t>
      </w:r>
      <w:r w:rsidR="006A6FDD" w:rsidRPr="007F7DD1">
        <w:rPr>
          <w:rFonts w:ascii="Times New Roman" w:hAnsi="Times New Roman" w:cs="Times New Roman"/>
          <w:sz w:val="24"/>
        </w:rPr>
        <w:t>s</w:t>
      </w:r>
      <w:r w:rsidRPr="00FF5279">
        <w:rPr>
          <w:rFonts w:ascii="Times New Roman" w:hAnsi="Times New Roman" w:cs="Times New Roman"/>
          <w:sz w:val="24"/>
        </w:rPr>
        <w:t xml:space="preserve">, </w:t>
      </w:r>
      <w:r w:rsidR="00342E97" w:rsidRPr="007F7DD1">
        <w:rPr>
          <w:rFonts w:ascii="Times New Roman" w:hAnsi="Times New Roman" w:cs="Times New Roman"/>
          <w:sz w:val="24"/>
        </w:rPr>
        <w:t>Phage</w:t>
      </w:r>
      <w:bookmarkEnd w:id="51"/>
      <w:bookmarkEnd w:id="52"/>
    </w:p>
    <w:bookmarkEnd w:id="21"/>
    <w:bookmarkEnd w:id="22"/>
    <w:bookmarkEnd w:id="47"/>
    <w:bookmarkEnd w:id="48"/>
    <w:p w14:paraId="146645DB" w14:textId="77777777" w:rsidR="00911F62" w:rsidRPr="007F7DD1" w:rsidRDefault="00911F62" w:rsidP="00B944B6">
      <w:pPr>
        <w:spacing w:line="480" w:lineRule="auto"/>
        <w:rPr>
          <w:rFonts w:ascii="Times New Roman" w:hAnsi="Times New Roman" w:cs="Times New Roman"/>
          <w:b/>
          <w:bCs/>
          <w:sz w:val="28"/>
          <w:szCs w:val="28"/>
        </w:rPr>
      </w:pPr>
    </w:p>
    <w:p w14:paraId="35D120B3" w14:textId="608392AA" w:rsidR="004137AB" w:rsidRPr="007F7DD1" w:rsidRDefault="00C34C76" w:rsidP="00B944B6">
      <w:pPr>
        <w:pStyle w:val="ad"/>
        <w:numPr>
          <w:ilvl w:val="0"/>
          <w:numId w:val="3"/>
        </w:numPr>
        <w:spacing w:line="480" w:lineRule="auto"/>
        <w:rPr>
          <w:rFonts w:ascii="Times New Roman" w:hAnsi="Times New Roman" w:cs="Times New Roman"/>
          <w:b/>
          <w:bCs/>
          <w:sz w:val="28"/>
          <w:szCs w:val="28"/>
        </w:rPr>
      </w:pPr>
      <w:r w:rsidRPr="007F7DD1">
        <w:rPr>
          <w:rFonts w:ascii="Times New Roman" w:hAnsi="Times New Roman" w:cs="Times New Roman"/>
          <w:b/>
          <w:bCs/>
          <w:sz w:val="28"/>
          <w:szCs w:val="28"/>
        </w:rPr>
        <w:t>Introduction</w:t>
      </w:r>
    </w:p>
    <w:p w14:paraId="66A05AF8" w14:textId="51913E0B" w:rsidR="00B166B9" w:rsidRPr="00FF5279" w:rsidRDefault="00084B8B" w:rsidP="00733EF3">
      <w:pPr>
        <w:spacing w:line="480" w:lineRule="auto"/>
        <w:rPr>
          <w:rFonts w:ascii="Times New Roman" w:hAnsi="Times New Roman" w:cs="Times New Roman"/>
          <w:color w:val="000000" w:themeColor="text1"/>
          <w:sz w:val="24"/>
        </w:rPr>
      </w:pPr>
      <w:r w:rsidRPr="007F7DD1">
        <w:rPr>
          <w:rFonts w:ascii="Times New Roman" w:hAnsi="Times New Roman" w:cs="Times New Roman"/>
          <w:color w:val="000000" w:themeColor="text1"/>
          <w:sz w:val="24"/>
        </w:rPr>
        <w:t xml:space="preserve">Aerobic chemolithoautotrophic nitriﬁcation, as one crucial process involved in </w:t>
      </w:r>
      <w:r w:rsidR="006846A9" w:rsidRPr="007F7DD1">
        <w:rPr>
          <w:rFonts w:ascii="Times New Roman" w:hAnsi="Times New Roman" w:cs="Times New Roman"/>
          <w:color w:val="000000" w:themeColor="text1"/>
          <w:sz w:val="24"/>
        </w:rPr>
        <w:t xml:space="preserve">the </w:t>
      </w:r>
      <w:r w:rsidRPr="007F7DD1">
        <w:rPr>
          <w:rFonts w:ascii="Times New Roman" w:hAnsi="Times New Roman" w:cs="Times New Roman"/>
          <w:color w:val="000000" w:themeColor="text1"/>
          <w:sz w:val="24"/>
        </w:rPr>
        <w:t>nitrogen cycl</w:t>
      </w:r>
      <w:r w:rsidR="00935EDF" w:rsidRPr="007F7DD1">
        <w:rPr>
          <w:rFonts w:ascii="Times New Roman" w:hAnsi="Times New Roman" w:cs="Times New Roman" w:hint="eastAsia"/>
          <w:color w:val="000000" w:themeColor="text1"/>
          <w:sz w:val="24"/>
        </w:rPr>
        <w:t>e</w:t>
      </w:r>
      <w:r w:rsidRPr="007F7DD1">
        <w:rPr>
          <w:rFonts w:ascii="Times New Roman" w:hAnsi="Times New Roman" w:cs="Times New Roman"/>
          <w:color w:val="000000" w:themeColor="text1"/>
          <w:sz w:val="24"/>
        </w:rPr>
        <w:t xml:space="preserve">, is the </w:t>
      </w:r>
      <w:r w:rsidR="00E72C66" w:rsidRPr="007F7DD1">
        <w:rPr>
          <w:rFonts w:ascii="Times New Roman" w:hAnsi="Times New Roman" w:cs="Times New Roman"/>
          <w:color w:val="000000" w:themeColor="text1"/>
          <w:sz w:val="24"/>
        </w:rPr>
        <w:t xml:space="preserve">earliest and </w:t>
      </w:r>
      <w:r w:rsidRPr="007F7DD1">
        <w:rPr>
          <w:rFonts w:ascii="Times New Roman" w:hAnsi="Times New Roman" w:cs="Times New Roman"/>
          <w:color w:val="000000" w:themeColor="text1"/>
          <w:sz w:val="24"/>
        </w:rPr>
        <w:t>mo</w:t>
      </w:r>
      <w:r w:rsidRPr="007F7DD1">
        <w:rPr>
          <w:rFonts w:ascii="Times New Roman" w:hAnsi="Times New Roman" w:cs="Times New Roman"/>
          <w:sz w:val="24"/>
        </w:rPr>
        <w:t xml:space="preserve">st commonly </w:t>
      </w:r>
      <w:r w:rsidR="008A543E" w:rsidRPr="007F7DD1">
        <w:rPr>
          <w:rFonts w:ascii="Times New Roman" w:hAnsi="Times New Roman" w:cs="Times New Roman"/>
          <w:sz w:val="24"/>
        </w:rPr>
        <w:t xml:space="preserve">adopted </w:t>
      </w:r>
      <w:r w:rsidRPr="007F7DD1">
        <w:rPr>
          <w:rFonts w:ascii="Times New Roman" w:hAnsi="Times New Roman" w:cs="Times New Roman"/>
          <w:sz w:val="24"/>
        </w:rPr>
        <w:t xml:space="preserve">approach for nitrogen </w:t>
      </w:r>
      <w:r w:rsidRPr="007F7DD1">
        <w:rPr>
          <w:rFonts w:ascii="Times New Roman" w:hAnsi="Times New Roman" w:cs="Times New Roman"/>
          <w:sz w:val="24"/>
        </w:rPr>
        <w:lastRenderedPageBreak/>
        <w:t>removal in engineered systems</w:t>
      </w:r>
      <w:r w:rsidR="003D3CE8" w:rsidRPr="007F7DD1">
        <w:rPr>
          <w:rFonts w:ascii="Times New Roman" w:hAnsi="Times New Roman" w:cs="Times New Roman"/>
          <w:sz w:val="24"/>
        </w:rPr>
        <w:t xml:space="preserve"> </w:t>
      </w:r>
      <w:r w:rsidR="003D3CE8" w:rsidRPr="00FF5279">
        <w:rPr>
          <w:rFonts w:ascii="Times New Roman" w:hAnsi="Times New Roman" w:cs="Times New Roman"/>
          <w:sz w:val="24"/>
        </w:rPr>
        <w:fldChar w:fldCharType="begin"/>
      </w:r>
      <w:r w:rsidR="000C299D" w:rsidRPr="007F7DD1">
        <w:rPr>
          <w:rFonts w:ascii="Times New Roman" w:hAnsi="Times New Roman" w:cs="Times New Roman"/>
          <w:sz w:val="24"/>
        </w:rPr>
        <w:instrText xml:space="preserve"> ADDIN EN.CITE &lt;EndNote&gt;&lt;Cite&gt;&lt;Author&gt;McCarty&lt;/Author&gt;&lt;Year&gt;2018&lt;/Year&gt;&lt;RecNum&gt;410&lt;/RecNum&gt;&lt;DisplayText&gt;(McCarty, 2018)&lt;/DisplayText&gt;&lt;record&gt;&lt;rec-number&gt;410&lt;/rec-number&gt;&lt;foreign-keys&gt;&lt;key app="EN" db-id="sefed0z04ezp0sed9d8vfaa8fzzetfa2v9rv" timestamp="1636097454"&gt;410&lt;/key&gt;&lt;/foreign-keys&gt;&lt;ref-type name="Journal Article"&gt;17&lt;/ref-type&gt;&lt;contributors&gt;&lt;authors&gt;&lt;author&gt;McCarty, Perry L.&lt;/author&gt;&lt;/authors&gt;&lt;/contributors&gt;&lt;titles&gt;&lt;title&gt;What is the Best Biological Process for Nitrogen Removal: When and Why?&lt;/title&gt;&lt;secondary-title&gt;Environmental Science &amp;amp; Technology&lt;/secondary-title&gt;&lt;/titles&gt;&lt;periodical&gt;&lt;full-title&gt;Environmental Science &amp;amp; Technology&lt;/full-title&gt;&lt;abbr-1&gt;Environ. Sci. Technol.&lt;/abbr-1&gt;&lt;abbr-2&gt;Environ Sci Technol&lt;/abbr-2&gt;&lt;/periodical&gt;&lt;pages&gt;3835-3841&lt;/pages&gt;&lt;volume&gt;52&lt;/volume&gt;&lt;number&gt;7&lt;/number&gt;&lt;dates&gt;&lt;year&gt;2018&lt;/year&gt;&lt;pub-dates&gt;&lt;date&gt;2018/04/03&lt;/date&gt;&lt;/pub-dates&gt;&lt;/dates&gt;&lt;publisher&gt;American Chemical Society&lt;/publisher&gt;&lt;isbn&gt;0013-936X&lt;/isbn&gt;&lt;urls&gt;&lt;related-urls&gt;&lt;url&gt;https://doi.org/10.1021/acs.est.7b05832&lt;/url&gt;&lt;/related-urls&gt;&lt;/urls&gt;&lt;electronic-resource-num&gt;10.1021/acs.est.7b05832&lt;/electronic-resource-num&gt;&lt;/record&gt;&lt;/Cite&gt;&lt;/EndNote&gt;</w:instrText>
      </w:r>
      <w:r w:rsidR="003D3CE8" w:rsidRPr="00FF5279">
        <w:rPr>
          <w:rFonts w:ascii="Times New Roman" w:hAnsi="Times New Roman" w:cs="Times New Roman"/>
          <w:sz w:val="24"/>
        </w:rPr>
        <w:fldChar w:fldCharType="separate"/>
      </w:r>
      <w:r w:rsidR="000C299D" w:rsidRPr="00FF5279">
        <w:rPr>
          <w:rFonts w:ascii="Times New Roman" w:hAnsi="Times New Roman" w:cs="Times New Roman"/>
          <w:noProof/>
          <w:sz w:val="24"/>
        </w:rPr>
        <w:t>(McCarty, 2018)</w:t>
      </w:r>
      <w:r w:rsidR="003D3CE8" w:rsidRPr="00FF5279">
        <w:rPr>
          <w:rFonts w:ascii="Times New Roman" w:hAnsi="Times New Roman" w:cs="Times New Roman"/>
          <w:sz w:val="24"/>
        </w:rPr>
        <w:fldChar w:fldCharType="end"/>
      </w:r>
      <w:r w:rsidRPr="00FF5279">
        <w:rPr>
          <w:rFonts w:ascii="Times New Roman" w:hAnsi="Times New Roman" w:cs="Times New Roman"/>
          <w:sz w:val="24"/>
        </w:rPr>
        <w:t>.</w:t>
      </w:r>
      <w:r w:rsidR="006B416C" w:rsidRPr="00FF5279">
        <w:rPr>
          <w:rFonts w:ascii="Times New Roman" w:hAnsi="Times New Roman" w:cs="Times New Roman"/>
          <w:sz w:val="24"/>
        </w:rPr>
        <w:t xml:space="preserve"> </w:t>
      </w:r>
      <w:bookmarkStart w:id="53" w:name="OLE_LINK125"/>
      <w:bookmarkStart w:id="54" w:name="OLE_LINK126"/>
      <w:r w:rsidR="00AC076C" w:rsidRPr="007F7DD1">
        <w:rPr>
          <w:rFonts w:ascii="Times New Roman" w:hAnsi="Times New Roman" w:cs="Times New Roman"/>
          <w:sz w:val="24"/>
        </w:rPr>
        <w:t>Th</w:t>
      </w:r>
      <w:r w:rsidR="0017269E" w:rsidRPr="007F7DD1">
        <w:rPr>
          <w:rFonts w:ascii="Times New Roman" w:hAnsi="Times New Roman" w:cs="Times New Roman" w:hint="eastAsia"/>
          <w:sz w:val="24"/>
        </w:rPr>
        <w:t>is</w:t>
      </w:r>
      <w:r w:rsidR="00AC076C" w:rsidRPr="007F7DD1">
        <w:rPr>
          <w:rFonts w:ascii="Times New Roman" w:hAnsi="Times New Roman" w:cs="Times New Roman"/>
          <w:sz w:val="24"/>
        </w:rPr>
        <w:t xml:space="preserve"> </w:t>
      </w:r>
      <w:bookmarkEnd w:id="53"/>
      <w:bookmarkEnd w:id="54"/>
      <w:r w:rsidR="00B164E5" w:rsidRPr="007F7DD1">
        <w:rPr>
          <w:rFonts w:ascii="Times New Roman" w:hAnsi="Times New Roman" w:cs="Times New Roman"/>
          <w:sz w:val="24"/>
        </w:rPr>
        <w:t xml:space="preserve">process </w:t>
      </w:r>
      <w:r w:rsidR="005D3AA0" w:rsidRPr="007F7DD1">
        <w:rPr>
          <w:rFonts w:ascii="Times New Roman" w:hAnsi="Times New Roman" w:cs="Times New Roman"/>
          <w:sz w:val="24"/>
        </w:rPr>
        <w:t>is mediated</w:t>
      </w:r>
      <w:r w:rsidR="00B164E5" w:rsidRPr="007F7DD1">
        <w:rPr>
          <w:rFonts w:ascii="Times New Roman" w:hAnsi="Times New Roman" w:cs="Times New Roman"/>
          <w:sz w:val="24"/>
        </w:rPr>
        <w:t xml:space="preserve"> </w:t>
      </w:r>
      <w:r w:rsidR="005D3AA0" w:rsidRPr="007F7DD1">
        <w:rPr>
          <w:rFonts w:ascii="Times New Roman" w:hAnsi="Times New Roman" w:cs="Times New Roman"/>
          <w:sz w:val="24"/>
        </w:rPr>
        <w:t xml:space="preserve">by </w:t>
      </w:r>
      <w:bookmarkStart w:id="55" w:name="OLE_LINK11"/>
      <w:bookmarkStart w:id="56" w:name="OLE_LINK12"/>
      <w:r w:rsidR="00042091" w:rsidRPr="007F7DD1">
        <w:rPr>
          <w:rFonts w:ascii="Times New Roman" w:hAnsi="Times New Roman" w:cs="Times New Roman"/>
          <w:sz w:val="24"/>
        </w:rPr>
        <w:t xml:space="preserve">universal </w:t>
      </w:r>
      <w:r w:rsidR="00B164E5" w:rsidRPr="007F7DD1">
        <w:rPr>
          <w:rFonts w:ascii="Times New Roman" w:hAnsi="Times New Roman" w:cs="Times New Roman"/>
          <w:sz w:val="24"/>
        </w:rPr>
        <w:t>ammonia</w:t>
      </w:r>
      <w:r w:rsidR="003274F3" w:rsidRPr="007F7DD1">
        <w:rPr>
          <w:rFonts w:ascii="Times New Roman" w:hAnsi="Times New Roman" w:cs="Times New Roman"/>
          <w:sz w:val="24"/>
        </w:rPr>
        <w:t>-</w:t>
      </w:r>
      <w:r w:rsidR="005809E5" w:rsidRPr="007F7DD1">
        <w:rPr>
          <w:rFonts w:ascii="Times New Roman" w:hAnsi="Times New Roman" w:cs="Times New Roman"/>
          <w:sz w:val="24"/>
        </w:rPr>
        <w:t>oxidizing bacteria</w:t>
      </w:r>
      <w:bookmarkEnd w:id="55"/>
      <w:bookmarkEnd w:id="56"/>
      <w:r w:rsidR="005809E5" w:rsidRPr="007F7DD1">
        <w:rPr>
          <w:rFonts w:ascii="Times New Roman" w:hAnsi="Times New Roman" w:cs="Times New Roman"/>
          <w:sz w:val="24"/>
        </w:rPr>
        <w:t xml:space="preserve"> (AOB), </w:t>
      </w:r>
      <w:bookmarkStart w:id="57" w:name="OLE_LINK50"/>
      <w:bookmarkStart w:id="58" w:name="OLE_LINK51"/>
      <w:r w:rsidR="00734FAC" w:rsidRPr="007F7DD1">
        <w:rPr>
          <w:rFonts w:ascii="Times New Roman" w:hAnsi="Times New Roman" w:cs="Times New Roman"/>
          <w:sz w:val="24"/>
        </w:rPr>
        <w:t>ammonia</w:t>
      </w:r>
      <w:r w:rsidR="003274F3" w:rsidRPr="007F7DD1">
        <w:rPr>
          <w:rFonts w:ascii="Times New Roman" w:hAnsi="Times New Roman" w:cs="Times New Roman"/>
          <w:sz w:val="24"/>
        </w:rPr>
        <w:t>-</w:t>
      </w:r>
      <w:r w:rsidR="00734FAC" w:rsidRPr="007F7DD1">
        <w:rPr>
          <w:rFonts w:ascii="Times New Roman" w:hAnsi="Times New Roman" w:cs="Times New Roman"/>
          <w:sz w:val="24"/>
        </w:rPr>
        <w:t>oxidizing archaea</w:t>
      </w:r>
      <w:bookmarkEnd w:id="57"/>
      <w:bookmarkEnd w:id="58"/>
      <w:r w:rsidR="00734FAC" w:rsidRPr="007F7DD1">
        <w:rPr>
          <w:rFonts w:ascii="Times New Roman" w:hAnsi="Times New Roman" w:cs="Times New Roman"/>
          <w:sz w:val="24"/>
        </w:rPr>
        <w:t xml:space="preserve"> (AOA)</w:t>
      </w:r>
      <w:r w:rsidR="00310297" w:rsidRPr="007F7DD1">
        <w:rPr>
          <w:rFonts w:ascii="Times New Roman" w:hAnsi="Times New Roman" w:cs="Times New Roman"/>
          <w:sz w:val="24"/>
        </w:rPr>
        <w:t>,</w:t>
      </w:r>
      <w:r w:rsidR="00734FAC" w:rsidRPr="007F7DD1">
        <w:rPr>
          <w:rFonts w:ascii="Times New Roman" w:hAnsi="Times New Roman" w:cs="Times New Roman"/>
          <w:sz w:val="24"/>
        </w:rPr>
        <w:t xml:space="preserve"> nitrite</w:t>
      </w:r>
      <w:r w:rsidR="003274F3" w:rsidRPr="007F7DD1">
        <w:rPr>
          <w:rFonts w:ascii="Times New Roman" w:hAnsi="Times New Roman" w:cs="Times New Roman"/>
          <w:sz w:val="24"/>
        </w:rPr>
        <w:t>-</w:t>
      </w:r>
      <w:r w:rsidR="00734FAC" w:rsidRPr="007F7DD1">
        <w:rPr>
          <w:rFonts w:ascii="Times New Roman" w:hAnsi="Times New Roman" w:cs="Times New Roman"/>
          <w:sz w:val="24"/>
        </w:rPr>
        <w:t>oxidizing bacteria (NOB)</w:t>
      </w:r>
      <w:r w:rsidR="00310297" w:rsidRPr="007F7DD1">
        <w:rPr>
          <w:rFonts w:ascii="Times New Roman" w:hAnsi="Times New Roman" w:cs="Times New Roman"/>
          <w:sz w:val="24"/>
        </w:rPr>
        <w:t xml:space="preserve">, as well as the recently discovered </w:t>
      </w:r>
      <w:r w:rsidR="00D941E1" w:rsidRPr="007F7DD1">
        <w:rPr>
          <w:rFonts w:ascii="Times New Roman" w:hAnsi="Times New Roman" w:cs="Times New Roman"/>
          <w:sz w:val="24"/>
        </w:rPr>
        <w:t>complete ammonia oxidizer (comammox)</w:t>
      </w:r>
      <w:r w:rsidR="003827E0" w:rsidRPr="007F7DD1">
        <w:rPr>
          <w:rFonts w:ascii="Times New Roman" w:hAnsi="Times New Roman" w:cs="Times New Roman"/>
          <w:sz w:val="24"/>
        </w:rPr>
        <w:t xml:space="preserve"> </w:t>
      </w:r>
      <w:r w:rsidR="00AB2291" w:rsidRPr="00FF5279">
        <w:rPr>
          <w:rFonts w:ascii="Times New Roman" w:hAnsi="Times New Roman" w:cs="Times New Roman"/>
          <w:sz w:val="24"/>
        </w:rPr>
        <w:fldChar w:fldCharType="begin"/>
      </w:r>
      <w:r w:rsidR="002F1DC2" w:rsidRPr="007F7DD1">
        <w:rPr>
          <w:rFonts w:ascii="Times New Roman" w:hAnsi="Times New Roman" w:cs="Times New Roman"/>
          <w:sz w:val="24"/>
        </w:rPr>
        <w:instrText xml:space="preserve"> ADDIN EN.CITE &lt;EndNote&gt;&lt;Cite&gt;&lt;Author&gt;Daims&lt;/Author&gt;&lt;Year&gt;2015&lt;/Year&gt;&lt;RecNum&gt;106&lt;/RecNum&gt;&lt;DisplayText&gt;(Daims et al., 2015; van Kessel et al., 2015)&lt;/DisplayText&gt;&lt;record&gt;&lt;rec-number&gt;106&lt;/rec-number&gt;&lt;foreign-keys&gt;&lt;key app="EN" db-id="sefed0z04ezp0sed9d8vfaa8fzzetfa2v9rv" timestamp="1578290455"&gt;106&lt;/key&gt;&lt;/foreign-keys&gt;&lt;ref-type name="Journal Article"&gt;17&lt;/ref-type&gt;&lt;contributors&gt;&lt;authors&gt;&lt;author&gt;Daims, Holger&lt;/author&gt;&lt;author&gt;Lebedeva, Elena V&lt;/author&gt;&lt;author&gt;Pjevac, Petra&lt;/author&gt;&lt;author&gt;Han, Ping&lt;/author&gt;&lt;author&gt;Herbold, Craig&lt;/author&gt;&lt;author&gt;Albertsen, Mads&lt;/author&gt;&lt;author&gt;Jehmlich, Nico&lt;/author&gt;&lt;author&gt;Palatinszky, Marton&lt;/author&gt;&lt;author&gt;Vierheilig, Julia&lt;/author&gt;&lt;author&gt;Bulaev, Alexandr&lt;/author&gt;&lt;/authors&gt;&lt;/contributors&gt;&lt;titles&gt;&lt;title&gt;Complete nitrification by Nitrospira bacteria&lt;/title&gt;&lt;secondary-title&gt;Nature&lt;/secondary-title&gt;&lt;/titles&gt;&lt;periodical&gt;&lt;full-title&gt;Nature&lt;/full-title&gt;&lt;abbr-1&gt;Nature&lt;/abbr-1&gt;&lt;abbr-2&gt;Nature&lt;/abbr-2&gt;&lt;/periodical&gt;&lt;pages&gt;504&lt;/pages&gt;&lt;volume&gt;528&lt;/volume&gt;&lt;number&gt;7583&lt;/number&gt;&lt;dates&gt;&lt;year&gt;2015&lt;/year&gt;&lt;/dates&gt;&lt;isbn&gt;1476-4687&lt;/isbn&gt;&lt;urls&gt;&lt;/urls&gt;&lt;/record&gt;&lt;/Cite&gt;&lt;Cite&gt;&lt;Author&gt;van Kessel&lt;/Author&gt;&lt;Year&gt;2015&lt;/Year&gt;&lt;RecNum&gt;139&lt;/RecNum&gt;&lt;record&gt;&lt;rec-number&gt;139&lt;/rec-number&gt;&lt;foreign-keys&gt;&lt;key app="EN" db-id="sefed0z04ezp0sed9d8vfaa8fzzetfa2v9rv" timestamp="1592985387"&gt;139&lt;/key&gt;&lt;/foreign-keys&gt;&lt;ref-type name="Journal Article"&gt;17&lt;/ref-type&gt;&lt;contributors&gt;&lt;authors&gt;&lt;author&gt;van Kessel, Maartje AHJ&lt;/author&gt;&lt;author&gt;Speth, Daan R&lt;/author&gt;&lt;author&gt;Albertsen, Mads&lt;/author&gt;&lt;author&gt;Nielsen, Per H&lt;/author&gt;&lt;author&gt;den Camp, Huub JM Op&lt;/author&gt;&lt;author&gt;Kartal, Boran&lt;/author&gt;&lt;author&gt;Jetten, Mike SM&lt;/author&gt;&lt;author&gt;Lücker, Sebastian&lt;/author&gt;&lt;/authors&gt;&lt;/contributors&gt;&lt;titles&gt;&lt;title&gt;Complete nitrification by a single microorganism&lt;/title&gt;&lt;secondary-title&gt;Nature&lt;/secondary-title&gt;&lt;/titles&gt;&lt;periodical&gt;&lt;full-title&gt;Nature&lt;/full-title&gt;&lt;abbr-1&gt;Nature&lt;/abbr-1&gt;&lt;abbr-2&gt;Nature&lt;/abbr-2&gt;&lt;/periodical&gt;&lt;pages&gt;555-559&lt;/pages&gt;&lt;volume&gt;528&lt;/volume&gt;&lt;number&gt;7583&lt;/number&gt;&lt;dates&gt;&lt;year&gt;2015&lt;/year&gt;&lt;/dates&gt;&lt;isbn&gt;1476-4687&lt;/isbn&gt;&lt;urls&gt;&lt;/urls&gt;&lt;/record&gt;&lt;/Cite&gt;&lt;/EndNote&gt;</w:instrText>
      </w:r>
      <w:r w:rsidR="00AB2291" w:rsidRPr="00FF5279">
        <w:rPr>
          <w:rFonts w:ascii="Times New Roman" w:hAnsi="Times New Roman" w:cs="Times New Roman"/>
          <w:sz w:val="24"/>
        </w:rPr>
        <w:fldChar w:fldCharType="separate"/>
      </w:r>
      <w:r w:rsidR="000C299D" w:rsidRPr="00FF5279">
        <w:rPr>
          <w:rFonts w:ascii="Times New Roman" w:hAnsi="Times New Roman" w:cs="Times New Roman"/>
          <w:noProof/>
          <w:sz w:val="24"/>
        </w:rPr>
        <w:t>(Daims et al., 2015; van Kessel et al., 2015)</w:t>
      </w:r>
      <w:r w:rsidR="00AB2291" w:rsidRPr="00FF5279">
        <w:rPr>
          <w:rFonts w:ascii="Times New Roman" w:hAnsi="Times New Roman" w:cs="Times New Roman"/>
          <w:sz w:val="24"/>
        </w:rPr>
        <w:fldChar w:fldCharType="end"/>
      </w:r>
      <w:r w:rsidR="00D941E1" w:rsidRPr="00FF5279">
        <w:rPr>
          <w:rFonts w:ascii="Times New Roman" w:hAnsi="Times New Roman" w:cs="Times New Roman"/>
          <w:sz w:val="24"/>
        </w:rPr>
        <w:t>.</w:t>
      </w:r>
      <w:r w:rsidR="00C60AC2" w:rsidRPr="00FF5279">
        <w:t xml:space="preserve"> </w:t>
      </w:r>
      <w:bookmarkStart w:id="59" w:name="OLE_LINK147"/>
      <w:bookmarkStart w:id="60" w:name="OLE_LINK148"/>
      <w:r w:rsidR="001D06F8" w:rsidRPr="007F7DD1">
        <w:rPr>
          <w:rFonts w:ascii="Times New Roman" w:hAnsi="Times New Roman" w:cs="Times New Roman"/>
          <w:sz w:val="24"/>
        </w:rPr>
        <w:t>In addition to</w:t>
      </w:r>
      <w:r w:rsidR="00C60AC2" w:rsidRPr="007F7DD1">
        <w:rPr>
          <w:rFonts w:ascii="Times New Roman" w:hAnsi="Times New Roman" w:cs="Times New Roman"/>
          <w:sz w:val="24"/>
        </w:rPr>
        <w:t xml:space="preserve"> aerobic ammonia oxidation</w:t>
      </w:r>
      <w:r w:rsidR="00315886" w:rsidRPr="007F7DD1">
        <w:rPr>
          <w:rFonts w:ascii="Times New Roman" w:hAnsi="Times New Roman" w:cs="Times New Roman"/>
          <w:sz w:val="24"/>
        </w:rPr>
        <w:t xml:space="preserve">, </w:t>
      </w:r>
      <w:r w:rsidR="0012083C" w:rsidRPr="007F7DD1">
        <w:rPr>
          <w:rFonts w:ascii="Times New Roman" w:hAnsi="Times New Roman" w:cs="Times New Roman"/>
          <w:sz w:val="24"/>
        </w:rPr>
        <w:t>the</w:t>
      </w:r>
      <w:r w:rsidR="0012083C" w:rsidRPr="00FF5279">
        <w:rPr>
          <w:rFonts w:ascii="Times New Roman" w:hAnsi="Times New Roman" w:cs="Times New Roman"/>
          <w:sz w:val="24"/>
        </w:rPr>
        <w:t xml:space="preserve"> </w:t>
      </w:r>
      <w:r w:rsidR="006F6532" w:rsidRPr="00FF5279">
        <w:rPr>
          <w:rFonts w:ascii="Times New Roman" w:hAnsi="Times New Roman" w:cs="Times New Roman"/>
          <w:sz w:val="24"/>
        </w:rPr>
        <w:t>anaerobic ammoni</w:t>
      </w:r>
      <w:r w:rsidR="004F3308">
        <w:rPr>
          <w:rFonts w:ascii="Times New Roman" w:hAnsi="Times New Roman" w:cs="Times New Roman"/>
          <w:sz w:val="24"/>
        </w:rPr>
        <w:t>um</w:t>
      </w:r>
      <w:r w:rsidR="006F6532" w:rsidRPr="00FF5279">
        <w:rPr>
          <w:rFonts w:ascii="Times New Roman" w:hAnsi="Times New Roman" w:cs="Times New Roman"/>
          <w:sz w:val="24"/>
        </w:rPr>
        <w:t xml:space="preserve"> </w:t>
      </w:r>
      <w:r w:rsidR="006F6532" w:rsidRPr="007F7DD1">
        <w:rPr>
          <w:rFonts w:ascii="Times New Roman" w:hAnsi="Times New Roman" w:cs="Times New Roman"/>
          <w:sz w:val="24"/>
        </w:rPr>
        <w:t>oxidation</w:t>
      </w:r>
      <w:r w:rsidR="00B409D7" w:rsidRPr="007F7DD1">
        <w:rPr>
          <w:rFonts w:ascii="Times New Roman" w:hAnsi="Times New Roman" w:cs="Times New Roman"/>
          <w:sz w:val="24"/>
        </w:rPr>
        <w:t xml:space="preserve"> (anammox) process</w:t>
      </w:r>
      <w:r w:rsidR="001457BA" w:rsidRPr="007F7DD1">
        <w:rPr>
          <w:rFonts w:ascii="Times New Roman" w:hAnsi="Times New Roman" w:cs="Times New Roman"/>
          <w:sz w:val="24"/>
        </w:rPr>
        <w:t xml:space="preserve"> also</w:t>
      </w:r>
      <w:r w:rsidR="00AE564B" w:rsidRPr="007F7DD1">
        <w:rPr>
          <w:rFonts w:ascii="Times New Roman" w:hAnsi="Times New Roman" w:cs="Times New Roman"/>
          <w:sz w:val="24"/>
        </w:rPr>
        <w:t xml:space="preserve"> </w:t>
      </w:r>
      <w:r w:rsidR="001457BA" w:rsidRPr="007F7DD1">
        <w:rPr>
          <w:rFonts w:ascii="Times New Roman" w:hAnsi="Times New Roman" w:cs="Times New Roman"/>
          <w:sz w:val="24"/>
        </w:rPr>
        <w:t xml:space="preserve">plays </w:t>
      </w:r>
      <w:r w:rsidR="0034669A" w:rsidRPr="007F7DD1">
        <w:rPr>
          <w:rFonts w:ascii="Times New Roman" w:hAnsi="Times New Roman" w:cs="Times New Roman"/>
          <w:sz w:val="24"/>
        </w:rPr>
        <w:t>a vital role in global nitrogen cycling</w:t>
      </w:r>
      <w:r w:rsidR="0039671B" w:rsidRPr="007F7DD1">
        <w:rPr>
          <w:rFonts w:ascii="Times New Roman" w:hAnsi="Times New Roman" w:cs="Times New Roman"/>
          <w:sz w:val="24"/>
        </w:rPr>
        <w:t xml:space="preserve">, </w:t>
      </w:r>
      <w:bookmarkStart w:id="61" w:name="OLE_LINK159"/>
      <w:bookmarkStart w:id="62" w:name="OLE_LINK160"/>
      <w:r w:rsidR="0039671B" w:rsidRPr="007F7DD1">
        <w:rPr>
          <w:rFonts w:ascii="Times New Roman" w:hAnsi="Times New Roman" w:cs="Times New Roman"/>
          <w:sz w:val="24"/>
        </w:rPr>
        <w:t>which has been est</w:t>
      </w:r>
      <w:r w:rsidR="005D7F03" w:rsidRPr="007F7DD1">
        <w:rPr>
          <w:rFonts w:ascii="Times New Roman" w:hAnsi="Times New Roman" w:cs="Times New Roman"/>
          <w:sz w:val="24"/>
        </w:rPr>
        <w:t>imated</w:t>
      </w:r>
      <w:r w:rsidR="00DD3208" w:rsidRPr="007F7DD1">
        <w:rPr>
          <w:rFonts w:ascii="Times New Roman" w:hAnsi="Times New Roman" w:cs="Times New Roman"/>
          <w:sz w:val="24"/>
        </w:rPr>
        <w:t xml:space="preserve"> to account for 50% </w:t>
      </w:r>
      <w:r w:rsidR="006514A9" w:rsidRPr="007F7DD1">
        <w:rPr>
          <w:rFonts w:ascii="Times New Roman" w:hAnsi="Times New Roman" w:cs="Times New Roman"/>
          <w:sz w:val="24"/>
        </w:rPr>
        <w:t>of N</w:t>
      </w:r>
      <w:r w:rsidR="006514A9" w:rsidRPr="007F7DD1">
        <w:rPr>
          <w:rFonts w:ascii="Times New Roman" w:hAnsi="Times New Roman" w:cs="Times New Roman"/>
          <w:sz w:val="24"/>
          <w:vertAlign w:val="subscript"/>
        </w:rPr>
        <w:t>2</w:t>
      </w:r>
      <w:r w:rsidR="0090248D" w:rsidRPr="007F7DD1">
        <w:rPr>
          <w:rFonts w:ascii="Times New Roman" w:hAnsi="Times New Roman" w:cs="Times New Roman"/>
          <w:sz w:val="24"/>
        </w:rPr>
        <w:t xml:space="preserve"> production in marine environment</w:t>
      </w:r>
      <w:r w:rsidR="007D63C1" w:rsidRPr="007F7DD1">
        <w:rPr>
          <w:rFonts w:ascii="Times New Roman" w:hAnsi="Times New Roman" w:cs="Times New Roman"/>
          <w:sz w:val="24"/>
        </w:rPr>
        <w:t xml:space="preserve">s and </w:t>
      </w:r>
      <w:r w:rsidR="00DD40B9" w:rsidRPr="007F7DD1">
        <w:rPr>
          <w:rFonts w:ascii="Times New Roman" w:hAnsi="Times New Roman" w:cs="Times New Roman"/>
          <w:sz w:val="24"/>
        </w:rPr>
        <w:t xml:space="preserve">contribute to </w:t>
      </w:r>
      <w:r w:rsidR="0046222F" w:rsidRPr="007F7DD1">
        <w:rPr>
          <w:rFonts w:ascii="Times New Roman" w:hAnsi="Times New Roman" w:cs="Times New Roman"/>
          <w:sz w:val="24"/>
        </w:rPr>
        <w:t>efficient nitrogen removal in some freshwater systems</w:t>
      </w:r>
      <w:r w:rsidR="00D42F13" w:rsidRPr="007F7DD1">
        <w:rPr>
          <w:rFonts w:ascii="Times New Roman" w:hAnsi="Times New Roman" w:cs="Times New Roman"/>
          <w:sz w:val="24"/>
        </w:rPr>
        <w:t xml:space="preserve"> </w:t>
      </w:r>
      <w:bookmarkEnd w:id="61"/>
      <w:bookmarkEnd w:id="62"/>
      <w:r w:rsidR="00871DC2" w:rsidRPr="007F7DD1">
        <w:rPr>
          <w:rFonts w:ascii="Times New Roman" w:hAnsi="Times New Roman" w:cs="Times New Roman"/>
          <w:sz w:val="24"/>
        </w:rPr>
        <w:fldChar w:fldCharType="begin"/>
      </w:r>
      <w:r w:rsidR="00871DC2" w:rsidRPr="007F7DD1">
        <w:rPr>
          <w:rFonts w:ascii="Times New Roman" w:hAnsi="Times New Roman" w:cs="Times New Roman"/>
          <w:sz w:val="24"/>
        </w:rPr>
        <w:instrText xml:space="preserve"> ADDIN EN.CITE &lt;EndNote&gt;&lt;Cite&gt;&lt;Author&gt;Wang&lt;/Author&gt;&lt;Year&gt;2021&lt;/Year&gt;&lt;RecNum&gt;569&lt;/RecNum&gt;&lt;DisplayText&gt;(Wang et al., 2021a)&lt;/DisplayText&gt;&lt;record&gt;&lt;rec-number&gt;569&lt;/rec-number&gt;&lt;foreign-keys&gt;&lt;key app="EN" db-id="sefed0z04ezp0sed9d8vfaa8fzzetfa2v9rv" timestamp="1662381161"&gt;569&lt;/key&gt;&lt;/foreign-keys&gt;&lt;ref-type name="Journal Article"&gt;17&lt;/ref-type&gt;&lt;contributors&gt;&lt;authors&gt;&lt;author&gt;Wang, Qingkun&lt;/author&gt;&lt;author&gt;Rogers, Matthew James&lt;/author&gt;&lt;author&gt;Ng, Sing&lt;/author&gt;&lt;author&gt;He, Jianzhong&lt;/author&gt;&lt;/authors&gt;&lt;/contributors&gt;&lt;titles&gt;&lt;title&gt;Fixed nitrogen removal mechanisms associated with sulfur cycling in tropical wetlands&lt;/title&gt;&lt;secondary-title&gt;Water Research&lt;/secondary-title&gt;&lt;/titles&gt;&lt;periodical&gt;&lt;full-title&gt;Water Research&lt;/full-title&gt;&lt;abbr-1&gt;Water Res.&lt;/abbr-1&gt;&lt;abbr-2&gt;Water Res&lt;/abbr-2&gt;&lt;/periodical&gt;&lt;pages&gt;116619&lt;/pages&gt;&lt;volume&gt;189&lt;/volume&gt;&lt;dates&gt;&lt;year&gt;2021&lt;/year&gt;&lt;/dates&gt;&lt;isbn&gt;0043-1354&lt;/isbn&gt;&lt;urls&gt;&lt;/urls&gt;&lt;/record&gt;&lt;/Cite&gt;&lt;/EndNote&gt;</w:instrText>
      </w:r>
      <w:r w:rsidR="00871DC2" w:rsidRPr="007F7DD1">
        <w:rPr>
          <w:rFonts w:ascii="Times New Roman" w:hAnsi="Times New Roman" w:cs="Times New Roman"/>
          <w:sz w:val="24"/>
        </w:rPr>
        <w:fldChar w:fldCharType="separate"/>
      </w:r>
      <w:r w:rsidR="00871DC2" w:rsidRPr="007F7DD1">
        <w:rPr>
          <w:rFonts w:ascii="Times New Roman" w:hAnsi="Times New Roman" w:cs="Times New Roman"/>
          <w:noProof/>
          <w:sz w:val="24"/>
        </w:rPr>
        <w:t>(Wang et al., 2021a)</w:t>
      </w:r>
      <w:r w:rsidR="00871DC2" w:rsidRPr="007F7DD1">
        <w:rPr>
          <w:rFonts w:ascii="Times New Roman" w:hAnsi="Times New Roman" w:cs="Times New Roman"/>
          <w:sz w:val="24"/>
        </w:rPr>
        <w:fldChar w:fldCharType="end"/>
      </w:r>
      <w:r w:rsidR="000D51A1" w:rsidRPr="007F7DD1">
        <w:rPr>
          <w:rFonts w:ascii="Times New Roman" w:hAnsi="Times New Roman" w:cs="Times New Roman"/>
          <w:sz w:val="24"/>
        </w:rPr>
        <w:t>.</w:t>
      </w:r>
      <w:r w:rsidR="000D51A1" w:rsidRPr="00FF5279">
        <w:rPr>
          <w:rFonts w:ascii="Times New Roman" w:hAnsi="Times New Roman" w:cs="Times New Roman"/>
          <w:sz w:val="24"/>
        </w:rPr>
        <w:t xml:space="preserve"> </w:t>
      </w:r>
      <w:r w:rsidR="006C6F79" w:rsidRPr="007F7DD1">
        <w:rPr>
          <w:rFonts w:ascii="Times New Roman" w:hAnsi="Times New Roman" w:cs="Times New Roman"/>
          <w:sz w:val="24"/>
        </w:rPr>
        <w:t xml:space="preserve">As </w:t>
      </w:r>
      <w:r w:rsidR="00211EE6" w:rsidRPr="007F7DD1">
        <w:rPr>
          <w:rFonts w:ascii="Times New Roman" w:hAnsi="Times New Roman" w:cs="Times New Roman"/>
          <w:sz w:val="24"/>
        </w:rPr>
        <w:t xml:space="preserve">one of the most energy-efficient </w:t>
      </w:r>
      <w:r w:rsidR="00885605" w:rsidRPr="007F7DD1">
        <w:rPr>
          <w:rFonts w:ascii="Times New Roman" w:hAnsi="Times New Roman" w:cs="Times New Roman"/>
          <w:sz w:val="24"/>
        </w:rPr>
        <w:t>biotechnologies</w:t>
      </w:r>
      <w:r w:rsidR="00F75B64" w:rsidRPr="007F7DD1">
        <w:rPr>
          <w:rFonts w:ascii="Times New Roman" w:hAnsi="Times New Roman" w:cs="Times New Roman"/>
          <w:sz w:val="24"/>
        </w:rPr>
        <w:t xml:space="preserve"> </w:t>
      </w:r>
      <w:r w:rsidR="00885605" w:rsidRPr="007F7DD1">
        <w:rPr>
          <w:rFonts w:ascii="Times New Roman" w:hAnsi="Times New Roman" w:cs="Times New Roman"/>
          <w:sz w:val="24"/>
        </w:rPr>
        <w:t>for nitrogen removal</w:t>
      </w:r>
      <w:r w:rsidR="00E61B56" w:rsidRPr="007F7DD1">
        <w:rPr>
          <w:rFonts w:ascii="Times New Roman" w:hAnsi="Times New Roman" w:cs="Times New Roman"/>
          <w:sz w:val="24"/>
        </w:rPr>
        <w:t>,</w:t>
      </w:r>
      <w:r w:rsidR="00885605" w:rsidRPr="007F7DD1">
        <w:rPr>
          <w:rFonts w:ascii="Times New Roman" w:hAnsi="Times New Roman" w:cs="Times New Roman"/>
          <w:sz w:val="24"/>
        </w:rPr>
        <w:t xml:space="preserve"> </w:t>
      </w:r>
      <w:r w:rsidR="006C6F79" w:rsidRPr="007F7DD1">
        <w:rPr>
          <w:rFonts w:ascii="Times New Roman" w:hAnsi="Times New Roman" w:cs="Times New Roman"/>
          <w:sz w:val="24"/>
        </w:rPr>
        <w:t>anammox process</w:t>
      </w:r>
      <w:r w:rsidR="006C6F79" w:rsidRPr="00FF5279">
        <w:rPr>
          <w:rFonts w:ascii="Times New Roman" w:hAnsi="Times New Roman" w:cs="Times New Roman"/>
          <w:sz w:val="24"/>
        </w:rPr>
        <w:t xml:space="preserve"> </w:t>
      </w:r>
      <w:r w:rsidR="00F75B64" w:rsidRPr="00FF5279">
        <w:rPr>
          <w:rFonts w:ascii="Times New Roman" w:hAnsi="Times New Roman" w:cs="Times New Roman"/>
          <w:sz w:val="24"/>
        </w:rPr>
        <w:t>has been widely applied</w:t>
      </w:r>
      <w:r w:rsidR="004C469B" w:rsidRPr="007F7DD1">
        <w:rPr>
          <w:rFonts w:ascii="Times New Roman" w:hAnsi="Times New Roman" w:cs="Times New Roman"/>
          <w:sz w:val="24"/>
        </w:rPr>
        <w:t xml:space="preserve"> in</w:t>
      </w:r>
      <w:r w:rsidR="006F6532" w:rsidRPr="007F7DD1">
        <w:rPr>
          <w:rFonts w:ascii="Times New Roman" w:hAnsi="Times New Roman" w:cs="Times New Roman"/>
          <w:sz w:val="24"/>
        </w:rPr>
        <w:t xml:space="preserve"> </w:t>
      </w:r>
      <w:r w:rsidR="00964431" w:rsidRPr="007F7DD1">
        <w:rPr>
          <w:rFonts w:ascii="Times New Roman" w:hAnsi="Times New Roman" w:cs="Times New Roman"/>
          <w:sz w:val="24"/>
        </w:rPr>
        <w:t xml:space="preserve">wastewater treatment </w:t>
      </w:r>
      <w:r w:rsidR="00E61B56" w:rsidRPr="007F7DD1">
        <w:rPr>
          <w:rFonts w:ascii="Times New Roman" w:hAnsi="Times New Roman" w:cs="Times New Roman"/>
          <w:sz w:val="24"/>
        </w:rPr>
        <w:t>works</w:t>
      </w:r>
      <w:r w:rsidR="00E61B56" w:rsidRPr="00FF5279">
        <w:rPr>
          <w:rFonts w:ascii="Times New Roman" w:hAnsi="Times New Roman" w:cs="Times New Roman"/>
          <w:sz w:val="24"/>
        </w:rPr>
        <w:t xml:space="preserve"> </w:t>
      </w:r>
      <w:r w:rsidR="00DE0637" w:rsidRPr="00FF5279">
        <w:rPr>
          <w:rFonts w:ascii="Times New Roman" w:hAnsi="Times New Roman" w:cs="Times New Roman"/>
          <w:sz w:val="24"/>
        </w:rPr>
        <w:fldChar w:fldCharType="begin">
          <w:fldData xml:space="preserve">PEVuZE5vdGU+PENpdGU+PEF1dGhvcj5MYWNrbmVyPC9BdXRob3I+PFllYXI+MjAxNDwvWWVhcj48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=
</w:fldData>
        </w:fldChar>
      </w:r>
      <w:r w:rsidR="00310CA8" w:rsidRPr="007F7DD1">
        <w:rPr>
          <w:rFonts w:ascii="Times New Roman" w:hAnsi="Times New Roman" w:cs="Times New Roman"/>
          <w:sz w:val="24"/>
        </w:rPr>
        <w:instrText xml:space="preserve"> ADDIN EN.CITE </w:instrText>
      </w:r>
      <w:r w:rsidR="00310CA8" w:rsidRPr="007F7DD1">
        <w:rPr>
          <w:rFonts w:ascii="Times New Roman" w:hAnsi="Times New Roman" w:cs="Times New Roman"/>
          <w:sz w:val="24"/>
        </w:rPr>
        <w:fldChar w:fldCharType="begin">
          <w:fldData xml:space="preserve">PEVuZE5vdGU+PENpdGU+PEF1dGhvcj5MYWNrbmVyPC9BdXRob3I+PFllYXI+MjAxNDwvWWVhcj48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=
</w:fldData>
        </w:fldChar>
      </w:r>
      <w:r w:rsidR="00310CA8" w:rsidRPr="007F7DD1">
        <w:rPr>
          <w:rFonts w:ascii="Times New Roman" w:hAnsi="Times New Roman" w:cs="Times New Roman"/>
          <w:sz w:val="24"/>
        </w:rPr>
        <w:instrText xml:space="preserve"> ADDIN EN.CITE.DATA </w:instrText>
      </w:r>
      <w:r w:rsidR="00310CA8" w:rsidRPr="007F7DD1">
        <w:rPr>
          <w:rFonts w:ascii="Times New Roman" w:hAnsi="Times New Roman" w:cs="Times New Roman"/>
          <w:sz w:val="24"/>
        </w:rPr>
      </w:r>
      <w:r w:rsidR="00310CA8" w:rsidRPr="007F7DD1">
        <w:rPr>
          <w:rFonts w:ascii="Times New Roman" w:hAnsi="Times New Roman" w:cs="Times New Roman"/>
          <w:sz w:val="24"/>
        </w:rPr>
        <w:fldChar w:fldCharType="end"/>
      </w:r>
      <w:r w:rsidR="00DE0637" w:rsidRPr="00FF5279">
        <w:rPr>
          <w:rFonts w:ascii="Times New Roman" w:hAnsi="Times New Roman" w:cs="Times New Roman"/>
          <w:sz w:val="24"/>
        </w:rPr>
      </w:r>
      <w:r w:rsidR="00DE0637" w:rsidRPr="00FF5279">
        <w:rPr>
          <w:rFonts w:ascii="Times New Roman" w:hAnsi="Times New Roman" w:cs="Times New Roman"/>
          <w:sz w:val="24"/>
        </w:rPr>
        <w:fldChar w:fldCharType="separate"/>
      </w:r>
      <w:r w:rsidR="00310CA8" w:rsidRPr="00FF5279">
        <w:rPr>
          <w:rFonts w:ascii="Times New Roman" w:hAnsi="Times New Roman" w:cs="Times New Roman"/>
          <w:noProof/>
          <w:sz w:val="24"/>
        </w:rPr>
        <w:t xml:space="preserve">(Lackner et al., 2014; </w:t>
      </w:r>
      <w:r w:rsidR="00310CA8" w:rsidRPr="007F7DD1">
        <w:rPr>
          <w:rFonts w:ascii="Times New Roman" w:hAnsi="Times New Roman" w:cs="Times New Roman"/>
          <w:noProof/>
          <w:sz w:val="24"/>
        </w:rPr>
        <w:t>Lawson et al., 2017)</w:t>
      </w:r>
      <w:r w:rsidR="00DE0637" w:rsidRPr="00FF5279">
        <w:rPr>
          <w:rFonts w:ascii="Times New Roman" w:hAnsi="Times New Roman" w:cs="Times New Roman"/>
          <w:sz w:val="24"/>
        </w:rPr>
        <w:fldChar w:fldCharType="end"/>
      </w:r>
      <w:r w:rsidR="006F6532" w:rsidRPr="00FF5279">
        <w:rPr>
          <w:rFonts w:ascii="Times New Roman" w:hAnsi="Times New Roman" w:cs="Times New Roman"/>
          <w:sz w:val="24"/>
        </w:rPr>
        <w:t>.</w:t>
      </w:r>
      <w:bookmarkEnd w:id="59"/>
      <w:bookmarkEnd w:id="60"/>
      <w:r w:rsidR="00D50A0D" w:rsidRPr="00FF5279">
        <w:rPr>
          <w:rFonts w:ascii="Times New Roman" w:hAnsi="Times New Roman" w:cs="Times New Roman"/>
          <w:sz w:val="24"/>
        </w:rPr>
        <w:t xml:space="preserve"> </w:t>
      </w:r>
      <w:r w:rsidR="00A2523B" w:rsidRPr="007F7DD1">
        <w:rPr>
          <w:rFonts w:ascii="Times New Roman" w:hAnsi="Times New Roman" w:cs="Times New Roman"/>
          <w:sz w:val="24"/>
        </w:rPr>
        <w:t>Remarkably</w:t>
      </w:r>
      <w:r w:rsidR="00675945" w:rsidRPr="007F7DD1">
        <w:rPr>
          <w:rFonts w:ascii="Times New Roman" w:hAnsi="Times New Roman" w:cs="Times New Roman"/>
          <w:sz w:val="24"/>
        </w:rPr>
        <w:t>,</w:t>
      </w:r>
      <w:r w:rsidR="00B612E4" w:rsidRPr="007F7DD1">
        <w:rPr>
          <w:rFonts w:ascii="Times New Roman" w:hAnsi="Times New Roman" w:cs="Times New Roman"/>
          <w:sz w:val="24"/>
        </w:rPr>
        <w:t xml:space="preserve"> </w:t>
      </w:r>
      <w:r w:rsidR="004C469B" w:rsidRPr="007F7DD1">
        <w:rPr>
          <w:rFonts w:ascii="Times New Roman" w:hAnsi="Times New Roman" w:cs="Times New Roman"/>
          <w:sz w:val="24"/>
        </w:rPr>
        <w:t xml:space="preserve">both </w:t>
      </w:r>
      <w:r w:rsidR="00D06521" w:rsidRPr="007F7DD1">
        <w:rPr>
          <w:rFonts w:ascii="Times New Roman" w:hAnsi="Times New Roman" w:cs="Times New Roman"/>
          <w:sz w:val="24"/>
        </w:rPr>
        <w:t>nitrification</w:t>
      </w:r>
      <w:r w:rsidR="004C469B" w:rsidRPr="007F7DD1">
        <w:rPr>
          <w:rFonts w:ascii="Times New Roman" w:hAnsi="Times New Roman" w:cs="Times New Roman"/>
          <w:sz w:val="24"/>
        </w:rPr>
        <w:t xml:space="preserve"> and</w:t>
      </w:r>
      <w:r w:rsidR="00D06521" w:rsidRPr="007F7DD1">
        <w:rPr>
          <w:rFonts w:ascii="Times New Roman" w:hAnsi="Times New Roman" w:cs="Times New Roman"/>
          <w:sz w:val="24"/>
        </w:rPr>
        <w:t xml:space="preserve"> </w:t>
      </w:r>
      <w:r w:rsidR="0006202D" w:rsidRPr="007F7DD1">
        <w:rPr>
          <w:rFonts w:ascii="Times New Roman" w:hAnsi="Times New Roman" w:cs="Times New Roman"/>
          <w:sz w:val="24"/>
        </w:rPr>
        <w:t xml:space="preserve">anammox </w:t>
      </w:r>
      <w:r w:rsidR="00D06521" w:rsidRPr="007F7DD1">
        <w:rPr>
          <w:rFonts w:ascii="Times New Roman" w:hAnsi="Times New Roman" w:cs="Times New Roman"/>
          <w:sz w:val="24"/>
        </w:rPr>
        <w:t>process</w:t>
      </w:r>
      <w:r w:rsidR="0006202D" w:rsidRPr="007F7DD1">
        <w:rPr>
          <w:rFonts w:ascii="Times New Roman" w:hAnsi="Times New Roman" w:cs="Times New Roman"/>
          <w:sz w:val="24"/>
        </w:rPr>
        <w:t>es</w:t>
      </w:r>
      <w:r w:rsidR="00D06521" w:rsidRPr="007F7DD1">
        <w:rPr>
          <w:rFonts w:ascii="Times New Roman" w:hAnsi="Times New Roman" w:cs="Times New Roman"/>
          <w:sz w:val="24"/>
        </w:rPr>
        <w:t xml:space="preserve"> in </w:t>
      </w:r>
      <w:r w:rsidR="002B6F51" w:rsidRPr="007F7DD1">
        <w:rPr>
          <w:rFonts w:ascii="Times New Roman" w:hAnsi="Times New Roman" w:cs="Times New Roman"/>
          <w:sz w:val="24"/>
        </w:rPr>
        <w:t xml:space="preserve">the </w:t>
      </w:r>
      <w:r w:rsidR="00D06521" w:rsidRPr="007F7DD1">
        <w:rPr>
          <w:rFonts w:ascii="Times New Roman" w:hAnsi="Times New Roman" w:cs="Times New Roman"/>
          <w:sz w:val="24"/>
        </w:rPr>
        <w:t xml:space="preserve">engineered systems </w:t>
      </w:r>
      <w:r w:rsidR="00FC4161" w:rsidRPr="007F7DD1">
        <w:rPr>
          <w:rFonts w:ascii="Times New Roman" w:hAnsi="Times New Roman" w:cs="Times New Roman"/>
          <w:sz w:val="24"/>
        </w:rPr>
        <w:t>are</w:t>
      </w:r>
      <w:r w:rsidR="00D06521" w:rsidRPr="007F7DD1">
        <w:rPr>
          <w:rFonts w:ascii="Times New Roman" w:hAnsi="Times New Roman" w:cs="Times New Roman"/>
          <w:sz w:val="24"/>
        </w:rPr>
        <w:t xml:space="preserve"> commonly </w:t>
      </w:r>
      <w:r w:rsidR="00857178" w:rsidRPr="007F7DD1">
        <w:rPr>
          <w:rFonts w:ascii="Times New Roman" w:hAnsi="Times New Roman" w:cs="Times New Roman"/>
          <w:sz w:val="24"/>
        </w:rPr>
        <w:t xml:space="preserve">achieved </w:t>
      </w:r>
      <w:r w:rsidR="00D06521" w:rsidRPr="007F7DD1">
        <w:rPr>
          <w:rFonts w:ascii="Times New Roman" w:hAnsi="Times New Roman" w:cs="Times New Roman"/>
          <w:sz w:val="24"/>
        </w:rPr>
        <w:t xml:space="preserve">in microbial cell aggregates, </w:t>
      </w:r>
      <w:r w:rsidR="00D06521" w:rsidRPr="007F7DD1">
        <w:rPr>
          <w:rFonts w:ascii="Times New Roman" w:hAnsi="Times New Roman" w:cs="Times New Roman"/>
          <w:color w:val="000000" w:themeColor="text1"/>
          <w:sz w:val="24"/>
        </w:rPr>
        <w:t>either in the form of flocs, granules, or biofilms</w:t>
      </w:r>
      <w:r w:rsidR="00D06521" w:rsidRPr="007F7DD1">
        <w:rPr>
          <w:rFonts w:ascii="Times New Roman" w:hAnsi="Times New Roman" w:cs="Times New Roman"/>
          <w:sz w:val="24"/>
        </w:rPr>
        <w:t xml:space="preserve">, as they enable the higher biomass retention times </w:t>
      </w:r>
      <w:r w:rsidR="004F5946" w:rsidRPr="007F7DD1">
        <w:rPr>
          <w:rFonts w:ascii="Times New Roman" w:hAnsi="Times New Roman" w:cs="Times New Roman"/>
          <w:sz w:val="24"/>
        </w:rPr>
        <w:t xml:space="preserve">that are </w:t>
      </w:r>
      <w:r w:rsidR="00D06521" w:rsidRPr="007F7DD1">
        <w:rPr>
          <w:rFonts w:ascii="Times New Roman" w:hAnsi="Times New Roman" w:cs="Times New Roman"/>
          <w:sz w:val="24"/>
        </w:rPr>
        <w:t xml:space="preserve">necessary for the slow-growing </w:t>
      </w:r>
      <w:r w:rsidR="002818D6" w:rsidRPr="007F7DD1">
        <w:rPr>
          <w:rFonts w:ascii="Times New Roman" w:hAnsi="Times New Roman" w:cs="Times New Roman"/>
          <w:sz w:val="24"/>
        </w:rPr>
        <w:t>ammonia</w:t>
      </w:r>
      <w:r w:rsidR="00B4659E" w:rsidRPr="007F7DD1">
        <w:rPr>
          <w:rFonts w:ascii="Times New Roman" w:hAnsi="Times New Roman" w:cs="Times New Roman"/>
          <w:sz w:val="24"/>
        </w:rPr>
        <w:t>/nitrite</w:t>
      </w:r>
      <w:r w:rsidR="002818D6" w:rsidRPr="007F7DD1">
        <w:rPr>
          <w:rFonts w:ascii="Times New Roman" w:hAnsi="Times New Roman" w:cs="Times New Roman"/>
          <w:sz w:val="24"/>
        </w:rPr>
        <w:t xml:space="preserve"> oxidizers </w:t>
      </w:r>
      <w:r w:rsidR="007C2771" w:rsidRPr="00FF5279">
        <w:rPr>
          <w:rFonts w:ascii="Times New Roman" w:hAnsi="Times New Roman" w:cs="Times New Roman"/>
          <w:color w:val="000000" w:themeColor="text1"/>
          <w:sz w:val="24"/>
        </w:rPr>
        <w:fldChar w:fldCharType="begin">
          <w:fldData xml:space="preserve">PEVuZE5vdGU+PENpdGU+PEF1dGhvcj5OaWNvbGVsbGE8L0F1dGhvcj48WWVhcj4yMDAwPC9ZZWFy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</w:fldData>
        </w:fldChar>
      </w:r>
      <w:r w:rsidR="002F1DC2" w:rsidRPr="007F7DD1">
        <w:rPr>
          <w:rFonts w:ascii="Times New Roman" w:hAnsi="Times New Roman" w:cs="Times New Roman"/>
          <w:color w:val="000000" w:themeColor="text1"/>
          <w:sz w:val="24"/>
        </w:rPr>
        <w:instrText xml:space="preserve"> ADDIN EN.CITE </w:instrText>
      </w:r>
      <w:r w:rsidR="002F1DC2" w:rsidRPr="007F7DD1">
        <w:rPr>
          <w:rFonts w:ascii="Times New Roman" w:hAnsi="Times New Roman" w:cs="Times New Roman"/>
          <w:color w:val="000000" w:themeColor="text1"/>
          <w:sz w:val="24"/>
        </w:rPr>
        <w:fldChar w:fldCharType="begin">
          <w:fldData xml:space="preserve">PEVuZE5vdGU+PENpdGU+PEF1dGhvcj5OaWNvbGVsbGE8L0F1dGhvcj48WWVhcj4yMDAwPC9ZZWFy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</w:fldData>
        </w:fldChar>
      </w:r>
      <w:r w:rsidR="002F1DC2" w:rsidRPr="007F7DD1">
        <w:rPr>
          <w:rFonts w:ascii="Times New Roman" w:hAnsi="Times New Roman" w:cs="Times New Roman"/>
          <w:color w:val="000000" w:themeColor="text1"/>
          <w:sz w:val="24"/>
        </w:rPr>
        <w:instrText xml:space="preserve"> ADDIN EN.CITE.DATA </w:instrText>
      </w:r>
      <w:r w:rsidR="002F1DC2" w:rsidRPr="007F7DD1">
        <w:rPr>
          <w:rFonts w:ascii="Times New Roman" w:hAnsi="Times New Roman" w:cs="Times New Roman"/>
          <w:color w:val="000000" w:themeColor="text1"/>
          <w:sz w:val="24"/>
        </w:rPr>
      </w:r>
      <w:r w:rsidR="002F1DC2" w:rsidRPr="007F7DD1">
        <w:rPr>
          <w:rFonts w:ascii="Times New Roman" w:hAnsi="Times New Roman" w:cs="Times New Roman"/>
          <w:color w:val="000000" w:themeColor="text1"/>
          <w:sz w:val="24"/>
        </w:rPr>
        <w:fldChar w:fldCharType="end"/>
      </w:r>
      <w:r w:rsidR="007C2771" w:rsidRPr="00FF5279">
        <w:rPr>
          <w:rFonts w:ascii="Times New Roman" w:hAnsi="Times New Roman" w:cs="Times New Roman"/>
          <w:color w:val="000000" w:themeColor="text1"/>
          <w:sz w:val="24"/>
        </w:rPr>
      </w:r>
      <w:r w:rsidR="007C2771" w:rsidRPr="00FF5279">
        <w:rPr>
          <w:rFonts w:ascii="Times New Roman" w:hAnsi="Times New Roman" w:cs="Times New Roman"/>
          <w:color w:val="000000" w:themeColor="text1"/>
          <w:sz w:val="24"/>
        </w:rPr>
        <w:fldChar w:fldCharType="separate"/>
      </w:r>
      <w:r w:rsidR="000C299D" w:rsidRPr="00FF5279">
        <w:rPr>
          <w:rFonts w:ascii="Times New Roman" w:hAnsi="Times New Roman" w:cs="Times New Roman"/>
          <w:noProof/>
          <w:color w:val="000000" w:themeColor="text1"/>
          <w:sz w:val="24"/>
        </w:rPr>
        <w:t>(Kuenen, 2008; Navada et al., 2020; Nicolella et al., 2000)</w:t>
      </w:r>
      <w:r w:rsidR="007C2771" w:rsidRPr="00FF5279">
        <w:rPr>
          <w:rFonts w:ascii="Times New Roman" w:hAnsi="Times New Roman" w:cs="Times New Roman"/>
          <w:color w:val="000000" w:themeColor="text1"/>
          <w:sz w:val="24"/>
        </w:rPr>
        <w:fldChar w:fldCharType="end"/>
      </w:r>
      <w:r w:rsidR="00F63075" w:rsidRPr="00FF5279">
        <w:rPr>
          <w:rFonts w:ascii="Times New Roman" w:hAnsi="Times New Roman" w:cs="Times New Roman"/>
          <w:color w:val="000000" w:themeColor="text1"/>
          <w:sz w:val="24"/>
        </w:rPr>
        <w:t>.</w:t>
      </w:r>
      <w:r w:rsidR="00575AE8" w:rsidRPr="00FF5279">
        <w:rPr>
          <w:rFonts w:ascii="Times New Roman" w:hAnsi="Times New Roman" w:cs="Times New Roman"/>
          <w:color w:val="000000" w:themeColor="text1"/>
          <w:sz w:val="24"/>
        </w:rPr>
        <w:t xml:space="preserve"> </w:t>
      </w:r>
      <w:r w:rsidR="00F45425" w:rsidRPr="007F7DD1">
        <w:rPr>
          <w:rFonts w:ascii="Times New Roman" w:hAnsi="Times New Roman" w:cs="Times New Roman" w:hint="eastAsia"/>
          <w:color w:val="000000" w:themeColor="text1"/>
          <w:sz w:val="24"/>
        </w:rPr>
        <w:t>Moreover</w:t>
      </w:r>
      <w:r w:rsidR="008C3ADC" w:rsidRPr="007F7DD1">
        <w:rPr>
          <w:rFonts w:ascii="Times New Roman" w:hAnsi="Times New Roman" w:cs="Times New Roman"/>
          <w:color w:val="000000" w:themeColor="text1"/>
          <w:sz w:val="24"/>
        </w:rPr>
        <w:t>, d</w:t>
      </w:r>
      <w:r w:rsidR="00605844" w:rsidRPr="007F7DD1">
        <w:rPr>
          <w:rFonts w:ascii="Times New Roman" w:hAnsi="Times New Roman" w:cs="Times New Roman"/>
          <w:color w:val="000000" w:themeColor="text1"/>
          <w:sz w:val="24"/>
        </w:rPr>
        <w:t>istinctive</w:t>
      </w:r>
      <w:r w:rsidR="008C3ADC" w:rsidRPr="007F7DD1">
        <w:rPr>
          <w:rFonts w:ascii="Times New Roman" w:hAnsi="Times New Roman" w:cs="Times New Roman"/>
          <w:color w:val="000000" w:themeColor="text1"/>
          <w:sz w:val="24"/>
        </w:rPr>
        <w:t xml:space="preserve"> </w:t>
      </w:r>
      <w:r w:rsidR="008C3ADC" w:rsidRPr="007F7DD1">
        <w:rPr>
          <w:rFonts w:ascii="Times New Roman" w:hAnsi="Times New Roman" w:cs="Times New Roman"/>
          <w:sz w:val="24"/>
        </w:rPr>
        <w:t xml:space="preserve">niches </w:t>
      </w:r>
      <w:r w:rsidR="008C3ADC" w:rsidRPr="007F7DD1">
        <w:rPr>
          <w:rFonts w:ascii="Times New Roman" w:hAnsi="Times New Roman" w:cs="Times New Roman" w:hint="eastAsia"/>
          <w:sz w:val="24"/>
        </w:rPr>
        <w:t>cre</w:t>
      </w:r>
      <w:r w:rsidR="008C3ADC" w:rsidRPr="007F7DD1">
        <w:rPr>
          <w:rFonts w:ascii="Times New Roman" w:hAnsi="Times New Roman" w:cs="Times New Roman"/>
          <w:sz w:val="24"/>
        </w:rPr>
        <w:t xml:space="preserve">ated by </w:t>
      </w:r>
      <w:r w:rsidR="00FA750E" w:rsidRPr="007F7DD1">
        <w:rPr>
          <w:rFonts w:ascii="Times New Roman" w:hAnsi="Times New Roman" w:cs="Times New Roman"/>
          <w:sz w:val="24"/>
        </w:rPr>
        <w:t>t</w:t>
      </w:r>
      <w:r w:rsidR="005B53CA" w:rsidRPr="007F7DD1">
        <w:rPr>
          <w:rFonts w:ascii="Times New Roman" w:hAnsi="Times New Roman" w:cs="Times New Roman"/>
          <w:sz w:val="24"/>
        </w:rPr>
        <w:t xml:space="preserve">he </w:t>
      </w:r>
      <w:r w:rsidR="00B662FD" w:rsidRPr="007F7DD1">
        <w:rPr>
          <w:rFonts w:ascii="Times New Roman" w:hAnsi="Times New Roman" w:cs="Times New Roman"/>
          <w:sz w:val="24"/>
        </w:rPr>
        <w:t xml:space="preserve">substrate or </w:t>
      </w:r>
      <w:r w:rsidR="005B53CA" w:rsidRPr="007F7DD1">
        <w:rPr>
          <w:rFonts w:ascii="Times New Roman" w:hAnsi="Times New Roman" w:cs="Times New Roman"/>
          <w:sz w:val="24"/>
        </w:rPr>
        <w:t xml:space="preserve">oxygen gradients in </w:t>
      </w:r>
      <w:r w:rsidR="0003452A" w:rsidRPr="007F7DD1">
        <w:rPr>
          <w:rFonts w:ascii="Times New Roman" w:hAnsi="Times New Roman" w:cs="Times New Roman"/>
          <w:sz w:val="24"/>
        </w:rPr>
        <w:t xml:space="preserve">the </w:t>
      </w:r>
      <w:r w:rsidR="00CA542C" w:rsidRPr="007F7DD1">
        <w:rPr>
          <w:rFonts w:ascii="Times New Roman" w:hAnsi="Times New Roman" w:cs="Times New Roman"/>
          <w:sz w:val="24"/>
        </w:rPr>
        <w:t>cell aggregates</w:t>
      </w:r>
      <w:r w:rsidR="00272212" w:rsidRPr="007F7DD1">
        <w:rPr>
          <w:rFonts w:ascii="Times New Roman" w:hAnsi="Times New Roman" w:cs="Times New Roman"/>
          <w:sz w:val="24"/>
        </w:rPr>
        <w:t xml:space="preserve"> </w:t>
      </w:r>
      <w:r w:rsidR="009248A0" w:rsidRPr="007F7DD1">
        <w:rPr>
          <w:rFonts w:ascii="Times New Roman" w:hAnsi="Times New Roman" w:cs="Times New Roman"/>
          <w:sz w:val="24"/>
        </w:rPr>
        <w:t>correspond</w:t>
      </w:r>
      <w:r w:rsidR="003F2F10" w:rsidRPr="00FF5279">
        <w:rPr>
          <w:rFonts w:ascii="Times New Roman" w:hAnsi="Times New Roman" w:cs="Times New Roman"/>
          <w:sz w:val="24"/>
        </w:rPr>
        <w:t xml:space="preserve"> to ecological niche differentiations and </w:t>
      </w:r>
      <w:r w:rsidR="00272212" w:rsidRPr="00FF5279">
        <w:rPr>
          <w:rFonts w:ascii="Times New Roman" w:hAnsi="Times New Roman" w:cs="Times New Roman"/>
          <w:sz w:val="24"/>
        </w:rPr>
        <w:t xml:space="preserve">enable </w:t>
      </w:r>
      <w:r w:rsidR="005B53CA" w:rsidRPr="007F7DD1">
        <w:rPr>
          <w:rFonts w:ascii="Times New Roman" w:hAnsi="Times New Roman" w:cs="Times New Roman"/>
          <w:sz w:val="24"/>
        </w:rPr>
        <w:t xml:space="preserve">several microbial guilds to coexist </w:t>
      </w:r>
      <w:r w:rsidR="007345EC" w:rsidRPr="00FF5279">
        <w:rPr>
          <w:rFonts w:ascii="Times New Roman" w:hAnsi="Times New Roman" w:cs="Times New Roman"/>
          <w:sz w:val="24"/>
        </w:rPr>
        <w:fldChar w:fldCharType="begin">
          <w:fldData xml:space="preserve">PEVuZE5vdGU+PENpdGU+PEF1dGhvcj5ZYW5nPC9BdXRob3I+PFllYXI+MjAyMDwvWWVhcj48UmVj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</w:fldData>
        </w:fldChar>
      </w:r>
      <w:r w:rsidR="002F1DC2" w:rsidRPr="007F7DD1">
        <w:rPr>
          <w:rFonts w:ascii="Times New Roman" w:hAnsi="Times New Roman" w:cs="Times New Roman"/>
          <w:sz w:val="24"/>
        </w:rPr>
        <w:instrText xml:space="preserve"> ADDIN EN.CITE </w:instrText>
      </w:r>
      <w:r w:rsidR="002F1DC2" w:rsidRPr="007F7DD1">
        <w:rPr>
          <w:rFonts w:ascii="Times New Roman" w:hAnsi="Times New Roman" w:cs="Times New Roman"/>
          <w:sz w:val="24"/>
        </w:rPr>
        <w:fldChar w:fldCharType="begin">
          <w:fldData xml:space="preserve">PEVuZE5vdGU+PENpdGU+PEF1dGhvcj5ZYW5nPC9BdXRob3I+PFllYXI+MjAyMDwvWWVhcj48UmVj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</w:fldData>
        </w:fldChar>
      </w:r>
      <w:r w:rsidR="002F1DC2" w:rsidRPr="007F7DD1">
        <w:rPr>
          <w:rFonts w:ascii="Times New Roman" w:hAnsi="Times New Roman" w:cs="Times New Roman"/>
          <w:sz w:val="24"/>
        </w:rPr>
        <w:instrText xml:space="preserve"> ADDIN EN.CITE.DATA </w:instrText>
      </w:r>
      <w:r w:rsidR="002F1DC2" w:rsidRPr="007F7DD1">
        <w:rPr>
          <w:rFonts w:ascii="Times New Roman" w:hAnsi="Times New Roman" w:cs="Times New Roman"/>
          <w:sz w:val="24"/>
        </w:rPr>
      </w:r>
      <w:r w:rsidR="002F1DC2" w:rsidRPr="007F7DD1">
        <w:rPr>
          <w:rFonts w:ascii="Times New Roman" w:hAnsi="Times New Roman" w:cs="Times New Roman"/>
          <w:sz w:val="24"/>
        </w:rPr>
        <w:fldChar w:fldCharType="end"/>
      </w:r>
      <w:r w:rsidR="007345EC" w:rsidRPr="00FF5279">
        <w:rPr>
          <w:rFonts w:ascii="Times New Roman" w:hAnsi="Times New Roman" w:cs="Times New Roman"/>
          <w:sz w:val="24"/>
        </w:rPr>
      </w:r>
      <w:r w:rsidR="007345EC" w:rsidRPr="00FF5279">
        <w:rPr>
          <w:rFonts w:ascii="Times New Roman" w:hAnsi="Times New Roman" w:cs="Times New Roman"/>
          <w:sz w:val="24"/>
        </w:rPr>
        <w:fldChar w:fldCharType="separate"/>
      </w:r>
      <w:r w:rsidR="000C299D" w:rsidRPr="00FF5279">
        <w:rPr>
          <w:rFonts w:ascii="Times New Roman" w:hAnsi="Times New Roman" w:cs="Times New Roman"/>
          <w:noProof/>
          <w:sz w:val="24"/>
        </w:rPr>
        <w:t>(Navada et al., 2020; Yang et al., 2020a; Yang et al., 2020b)</w:t>
      </w:r>
      <w:r w:rsidR="007345EC" w:rsidRPr="00FF5279">
        <w:rPr>
          <w:rFonts w:ascii="Times New Roman" w:hAnsi="Times New Roman" w:cs="Times New Roman"/>
          <w:sz w:val="24"/>
        </w:rPr>
        <w:fldChar w:fldCharType="end"/>
      </w:r>
      <w:r w:rsidR="007345EC" w:rsidRPr="00FF5279">
        <w:rPr>
          <w:rFonts w:ascii="Times New Roman" w:hAnsi="Times New Roman" w:cs="Times New Roman"/>
          <w:sz w:val="24"/>
        </w:rPr>
        <w:t>.</w:t>
      </w:r>
    </w:p>
    <w:p w14:paraId="5EF3B18F" w14:textId="77777777" w:rsidR="00B166B9" w:rsidRPr="007F7DD1" w:rsidRDefault="00B166B9" w:rsidP="00733EF3">
      <w:pPr>
        <w:spacing w:line="480" w:lineRule="auto"/>
        <w:rPr>
          <w:rFonts w:ascii="Times New Roman" w:hAnsi="Times New Roman" w:cs="Times New Roman"/>
          <w:sz w:val="24"/>
        </w:rPr>
      </w:pPr>
    </w:p>
    <w:p w14:paraId="0FFF19BE" w14:textId="07C52235" w:rsidR="00733EF3" w:rsidRPr="007F7DD1" w:rsidRDefault="00D616CF" w:rsidP="004C69C8">
      <w:pPr>
        <w:spacing w:line="480" w:lineRule="auto"/>
        <w:ind w:firstLineChars="150" w:firstLine="360"/>
        <w:rPr>
          <w:rFonts w:ascii="Times New Roman" w:hAnsi="Times New Roman" w:cs="Times New Roman"/>
          <w:sz w:val="24"/>
        </w:rPr>
      </w:pPr>
      <w:r w:rsidRPr="007F7DD1">
        <w:rPr>
          <w:rFonts w:ascii="Times New Roman" w:hAnsi="Times New Roman" w:cs="Times New Roman" w:hint="eastAsia"/>
          <w:sz w:val="24"/>
        </w:rPr>
        <w:t>A</w:t>
      </w:r>
      <w:r w:rsidRPr="007F7DD1">
        <w:rPr>
          <w:rFonts w:ascii="Times New Roman" w:hAnsi="Times New Roman" w:cs="Times New Roman"/>
          <w:sz w:val="24"/>
        </w:rPr>
        <w:t>mong the cell</w:t>
      </w:r>
      <w:r w:rsidR="00C25467" w:rsidRPr="007F7DD1">
        <w:rPr>
          <w:rFonts w:ascii="Times New Roman" w:hAnsi="Times New Roman" w:cs="Times New Roman"/>
          <w:sz w:val="24"/>
        </w:rPr>
        <w:t xml:space="preserve"> </w:t>
      </w:r>
      <w:r w:rsidRPr="007F7DD1">
        <w:rPr>
          <w:rFonts w:ascii="Times New Roman" w:hAnsi="Times New Roman" w:cs="Times New Roman"/>
          <w:sz w:val="24"/>
        </w:rPr>
        <w:t>aggregat</w:t>
      </w:r>
      <w:r w:rsidR="00475FEC" w:rsidRPr="007F7DD1">
        <w:rPr>
          <w:rFonts w:ascii="Times New Roman" w:hAnsi="Times New Roman" w:cs="Times New Roman"/>
          <w:sz w:val="24"/>
        </w:rPr>
        <w:t>ion</w:t>
      </w:r>
      <w:r w:rsidRPr="00FF5279">
        <w:rPr>
          <w:rFonts w:ascii="Times New Roman" w:hAnsi="Times New Roman" w:cs="Times New Roman"/>
          <w:sz w:val="24"/>
        </w:rPr>
        <w:t xml:space="preserve"> ecosystems </w:t>
      </w:r>
      <w:r w:rsidRPr="007F7DD1">
        <w:rPr>
          <w:rFonts w:ascii="Times New Roman" w:hAnsi="Times New Roman" w:cs="Times New Roman"/>
          <w:sz w:val="24"/>
        </w:rPr>
        <w:t xml:space="preserve">mentioned </w:t>
      </w:r>
      <w:r w:rsidRPr="007F7DD1">
        <w:rPr>
          <w:rFonts w:ascii="Times New Roman" w:hAnsi="Times New Roman" w:cs="Times New Roman" w:hint="eastAsia"/>
          <w:sz w:val="24"/>
        </w:rPr>
        <w:t>a</w:t>
      </w:r>
      <w:r w:rsidRPr="007F7DD1">
        <w:rPr>
          <w:rFonts w:ascii="Times New Roman" w:hAnsi="Times New Roman" w:cs="Times New Roman"/>
          <w:sz w:val="24"/>
        </w:rPr>
        <w:t>bove, s</w:t>
      </w:r>
      <w:r w:rsidR="00146BA5" w:rsidRPr="007F7DD1">
        <w:rPr>
          <w:rFonts w:ascii="Times New Roman" w:hAnsi="Times New Roman" w:cs="Times New Roman"/>
          <w:sz w:val="24"/>
        </w:rPr>
        <w:t xml:space="preserve">ome </w:t>
      </w:r>
      <w:r w:rsidR="00132783" w:rsidRPr="007F7DD1">
        <w:rPr>
          <w:rFonts w:ascii="Times New Roman" w:hAnsi="Times New Roman" w:cs="Times New Roman"/>
          <w:sz w:val="24"/>
        </w:rPr>
        <w:t>specific</w:t>
      </w:r>
      <w:r w:rsidR="004E28F3" w:rsidRPr="007F7DD1">
        <w:rPr>
          <w:rFonts w:ascii="Times New Roman" w:hAnsi="Times New Roman" w:cs="Times New Roman"/>
          <w:sz w:val="24"/>
        </w:rPr>
        <w:t xml:space="preserve"> </w:t>
      </w:r>
      <w:bookmarkStart w:id="63" w:name="OLE_LINK261"/>
      <w:bookmarkStart w:id="64" w:name="OLE_LINK262"/>
      <w:bookmarkStart w:id="65" w:name="OLE_LINK107"/>
      <w:bookmarkStart w:id="66" w:name="OLE_LINK108"/>
      <w:r w:rsidR="00DB0FF6" w:rsidRPr="007F7DD1">
        <w:rPr>
          <w:rFonts w:ascii="Times New Roman" w:hAnsi="Times New Roman" w:cs="Times New Roman"/>
          <w:sz w:val="24"/>
        </w:rPr>
        <w:t>biofilm</w:t>
      </w:r>
      <w:r w:rsidR="00E57E9E" w:rsidRPr="007F7DD1">
        <w:rPr>
          <w:rFonts w:ascii="Times New Roman" w:hAnsi="Times New Roman" w:cs="Times New Roman"/>
          <w:sz w:val="24"/>
        </w:rPr>
        <w:t xml:space="preserve"> </w:t>
      </w:r>
      <w:r w:rsidR="00E57E9E" w:rsidRPr="007F7DD1">
        <w:rPr>
          <w:rFonts w:ascii="Times New Roman" w:hAnsi="Times New Roman" w:cs="Times New Roman" w:hint="eastAsia"/>
          <w:sz w:val="24"/>
        </w:rPr>
        <w:t>was</w:t>
      </w:r>
      <w:r w:rsidR="00E57E9E" w:rsidRPr="007F7DD1">
        <w:rPr>
          <w:rFonts w:ascii="Times New Roman" w:hAnsi="Times New Roman" w:cs="Times New Roman"/>
          <w:sz w:val="24"/>
        </w:rPr>
        <w:t>tewater</w:t>
      </w:r>
      <w:r w:rsidR="00DB0FF6" w:rsidRPr="007F7DD1">
        <w:rPr>
          <w:rFonts w:ascii="Times New Roman" w:hAnsi="Times New Roman" w:cs="Times New Roman"/>
          <w:sz w:val="24"/>
        </w:rPr>
        <w:t xml:space="preserve"> </w:t>
      </w:r>
      <w:r w:rsidR="00DB0FF6" w:rsidRPr="007F7DD1">
        <w:rPr>
          <w:rFonts w:ascii="Times New Roman" w:hAnsi="Times New Roman" w:cs="Times New Roman" w:hint="eastAsia"/>
          <w:sz w:val="24"/>
        </w:rPr>
        <w:t>treat</w:t>
      </w:r>
      <w:r w:rsidR="00DB0FF6" w:rsidRPr="007F7DD1">
        <w:rPr>
          <w:rFonts w:ascii="Times New Roman" w:hAnsi="Times New Roman" w:cs="Times New Roman"/>
          <w:sz w:val="24"/>
        </w:rPr>
        <w:t xml:space="preserve">ment </w:t>
      </w:r>
      <w:bookmarkEnd w:id="63"/>
      <w:bookmarkEnd w:id="64"/>
      <w:r w:rsidR="00DB0FF6" w:rsidRPr="007F7DD1">
        <w:rPr>
          <w:rFonts w:ascii="Times New Roman" w:hAnsi="Times New Roman" w:cs="Times New Roman"/>
          <w:sz w:val="24"/>
        </w:rPr>
        <w:t>systems</w:t>
      </w:r>
      <w:bookmarkEnd w:id="65"/>
      <w:bookmarkEnd w:id="66"/>
      <w:r w:rsidR="00260ED0" w:rsidRPr="007F7DD1">
        <w:rPr>
          <w:rFonts w:ascii="Times New Roman" w:hAnsi="Times New Roman" w:cs="Times New Roman"/>
          <w:sz w:val="24"/>
        </w:rPr>
        <w:t>,</w:t>
      </w:r>
      <w:r w:rsidR="00DB0FF6" w:rsidRPr="007F7DD1">
        <w:rPr>
          <w:rFonts w:ascii="Times New Roman" w:hAnsi="Times New Roman" w:cs="Times New Roman"/>
          <w:sz w:val="24"/>
        </w:rPr>
        <w:t xml:space="preserve"> </w:t>
      </w:r>
      <w:r w:rsidR="00260ED0" w:rsidRPr="007F7DD1">
        <w:rPr>
          <w:rFonts w:ascii="Times New Roman" w:hAnsi="Times New Roman" w:cs="Times New Roman"/>
          <w:sz w:val="24"/>
        </w:rPr>
        <w:t>such as</w:t>
      </w:r>
      <w:r w:rsidR="00DB0FF6" w:rsidRPr="007F7DD1">
        <w:rPr>
          <w:rFonts w:ascii="Times New Roman" w:hAnsi="Times New Roman" w:cs="Times New Roman"/>
          <w:sz w:val="24"/>
        </w:rPr>
        <w:t xml:space="preserve"> </w:t>
      </w:r>
      <w:r w:rsidR="009F3096" w:rsidRPr="007F7DD1">
        <w:rPr>
          <w:rFonts w:ascii="Times New Roman" w:hAnsi="Times New Roman" w:cs="Times New Roman"/>
          <w:sz w:val="24"/>
        </w:rPr>
        <w:t xml:space="preserve">the </w:t>
      </w:r>
      <w:r w:rsidR="00D93753" w:rsidRPr="007F7DD1">
        <w:rPr>
          <w:rFonts w:ascii="Times New Roman" w:hAnsi="Times New Roman" w:cs="Times New Roman"/>
          <w:sz w:val="24"/>
        </w:rPr>
        <w:t>rotating biological contactor (RBC)</w:t>
      </w:r>
      <w:r w:rsidR="003254E8" w:rsidRPr="007F7DD1">
        <w:rPr>
          <w:rFonts w:ascii="Times New Roman" w:hAnsi="Times New Roman" w:cs="Times New Roman"/>
          <w:sz w:val="24"/>
        </w:rPr>
        <w:t xml:space="preserve"> and </w:t>
      </w:r>
      <w:r w:rsidR="00DB0FF6" w:rsidRPr="007F7DD1">
        <w:rPr>
          <w:rFonts w:ascii="Times New Roman" w:hAnsi="Times New Roman" w:cs="Times New Roman"/>
          <w:sz w:val="24"/>
        </w:rPr>
        <w:t>sand filter</w:t>
      </w:r>
      <w:r w:rsidR="009F3096" w:rsidRPr="007F7DD1">
        <w:rPr>
          <w:rFonts w:ascii="Times New Roman" w:hAnsi="Times New Roman" w:cs="Times New Roman"/>
          <w:sz w:val="24"/>
        </w:rPr>
        <w:t>s</w:t>
      </w:r>
      <w:r w:rsidR="00DB0FF6" w:rsidRPr="007F7DD1">
        <w:rPr>
          <w:rFonts w:ascii="Times New Roman" w:hAnsi="Times New Roman" w:cs="Times New Roman"/>
          <w:sz w:val="24"/>
        </w:rPr>
        <w:t xml:space="preserve">, </w:t>
      </w:r>
      <w:r w:rsidR="00B90867" w:rsidRPr="007F7DD1">
        <w:rPr>
          <w:rFonts w:ascii="Times New Roman" w:hAnsi="Times New Roman" w:cs="Times New Roman"/>
          <w:sz w:val="24"/>
        </w:rPr>
        <w:t xml:space="preserve">are of larger </w:t>
      </w:r>
      <w:r w:rsidR="00DB0FF6" w:rsidRPr="007F7DD1">
        <w:rPr>
          <w:rFonts w:ascii="Times New Roman" w:hAnsi="Times New Roman" w:cs="Times New Roman"/>
          <w:sz w:val="24"/>
        </w:rPr>
        <w:t xml:space="preserve">substrate gradients in </w:t>
      </w:r>
      <w:r w:rsidR="005E4765" w:rsidRPr="007F7DD1">
        <w:rPr>
          <w:rFonts w:ascii="Times New Roman" w:hAnsi="Times New Roman" w:cs="Times New Roman"/>
          <w:sz w:val="24"/>
        </w:rPr>
        <w:t xml:space="preserve">both </w:t>
      </w:r>
      <w:r w:rsidR="00DB0FF6" w:rsidRPr="007F7DD1">
        <w:rPr>
          <w:rFonts w:ascii="Times New Roman" w:hAnsi="Times New Roman" w:cs="Times New Roman"/>
          <w:sz w:val="24"/>
        </w:rPr>
        <w:t xml:space="preserve">the </w:t>
      </w:r>
      <w:r w:rsidR="002F2DEA" w:rsidRPr="007F7DD1">
        <w:rPr>
          <w:rFonts w:ascii="Times New Roman" w:hAnsi="Times New Roman" w:cs="Times New Roman"/>
          <w:color w:val="000000" w:themeColor="text1"/>
          <w:sz w:val="24"/>
        </w:rPr>
        <w:t xml:space="preserve">layered </w:t>
      </w:r>
      <w:r w:rsidR="00DB0FF6" w:rsidRPr="007F7DD1">
        <w:rPr>
          <w:rFonts w:ascii="Times New Roman" w:hAnsi="Times New Roman" w:cs="Times New Roman"/>
          <w:sz w:val="24"/>
        </w:rPr>
        <w:t xml:space="preserve">biofilm </w:t>
      </w:r>
      <w:bookmarkStart w:id="67" w:name="OLE_LINK23"/>
      <w:bookmarkStart w:id="68" w:name="OLE_LINK25"/>
      <w:r w:rsidR="005E4765" w:rsidRPr="007F7DD1">
        <w:rPr>
          <w:rFonts w:ascii="Times New Roman" w:hAnsi="Times New Roman" w:cs="Times New Roman"/>
          <w:sz w:val="24"/>
        </w:rPr>
        <w:t xml:space="preserve">and </w:t>
      </w:r>
      <w:r w:rsidR="0087237C" w:rsidRPr="007F7DD1">
        <w:rPr>
          <w:rFonts w:ascii="Times New Roman" w:hAnsi="Times New Roman" w:cs="Times New Roman" w:hint="eastAsia"/>
          <w:sz w:val="24"/>
        </w:rPr>
        <w:t>along</w:t>
      </w:r>
      <w:bookmarkEnd w:id="67"/>
      <w:bookmarkEnd w:id="68"/>
      <w:r w:rsidR="00DB0FF6" w:rsidRPr="007F7DD1">
        <w:rPr>
          <w:rFonts w:ascii="Times New Roman" w:hAnsi="Times New Roman" w:cs="Times New Roman"/>
          <w:sz w:val="24"/>
        </w:rPr>
        <w:t xml:space="preserve"> the </w:t>
      </w:r>
      <w:r w:rsidR="005E4765" w:rsidRPr="007F7DD1">
        <w:rPr>
          <w:rFonts w:ascii="Times New Roman" w:hAnsi="Times New Roman" w:cs="Times New Roman"/>
          <w:sz w:val="24"/>
        </w:rPr>
        <w:t xml:space="preserve">overall </w:t>
      </w:r>
      <w:r w:rsidR="00DB0FF6" w:rsidRPr="007F7DD1">
        <w:rPr>
          <w:rFonts w:ascii="Times New Roman" w:hAnsi="Times New Roman" w:cs="Times New Roman"/>
          <w:sz w:val="24"/>
        </w:rPr>
        <w:t>flowpath</w:t>
      </w:r>
      <w:r w:rsidR="008C72D6" w:rsidRPr="007F7DD1">
        <w:rPr>
          <w:rFonts w:ascii="Times New Roman" w:hAnsi="Times New Roman" w:cs="Times New Roman"/>
          <w:sz w:val="24"/>
        </w:rPr>
        <w:t xml:space="preserve">, </w:t>
      </w:r>
      <w:r w:rsidR="00364E69" w:rsidRPr="007F7DD1">
        <w:rPr>
          <w:rFonts w:ascii="Times New Roman" w:hAnsi="Times New Roman" w:cs="Times New Roman"/>
          <w:sz w:val="24"/>
        </w:rPr>
        <w:t xml:space="preserve">and this </w:t>
      </w:r>
      <w:r w:rsidR="00B37188" w:rsidRPr="007F7DD1">
        <w:rPr>
          <w:rFonts w:ascii="Times New Roman" w:hAnsi="Times New Roman" w:cs="Times New Roman"/>
          <w:sz w:val="24"/>
        </w:rPr>
        <w:t xml:space="preserve">may </w:t>
      </w:r>
      <w:r w:rsidR="00430F06" w:rsidRPr="007F7DD1">
        <w:rPr>
          <w:rFonts w:ascii="Times New Roman" w:hAnsi="Times New Roman" w:cs="Times New Roman" w:hint="eastAsia"/>
          <w:sz w:val="24"/>
        </w:rPr>
        <w:t>f</w:t>
      </w:r>
      <w:r w:rsidR="00430F06" w:rsidRPr="007F7DD1">
        <w:rPr>
          <w:rFonts w:ascii="Times New Roman" w:hAnsi="Times New Roman" w:cs="Times New Roman"/>
          <w:sz w:val="24"/>
        </w:rPr>
        <w:t xml:space="preserve">acilitate the colonization of more </w:t>
      </w:r>
      <w:r w:rsidR="00430F06" w:rsidRPr="007F7DD1">
        <w:rPr>
          <w:rFonts w:ascii="Times New Roman" w:hAnsi="Times New Roman" w:cs="Times New Roman" w:hint="eastAsia"/>
          <w:sz w:val="24"/>
        </w:rPr>
        <w:t>diverse</w:t>
      </w:r>
      <w:r w:rsidR="00430F06" w:rsidRPr="007F7DD1">
        <w:rPr>
          <w:rFonts w:ascii="Times New Roman" w:hAnsi="Times New Roman" w:cs="Times New Roman"/>
          <w:sz w:val="24"/>
        </w:rPr>
        <w:t xml:space="preserve"> </w:t>
      </w:r>
      <w:r w:rsidR="005B54ED" w:rsidRPr="007F7DD1">
        <w:rPr>
          <w:rFonts w:ascii="Times New Roman" w:hAnsi="Times New Roman" w:cs="Times New Roman"/>
          <w:sz w:val="24"/>
        </w:rPr>
        <w:t xml:space="preserve">N-metabolizing </w:t>
      </w:r>
      <w:r w:rsidR="005B54ED" w:rsidRPr="007F7DD1">
        <w:rPr>
          <w:rFonts w:ascii="Times New Roman" w:hAnsi="Times New Roman" w:cs="Times New Roman"/>
          <w:sz w:val="24"/>
        </w:rPr>
        <w:lastRenderedPageBreak/>
        <w:t xml:space="preserve">microorganisms </w:t>
      </w:r>
      <w:r w:rsidR="00223A4A" w:rsidRPr="007F7DD1">
        <w:rPr>
          <w:rFonts w:ascii="Times New Roman" w:hAnsi="Times New Roman" w:cs="Times New Roman"/>
          <w:sz w:val="24"/>
        </w:rPr>
        <w:t xml:space="preserve">with distinct </w:t>
      </w:r>
      <w:r w:rsidR="00365CEE" w:rsidRPr="007F7DD1">
        <w:rPr>
          <w:rFonts w:ascii="Times New Roman" w:hAnsi="Times New Roman" w:cs="Times New Roman" w:hint="eastAsia"/>
          <w:sz w:val="24"/>
        </w:rPr>
        <w:t>su</w:t>
      </w:r>
      <w:r w:rsidR="0092125E" w:rsidRPr="007F7DD1">
        <w:rPr>
          <w:rFonts w:ascii="Times New Roman" w:hAnsi="Times New Roman" w:cs="Times New Roman"/>
          <w:sz w:val="24"/>
        </w:rPr>
        <w:t>bstrate affinities</w:t>
      </w:r>
      <w:r w:rsidR="00223A4A" w:rsidRPr="007F7DD1">
        <w:rPr>
          <w:rFonts w:ascii="Times New Roman" w:hAnsi="Times New Roman" w:cs="Times New Roman"/>
          <w:sz w:val="24"/>
        </w:rPr>
        <w:t xml:space="preserve"> </w:t>
      </w:r>
      <w:r w:rsidR="00307606" w:rsidRPr="00FF5279">
        <w:rPr>
          <w:rFonts w:ascii="Times New Roman" w:hAnsi="Times New Roman" w:cs="Times New Roman"/>
          <w:sz w:val="24"/>
        </w:rPr>
        <w:fldChar w:fldCharType="begin">
          <w:fldData xml:space="preserve">PEVuZE5vdGU+PENpdGU+PEF1dGhvcj5GcmVlbWFuPC9BdXRob3I+PFllYXI+MjAyMDwvWWVhcj48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</w:fldData>
        </w:fldChar>
      </w:r>
      <w:r w:rsidR="002F1DC2" w:rsidRPr="007F7DD1">
        <w:rPr>
          <w:rFonts w:ascii="Times New Roman" w:hAnsi="Times New Roman" w:cs="Times New Roman"/>
          <w:sz w:val="24"/>
        </w:rPr>
        <w:instrText xml:space="preserve"> ADDIN EN.CITE </w:instrText>
      </w:r>
      <w:r w:rsidR="002F1DC2" w:rsidRPr="007F7DD1">
        <w:rPr>
          <w:rFonts w:ascii="Times New Roman" w:hAnsi="Times New Roman" w:cs="Times New Roman"/>
          <w:sz w:val="24"/>
        </w:rPr>
        <w:fldChar w:fldCharType="begin">
          <w:fldData xml:space="preserve">PEVuZE5vdGU+PENpdGU+PEF1dGhvcj5GcmVlbWFuPC9BdXRob3I+PFllYXI+MjAyMDwvWWVhcj48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</w:fldData>
        </w:fldChar>
      </w:r>
      <w:r w:rsidR="002F1DC2" w:rsidRPr="007F7DD1">
        <w:rPr>
          <w:rFonts w:ascii="Times New Roman" w:hAnsi="Times New Roman" w:cs="Times New Roman"/>
          <w:sz w:val="24"/>
        </w:rPr>
        <w:instrText xml:space="preserve"> ADDIN EN.CITE.DATA </w:instrText>
      </w:r>
      <w:r w:rsidR="002F1DC2" w:rsidRPr="007F7DD1">
        <w:rPr>
          <w:rFonts w:ascii="Times New Roman" w:hAnsi="Times New Roman" w:cs="Times New Roman"/>
          <w:sz w:val="24"/>
        </w:rPr>
      </w:r>
      <w:r w:rsidR="002F1DC2" w:rsidRPr="007F7DD1">
        <w:rPr>
          <w:rFonts w:ascii="Times New Roman" w:hAnsi="Times New Roman" w:cs="Times New Roman"/>
          <w:sz w:val="24"/>
        </w:rPr>
        <w:fldChar w:fldCharType="end"/>
      </w:r>
      <w:r w:rsidR="00307606" w:rsidRPr="00FF5279">
        <w:rPr>
          <w:rFonts w:ascii="Times New Roman" w:hAnsi="Times New Roman" w:cs="Times New Roman"/>
          <w:sz w:val="24"/>
        </w:rPr>
      </w:r>
      <w:r w:rsidR="00307606" w:rsidRPr="00FF5279">
        <w:rPr>
          <w:rFonts w:ascii="Times New Roman" w:hAnsi="Times New Roman" w:cs="Times New Roman"/>
          <w:sz w:val="24"/>
        </w:rPr>
        <w:fldChar w:fldCharType="separate"/>
      </w:r>
      <w:r w:rsidR="003355BC" w:rsidRPr="00FF5279">
        <w:rPr>
          <w:rFonts w:ascii="Times New Roman" w:hAnsi="Times New Roman" w:cs="Times New Roman"/>
          <w:noProof/>
          <w:sz w:val="24"/>
        </w:rPr>
        <w:t>(Fowler et al., 2018; Freeman et al., 2020)</w:t>
      </w:r>
      <w:r w:rsidR="00307606" w:rsidRPr="00FF5279">
        <w:rPr>
          <w:rFonts w:ascii="Times New Roman" w:hAnsi="Times New Roman" w:cs="Times New Roman"/>
          <w:sz w:val="24"/>
        </w:rPr>
        <w:fldChar w:fldCharType="end"/>
      </w:r>
      <w:r w:rsidR="00DB0FF6" w:rsidRPr="00FF5279">
        <w:rPr>
          <w:rFonts w:ascii="Times New Roman" w:hAnsi="Times New Roman" w:cs="Times New Roman"/>
          <w:sz w:val="24"/>
        </w:rPr>
        <w:t>.</w:t>
      </w:r>
      <w:r w:rsidR="00C44F01" w:rsidRPr="00FF5279">
        <w:rPr>
          <w:rFonts w:ascii="Times New Roman" w:hAnsi="Times New Roman" w:cs="Times New Roman"/>
          <w:sz w:val="24"/>
        </w:rPr>
        <w:t xml:space="preserve"> </w:t>
      </w:r>
      <w:r w:rsidR="005B54ED" w:rsidRPr="007F7DD1">
        <w:rPr>
          <w:rFonts w:ascii="Times New Roman" w:hAnsi="Times New Roman" w:cs="Times New Roman"/>
          <w:sz w:val="24"/>
        </w:rPr>
        <w:t>C</w:t>
      </w:r>
      <w:r w:rsidR="00A13CB1" w:rsidRPr="007F7DD1">
        <w:rPr>
          <w:rFonts w:ascii="Times New Roman" w:hAnsi="Times New Roman" w:cs="Times New Roman"/>
          <w:sz w:val="24"/>
        </w:rPr>
        <w:t>o</w:t>
      </w:r>
      <w:r w:rsidR="00682D00" w:rsidRPr="007F7DD1">
        <w:rPr>
          <w:rFonts w:ascii="Times New Roman" w:hAnsi="Times New Roman" w:cs="Times New Roman"/>
          <w:sz w:val="24"/>
        </w:rPr>
        <w:t>-</w:t>
      </w:r>
      <w:r w:rsidR="00A13CB1" w:rsidRPr="007F7DD1">
        <w:rPr>
          <w:rFonts w:ascii="Times New Roman" w:hAnsi="Times New Roman" w:cs="Times New Roman"/>
          <w:sz w:val="24"/>
        </w:rPr>
        <w:t xml:space="preserve">occurrence </w:t>
      </w:r>
      <w:r w:rsidR="002D0E25" w:rsidRPr="007F7DD1">
        <w:rPr>
          <w:rFonts w:ascii="Times New Roman" w:hAnsi="Times New Roman" w:cs="Times New Roman"/>
          <w:sz w:val="24"/>
        </w:rPr>
        <w:t xml:space="preserve">and distribution </w:t>
      </w:r>
      <w:r w:rsidR="00A13CB1" w:rsidRPr="007F7DD1">
        <w:rPr>
          <w:rFonts w:ascii="Times New Roman" w:hAnsi="Times New Roman" w:cs="Times New Roman"/>
          <w:sz w:val="24"/>
        </w:rPr>
        <w:t xml:space="preserve">of </w:t>
      </w:r>
      <w:r w:rsidR="00662101" w:rsidRPr="007F7DD1">
        <w:rPr>
          <w:rFonts w:ascii="Times New Roman" w:hAnsi="Times New Roman" w:cs="Times New Roman"/>
          <w:sz w:val="24"/>
        </w:rPr>
        <w:t>AOA, AOB</w:t>
      </w:r>
      <w:r w:rsidR="00D53623" w:rsidRPr="007F7DD1">
        <w:rPr>
          <w:rFonts w:ascii="Times New Roman" w:hAnsi="Times New Roman" w:cs="Times New Roman"/>
          <w:sz w:val="24"/>
        </w:rPr>
        <w:t>,</w:t>
      </w:r>
      <w:r w:rsidR="00662101" w:rsidRPr="007F7DD1">
        <w:rPr>
          <w:rFonts w:ascii="Times New Roman" w:hAnsi="Times New Roman" w:cs="Times New Roman"/>
          <w:sz w:val="24"/>
        </w:rPr>
        <w:t xml:space="preserve"> and NOB </w:t>
      </w:r>
      <w:r w:rsidR="00E87A51" w:rsidRPr="007F7DD1">
        <w:rPr>
          <w:rFonts w:ascii="Times New Roman" w:hAnsi="Times New Roman" w:cs="Times New Roman"/>
          <w:sz w:val="24"/>
        </w:rPr>
        <w:t xml:space="preserve">in the RBC </w:t>
      </w:r>
      <w:r w:rsidR="00662101" w:rsidRPr="007F7DD1">
        <w:rPr>
          <w:rFonts w:ascii="Times New Roman" w:hAnsi="Times New Roman" w:cs="Times New Roman"/>
          <w:sz w:val="24"/>
        </w:rPr>
        <w:t>ha</w:t>
      </w:r>
      <w:r w:rsidR="00851A59" w:rsidRPr="007F7DD1">
        <w:rPr>
          <w:rFonts w:ascii="Times New Roman" w:hAnsi="Times New Roman" w:cs="Times New Roman"/>
          <w:sz w:val="24"/>
        </w:rPr>
        <w:t>d</w:t>
      </w:r>
      <w:r w:rsidR="00662101" w:rsidRPr="007F7DD1">
        <w:rPr>
          <w:rFonts w:ascii="Times New Roman" w:hAnsi="Times New Roman" w:cs="Times New Roman"/>
          <w:sz w:val="24"/>
        </w:rPr>
        <w:t xml:space="preserve"> been characterized in our</w:t>
      </w:r>
      <w:r w:rsidR="00C25467" w:rsidRPr="007F7DD1">
        <w:rPr>
          <w:rFonts w:ascii="Times New Roman" w:hAnsi="Times New Roman" w:cs="Times New Roman"/>
          <w:sz w:val="24"/>
        </w:rPr>
        <w:t xml:space="preserve"> previous</w:t>
      </w:r>
      <w:r w:rsidR="00662101" w:rsidRPr="00FF5279">
        <w:rPr>
          <w:rFonts w:ascii="Times New Roman" w:hAnsi="Times New Roman" w:cs="Times New Roman"/>
          <w:sz w:val="24"/>
        </w:rPr>
        <w:t xml:space="preserve"> </w:t>
      </w:r>
      <w:r w:rsidR="00E87A51" w:rsidRPr="00FF5279">
        <w:rPr>
          <w:rFonts w:ascii="Times New Roman" w:hAnsi="Times New Roman" w:cs="Times New Roman"/>
          <w:sz w:val="24"/>
        </w:rPr>
        <w:t xml:space="preserve">study </w:t>
      </w:r>
      <w:r w:rsidR="00C14897" w:rsidRPr="00FF5279">
        <w:rPr>
          <w:rFonts w:ascii="Times New Roman" w:hAnsi="Times New Roman" w:cs="Times New Roman"/>
          <w:sz w:val="24"/>
        </w:rPr>
        <w:fldChar w:fldCharType="begin"/>
      </w:r>
      <w:r w:rsidR="002F1DC2" w:rsidRPr="007F7DD1">
        <w:rPr>
          <w:rFonts w:ascii="Times New Roman" w:hAnsi="Times New Roman" w:cs="Times New Roman"/>
          <w:sz w:val="24"/>
        </w:rPr>
        <w:instrText xml:space="preserve"> ADDIN EN.CITE &lt;EndNote&gt;&lt;Cite&gt;&lt;Author&gt;Peng&lt;/Author&gt;&lt;Year&gt;2014&lt;/Year&gt;&lt;RecNum&gt;115&lt;/RecNum&gt;&lt;DisplayText&gt;(Peng et al., 2014)&lt;/DisplayText&gt;&lt;record&gt;&lt;rec-number&gt;115&lt;/rec-number&gt;&lt;foreign-keys&gt;&lt;key app="EN" db-id="sefed0z04ezp0sed9d8vfaa8fzzetfa2v9rv" timestamp="1583218074"&gt;115&lt;/key&gt;&lt;/foreign-keys&gt;&lt;ref-type name="Journal Article"&gt;17&lt;/ref-type&gt;&lt;contributors&gt;&lt;authors&gt;&lt;author&gt;Peng, Xingxing&lt;/author&gt;&lt;author&gt;Guo, Feng&lt;/author&gt;&lt;author&gt;Ju, Feng&lt;/author&gt;&lt;author&gt;Zhang, Tong&lt;/author&gt;&lt;/authors&gt;&lt;/contributors&gt;&lt;titles&gt;&lt;title&gt;Shifts in the microbial community, nitrifiers and denitrifiers in the biofilm in a full-scale rotating biological contactor&lt;/title&gt;&lt;secondary-title&gt;Environmental science &amp;amp; technology&lt;/secondary-title&gt;&lt;/titles&gt;&lt;periodical&gt;&lt;full-title&gt;Environmental Science &amp;amp; Technology&lt;/full-title&gt;&lt;abbr-1&gt;Environ. Sci. Technol.&lt;/abbr-1&gt;&lt;abbr-2&gt;Environ Sci Technol&lt;/abbr-2&gt;&lt;/periodical&gt;&lt;pages&gt;8044-8052&lt;/pages&gt;&lt;volume&gt;48&lt;/volume&gt;&lt;number&gt;14&lt;/number&gt;&lt;dates&gt;&lt;year&gt;2014&lt;/year&gt;&lt;/dates&gt;&lt;isbn&gt;0013-936X&lt;/isbn&gt;&lt;urls&gt;&lt;/urls&gt;&lt;/record&gt;&lt;/Cite&gt;&lt;/EndNote&gt;</w:instrText>
      </w:r>
      <w:r w:rsidR="00C14897" w:rsidRPr="00FF5279">
        <w:rPr>
          <w:rFonts w:ascii="Times New Roman" w:hAnsi="Times New Roman" w:cs="Times New Roman"/>
          <w:sz w:val="24"/>
        </w:rPr>
        <w:fldChar w:fldCharType="separate"/>
      </w:r>
      <w:r w:rsidR="000C299D" w:rsidRPr="00FF5279">
        <w:rPr>
          <w:rFonts w:ascii="Times New Roman" w:hAnsi="Times New Roman" w:cs="Times New Roman"/>
          <w:noProof/>
          <w:sz w:val="24"/>
        </w:rPr>
        <w:t>(Peng et al., 2014)</w:t>
      </w:r>
      <w:r w:rsidR="00C14897" w:rsidRPr="00FF5279">
        <w:rPr>
          <w:rFonts w:ascii="Times New Roman" w:hAnsi="Times New Roman" w:cs="Times New Roman"/>
          <w:sz w:val="24"/>
        </w:rPr>
        <w:fldChar w:fldCharType="end"/>
      </w:r>
      <w:r w:rsidR="00C14897" w:rsidRPr="00FF5279">
        <w:rPr>
          <w:rFonts w:ascii="Times New Roman" w:hAnsi="Times New Roman" w:cs="Times New Roman"/>
          <w:sz w:val="24"/>
        </w:rPr>
        <w:t>.</w:t>
      </w:r>
      <w:r w:rsidR="005F2C3C" w:rsidRPr="00FF5279">
        <w:rPr>
          <w:rFonts w:ascii="Times New Roman" w:hAnsi="Times New Roman" w:cs="Times New Roman"/>
          <w:sz w:val="24"/>
        </w:rPr>
        <w:t xml:space="preserve"> </w:t>
      </w:r>
      <w:r w:rsidR="009F7431" w:rsidRPr="007F7DD1">
        <w:rPr>
          <w:rFonts w:ascii="Times New Roman" w:hAnsi="Times New Roman" w:cs="Times New Roman"/>
          <w:sz w:val="24"/>
        </w:rPr>
        <w:t>With declining ammon</w:t>
      </w:r>
      <w:r w:rsidR="00621C68" w:rsidRPr="007F7DD1">
        <w:rPr>
          <w:rFonts w:ascii="Times New Roman" w:hAnsi="Times New Roman" w:cs="Times New Roman"/>
          <w:sz w:val="24"/>
        </w:rPr>
        <w:t>ium</w:t>
      </w:r>
      <w:r w:rsidR="009F7431" w:rsidRPr="007F7DD1">
        <w:rPr>
          <w:rFonts w:ascii="Times New Roman" w:hAnsi="Times New Roman" w:cs="Times New Roman"/>
          <w:sz w:val="24"/>
        </w:rPr>
        <w:t xml:space="preserve"> and nitrite concentrations in </w:t>
      </w:r>
      <w:r w:rsidR="009248A0" w:rsidRPr="007F7DD1">
        <w:rPr>
          <w:rFonts w:ascii="Times New Roman" w:hAnsi="Times New Roman" w:cs="Times New Roman"/>
          <w:sz w:val="24"/>
        </w:rPr>
        <w:t>the</w:t>
      </w:r>
      <w:r w:rsidR="009248A0" w:rsidRPr="00FF5279">
        <w:rPr>
          <w:rFonts w:ascii="Times New Roman" w:hAnsi="Times New Roman" w:cs="Times New Roman"/>
          <w:sz w:val="24"/>
        </w:rPr>
        <w:t xml:space="preserve"> </w:t>
      </w:r>
      <w:r w:rsidR="009F7431" w:rsidRPr="00FF5279">
        <w:rPr>
          <w:rFonts w:ascii="Times New Roman" w:hAnsi="Times New Roman" w:cs="Times New Roman"/>
          <w:sz w:val="24"/>
        </w:rPr>
        <w:t>latter stages of the RBC</w:t>
      </w:r>
      <w:r w:rsidR="009F7431" w:rsidRPr="007F7DD1">
        <w:rPr>
          <w:rFonts w:ascii="Times New Roman" w:hAnsi="Times New Roman" w:cs="Times New Roman"/>
          <w:sz w:val="24"/>
        </w:rPr>
        <w:t xml:space="preserve"> reactor, an increment </w:t>
      </w:r>
      <w:r w:rsidR="004F3308">
        <w:rPr>
          <w:rFonts w:ascii="Times New Roman" w:hAnsi="Times New Roman" w:cs="Times New Roman"/>
          <w:sz w:val="24"/>
        </w:rPr>
        <w:t xml:space="preserve">in </w:t>
      </w:r>
      <w:r w:rsidR="009F7431" w:rsidRPr="007F7DD1">
        <w:rPr>
          <w:rFonts w:ascii="Times New Roman" w:hAnsi="Times New Roman" w:cs="Times New Roman"/>
          <w:i/>
          <w:iCs/>
          <w:sz w:val="24"/>
        </w:rPr>
        <w:t>Nitrospira</w:t>
      </w:r>
      <w:r w:rsidR="009F7431" w:rsidRPr="007F7DD1">
        <w:rPr>
          <w:rFonts w:ascii="Times New Roman" w:hAnsi="Times New Roman" w:cs="Times New Roman"/>
          <w:sz w:val="24"/>
        </w:rPr>
        <w:t xml:space="preserve"> abundance was observed, and we speculated that a portion of these </w:t>
      </w:r>
      <w:r w:rsidR="009F7431" w:rsidRPr="007F7DD1">
        <w:rPr>
          <w:rFonts w:ascii="Times New Roman" w:hAnsi="Times New Roman" w:cs="Times New Roman"/>
          <w:i/>
          <w:iCs/>
          <w:sz w:val="24"/>
        </w:rPr>
        <w:t xml:space="preserve">Nitrospira </w:t>
      </w:r>
      <w:r w:rsidR="009F7431" w:rsidRPr="007F7DD1">
        <w:rPr>
          <w:rFonts w:ascii="Times New Roman" w:hAnsi="Times New Roman" w:cs="Times New Roman"/>
          <w:sz w:val="24"/>
        </w:rPr>
        <w:t xml:space="preserve">populations might be comammox. </w:t>
      </w:r>
      <w:r w:rsidR="00061AFC" w:rsidRPr="007F7DD1">
        <w:rPr>
          <w:rFonts w:ascii="Times New Roman" w:hAnsi="Times New Roman" w:cs="Times New Roman"/>
          <w:sz w:val="24"/>
        </w:rPr>
        <w:t>D</w:t>
      </w:r>
      <w:r w:rsidR="002E1A7D" w:rsidRPr="007F7DD1">
        <w:rPr>
          <w:rFonts w:ascii="Times New Roman" w:hAnsi="Times New Roman" w:cs="Times New Roman"/>
          <w:sz w:val="24"/>
        </w:rPr>
        <w:t xml:space="preserve">istribution of comammox </w:t>
      </w:r>
      <w:r w:rsidR="002E1A7D" w:rsidRPr="007F7DD1">
        <w:rPr>
          <w:rFonts w:ascii="Times New Roman" w:hAnsi="Times New Roman" w:cs="Times New Roman"/>
          <w:i/>
          <w:iCs/>
          <w:sz w:val="24"/>
        </w:rPr>
        <w:t>Nitrospira</w:t>
      </w:r>
      <w:r w:rsidR="002E1A7D" w:rsidRPr="007F7DD1">
        <w:rPr>
          <w:rFonts w:ascii="Times New Roman" w:hAnsi="Times New Roman" w:cs="Times New Roman"/>
          <w:sz w:val="24"/>
        </w:rPr>
        <w:t xml:space="preserve"> and accompanied </w:t>
      </w:r>
      <w:r w:rsidR="003F72E3" w:rsidRPr="007F7DD1">
        <w:rPr>
          <w:rFonts w:ascii="Times New Roman" w:hAnsi="Times New Roman" w:cs="Times New Roman"/>
          <w:sz w:val="24"/>
        </w:rPr>
        <w:t>by</w:t>
      </w:r>
      <w:r w:rsidR="00061AFC" w:rsidRPr="00FF5279">
        <w:rPr>
          <w:rFonts w:ascii="Times New Roman" w:hAnsi="Times New Roman" w:cs="Times New Roman"/>
          <w:sz w:val="24"/>
        </w:rPr>
        <w:t xml:space="preserve"> other ammonia oxidizers,</w:t>
      </w:r>
      <w:r w:rsidR="002E1A7D" w:rsidRPr="00FF5279">
        <w:rPr>
          <w:rFonts w:ascii="Times New Roman" w:hAnsi="Times New Roman" w:cs="Times New Roman"/>
          <w:sz w:val="24"/>
        </w:rPr>
        <w:t xml:space="preserve"> </w:t>
      </w:r>
      <w:r w:rsidR="00484E08" w:rsidRPr="007F7DD1">
        <w:rPr>
          <w:rFonts w:ascii="Times New Roman" w:hAnsi="Times New Roman" w:cs="Times New Roman"/>
          <w:sz w:val="24"/>
        </w:rPr>
        <w:t xml:space="preserve">e.g., </w:t>
      </w:r>
      <w:r w:rsidR="002E1A7D" w:rsidRPr="007F7DD1">
        <w:rPr>
          <w:rFonts w:ascii="Times New Roman" w:hAnsi="Times New Roman" w:cs="Times New Roman"/>
          <w:sz w:val="24"/>
        </w:rPr>
        <w:t>AOB and AOA</w:t>
      </w:r>
      <w:r w:rsidR="002E1A7D" w:rsidRPr="007F7DD1">
        <w:rPr>
          <w:rFonts w:ascii="Times New Roman" w:hAnsi="Times New Roman" w:cs="Times New Roman" w:hint="eastAsia"/>
          <w:sz w:val="24"/>
        </w:rPr>
        <w:t>,</w:t>
      </w:r>
      <w:r w:rsidR="002E1A7D" w:rsidRPr="007F7DD1">
        <w:rPr>
          <w:rFonts w:ascii="Times New Roman" w:hAnsi="Times New Roman" w:cs="Times New Roman"/>
          <w:sz w:val="24"/>
        </w:rPr>
        <w:t xml:space="preserve"> </w:t>
      </w:r>
      <w:r w:rsidR="00484E08" w:rsidRPr="007F7DD1">
        <w:rPr>
          <w:rFonts w:ascii="Times New Roman" w:hAnsi="Times New Roman" w:cs="Times New Roman"/>
          <w:sz w:val="24"/>
        </w:rPr>
        <w:t>has been</w:t>
      </w:r>
      <w:r w:rsidR="002E1A7D" w:rsidRPr="007F7DD1">
        <w:rPr>
          <w:rFonts w:ascii="Times New Roman" w:hAnsi="Times New Roman" w:cs="Times New Roman"/>
          <w:sz w:val="24"/>
        </w:rPr>
        <w:t xml:space="preserve"> </w:t>
      </w:r>
      <w:r w:rsidR="00A378A2" w:rsidRPr="007F7DD1">
        <w:rPr>
          <w:rFonts w:ascii="Times New Roman" w:hAnsi="Times New Roman" w:cs="Times New Roman" w:hint="eastAsia"/>
          <w:sz w:val="24"/>
        </w:rPr>
        <w:t>reported</w:t>
      </w:r>
      <w:r w:rsidR="00A378A2" w:rsidRPr="007F7DD1">
        <w:rPr>
          <w:rFonts w:ascii="Times New Roman" w:hAnsi="Times New Roman" w:cs="Times New Roman"/>
          <w:sz w:val="24"/>
        </w:rPr>
        <w:t xml:space="preserve"> </w:t>
      </w:r>
      <w:r w:rsidR="002E1A7D" w:rsidRPr="007F7DD1">
        <w:rPr>
          <w:rFonts w:ascii="Times New Roman" w:hAnsi="Times New Roman" w:cs="Times New Roman"/>
          <w:sz w:val="24"/>
        </w:rPr>
        <w:t>in the biofilm of</w:t>
      </w:r>
      <w:r w:rsidR="00EF159B" w:rsidRPr="007F7DD1">
        <w:rPr>
          <w:rFonts w:ascii="Times New Roman" w:hAnsi="Times New Roman" w:cs="Times New Roman"/>
          <w:sz w:val="24"/>
        </w:rPr>
        <w:t xml:space="preserve"> </w:t>
      </w:r>
      <w:r w:rsidR="002E1A7D" w:rsidRPr="007F7DD1">
        <w:rPr>
          <w:rFonts w:ascii="Times New Roman" w:hAnsi="Times New Roman" w:cs="Times New Roman"/>
          <w:sz w:val="24"/>
        </w:rPr>
        <w:t>RBC reactor</w:t>
      </w:r>
      <w:r w:rsidR="00596E1E" w:rsidRPr="00FF5279">
        <w:rPr>
          <w:rFonts w:ascii="Times New Roman" w:hAnsi="Times New Roman" w:cs="Times New Roman"/>
          <w:sz w:val="24"/>
        </w:rPr>
        <w:t xml:space="preserve"> </w:t>
      </w:r>
      <w:r w:rsidR="002E1A7D" w:rsidRPr="00FF5279">
        <w:rPr>
          <w:rFonts w:ascii="Times New Roman" w:hAnsi="Times New Roman" w:cs="Times New Roman"/>
          <w:sz w:val="24"/>
        </w:rPr>
        <w:fldChar w:fldCharType="begin"/>
      </w:r>
      <w:r w:rsidR="000C299D" w:rsidRPr="007F7DD1">
        <w:rPr>
          <w:rFonts w:ascii="Times New Roman" w:hAnsi="Times New Roman" w:cs="Times New Roman"/>
          <w:sz w:val="24"/>
        </w:rPr>
        <w:instrText xml:space="preserve"> ADDIN EN.CITE &lt;EndNote&gt;&lt;Cite&gt;&lt;Author&gt;Spasov&lt;/Author&gt;&lt;Year&gt;2020&lt;/Year&gt;&lt;RecNum&gt;178&lt;/RecNum&gt;&lt;DisplayText&gt;(Spasov et al., 2020)&lt;/DisplayText&gt;&lt;record&gt;&lt;rec-number&gt;178&lt;/rec-number&gt;&lt;foreign-keys&gt;&lt;key app="EN" db-id="sefed0z04ezp0sed9d8vfaa8fzzetfa2v9rv" timestamp="1601371466"&gt;178&lt;/key&gt;&lt;/foreign-keys&gt;&lt;ref-type name="Journal Article"&gt;17&lt;/ref-type&gt;&lt;contributors&gt;&lt;authors&gt;&lt;author&gt;Spasov, E.&lt;/author&gt;&lt;author&gt;Tsuji, J. M.&lt;/author&gt;&lt;author&gt;Hug, L. A.&lt;/author&gt;&lt;author&gt;Doxey, A. C.&lt;/author&gt;&lt;author&gt;Sauder, L. A.&lt;/author&gt;&lt;author&gt;Parker, W. J.&lt;/author&gt;&lt;author&gt;Neufeld, J. D.&lt;/author&gt;&lt;/authors&gt;&lt;/contributors&gt;&lt;auth-address&gt;Univ Waterloo, Dept Biol, Waterloo, ON, Canada&amp;#xD;Univ Waterloo, Dept Civil &amp;amp; Environm Engn, Waterloo, ON, Canada&lt;/auth-address&gt;&lt;titles&gt;&lt;title&gt;High functional diversity among Nitrospira populations that dominate rotating biological contactor microbial communities in a municipal wastewater treatment plant&lt;/title&gt;&lt;secondary-title&gt;ISME Journal&lt;/secondary-title&gt;&lt;alt-title&gt;Isme J&lt;/alt-title&gt;&lt;/titles&gt;&lt;alt-periodical&gt;&lt;full-title&gt;Isme j&lt;/full-title&gt;&lt;/alt-periodical&gt;&lt;pages&gt;1857-1872&lt;/pages&gt;&lt;volume&gt;14&lt;/volume&gt;&lt;number&gt;7&lt;/number&gt;&lt;keywords&gt;&lt;keyword&gt;ammonia-oxidizing archaea&lt;/keyword&gt;&lt;keyword&gt;16s ribosomal-rna&lt;/keyword&gt;&lt;keyword&gt;complete nitrification&lt;/keyword&gt;&lt;keyword&gt;bacteria&lt;/keyword&gt;&lt;keyword&gt;comammox&lt;/keyword&gt;&lt;keyword&gt;abundance&lt;/keyword&gt;&lt;keyword&gt;cyanate&lt;/keyword&gt;&lt;keyword&gt;marine&lt;/keyword&gt;&lt;keyword&gt;amoa&lt;/keyword&gt;&lt;keyword&gt;gene&lt;/keyword&gt;&lt;/keywords&gt;&lt;dates&gt;&lt;year&gt;2020&lt;/year&gt;&lt;pub-dates&gt;&lt;date&gt;Jul&lt;/date&gt;&lt;/pub-dates&gt;&lt;/dates&gt;&lt;isbn&gt;1751-7362&lt;/isbn&gt;&lt;accession-num&gt;WOS:000528516100001&lt;/accession-num&gt;&lt;urls&gt;&lt;related-urls&gt;&lt;url&gt;&amp;lt;Go to ISI&amp;gt;://WOS:000528516100001&lt;/url&gt;&lt;/related-urls&gt;&lt;/urls&gt;&lt;electronic-resource-num&gt;10.1038/s41396-020-0650-2&lt;/electronic-resource-num&gt;&lt;language&gt;English&lt;/language&gt;&lt;/record&gt;&lt;/Cite&gt;&lt;/EndNote&gt;</w:instrText>
      </w:r>
      <w:r w:rsidR="002E1A7D" w:rsidRPr="00FF5279">
        <w:rPr>
          <w:rFonts w:ascii="Times New Roman" w:hAnsi="Times New Roman" w:cs="Times New Roman"/>
          <w:sz w:val="24"/>
        </w:rPr>
        <w:fldChar w:fldCharType="separate"/>
      </w:r>
      <w:r w:rsidR="000C299D" w:rsidRPr="00FF5279">
        <w:rPr>
          <w:rFonts w:ascii="Times New Roman" w:hAnsi="Times New Roman" w:cs="Times New Roman"/>
          <w:noProof/>
          <w:sz w:val="24"/>
        </w:rPr>
        <w:t>(Spasov et al., 2020)</w:t>
      </w:r>
      <w:r w:rsidR="002E1A7D" w:rsidRPr="00FF5279">
        <w:rPr>
          <w:rFonts w:ascii="Times New Roman" w:hAnsi="Times New Roman" w:cs="Times New Roman"/>
          <w:sz w:val="24"/>
        </w:rPr>
        <w:fldChar w:fldCharType="end"/>
      </w:r>
      <w:r w:rsidR="002E1A7D" w:rsidRPr="00FF5279">
        <w:rPr>
          <w:rFonts w:ascii="Times New Roman" w:hAnsi="Times New Roman" w:cs="Times New Roman"/>
          <w:sz w:val="24"/>
        </w:rPr>
        <w:t xml:space="preserve">. </w:t>
      </w:r>
      <w:bookmarkStart w:id="69" w:name="OLE_LINK168"/>
      <w:bookmarkStart w:id="70" w:name="OLE_LINK169"/>
      <w:r w:rsidR="00F03A37" w:rsidRPr="007F7DD1">
        <w:rPr>
          <w:rFonts w:ascii="Times New Roman" w:hAnsi="Times New Roman" w:cs="Times New Roman"/>
          <w:sz w:val="24"/>
        </w:rPr>
        <w:t>Although the community structure and ecological role of microbes related to the nitrogen cycle in WWTPs have been</w:t>
      </w:r>
      <w:r w:rsidR="00F30A65" w:rsidRPr="007F7DD1">
        <w:rPr>
          <w:rFonts w:ascii="Times New Roman" w:hAnsi="Times New Roman" w:cs="Times New Roman"/>
          <w:sz w:val="24"/>
        </w:rPr>
        <w:t xml:space="preserve"> explored in previous studies</w:t>
      </w:r>
      <w:r w:rsidR="00F03A37" w:rsidRPr="00FF5279">
        <w:rPr>
          <w:rFonts w:ascii="Times New Roman" w:hAnsi="Times New Roman" w:cs="Times New Roman"/>
          <w:sz w:val="24"/>
        </w:rPr>
        <w:t xml:space="preserve">, </w:t>
      </w:r>
      <w:r w:rsidR="00F30A65" w:rsidRPr="007F7DD1">
        <w:rPr>
          <w:rFonts w:ascii="Times New Roman" w:hAnsi="Times New Roman" w:cs="Times New Roman"/>
          <w:sz w:val="24"/>
        </w:rPr>
        <w:t>systematic</w:t>
      </w:r>
      <w:r w:rsidR="00F03A37" w:rsidRPr="00FF5279">
        <w:rPr>
          <w:rFonts w:ascii="Times New Roman" w:hAnsi="Times New Roman" w:cs="Times New Roman"/>
          <w:sz w:val="24"/>
        </w:rPr>
        <w:t xml:space="preserve"> investigation of the </w:t>
      </w:r>
      <w:r w:rsidR="00494AA1" w:rsidRPr="007F7DD1">
        <w:rPr>
          <w:rFonts w:ascii="Times New Roman" w:hAnsi="Times New Roman" w:cs="Times New Roman"/>
          <w:sz w:val="24"/>
        </w:rPr>
        <w:t>distribution and</w:t>
      </w:r>
      <w:r w:rsidR="00494AA1" w:rsidRPr="00FF5279">
        <w:rPr>
          <w:rFonts w:ascii="Times New Roman" w:hAnsi="Times New Roman" w:cs="Times New Roman"/>
          <w:sz w:val="24"/>
        </w:rPr>
        <w:t xml:space="preserve"> </w:t>
      </w:r>
      <w:r w:rsidR="00465759" w:rsidRPr="00FF5279">
        <w:rPr>
          <w:rFonts w:ascii="Times New Roman" w:hAnsi="Times New Roman" w:cs="Times New Roman"/>
          <w:sz w:val="24"/>
        </w:rPr>
        <w:t>symbiotic interactions</w:t>
      </w:r>
      <w:r w:rsidR="00F03A37" w:rsidRPr="007F7DD1">
        <w:rPr>
          <w:rFonts w:ascii="Times New Roman" w:hAnsi="Times New Roman" w:cs="Times New Roman"/>
          <w:sz w:val="24"/>
        </w:rPr>
        <w:t xml:space="preserve"> have received little attention in the biofilm-associated ecosystems.</w:t>
      </w:r>
    </w:p>
    <w:bookmarkEnd w:id="69"/>
    <w:bookmarkEnd w:id="70"/>
    <w:p w14:paraId="2E1891CB" w14:textId="1A888328" w:rsidR="008A247E" w:rsidRPr="007F7DD1" w:rsidRDefault="008A247E" w:rsidP="00733EF3">
      <w:pPr>
        <w:spacing w:line="480" w:lineRule="auto"/>
        <w:rPr>
          <w:rFonts w:ascii="Times New Roman" w:hAnsi="Times New Roman" w:cs="Times New Roman"/>
          <w:sz w:val="24"/>
        </w:rPr>
      </w:pPr>
    </w:p>
    <w:p w14:paraId="7DC76BEF" w14:textId="6E22235D" w:rsidR="00F84CD9" w:rsidRPr="007F7DD1" w:rsidRDefault="00F518A2" w:rsidP="004C69C8">
      <w:pPr>
        <w:spacing w:line="480" w:lineRule="auto"/>
        <w:ind w:firstLineChars="150" w:firstLine="360"/>
        <w:rPr>
          <w:rFonts w:ascii="Times New Roman" w:hAnsi="Times New Roman" w:cs="Times New Roman"/>
          <w:color w:val="FF0000"/>
          <w:sz w:val="24"/>
        </w:rPr>
      </w:pPr>
      <w:r w:rsidRPr="007F7DD1">
        <w:rPr>
          <w:rFonts w:ascii="Times New Roman" w:hAnsi="Times New Roman" w:cs="Times New Roman" w:hint="eastAsia"/>
          <w:color w:val="000000" w:themeColor="text1"/>
          <w:sz w:val="24"/>
        </w:rPr>
        <w:t>Beyond</w:t>
      </w:r>
      <w:r w:rsidR="005E550B" w:rsidRPr="007F7DD1">
        <w:rPr>
          <w:rFonts w:ascii="Times New Roman" w:hAnsi="Times New Roman" w:cs="Times New Roman"/>
          <w:color w:val="000000" w:themeColor="text1"/>
          <w:sz w:val="24"/>
        </w:rPr>
        <w:t xml:space="preserve"> the </w:t>
      </w:r>
      <w:r w:rsidR="00C76F23" w:rsidRPr="007F7DD1">
        <w:rPr>
          <w:rFonts w:ascii="Times New Roman" w:hAnsi="Times New Roman" w:cs="Times New Roman"/>
          <w:color w:val="000000" w:themeColor="text1"/>
          <w:sz w:val="24"/>
        </w:rPr>
        <w:t>afore</w:t>
      </w:r>
      <w:r w:rsidR="00D22D21" w:rsidRPr="007F7DD1">
        <w:rPr>
          <w:rFonts w:ascii="Times New Roman" w:hAnsi="Times New Roman" w:cs="Times New Roman"/>
          <w:color w:val="000000" w:themeColor="text1"/>
          <w:sz w:val="24"/>
        </w:rPr>
        <w:t>mentioned</w:t>
      </w:r>
      <w:r w:rsidR="00001EA4" w:rsidRPr="00FF5279">
        <w:rPr>
          <w:rFonts w:ascii="Times New Roman" w:hAnsi="Times New Roman" w:cs="Times New Roman"/>
          <w:color w:val="000000" w:themeColor="text1"/>
          <w:sz w:val="24"/>
        </w:rPr>
        <w:t xml:space="preserve"> </w:t>
      </w:r>
      <w:r w:rsidR="005E550B" w:rsidRPr="00FF5279">
        <w:rPr>
          <w:rFonts w:ascii="Times New Roman" w:hAnsi="Times New Roman" w:cs="Times New Roman"/>
          <w:color w:val="000000" w:themeColor="text1"/>
          <w:sz w:val="24"/>
        </w:rPr>
        <w:t xml:space="preserve">microbes </w:t>
      </w:r>
      <w:r w:rsidR="00D22D21" w:rsidRPr="007F7DD1">
        <w:rPr>
          <w:rFonts w:ascii="Times New Roman" w:hAnsi="Times New Roman" w:cs="Times New Roman" w:hint="eastAsia"/>
          <w:color w:val="000000" w:themeColor="text1"/>
          <w:sz w:val="24"/>
        </w:rPr>
        <w:t>directly</w:t>
      </w:r>
      <w:r w:rsidR="00D22D21" w:rsidRPr="007F7DD1">
        <w:rPr>
          <w:rFonts w:ascii="Times New Roman" w:hAnsi="Times New Roman" w:cs="Times New Roman"/>
          <w:color w:val="000000" w:themeColor="text1"/>
          <w:sz w:val="24"/>
        </w:rPr>
        <w:t xml:space="preserve"> involved in nitrogen metabolism,</w:t>
      </w:r>
      <w:r w:rsidR="00252235" w:rsidRPr="007F7DD1">
        <w:rPr>
          <w:rFonts w:ascii="Times New Roman" w:hAnsi="Times New Roman" w:cs="Times New Roman"/>
          <w:color w:val="000000" w:themeColor="text1"/>
          <w:sz w:val="24"/>
        </w:rPr>
        <w:t xml:space="preserve"> </w:t>
      </w:r>
      <w:r w:rsidR="00653816" w:rsidRPr="007F7DD1">
        <w:rPr>
          <w:rFonts w:ascii="Times New Roman" w:hAnsi="Times New Roman" w:cs="Times New Roman"/>
          <w:color w:val="000000" w:themeColor="text1"/>
          <w:sz w:val="24"/>
        </w:rPr>
        <w:t xml:space="preserve">viruses may also play </w:t>
      </w:r>
      <w:r w:rsidR="00C7674D" w:rsidRPr="007F7DD1">
        <w:rPr>
          <w:rFonts w:ascii="Times New Roman" w:hAnsi="Times New Roman" w:cs="Times New Roman"/>
          <w:color w:val="000000" w:themeColor="text1"/>
          <w:sz w:val="24"/>
        </w:rPr>
        <w:t xml:space="preserve">a crucial </w:t>
      </w:r>
      <w:r w:rsidR="00653816" w:rsidRPr="007F7DD1">
        <w:rPr>
          <w:rFonts w:ascii="Times New Roman" w:hAnsi="Times New Roman" w:cs="Times New Roman"/>
          <w:color w:val="000000" w:themeColor="text1"/>
          <w:sz w:val="24"/>
        </w:rPr>
        <w:t>role</w:t>
      </w:r>
      <w:r w:rsidR="00F57A8D" w:rsidRPr="007F7DD1">
        <w:rPr>
          <w:rFonts w:ascii="Times New Roman" w:hAnsi="Times New Roman" w:cs="Times New Roman"/>
          <w:color w:val="000000" w:themeColor="text1"/>
          <w:sz w:val="24"/>
        </w:rPr>
        <w:t xml:space="preserve"> </w:t>
      </w:r>
      <w:r w:rsidR="00653816" w:rsidRPr="007F7DD1">
        <w:rPr>
          <w:rFonts w:ascii="Times New Roman" w:hAnsi="Times New Roman" w:cs="Times New Roman"/>
          <w:color w:val="000000" w:themeColor="text1"/>
          <w:sz w:val="24"/>
        </w:rPr>
        <w:t xml:space="preserve">in the </w:t>
      </w:r>
      <w:r w:rsidR="00D076B4" w:rsidRPr="007F7DD1">
        <w:rPr>
          <w:rFonts w:ascii="Times New Roman" w:hAnsi="Times New Roman" w:cs="Times New Roman"/>
          <w:color w:val="000000" w:themeColor="text1"/>
          <w:sz w:val="24"/>
        </w:rPr>
        <w:t xml:space="preserve">nitrogen </w:t>
      </w:r>
      <w:r w:rsidR="00AA3575" w:rsidRPr="007F7DD1">
        <w:rPr>
          <w:rFonts w:ascii="Times New Roman" w:hAnsi="Times New Roman" w:cs="Times New Roman"/>
          <w:color w:val="000000" w:themeColor="text1"/>
          <w:sz w:val="24"/>
        </w:rPr>
        <w:t>cycle</w:t>
      </w:r>
      <w:r w:rsidR="00D076B4" w:rsidRPr="007F7DD1">
        <w:rPr>
          <w:rFonts w:ascii="Times New Roman" w:hAnsi="Times New Roman" w:cs="Times New Roman"/>
          <w:color w:val="000000" w:themeColor="text1"/>
          <w:sz w:val="24"/>
        </w:rPr>
        <w:t xml:space="preserve"> </w:t>
      </w:r>
      <w:r w:rsidR="00E12370" w:rsidRPr="007F7DD1">
        <w:rPr>
          <w:rFonts w:ascii="Times New Roman" w:hAnsi="Times New Roman" w:cs="Times New Roman" w:hint="eastAsia"/>
          <w:color w:val="000000" w:themeColor="text1"/>
          <w:sz w:val="24"/>
        </w:rPr>
        <w:t>b</w:t>
      </w:r>
      <w:r w:rsidR="00E12370" w:rsidRPr="007F7DD1">
        <w:rPr>
          <w:rFonts w:ascii="Times New Roman" w:hAnsi="Times New Roman" w:cs="Times New Roman"/>
          <w:color w:val="000000" w:themeColor="text1"/>
          <w:sz w:val="24"/>
        </w:rPr>
        <w:t xml:space="preserve">y </w:t>
      </w:r>
      <w:r w:rsidR="00D95DE5" w:rsidRPr="007F7DD1">
        <w:rPr>
          <w:rFonts w:ascii="Times New Roman" w:hAnsi="Times New Roman" w:cs="Times New Roman"/>
          <w:color w:val="000000" w:themeColor="text1"/>
          <w:sz w:val="24"/>
        </w:rPr>
        <w:t xml:space="preserve">mediating the metabolism </w:t>
      </w:r>
      <w:r w:rsidR="00602515" w:rsidRPr="007F7DD1">
        <w:rPr>
          <w:rFonts w:ascii="Times New Roman" w:hAnsi="Times New Roman" w:cs="Times New Roman"/>
          <w:color w:val="000000" w:themeColor="text1"/>
          <w:sz w:val="24"/>
        </w:rPr>
        <w:t>of their host</w:t>
      </w:r>
      <w:r w:rsidR="00001EA4" w:rsidRPr="007F7DD1">
        <w:rPr>
          <w:rFonts w:ascii="Times New Roman" w:hAnsi="Times New Roman" w:cs="Times New Roman"/>
          <w:color w:val="000000" w:themeColor="text1"/>
          <w:sz w:val="24"/>
        </w:rPr>
        <w:t>s</w:t>
      </w:r>
      <w:r w:rsidR="00602515" w:rsidRPr="007F7DD1">
        <w:rPr>
          <w:rFonts w:ascii="Times New Roman" w:hAnsi="Times New Roman" w:cs="Times New Roman"/>
          <w:color w:val="000000" w:themeColor="text1"/>
          <w:sz w:val="24"/>
        </w:rPr>
        <w:t xml:space="preserve"> </w:t>
      </w:r>
      <w:r w:rsidR="00D076B4" w:rsidRPr="007F7DD1">
        <w:rPr>
          <w:rFonts w:ascii="Times New Roman" w:hAnsi="Times New Roman" w:cs="Times New Roman" w:hint="eastAsia"/>
          <w:color w:val="000000" w:themeColor="text1"/>
          <w:sz w:val="24"/>
        </w:rPr>
        <w:t>i</w:t>
      </w:r>
      <w:r w:rsidR="00D076B4" w:rsidRPr="007F7DD1">
        <w:rPr>
          <w:rFonts w:ascii="Times New Roman" w:hAnsi="Times New Roman" w:cs="Times New Roman"/>
          <w:color w:val="000000" w:themeColor="text1"/>
          <w:sz w:val="24"/>
        </w:rPr>
        <w:t>n the</w:t>
      </w:r>
      <w:r w:rsidR="004263C4" w:rsidRPr="007F7DD1">
        <w:rPr>
          <w:rFonts w:ascii="Times New Roman" w:hAnsi="Times New Roman" w:cs="Times New Roman"/>
          <w:color w:val="000000" w:themeColor="text1"/>
          <w:sz w:val="24"/>
        </w:rPr>
        <w:t xml:space="preserve"> WWTPs </w:t>
      </w:r>
      <w:r w:rsidR="00E84EFD" w:rsidRPr="00FF5279">
        <w:rPr>
          <w:rFonts w:ascii="Times New Roman" w:hAnsi="Times New Roman" w:cs="Times New Roman"/>
          <w:color w:val="000000" w:themeColor="text1"/>
          <w:sz w:val="24"/>
        </w:rPr>
        <w:fldChar w:fldCharType="begin"/>
      </w:r>
      <w:r w:rsidR="000C299D" w:rsidRPr="007F7DD1">
        <w:rPr>
          <w:rFonts w:ascii="Times New Roman" w:hAnsi="Times New Roman" w:cs="Times New Roman"/>
          <w:color w:val="000000" w:themeColor="text1"/>
          <w:sz w:val="24"/>
        </w:rPr>
        <w:instrText xml:space="preserve"> ADDIN EN.CITE &lt;EndNote&gt;&lt;Cite&gt;&lt;Author&gt;Chen&lt;/Author&gt;&lt;Year&gt;2021&lt;/Year&gt;&lt;RecNum&gt;393&lt;/RecNum&gt;&lt;DisplayText&gt;(Chen et al., 2021)&lt;/DisplayText&gt;&lt;record&gt;&lt;rec-number&gt;393&lt;/rec-number&gt;&lt;foreign-keys&gt;&lt;key app="EN" db-id="sefed0z04ezp0sed9d8vfaa8fzzetfa2v9rv" timestamp="1631931374"&gt;393&lt;/key&gt;&lt;/foreign-keys&gt;&lt;ref-type name="Journal Article"&gt;17&lt;/ref-type&gt;&lt;contributors&gt;&lt;authors&gt;&lt;author&gt;Chen, Yiqiang&lt;/author&gt;&lt;author&gt;Wang, Yulin&lt;/author&gt;&lt;author&gt;Paez-Espino, David&lt;/author&gt;&lt;author&gt;Polz, Martin F.&lt;/author&gt;&lt;author&gt;Zhang, Tong&lt;/author&gt;&lt;/authors&gt;&lt;/contributors&gt;&lt;titles&gt;&lt;title&gt;Prokaryotic viruses impact functional microorganisms in nutrient removal and carbon cycle in wastewater treatment plants&lt;/title&gt;&lt;secondary-title&gt;Nature Communications&lt;/secondary-title&gt;&lt;/titles&gt;&lt;periodical&gt;&lt;full-title&gt;Nature Communications&lt;/full-title&gt;&lt;/periodical&gt;&lt;pages&gt;5398&lt;/pages&gt;&lt;volume&gt;12&lt;/volume&gt;&lt;number&gt;1&lt;/number&gt;&lt;dates&gt;&lt;year&gt;2021&lt;/year&gt;&lt;pub-dates&gt;&lt;date&gt;2021/09/13&lt;/date&gt;&lt;/pub-dates&gt;&lt;/dates&gt;&lt;isbn&gt;2041-1723&lt;/isbn&gt;&lt;urls&gt;&lt;related-urls&gt;&lt;url&gt;https://doi.org/10.1038/s41467-021-25678-1&lt;/url&gt;&lt;/related-urls&gt;&lt;/urls&gt;&lt;electronic-resource-num&gt;10.1038/s41467-021-25678-1&lt;/electronic-resource-num&gt;&lt;/record&gt;&lt;/Cite&gt;&lt;/EndNote&gt;</w:instrText>
      </w:r>
      <w:r w:rsidR="00E84EFD" w:rsidRPr="00FF5279">
        <w:rPr>
          <w:rFonts w:ascii="Times New Roman" w:hAnsi="Times New Roman" w:cs="Times New Roman"/>
          <w:color w:val="000000" w:themeColor="text1"/>
          <w:sz w:val="24"/>
        </w:rPr>
        <w:fldChar w:fldCharType="separate"/>
      </w:r>
      <w:r w:rsidR="000C299D" w:rsidRPr="00FF5279">
        <w:rPr>
          <w:rFonts w:ascii="Times New Roman" w:hAnsi="Times New Roman" w:cs="Times New Roman"/>
          <w:noProof/>
          <w:color w:val="000000" w:themeColor="text1"/>
          <w:sz w:val="24"/>
        </w:rPr>
        <w:t>(Chen et al., 2021)</w:t>
      </w:r>
      <w:r w:rsidR="00E84EFD" w:rsidRPr="00FF5279">
        <w:rPr>
          <w:rFonts w:ascii="Times New Roman" w:hAnsi="Times New Roman" w:cs="Times New Roman"/>
          <w:color w:val="000000" w:themeColor="text1"/>
          <w:sz w:val="24"/>
        </w:rPr>
        <w:fldChar w:fldCharType="end"/>
      </w:r>
      <w:r w:rsidR="00001EA4" w:rsidRPr="00FF5279">
        <w:rPr>
          <w:rFonts w:ascii="Times New Roman" w:hAnsi="Times New Roman" w:cs="Times New Roman"/>
          <w:color w:val="000000" w:themeColor="text1"/>
          <w:sz w:val="24"/>
        </w:rPr>
        <w:t xml:space="preserve">. </w:t>
      </w:r>
      <w:r w:rsidR="00384A17" w:rsidRPr="00FF5279">
        <w:rPr>
          <w:rFonts w:ascii="Times New Roman" w:hAnsi="Times New Roman" w:cs="Times New Roman"/>
          <w:color w:val="000000" w:themeColor="text1"/>
          <w:sz w:val="24"/>
        </w:rPr>
        <w:t>V</w:t>
      </w:r>
      <w:r w:rsidR="00321B0C" w:rsidRPr="007F7DD1">
        <w:rPr>
          <w:rFonts w:ascii="Times New Roman" w:hAnsi="Times New Roman" w:cs="Times New Roman"/>
          <w:color w:val="000000" w:themeColor="text1"/>
          <w:sz w:val="24"/>
        </w:rPr>
        <w:t>iruses infect</w:t>
      </w:r>
      <w:r w:rsidR="005B0171" w:rsidRPr="007F7DD1">
        <w:rPr>
          <w:rFonts w:ascii="Times New Roman" w:hAnsi="Times New Roman" w:cs="Times New Roman"/>
          <w:color w:val="000000" w:themeColor="text1"/>
          <w:sz w:val="24"/>
        </w:rPr>
        <w:t>ing</w:t>
      </w:r>
      <w:r w:rsidR="00321B0C" w:rsidRPr="007F7DD1">
        <w:rPr>
          <w:rFonts w:ascii="Times New Roman" w:hAnsi="Times New Roman" w:cs="Times New Roman"/>
          <w:color w:val="000000" w:themeColor="text1"/>
          <w:sz w:val="24"/>
        </w:rPr>
        <w:t xml:space="preserve"> AOB and NOB have been reported in previous studies </w:t>
      </w:r>
      <w:r w:rsidR="00321B0C" w:rsidRPr="00FF5279">
        <w:rPr>
          <w:rFonts w:ascii="Times New Roman" w:hAnsi="Times New Roman" w:cs="Times New Roman"/>
          <w:color w:val="000000" w:themeColor="text1"/>
          <w:sz w:val="24"/>
        </w:rPr>
        <w:fldChar w:fldCharType="begin">
          <w:fldData xml:space="preserve">PEVuZE5vdGU+PENpdGU+PEF1dGhvcj5Db3V0aW5obzwvQXV0aG9yPjxZZWFyPjIwMjA8L1llYXI+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</w:fldData>
        </w:fldChar>
      </w:r>
      <w:r w:rsidR="000C299D" w:rsidRPr="007F7DD1">
        <w:rPr>
          <w:rFonts w:ascii="Times New Roman" w:hAnsi="Times New Roman" w:cs="Times New Roman"/>
          <w:color w:val="000000" w:themeColor="text1"/>
          <w:sz w:val="24"/>
        </w:rPr>
        <w:instrText xml:space="preserve"> ADDIN EN.CITE </w:instrText>
      </w:r>
      <w:r w:rsidR="000C299D" w:rsidRPr="007F7DD1">
        <w:rPr>
          <w:rFonts w:ascii="Times New Roman" w:hAnsi="Times New Roman" w:cs="Times New Roman"/>
          <w:color w:val="000000" w:themeColor="text1"/>
          <w:sz w:val="24"/>
        </w:rPr>
        <w:fldChar w:fldCharType="begin">
          <w:fldData xml:space="preserve">PEVuZE5vdGU+PENpdGU+PEF1dGhvcj5Db3V0aW5obzwvQXV0aG9yPjxZZWFyPjIwMjA8L1llYXI+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</w:fldData>
        </w:fldChar>
      </w:r>
      <w:r w:rsidR="000C299D" w:rsidRPr="007F7DD1">
        <w:rPr>
          <w:rFonts w:ascii="Times New Roman" w:hAnsi="Times New Roman" w:cs="Times New Roman"/>
          <w:color w:val="000000" w:themeColor="text1"/>
          <w:sz w:val="24"/>
        </w:rPr>
        <w:instrText xml:space="preserve"> ADDIN EN.CITE.DATA </w:instrText>
      </w:r>
      <w:r w:rsidR="000C299D" w:rsidRPr="007F7DD1">
        <w:rPr>
          <w:rFonts w:ascii="Times New Roman" w:hAnsi="Times New Roman" w:cs="Times New Roman"/>
          <w:color w:val="000000" w:themeColor="text1"/>
          <w:sz w:val="24"/>
        </w:rPr>
      </w:r>
      <w:r w:rsidR="000C299D" w:rsidRPr="007F7DD1">
        <w:rPr>
          <w:rFonts w:ascii="Times New Roman" w:hAnsi="Times New Roman" w:cs="Times New Roman"/>
          <w:color w:val="000000" w:themeColor="text1"/>
          <w:sz w:val="24"/>
        </w:rPr>
        <w:fldChar w:fldCharType="end"/>
      </w:r>
      <w:r w:rsidR="00321B0C" w:rsidRPr="00FF5279">
        <w:rPr>
          <w:rFonts w:ascii="Times New Roman" w:hAnsi="Times New Roman" w:cs="Times New Roman"/>
          <w:color w:val="000000" w:themeColor="text1"/>
          <w:sz w:val="24"/>
        </w:rPr>
      </w:r>
      <w:r w:rsidR="00321B0C" w:rsidRPr="00FF5279">
        <w:rPr>
          <w:rFonts w:ascii="Times New Roman" w:hAnsi="Times New Roman" w:cs="Times New Roman"/>
          <w:color w:val="000000" w:themeColor="text1"/>
          <w:sz w:val="24"/>
        </w:rPr>
        <w:fldChar w:fldCharType="separate"/>
      </w:r>
      <w:r w:rsidR="000C299D" w:rsidRPr="00FF5279">
        <w:rPr>
          <w:rFonts w:ascii="Times New Roman" w:hAnsi="Times New Roman" w:cs="Times New Roman"/>
          <w:noProof/>
          <w:color w:val="000000" w:themeColor="text1"/>
          <w:sz w:val="24"/>
        </w:rPr>
        <w:t xml:space="preserve">(Chen et al., 2021; Coutinho et al., </w:t>
      </w:r>
      <w:r w:rsidR="000C299D" w:rsidRPr="007F7DD1">
        <w:rPr>
          <w:rFonts w:ascii="Times New Roman" w:hAnsi="Times New Roman" w:cs="Times New Roman"/>
          <w:noProof/>
          <w:color w:val="000000" w:themeColor="text1"/>
          <w:sz w:val="24"/>
        </w:rPr>
        <w:t>2020)</w:t>
      </w:r>
      <w:r w:rsidR="00321B0C" w:rsidRPr="00FF5279">
        <w:rPr>
          <w:rFonts w:ascii="Times New Roman" w:hAnsi="Times New Roman" w:cs="Times New Roman"/>
          <w:color w:val="000000" w:themeColor="text1"/>
          <w:sz w:val="24"/>
        </w:rPr>
        <w:fldChar w:fldCharType="end"/>
      </w:r>
      <w:r w:rsidR="00321B0C" w:rsidRPr="00FF5279">
        <w:rPr>
          <w:rFonts w:ascii="Times New Roman" w:hAnsi="Times New Roman" w:cs="Times New Roman" w:hint="eastAsia"/>
          <w:color w:val="000000" w:themeColor="text1"/>
          <w:sz w:val="24"/>
        </w:rPr>
        <w:t>,</w:t>
      </w:r>
      <w:r w:rsidR="00384A17" w:rsidRPr="00FF5279">
        <w:rPr>
          <w:rFonts w:ascii="Times New Roman" w:hAnsi="Times New Roman" w:cs="Times New Roman"/>
          <w:color w:val="000000" w:themeColor="text1"/>
          <w:sz w:val="24"/>
        </w:rPr>
        <w:t xml:space="preserve"> however,</w:t>
      </w:r>
      <w:r w:rsidR="00321B0C" w:rsidRPr="007F7DD1">
        <w:rPr>
          <w:rFonts w:ascii="Times New Roman" w:hAnsi="Times New Roman" w:cs="Times New Roman"/>
          <w:color w:val="000000" w:themeColor="text1"/>
          <w:sz w:val="24"/>
        </w:rPr>
        <w:t xml:space="preserve"> less </w:t>
      </w:r>
      <w:r w:rsidR="00001EA4" w:rsidRPr="007F7DD1">
        <w:rPr>
          <w:rFonts w:ascii="Times New Roman" w:hAnsi="Times New Roman" w:cs="Times New Roman"/>
          <w:color w:val="000000" w:themeColor="text1"/>
          <w:sz w:val="24"/>
        </w:rPr>
        <w:t>information is available about the virus</w:t>
      </w:r>
      <w:r w:rsidR="004F3308">
        <w:rPr>
          <w:rFonts w:ascii="Times New Roman" w:hAnsi="Times New Roman" w:cs="Times New Roman"/>
          <w:color w:val="000000" w:themeColor="text1"/>
          <w:sz w:val="24"/>
        </w:rPr>
        <w:t>es</w:t>
      </w:r>
      <w:r w:rsidR="00001EA4" w:rsidRPr="007F7DD1">
        <w:rPr>
          <w:rFonts w:ascii="Times New Roman" w:hAnsi="Times New Roman" w:cs="Times New Roman"/>
          <w:color w:val="000000" w:themeColor="text1"/>
          <w:sz w:val="24"/>
        </w:rPr>
        <w:t xml:space="preserve"> </w:t>
      </w:r>
      <w:r w:rsidR="00DD43C9" w:rsidRPr="007F7DD1">
        <w:rPr>
          <w:rFonts w:ascii="Times New Roman" w:hAnsi="Times New Roman" w:cs="Times New Roman" w:hint="eastAsia"/>
          <w:color w:val="000000" w:themeColor="text1"/>
          <w:sz w:val="24"/>
        </w:rPr>
        <w:t>infecting</w:t>
      </w:r>
      <w:r w:rsidR="00DD43C9" w:rsidRPr="007F7DD1">
        <w:rPr>
          <w:rFonts w:ascii="Times New Roman" w:hAnsi="Times New Roman" w:cs="Times New Roman"/>
          <w:color w:val="000000" w:themeColor="text1"/>
          <w:sz w:val="24"/>
        </w:rPr>
        <w:t xml:space="preserve"> </w:t>
      </w:r>
      <w:r w:rsidR="00321B0C" w:rsidRPr="007F7DD1">
        <w:rPr>
          <w:rFonts w:ascii="Times New Roman" w:hAnsi="Times New Roman" w:cs="Times New Roman" w:hint="eastAsia"/>
          <w:color w:val="000000" w:themeColor="text1"/>
          <w:sz w:val="24"/>
        </w:rPr>
        <w:t>AOA</w:t>
      </w:r>
      <w:r w:rsidR="00321B0C" w:rsidRPr="007F7DD1">
        <w:rPr>
          <w:rFonts w:ascii="Times New Roman" w:hAnsi="Times New Roman" w:cs="Times New Roman"/>
          <w:color w:val="000000" w:themeColor="text1"/>
          <w:sz w:val="24"/>
        </w:rPr>
        <w:t>, anammox,</w:t>
      </w:r>
      <w:r w:rsidR="00321B0C" w:rsidRPr="007F7DD1">
        <w:rPr>
          <w:rFonts w:ascii="Times New Roman" w:hAnsi="Times New Roman" w:cs="Times New Roman" w:hint="eastAsia"/>
          <w:color w:val="000000" w:themeColor="text1"/>
          <w:sz w:val="24"/>
        </w:rPr>
        <w:t xml:space="preserve"> </w:t>
      </w:r>
      <w:r w:rsidR="003E111C" w:rsidRPr="007F7DD1">
        <w:rPr>
          <w:rFonts w:ascii="Times New Roman" w:hAnsi="Times New Roman" w:cs="Times New Roman"/>
          <w:color w:val="000000" w:themeColor="text1"/>
          <w:sz w:val="24"/>
        </w:rPr>
        <w:t xml:space="preserve">and </w:t>
      </w:r>
      <w:r w:rsidR="00321B0C" w:rsidRPr="007F7DD1">
        <w:rPr>
          <w:rFonts w:ascii="Times New Roman" w:hAnsi="Times New Roman" w:cs="Times New Roman" w:hint="eastAsia"/>
          <w:color w:val="000000" w:themeColor="text1"/>
          <w:sz w:val="24"/>
        </w:rPr>
        <w:t>comammo</w:t>
      </w:r>
      <w:r w:rsidR="00321B0C" w:rsidRPr="007F7DD1">
        <w:rPr>
          <w:rFonts w:ascii="Times New Roman" w:hAnsi="Times New Roman" w:cs="Times New Roman"/>
          <w:color w:val="000000" w:themeColor="text1"/>
          <w:sz w:val="24"/>
        </w:rPr>
        <w:t>x</w:t>
      </w:r>
      <w:r w:rsidR="00E829CF" w:rsidRPr="007F7DD1">
        <w:rPr>
          <w:rFonts w:ascii="Times New Roman" w:hAnsi="Times New Roman" w:cs="Times New Roman"/>
          <w:color w:val="000000" w:themeColor="text1"/>
          <w:sz w:val="24"/>
        </w:rPr>
        <w:t>.</w:t>
      </w:r>
      <w:r w:rsidR="00321B0C" w:rsidRPr="007F7DD1">
        <w:rPr>
          <w:rFonts w:ascii="Times New Roman" w:hAnsi="Times New Roman" w:cs="Times New Roman"/>
          <w:color w:val="000000" w:themeColor="text1"/>
          <w:sz w:val="24"/>
        </w:rPr>
        <w:t xml:space="preserve"> </w:t>
      </w:r>
      <w:r w:rsidR="00AB5EC1" w:rsidRPr="007F7DD1">
        <w:rPr>
          <w:rFonts w:ascii="Times New Roman" w:hAnsi="Times New Roman" w:cs="Times New Roman"/>
          <w:color w:val="000000" w:themeColor="text1"/>
          <w:sz w:val="24"/>
        </w:rPr>
        <w:t xml:space="preserve">The vast </w:t>
      </w:r>
      <w:r w:rsidR="00AB5EC1" w:rsidRPr="007F7DD1">
        <w:rPr>
          <w:rFonts w:ascii="Times New Roman" w:hAnsi="Times New Roman" w:cs="Times New Roman" w:hint="eastAsia"/>
          <w:color w:val="000000" w:themeColor="text1"/>
          <w:sz w:val="24"/>
        </w:rPr>
        <w:t>microbial</w:t>
      </w:r>
      <w:r w:rsidR="00AB5EC1" w:rsidRPr="007F7DD1">
        <w:rPr>
          <w:rFonts w:ascii="Times New Roman" w:hAnsi="Times New Roman" w:cs="Times New Roman"/>
          <w:color w:val="000000" w:themeColor="text1"/>
          <w:sz w:val="24"/>
        </w:rPr>
        <w:t xml:space="preserve"> diversity in </w:t>
      </w:r>
      <w:r w:rsidR="00254E28" w:rsidRPr="007F7DD1">
        <w:rPr>
          <w:rFonts w:ascii="Times New Roman" w:hAnsi="Times New Roman" w:cs="Times New Roman"/>
          <w:color w:val="000000" w:themeColor="text1"/>
          <w:sz w:val="24"/>
        </w:rPr>
        <w:t>the</w:t>
      </w:r>
      <w:r w:rsidR="00254E28" w:rsidRPr="00FF5279">
        <w:rPr>
          <w:rFonts w:ascii="Times New Roman" w:hAnsi="Times New Roman" w:cs="Times New Roman"/>
          <w:color w:val="000000" w:themeColor="text1"/>
          <w:sz w:val="24"/>
        </w:rPr>
        <w:t xml:space="preserve"> </w:t>
      </w:r>
      <w:r w:rsidR="00AB5EC1" w:rsidRPr="00FF5279">
        <w:rPr>
          <w:rFonts w:ascii="Times New Roman" w:hAnsi="Times New Roman" w:cs="Times New Roman"/>
          <w:color w:val="000000" w:themeColor="text1"/>
          <w:sz w:val="24"/>
        </w:rPr>
        <w:t xml:space="preserve">biofilm </w:t>
      </w:r>
      <w:r w:rsidR="00487B5C" w:rsidRPr="007F7DD1">
        <w:rPr>
          <w:rFonts w:ascii="Times New Roman" w:hAnsi="Times New Roman" w:cs="Times New Roman"/>
          <w:color w:val="000000" w:themeColor="text1"/>
          <w:sz w:val="24"/>
        </w:rPr>
        <w:t>eco</w:t>
      </w:r>
      <w:r w:rsidR="00AB5EC1" w:rsidRPr="007F7DD1">
        <w:rPr>
          <w:rFonts w:ascii="Times New Roman" w:hAnsi="Times New Roman" w:cs="Times New Roman"/>
          <w:color w:val="000000" w:themeColor="text1"/>
          <w:sz w:val="24"/>
        </w:rPr>
        <w:t xml:space="preserve">systems </w:t>
      </w:r>
      <w:r w:rsidR="00B237D8" w:rsidRPr="007F7DD1">
        <w:rPr>
          <w:rFonts w:ascii="Times New Roman" w:hAnsi="Times New Roman" w:cs="Times New Roman"/>
          <w:color w:val="000000" w:themeColor="text1"/>
          <w:sz w:val="24"/>
        </w:rPr>
        <w:t>implies</w:t>
      </w:r>
      <w:r w:rsidR="00AB5EC1" w:rsidRPr="007F7DD1">
        <w:rPr>
          <w:rFonts w:ascii="Times New Roman" w:hAnsi="Times New Roman" w:cs="Times New Roman"/>
          <w:color w:val="000000" w:themeColor="text1"/>
          <w:sz w:val="24"/>
        </w:rPr>
        <w:t xml:space="preserve"> that there </w:t>
      </w:r>
      <w:r w:rsidR="00EB7F2A" w:rsidRPr="007F7DD1">
        <w:rPr>
          <w:rFonts w:ascii="Times New Roman" w:hAnsi="Times New Roman" w:cs="Times New Roman"/>
          <w:color w:val="000000" w:themeColor="text1"/>
          <w:sz w:val="24"/>
        </w:rPr>
        <w:t>might</w:t>
      </w:r>
      <w:r w:rsidR="00AB5EC1" w:rsidRPr="007F7DD1">
        <w:rPr>
          <w:rFonts w:ascii="Times New Roman" w:hAnsi="Times New Roman" w:cs="Times New Roman"/>
          <w:color w:val="000000" w:themeColor="text1"/>
          <w:sz w:val="24"/>
        </w:rPr>
        <w:t xml:space="preserve"> also be </w:t>
      </w:r>
      <w:r w:rsidR="00C75C3D" w:rsidRPr="007F7DD1">
        <w:rPr>
          <w:rFonts w:ascii="Times New Roman" w:hAnsi="Times New Roman" w:cs="Times New Roman"/>
          <w:color w:val="000000" w:themeColor="text1"/>
          <w:sz w:val="24"/>
        </w:rPr>
        <w:t>higher</w:t>
      </w:r>
      <w:r w:rsidR="00C75C3D" w:rsidRPr="00FF5279">
        <w:rPr>
          <w:rFonts w:ascii="Times New Roman" w:hAnsi="Times New Roman" w:cs="Times New Roman"/>
          <w:color w:val="000000" w:themeColor="text1"/>
          <w:sz w:val="24"/>
        </w:rPr>
        <w:t xml:space="preserve"> </w:t>
      </w:r>
      <w:r w:rsidR="00AB5EC1" w:rsidRPr="00FF5279">
        <w:rPr>
          <w:rFonts w:ascii="Times New Roman" w:hAnsi="Times New Roman" w:cs="Times New Roman"/>
          <w:color w:val="000000" w:themeColor="text1"/>
          <w:sz w:val="24"/>
        </w:rPr>
        <w:t xml:space="preserve">diversity </w:t>
      </w:r>
      <w:r w:rsidR="00C75C3D" w:rsidRPr="007F7DD1">
        <w:rPr>
          <w:rFonts w:ascii="Times New Roman" w:hAnsi="Times New Roman" w:cs="Times New Roman"/>
          <w:color w:val="000000" w:themeColor="text1"/>
          <w:sz w:val="24"/>
        </w:rPr>
        <w:t>of</w:t>
      </w:r>
      <w:r w:rsidR="00AB5EC1" w:rsidRPr="007F7DD1">
        <w:rPr>
          <w:rFonts w:ascii="Times New Roman" w:hAnsi="Times New Roman" w:cs="Times New Roman"/>
          <w:color w:val="000000" w:themeColor="text1"/>
          <w:sz w:val="24"/>
        </w:rPr>
        <w:t xml:space="preserve"> </w:t>
      </w:r>
      <w:r w:rsidR="003F72E3" w:rsidRPr="007F7DD1">
        <w:rPr>
          <w:rFonts w:ascii="Times New Roman" w:hAnsi="Times New Roman" w:cs="Times New Roman"/>
          <w:color w:val="000000" w:themeColor="text1"/>
          <w:sz w:val="24"/>
        </w:rPr>
        <w:t>viruses</w:t>
      </w:r>
      <w:r w:rsidR="00AB5EC1" w:rsidRPr="007F7DD1">
        <w:rPr>
          <w:rFonts w:ascii="Times New Roman" w:hAnsi="Times New Roman" w:cs="Times New Roman"/>
          <w:color w:val="000000" w:themeColor="text1"/>
          <w:sz w:val="24"/>
        </w:rPr>
        <w:t>,</w:t>
      </w:r>
      <w:r w:rsidR="00AB5EC1" w:rsidRPr="00FF5279">
        <w:rPr>
          <w:rFonts w:ascii="Times New Roman" w:hAnsi="Times New Roman" w:cs="Times New Roman"/>
          <w:color w:val="000000" w:themeColor="text1"/>
          <w:sz w:val="24"/>
        </w:rPr>
        <w:t xml:space="preserve"> and the relatively high abundance of </w:t>
      </w:r>
      <w:r w:rsidR="0022335E" w:rsidRPr="007F7DD1">
        <w:rPr>
          <w:rFonts w:ascii="Times New Roman" w:hAnsi="Times New Roman" w:cs="Times New Roman"/>
          <w:color w:val="000000" w:themeColor="text1"/>
          <w:sz w:val="24"/>
        </w:rPr>
        <w:t xml:space="preserve">microorganisms involved in </w:t>
      </w:r>
      <w:r w:rsidR="00BF2E12" w:rsidRPr="007F7DD1">
        <w:rPr>
          <w:rFonts w:ascii="Times New Roman" w:hAnsi="Times New Roman" w:cs="Times New Roman"/>
          <w:color w:val="000000" w:themeColor="text1"/>
          <w:sz w:val="24"/>
        </w:rPr>
        <w:t>nitrogen cycling</w:t>
      </w:r>
      <w:r w:rsidR="00BF2E12" w:rsidRPr="00FF5279">
        <w:rPr>
          <w:rFonts w:ascii="Times New Roman" w:hAnsi="Times New Roman" w:cs="Times New Roman"/>
          <w:color w:val="000000" w:themeColor="text1"/>
          <w:sz w:val="24"/>
        </w:rPr>
        <w:t xml:space="preserve"> </w:t>
      </w:r>
      <w:r w:rsidR="00810949" w:rsidRPr="00FF5279">
        <w:rPr>
          <w:rFonts w:ascii="Times New Roman" w:hAnsi="Times New Roman" w:cs="Times New Roman"/>
          <w:color w:val="000000" w:themeColor="text1"/>
          <w:sz w:val="24"/>
        </w:rPr>
        <w:t>harbored</w:t>
      </w:r>
      <w:r w:rsidR="000D0A19" w:rsidRPr="007F7DD1">
        <w:rPr>
          <w:rFonts w:ascii="Times New Roman" w:hAnsi="Times New Roman" w:cs="Times New Roman"/>
          <w:color w:val="000000" w:themeColor="text1"/>
          <w:sz w:val="24"/>
        </w:rPr>
        <w:t xml:space="preserve"> </w:t>
      </w:r>
      <w:r w:rsidR="00810949" w:rsidRPr="007F7DD1">
        <w:rPr>
          <w:rFonts w:ascii="Times New Roman" w:hAnsi="Times New Roman" w:cs="Times New Roman"/>
          <w:color w:val="000000" w:themeColor="text1"/>
          <w:sz w:val="24"/>
        </w:rPr>
        <w:t xml:space="preserve">by </w:t>
      </w:r>
      <w:r w:rsidR="000D0A19" w:rsidRPr="007F7DD1">
        <w:rPr>
          <w:rFonts w:ascii="Times New Roman" w:hAnsi="Times New Roman" w:cs="Times New Roman"/>
          <w:color w:val="000000" w:themeColor="text1"/>
          <w:sz w:val="24"/>
        </w:rPr>
        <w:t xml:space="preserve">biofilm </w:t>
      </w:r>
      <w:r w:rsidR="00AB5EC1" w:rsidRPr="007F7DD1">
        <w:rPr>
          <w:rFonts w:ascii="Times New Roman" w:hAnsi="Times New Roman" w:cs="Times New Roman"/>
          <w:color w:val="000000" w:themeColor="text1"/>
          <w:sz w:val="24"/>
        </w:rPr>
        <w:t>may</w:t>
      </w:r>
      <w:r w:rsidR="0028372E" w:rsidRPr="007F7DD1">
        <w:rPr>
          <w:rFonts w:ascii="Times New Roman" w:hAnsi="Times New Roman" w:cs="Times New Roman"/>
          <w:color w:val="000000" w:themeColor="text1"/>
          <w:sz w:val="24"/>
        </w:rPr>
        <w:t xml:space="preserve"> also lead us to uncover some </w:t>
      </w:r>
      <w:r w:rsidR="0085588F" w:rsidRPr="00FF5279">
        <w:rPr>
          <w:rFonts w:ascii="Times New Roman" w:hAnsi="Times New Roman" w:cs="Times New Roman"/>
          <w:color w:val="000000" w:themeColor="text1"/>
          <w:sz w:val="24"/>
        </w:rPr>
        <w:t>related</w:t>
      </w:r>
      <w:r w:rsidR="00800E6F" w:rsidRPr="00FF5279">
        <w:rPr>
          <w:rFonts w:ascii="Times New Roman" w:hAnsi="Times New Roman" w:cs="Times New Roman"/>
          <w:color w:val="000000" w:themeColor="text1"/>
          <w:sz w:val="24"/>
        </w:rPr>
        <w:t xml:space="preserve"> </w:t>
      </w:r>
      <w:r w:rsidR="00E57CBE" w:rsidRPr="007F7DD1">
        <w:rPr>
          <w:rFonts w:ascii="Times New Roman" w:hAnsi="Times New Roman" w:cs="Times New Roman"/>
          <w:color w:val="000000" w:themeColor="text1"/>
          <w:sz w:val="24"/>
        </w:rPr>
        <w:t xml:space="preserve">viruses </w:t>
      </w:r>
      <w:r w:rsidR="00F66B2C" w:rsidRPr="00FF5279">
        <w:rPr>
          <w:rFonts w:ascii="Times New Roman" w:hAnsi="Times New Roman" w:cs="Times New Roman"/>
          <w:color w:val="000000" w:themeColor="text1"/>
          <w:sz w:val="24"/>
        </w:rPr>
        <w:fldChar w:fldCharType="begin">
          <w:fldData xml:space="preserve">PEVuZE5vdGU+PENpdGU+PEF1dGhvcj5QZW5nPC9BdXRob3I+PFllYXI+MjAxNDwvWWVhcj48UmVj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</w:fldData>
        </w:fldChar>
      </w:r>
      <w:r w:rsidR="002F1DC2" w:rsidRPr="007F7DD1">
        <w:rPr>
          <w:rFonts w:ascii="Times New Roman" w:hAnsi="Times New Roman" w:cs="Times New Roman"/>
          <w:color w:val="000000" w:themeColor="text1"/>
          <w:sz w:val="24"/>
        </w:rPr>
        <w:instrText xml:space="preserve"> ADDIN EN.CITE </w:instrText>
      </w:r>
      <w:r w:rsidR="002F1DC2" w:rsidRPr="007F7DD1">
        <w:rPr>
          <w:rFonts w:ascii="Times New Roman" w:hAnsi="Times New Roman" w:cs="Times New Roman"/>
          <w:color w:val="000000" w:themeColor="text1"/>
          <w:sz w:val="24"/>
        </w:rPr>
        <w:fldChar w:fldCharType="begin">
          <w:fldData xml:space="preserve">PEVuZE5vdGU+PENpdGU+PEF1dGhvcj5QZW5nPC9BdXRob3I+PFllYXI+MjAxNDwvWWVhcj48UmVj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</w:fldData>
        </w:fldChar>
      </w:r>
      <w:r w:rsidR="002F1DC2" w:rsidRPr="007F7DD1">
        <w:rPr>
          <w:rFonts w:ascii="Times New Roman" w:hAnsi="Times New Roman" w:cs="Times New Roman"/>
          <w:color w:val="000000" w:themeColor="text1"/>
          <w:sz w:val="24"/>
        </w:rPr>
        <w:instrText xml:space="preserve"> ADDIN EN.CITE.DATA </w:instrText>
      </w:r>
      <w:r w:rsidR="002F1DC2" w:rsidRPr="007F7DD1">
        <w:rPr>
          <w:rFonts w:ascii="Times New Roman" w:hAnsi="Times New Roman" w:cs="Times New Roman"/>
          <w:color w:val="000000" w:themeColor="text1"/>
          <w:sz w:val="24"/>
        </w:rPr>
      </w:r>
      <w:r w:rsidR="002F1DC2" w:rsidRPr="007F7DD1">
        <w:rPr>
          <w:rFonts w:ascii="Times New Roman" w:hAnsi="Times New Roman" w:cs="Times New Roman"/>
          <w:color w:val="000000" w:themeColor="text1"/>
          <w:sz w:val="24"/>
        </w:rPr>
        <w:fldChar w:fldCharType="end"/>
      </w:r>
      <w:r w:rsidR="00F66B2C" w:rsidRPr="00FF5279">
        <w:rPr>
          <w:rFonts w:ascii="Times New Roman" w:hAnsi="Times New Roman" w:cs="Times New Roman"/>
          <w:color w:val="000000" w:themeColor="text1"/>
          <w:sz w:val="24"/>
        </w:rPr>
      </w:r>
      <w:r w:rsidR="00F66B2C" w:rsidRPr="00FF5279">
        <w:rPr>
          <w:rFonts w:ascii="Times New Roman" w:hAnsi="Times New Roman" w:cs="Times New Roman"/>
          <w:color w:val="000000" w:themeColor="text1"/>
          <w:sz w:val="24"/>
        </w:rPr>
        <w:fldChar w:fldCharType="separate"/>
      </w:r>
      <w:r w:rsidR="000C299D" w:rsidRPr="00FF5279">
        <w:rPr>
          <w:rFonts w:ascii="Times New Roman" w:hAnsi="Times New Roman" w:cs="Times New Roman"/>
          <w:noProof/>
          <w:color w:val="000000" w:themeColor="text1"/>
          <w:sz w:val="24"/>
        </w:rPr>
        <w:t xml:space="preserve">(Peng et </w:t>
      </w:r>
      <w:r w:rsidR="000C299D" w:rsidRPr="007F7DD1">
        <w:rPr>
          <w:rFonts w:ascii="Times New Roman" w:hAnsi="Times New Roman" w:cs="Times New Roman"/>
          <w:noProof/>
          <w:color w:val="000000" w:themeColor="text1"/>
          <w:sz w:val="24"/>
        </w:rPr>
        <w:t>al., 2014; Spasov et al., 2020)</w:t>
      </w:r>
      <w:r w:rsidR="00F66B2C" w:rsidRPr="00FF5279">
        <w:rPr>
          <w:rFonts w:ascii="Times New Roman" w:hAnsi="Times New Roman" w:cs="Times New Roman"/>
          <w:color w:val="000000" w:themeColor="text1"/>
          <w:sz w:val="24"/>
        </w:rPr>
        <w:fldChar w:fldCharType="end"/>
      </w:r>
      <w:r w:rsidR="00AB5EC1" w:rsidRPr="00FF5279">
        <w:rPr>
          <w:rFonts w:ascii="Times New Roman" w:hAnsi="Times New Roman" w:cs="Times New Roman" w:hint="eastAsia"/>
          <w:color w:val="000000" w:themeColor="text1"/>
          <w:sz w:val="24"/>
        </w:rPr>
        <w:t>.</w:t>
      </w:r>
      <w:r w:rsidR="00AB5EC1" w:rsidRPr="00FF5279">
        <w:rPr>
          <w:rFonts w:ascii="Times New Roman" w:hAnsi="Times New Roman" w:cs="Times New Roman"/>
          <w:color w:val="000000" w:themeColor="text1"/>
          <w:sz w:val="24"/>
        </w:rPr>
        <w:t xml:space="preserve"> </w:t>
      </w:r>
    </w:p>
    <w:p w14:paraId="3E34E7F5" w14:textId="77777777" w:rsidR="003E3B30" w:rsidRPr="007F7DD1" w:rsidRDefault="003E3B30" w:rsidP="00E20DF7">
      <w:pPr>
        <w:spacing w:line="480" w:lineRule="auto"/>
        <w:rPr>
          <w:rFonts w:ascii="Times New Roman" w:hAnsi="Times New Roman" w:cs="Times New Roman"/>
          <w:sz w:val="24"/>
        </w:rPr>
      </w:pPr>
    </w:p>
    <w:p w14:paraId="12A2005D" w14:textId="3AD87E67" w:rsidR="00AF1B98" w:rsidRPr="007F7DD1" w:rsidRDefault="00B165B8" w:rsidP="004C69C8">
      <w:pPr>
        <w:spacing w:line="480" w:lineRule="auto"/>
        <w:ind w:firstLineChars="150" w:firstLine="360"/>
        <w:rPr>
          <w:rFonts w:ascii="Times New Roman" w:hAnsi="Times New Roman" w:cs="Times New Roman"/>
          <w:sz w:val="24"/>
        </w:rPr>
      </w:pPr>
      <w:r w:rsidRPr="007F7DD1">
        <w:rPr>
          <w:rFonts w:ascii="Times New Roman" w:hAnsi="Times New Roman" w:cs="Times New Roman"/>
          <w:sz w:val="24"/>
        </w:rPr>
        <w:lastRenderedPageBreak/>
        <w:t xml:space="preserve">With </w:t>
      </w:r>
      <w:r w:rsidR="003F72E3" w:rsidRPr="007F7DD1">
        <w:rPr>
          <w:rFonts w:ascii="Times New Roman" w:hAnsi="Times New Roman" w:cs="Times New Roman"/>
          <w:sz w:val="24"/>
        </w:rPr>
        <w:t>the</w:t>
      </w:r>
      <w:r w:rsidR="003F72E3" w:rsidRPr="00FF5279">
        <w:rPr>
          <w:rFonts w:ascii="Times New Roman" w:hAnsi="Times New Roman" w:cs="Times New Roman"/>
          <w:sz w:val="24"/>
        </w:rPr>
        <w:t xml:space="preserve"> </w:t>
      </w:r>
      <w:r w:rsidRPr="007F7DD1">
        <w:rPr>
          <w:rFonts w:ascii="Times New Roman" w:hAnsi="Times New Roman" w:cs="Times New Roman"/>
          <w:sz w:val="24"/>
        </w:rPr>
        <w:t>research questions illustrated above</w:t>
      </w:r>
      <w:r w:rsidR="00D21053" w:rsidRPr="007F7DD1">
        <w:rPr>
          <w:rFonts w:ascii="Times New Roman" w:hAnsi="Times New Roman" w:cs="Times New Roman"/>
          <w:sz w:val="24"/>
        </w:rPr>
        <w:t xml:space="preserve">, the </w:t>
      </w:r>
      <w:r w:rsidR="00787C61" w:rsidRPr="007F7DD1">
        <w:rPr>
          <w:rFonts w:ascii="Times New Roman" w:hAnsi="Times New Roman" w:cs="Times New Roman"/>
          <w:sz w:val="24"/>
        </w:rPr>
        <w:t>distribution</w:t>
      </w:r>
      <w:r w:rsidR="00962060" w:rsidRPr="007F7DD1">
        <w:rPr>
          <w:rFonts w:ascii="Times New Roman" w:hAnsi="Times New Roman" w:cs="Times New Roman"/>
          <w:sz w:val="24"/>
        </w:rPr>
        <w:t xml:space="preserve">, </w:t>
      </w:r>
      <w:r w:rsidR="001619D2" w:rsidRPr="007F7DD1">
        <w:rPr>
          <w:rFonts w:ascii="Times New Roman" w:hAnsi="Times New Roman" w:cs="Times New Roman"/>
          <w:sz w:val="24"/>
        </w:rPr>
        <w:t>transcriptional</w:t>
      </w:r>
      <w:r w:rsidR="00787C61" w:rsidRPr="007F7DD1">
        <w:rPr>
          <w:rFonts w:ascii="Times New Roman" w:hAnsi="Times New Roman" w:cs="Times New Roman"/>
          <w:sz w:val="24"/>
        </w:rPr>
        <w:t xml:space="preserve"> activities</w:t>
      </w:r>
      <w:r w:rsidR="00962060" w:rsidRPr="007F7DD1">
        <w:rPr>
          <w:rFonts w:ascii="Times New Roman" w:hAnsi="Times New Roman" w:cs="Times New Roman"/>
          <w:sz w:val="24"/>
        </w:rPr>
        <w:t xml:space="preserve">, and </w:t>
      </w:r>
      <w:bookmarkStart w:id="71" w:name="OLE_LINK75"/>
      <w:bookmarkStart w:id="72" w:name="OLE_LINK89"/>
      <w:r w:rsidR="00962060" w:rsidRPr="007F7DD1">
        <w:rPr>
          <w:rFonts w:ascii="Times New Roman" w:hAnsi="Times New Roman" w:cs="Times New Roman"/>
          <w:sz w:val="24"/>
        </w:rPr>
        <w:t>symbiotic interactions</w:t>
      </w:r>
      <w:bookmarkEnd w:id="71"/>
      <w:bookmarkEnd w:id="72"/>
      <w:r w:rsidR="00787C61" w:rsidRPr="007F7DD1">
        <w:rPr>
          <w:rFonts w:ascii="Times New Roman" w:hAnsi="Times New Roman" w:cs="Times New Roman"/>
          <w:sz w:val="24"/>
        </w:rPr>
        <w:t xml:space="preserve"> of</w:t>
      </w:r>
      <w:r w:rsidR="00005369" w:rsidRPr="007F7DD1">
        <w:rPr>
          <w:rFonts w:ascii="Times New Roman" w:hAnsi="Times New Roman" w:cs="Times New Roman"/>
          <w:sz w:val="24"/>
        </w:rPr>
        <w:t xml:space="preserve"> </w:t>
      </w:r>
      <w:r w:rsidR="007C4470" w:rsidRPr="007F7DD1">
        <w:rPr>
          <w:rFonts w:ascii="Times New Roman" w:hAnsi="Times New Roman" w:cs="Times New Roman"/>
          <w:sz w:val="24"/>
        </w:rPr>
        <w:t>ammonia</w:t>
      </w:r>
      <w:r w:rsidR="00FC27F4" w:rsidRPr="007F7DD1">
        <w:rPr>
          <w:rFonts w:ascii="Times New Roman" w:hAnsi="Times New Roman" w:cs="Times New Roman"/>
          <w:sz w:val="24"/>
        </w:rPr>
        <w:t>/nitrite</w:t>
      </w:r>
      <w:r w:rsidR="007C4470" w:rsidRPr="007F7DD1">
        <w:rPr>
          <w:rFonts w:ascii="Times New Roman" w:hAnsi="Times New Roman" w:cs="Times New Roman"/>
          <w:sz w:val="24"/>
        </w:rPr>
        <w:t xml:space="preserve"> oxidizers </w:t>
      </w:r>
      <w:r w:rsidR="00932E4F" w:rsidRPr="007F7DD1">
        <w:rPr>
          <w:rFonts w:ascii="Times New Roman" w:hAnsi="Times New Roman" w:cs="Times New Roman"/>
          <w:sz w:val="24"/>
        </w:rPr>
        <w:t xml:space="preserve">in </w:t>
      </w:r>
      <w:r w:rsidR="003949AF" w:rsidRPr="007F7DD1">
        <w:rPr>
          <w:rFonts w:ascii="Times New Roman" w:hAnsi="Times New Roman" w:cs="Times New Roman"/>
          <w:sz w:val="24"/>
        </w:rPr>
        <w:t>a</w:t>
      </w:r>
      <w:r w:rsidR="00B6342F" w:rsidRPr="007F7DD1">
        <w:rPr>
          <w:rFonts w:ascii="Times New Roman" w:hAnsi="Times New Roman" w:cs="Times New Roman"/>
          <w:sz w:val="24"/>
        </w:rPr>
        <w:t xml:space="preserve"> </w:t>
      </w:r>
      <w:r w:rsidR="00F744B1" w:rsidRPr="007F7DD1">
        <w:rPr>
          <w:rFonts w:ascii="Times New Roman" w:hAnsi="Times New Roman" w:cs="Times New Roman"/>
          <w:sz w:val="24"/>
        </w:rPr>
        <w:t xml:space="preserve">full-scale </w:t>
      </w:r>
      <w:r w:rsidR="0055579F" w:rsidRPr="007F7DD1">
        <w:rPr>
          <w:rFonts w:ascii="Times New Roman" w:hAnsi="Times New Roman" w:cs="Times New Roman" w:hint="eastAsia"/>
          <w:sz w:val="24"/>
        </w:rPr>
        <w:t>RBC</w:t>
      </w:r>
      <w:r w:rsidR="0055579F" w:rsidRPr="007F7DD1">
        <w:rPr>
          <w:rFonts w:ascii="Times New Roman" w:hAnsi="Times New Roman" w:cs="Times New Roman"/>
          <w:sz w:val="24"/>
        </w:rPr>
        <w:t xml:space="preserve"> </w:t>
      </w:r>
      <w:r w:rsidR="00932E4F" w:rsidRPr="007F7DD1">
        <w:rPr>
          <w:rFonts w:ascii="Times New Roman" w:hAnsi="Times New Roman" w:cs="Times New Roman"/>
          <w:sz w:val="24"/>
        </w:rPr>
        <w:t xml:space="preserve">treating </w:t>
      </w:r>
      <w:r w:rsidR="00F744B1" w:rsidRPr="007F7DD1">
        <w:rPr>
          <w:rFonts w:ascii="Times New Roman" w:hAnsi="Times New Roman" w:cs="Times New Roman"/>
          <w:sz w:val="24"/>
        </w:rPr>
        <w:t xml:space="preserve">domestic </w:t>
      </w:r>
      <w:r w:rsidR="00932E4F" w:rsidRPr="007F7DD1">
        <w:rPr>
          <w:rFonts w:ascii="Times New Roman" w:hAnsi="Times New Roman" w:cs="Times New Roman"/>
          <w:sz w:val="24"/>
        </w:rPr>
        <w:t>wastewater</w:t>
      </w:r>
      <w:r w:rsidR="00582917" w:rsidRPr="007F7DD1">
        <w:rPr>
          <w:rFonts w:ascii="Times New Roman" w:hAnsi="Times New Roman" w:cs="Times New Roman"/>
          <w:sz w:val="24"/>
        </w:rPr>
        <w:t xml:space="preserve"> were investigated </w:t>
      </w:r>
      <w:r w:rsidR="0097180C" w:rsidRPr="007F7DD1">
        <w:rPr>
          <w:rFonts w:ascii="Times New Roman" w:hAnsi="Times New Roman" w:cs="Times New Roman"/>
          <w:sz w:val="24"/>
        </w:rPr>
        <w:t xml:space="preserve">through </w:t>
      </w:r>
      <w:r w:rsidR="00582917" w:rsidRPr="007F7DD1">
        <w:rPr>
          <w:rFonts w:ascii="Times New Roman" w:hAnsi="Times New Roman" w:cs="Times New Roman"/>
          <w:sz w:val="24"/>
        </w:rPr>
        <w:t>integrated metagenomics and metatranscriptomics</w:t>
      </w:r>
      <w:r w:rsidR="0097180C" w:rsidRPr="007F7DD1">
        <w:rPr>
          <w:rFonts w:ascii="Times New Roman" w:hAnsi="Times New Roman" w:cs="Times New Roman"/>
          <w:sz w:val="24"/>
        </w:rPr>
        <w:t xml:space="preserve"> approaches</w:t>
      </w:r>
      <w:r w:rsidR="00582917" w:rsidRPr="007F7DD1">
        <w:rPr>
          <w:rFonts w:ascii="Times New Roman" w:hAnsi="Times New Roman" w:cs="Times New Roman"/>
          <w:sz w:val="24"/>
        </w:rPr>
        <w:t xml:space="preserve">. </w:t>
      </w:r>
      <w:r w:rsidR="00EE0A27" w:rsidRPr="007F7DD1">
        <w:rPr>
          <w:rFonts w:ascii="Times New Roman" w:hAnsi="Times New Roman" w:cs="Times New Roman"/>
          <w:sz w:val="24"/>
        </w:rPr>
        <w:t>B</w:t>
      </w:r>
      <w:r w:rsidR="004143BD" w:rsidRPr="007F7DD1">
        <w:rPr>
          <w:rFonts w:ascii="Times New Roman" w:hAnsi="Times New Roman" w:cs="Times New Roman"/>
          <w:sz w:val="24"/>
        </w:rPr>
        <w:t xml:space="preserve">iofilm </w:t>
      </w:r>
      <w:r w:rsidR="00F53D6C" w:rsidRPr="007F7DD1">
        <w:rPr>
          <w:rFonts w:ascii="Times New Roman" w:hAnsi="Times New Roman" w:cs="Times New Roman"/>
          <w:sz w:val="24"/>
        </w:rPr>
        <w:t>s</w:t>
      </w:r>
      <w:r w:rsidR="00160684" w:rsidRPr="007F7DD1">
        <w:rPr>
          <w:rFonts w:ascii="Times New Roman" w:hAnsi="Times New Roman" w:cs="Times New Roman"/>
          <w:sz w:val="24"/>
        </w:rPr>
        <w:t>amples collected from</w:t>
      </w:r>
      <w:r w:rsidR="00F53D6C" w:rsidRPr="007F7DD1">
        <w:rPr>
          <w:rFonts w:ascii="Times New Roman" w:hAnsi="Times New Roman" w:cs="Times New Roman"/>
          <w:sz w:val="24"/>
        </w:rPr>
        <w:t xml:space="preserve"> </w:t>
      </w:r>
      <w:r w:rsidR="00E23AF5" w:rsidRPr="007F7DD1">
        <w:rPr>
          <w:rFonts w:ascii="Times New Roman" w:hAnsi="Times New Roman" w:cs="Times New Roman"/>
          <w:sz w:val="24"/>
        </w:rPr>
        <w:t xml:space="preserve">different spatial locations </w:t>
      </w:r>
      <w:r w:rsidR="00C22B40" w:rsidRPr="007F7DD1">
        <w:rPr>
          <w:rFonts w:ascii="Times New Roman" w:hAnsi="Times New Roman" w:cs="Times New Roman"/>
          <w:sz w:val="24"/>
        </w:rPr>
        <w:t xml:space="preserve">along </w:t>
      </w:r>
      <w:r w:rsidR="00E52FA0" w:rsidRPr="007F7DD1">
        <w:rPr>
          <w:rFonts w:ascii="Times New Roman" w:hAnsi="Times New Roman" w:cs="Times New Roman"/>
          <w:sz w:val="24"/>
        </w:rPr>
        <w:t xml:space="preserve">the flowpath </w:t>
      </w:r>
      <w:r w:rsidR="00A62722" w:rsidRPr="007F7DD1">
        <w:rPr>
          <w:rFonts w:ascii="Times New Roman" w:hAnsi="Times New Roman" w:cs="Times New Roman"/>
          <w:sz w:val="24"/>
        </w:rPr>
        <w:t xml:space="preserve">were employed for the investigation. </w:t>
      </w:r>
      <w:r w:rsidR="00F744B1" w:rsidRPr="007F7DD1">
        <w:rPr>
          <w:rFonts w:ascii="Times New Roman" w:hAnsi="Times New Roman" w:cs="Times New Roman"/>
          <w:sz w:val="24"/>
        </w:rPr>
        <w:t xml:space="preserve">Additionally, </w:t>
      </w:r>
      <w:r w:rsidR="00303F96" w:rsidRPr="007F7DD1">
        <w:rPr>
          <w:rFonts w:ascii="Times New Roman" w:hAnsi="Times New Roman" w:cs="Times New Roman" w:hint="eastAsia"/>
          <w:sz w:val="24"/>
        </w:rPr>
        <w:t>s</w:t>
      </w:r>
      <w:r w:rsidR="00303F96" w:rsidRPr="007F7DD1">
        <w:rPr>
          <w:rFonts w:ascii="Times New Roman" w:hAnsi="Times New Roman" w:cs="Times New Roman"/>
          <w:sz w:val="24"/>
        </w:rPr>
        <w:t xml:space="preserve">pecific virus </w:t>
      </w:r>
      <w:r w:rsidR="00F744B1" w:rsidRPr="007F7DD1">
        <w:rPr>
          <w:rFonts w:ascii="Times New Roman" w:hAnsi="Times New Roman" w:cs="Times New Roman"/>
          <w:sz w:val="24"/>
        </w:rPr>
        <w:t xml:space="preserve">DNA </w:t>
      </w:r>
      <w:r w:rsidR="00303F96" w:rsidRPr="007F7DD1">
        <w:rPr>
          <w:rFonts w:ascii="Times New Roman" w:hAnsi="Times New Roman" w:cs="Times New Roman"/>
          <w:sz w:val="24"/>
        </w:rPr>
        <w:t xml:space="preserve">extraction </w:t>
      </w:r>
      <w:r w:rsidR="009C425C" w:rsidRPr="007F7DD1">
        <w:rPr>
          <w:rFonts w:ascii="Times New Roman" w:hAnsi="Times New Roman" w:cs="Times New Roman"/>
          <w:sz w:val="24"/>
        </w:rPr>
        <w:t xml:space="preserve">and </w:t>
      </w:r>
      <w:r w:rsidR="008C0E7C" w:rsidRPr="007F7DD1">
        <w:rPr>
          <w:rFonts w:ascii="Times New Roman" w:hAnsi="Times New Roman" w:cs="Times New Roman"/>
          <w:sz w:val="24"/>
        </w:rPr>
        <w:t xml:space="preserve">identification approaches </w:t>
      </w:r>
      <w:r w:rsidR="009C425C" w:rsidRPr="007F7DD1">
        <w:rPr>
          <w:rFonts w:ascii="Times New Roman" w:hAnsi="Times New Roman" w:cs="Times New Roman"/>
          <w:sz w:val="24"/>
        </w:rPr>
        <w:t>w</w:t>
      </w:r>
      <w:r w:rsidR="00EF200A" w:rsidRPr="007F7DD1">
        <w:rPr>
          <w:rFonts w:ascii="Times New Roman" w:hAnsi="Times New Roman" w:cs="Times New Roman"/>
          <w:sz w:val="24"/>
        </w:rPr>
        <w:t>ere</w:t>
      </w:r>
      <w:r w:rsidR="009C425C" w:rsidRPr="007F7DD1">
        <w:rPr>
          <w:rFonts w:ascii="Times New Roman" w:hAnsi="Times New Roman" w:cs="Times New Roman" w:hint="eastAsia"/>
          <w:sz w:val="24"/>
        </w:rPr>
        <w:t xml:space="preserve"> </w:t>
      </w:r>
      <w:r w:rsidR="00F744B1" w:rsidRPr="007F7DD1">
        <w:rPr>
          <w:rFonts w:ascii="Times New Roman" w:hAnsi="Times New Roman" w:cs="Times New Roman"/>
          <w:sz w:val="24"/>
        </w:rPr>
        <w:t xml:space="preserve">applied </w:t>
      </w:r>
      <w:r w:rsidR="009C425C" w:rsidRPr="007F7DD1">
        <w:rPr>
          <w:rFonts w:ascii="Times New Roman" w:hAnsi="Times New Roman" w:cs="Times New Roman"/>
          <w:sz w:val="24"/>
        </w:rPr>
        <w:t xml:space="preserve">to </w:t>
      </w:r>
      <w:r w:rsidR="00D3627B" w:rsidRPr="007F7DD1">
        <w:rPr>
          <w:rFonts w:ascii="Times New Roman" w:hAnsi="Times New Roman" w:cs="Times New Roman" w:hint="eastAsia"/>
          <w:sz w:val="24"/>
        </w:rPr>
        <w:t xml:space="preserve">establish </w:t>
      </w:r>
      <w:r w:rsidR="00D3627B" w:rsidRPr="007F7DD1">
        <w:rPr>
          <w:rFonts w:ascii="Times New Roman" w:hAnsi="Times New Roman" w:cs="Times New Roman"/>
          <w:sz w:val="24"/>
        </w:rPr>
        <w:t>the virus catalog</w:t>
      </w:r>
      <w:r w:rsidR="00B51FC6" w:rsidRPr="007F7DD1">
        <w:rPr>
          <w:rFonts w:ascii="Times New Roman" w:hAnsi="Times New Roman" w:cs="Times New Roman"/>
          <w:sz w:val="24"/>
        </w:rPr>
        <w:t>ue</w:t>
      </w:r>
      <w:r w:rsidR="00F744B1" w:rsidRPr="00FF5279">
        <w:rPr>
          <w:rFonts w:ascii="Times New Roman" w:hAnsi="Times New Roman" w:cs="Times New Roman" w:hint="eastAsia"/>
          <w:sz w:val="24"/>
        </w:rPr>
        <w:t>,</w:t>
      </w:r>
      <w:r w:rsidR="00D3627B" w:rsidRPr="007F7DD1">
        <w:rPr>
          <w:rFonts w:ascii="Times New Roman" w:hAnsi="Times New Roman" w:cs="Times New Roman"/>
          <w:sz w:val="24"/>
        </w:rPr>
        <w:t xml:space="preserve"> </w:t>
      </w:r>
      <w:r w:rsidR="008C0E7C" w:rsidRPr="007F7DD1">
        <w:rPr>
          <w:rFonts w:ascii="Times New Roman" w:hAnsi="Times New Roman" w:cs="Times New Roman"/>
          <w:sz w:val="24"/>
        </w:rPr>
        <w:t>profile the</w:t>
      </w:r>
      <w:r w:rsidR="007F154B" w:rsidRPr="007F7DD1">
        <w:rPr>
          <w:rFonts w:ascii="Times New Roman" w:hAnsi="Times New Roman" w:cs="Times New Roman" w:hint="eastAsia"/>
          <w:sz w:val="24"/>
        </w:rPr>
        <w:t xml:space="preserve"> distribution</w:t>
      </w:r>
      <w:r w:rsidR="008C0E7C" w:rsidRPr="007F7DD1">
        <w:rPr>
          <w:rFonts w:ascii="Times New Roman" w:hAnsi="Times New Roman" w:cs="Times New Roman"/>
          <w:sz w:val="24"/>
        </w:rPr>
        <w:t xml:space="preserve"> </w:t>
      </w:r>
      <w:r w:rsidR="007F154B" w:rsidRPr="007F7DD1">
        <w:rPr>
          <w:rFonts w:ascii="Times New Roman" w:hAnsi="Times New Roman" w:cs="Times New Roman"/>
          <w:sz w:val="24"/>
        </w:rPr>
        <w:t xml:space="preserve">of </w:t>
      </w:r>
      <w:r w:rsidR="00CA241F" w:rsidRPr="007F7DD1">
        <w:rPr>
          <w:rFonts w:ascii="Times New Roman" w:hAnsi="Times New Roman" w:cs="Times New Roman"/>
          <w:sz w:val="24"/>
        </w:rPr>
        <w:t>virus</w:t>
      </w:r>
      <w:r w:rsidR="007C0FEF" w:rsidRPr="007F7DD1">
        <w:rPr>
          <w:rFonts w:ascii="Times New Roman" w:hAnsi="Times New Roman" w:cs="Times New Roman"/>
          <w:sz w:val="24"/>
        </w:rPr>
        <w:t>es</w:t>
      </w:r>
      <w:r w:rsidR="007F154B" w:rsidRPr="007F7DD1">
        <w:rPr>
          <w:rFonts w:ascii="Times New Roman" w:hAnsi="Times New Roman" w:cs="Times New Roman"/>
          <w:sz w:val="24"/>
        </w:rPr>
        <w:t xml:space="preserve"> </w:t>
      </w:r>
      <w:r w:rsidR="00BD0B25" w:rsidRPr="007F7DD1">
        <w:rPr>
          <w:rFonts w:ascii="Times New Roman" w:hAnsi="Times New Roman" w:cs="Times New Roman"/>
          <w:sz w:val="24"/>
        </w:rPr>
        <w:t xml:space="preserve">and </w:t>
      </w:r>
      <w:r w:rsidR="007F07A9" w:rsidRPr="007F7DD1">
        <w:rPr>
          <w:rFonts w:ascii="Times New Roman" w:hAnsi="Times New Roman" w:cs="Times New Roman"/>
          <w:sz w:val="24"/>
        </w:rPr>
        <w:t>predict</w:t>
      </w:r>
      <w:r w:rsidR="00F744B1" w:rsidRPr="00FF5279">
        <w:rPr>
          <w:rFonts w:ascii="Times New Roman" w:hAnsi="Times New Roman" w:cs="Times New Roman"/>
          <w:sz w:val="24"/>
        </w:rPr>
        <w:t xml:space="preserve"> </w:t>
      </w:r>
      <w:r w:rsidR="00A4096D" w:rsidRPr="007F7DD1">
        <w:rPr>
          <w:rFonts w:ascii="Times New Roman" w:hAnsi="Times New Roman" w:cs="Times New Roman"/>
          <w:sz w:val="24"/>
        </w:rPr>
        <w:t xml:space="preserve">the </w:t>
      </w:r>
      <w:r w:rsidR="00BD0B25" w:rsidRPr="007F7DD1">
        <w:rPr>
          <w:rFonts w:ascii="Times New Roman" w:hAnsi="Times New Roman" w:cs="Times New Roman"/>
          <w:sz w:val="24"/>
        </w:rPr>
        <w:t>potential interactions</w:t>
      </w:r>
      <w:r w:rsidR="00A4096D" w:rsidRPr="007F7DD1">
        <w:rPr>
          <w:rFonts w:ascii="Times New Roman" w:hAnsi="Times New Roman" w:cs="Times New Roman"/>
          <w:sz w:val="24"/>
        </w:rPr>
        <w:t xml:space="preserve"> between viruses and their hosts</w:t>
      </w:r>
      <w:r w:rsidR="00CA241F" w:rsidRPr="007F7DD1">
        <w:rPr>
          <w:rFonts w:ascii="Times New Roman" w:hAnsi="Times New Roman" w:cs="Times New Roman"/>
          <w:sz w:val="24"/>
        </w:rPr>
        <w:t>.</w:t>
      </w:r>
      <w:r w:rsidR="00533952" w:rsidRPr="007F7DD1">
        <w:rPr>
          <w:rFonts w:ascii="Times New Roman" w:hAnsi="Times New Roman" w:cs="Times New Roman"/>
          <w:sz w:val="24"/>
        </w:rPr>
        <w:t xml:space="preserve"> The</w:t>
      </w:r>
      <w:r w:rsidR="00F149E6" w:rsidRPr="007F7DD1">
        <w:rPr>
          <w:rFonts w:ascii="Times New Roman" w:hAnsi="Times New Roman" w:cs="Times New Roman"/>
          <w:sz w:val="24"/>
        </w:rPr>
        <w:t xml:space="preserve"> </w:t>
      </w:r>
      <w:r w:rsidR="00B6687E" w:rsidRPr="007F7DD1">
        <w:rPr>
          <w:rFonts w:ascii="Times New Roman" w:hAnsi="Times New Roman" w:cs="Times New Roman" w:hint="eastAsia"/>
          <w:sz w:val="24"/>
        </w:rPr>
        <w:t>detailed</w:t>
      </w:r>
      <w:r w:rsidR="00B6687E" w:rsidRPr="007F7DD1">
        <w:rPr>
          <w:rFonts w:ascii="Times New Roman" w:hAnsi="Times New Roman" w:cs="Times New Roman"/>
          <w:sz w:val="24"/>
        </w:rPr>
        <w:t xml:space="preserve"> </w:t>
      </w:r>
      <w:r w:rsidR="00BE25F3" w:rsidRPr="007F7DD1">
        <w:rPr>
          <w:rFonts w:ascii="Times New Roman" w:hAnsi="Times New Roman" w:cs="Times New Roman"/>
          <w:sz w:val="24"/>
        </w:rPr>
        <w:t>profi</w:t>
      </w:r>
      <w:r w:rsidR="00077492" w:rsidRPr="007F7DD1">
        <w:rPr>
          <w:rFonts w:ascii="Times New Roman" w:hAnsi="Times New Roman" w:cs="Times New Roman"/>
          <w:sz w:val="24"/>
        </w:rPr>
        <w:t>les</w:t>
      </w:r>
      <w:r w:rsidR="00BE25F3" w:rsidRPr="007F7DD1">
        <w:rPr>
          <w:rFonts w:ascii="Times New Roman" w:hAnsi="Times New Roman" w:cs="Times New Roman"/>
          <w:sz w:val="24"/>
        </w:rPr>
        <w:t xml:space="preserve"> </w:t>
      </w:r>
      <w:r w:rsidR="00F149E6" w:rsidRPr="007F7DD1">
        <w:rPr>
          <w:rFonts w:ascii="Times New Roman" w:hAnsi="Times New Roman" w:cs="Times New Roman"/>
          <w:sz w:val="24"/>
        </w:rPr>
        <w:t xml:space="preserve">of </w:t>
      </w:r>
      <w:r w:rsidR="00F24977" w:rsidRPr="007F7DD1">
        <w:rPr>
          <w:rFonts w:ascii="Times New Roman" w:hAnsi="Times New Roman" w:cs="Times New Roman"/>
          <w:sz w:val="24"/>
        </w:rPr>
        <w:t>the</w:t>
      </w:r>
      <w:r w:rsidR="00F24977" w:rsidRPr="00FF5279">
        <w:rPr>
          <w:rFonts w:ascii="Times New Roman" w:hAnsi="Times New Roman" w:cs="Times New Roman"/>
          <w:sz w:val="24"/>
        </w:rPr>
        <w:t xml:space="preserve"> </w:t>
      </w:r>
      <w:r w:rsidR="00F149E6" w:rsidRPr="007F7DD1">
        <w:rPr>
          <w:rFonts w:ascii="Times New Roman" w:hAnsi="Times New Roman" w:cs="Times New Roman"/>
          <w:sz w:val="24"/>
        </w:rPr>
        <w:t>ammonia</w:t>
      </w:r>
      <w:r w:rsidR="00FC27F4" w:rsidRPr="007F7DD1">
        <w:rPr>
          <w:rFonts w:ascii="Times New Roman" w:hAnsi="Times New Roman" w:cs="Times New Roman"/>
          <w:sz w:val="24"/>
        </w:rPr>
        <w:t>/nitrite</w:t>
      </w:r>
      <w:r w:rsidR="00F149E6" w:rsidRPr="007F7DD1">
        <w:rPr>
          <w:rFonts w:ascii="Times New Roman" w:hAnsi="Times New Roman" w:cs="Times New Roman"/>
          <w:sz w:val="24"/>
        </w:rPr>
        <w:t xml:space="preserve"> oxidizers</w:t>
      </w:r>
      <w:r w:rsidR="00B23D5D" w:rsidRPr="007F7DD1">
        <w:rPr>
          <w:rFonts w:ascii="Times New Roman" w:hAnsi="Times New Roman" w:cs="Times New Roman"/>
          <w:sz w:val="24"/>
        </w:rPr>
        <w:t xml:space="preserve"> and </w:t>
      </w:r>
      <w:r w:rsidR="00F715AA" w:rsidRPr="007F7DD1">
        <w:rPr>
          <w:rFonts w:ascii="Times New Roman" w:hAnsi="Times New Roman" w:cs="Times New Roman"/>
          <w:sz w:val="24"/>
        </w:rPr>
        <w:t xml:space="preserve">associated </w:t>
      </w:r>
      <w:r w:rsidR="002E4115" w:rsidRPr="007F7DD1">
        <w:rPr>
          <w:rFonts w:ascii="Times New Roman" w:hAnsi="Times New Roman" w:cs="Times New Roman"/>
          <w:sz w:val="24"/>
        </w:rPr>
        <w:t xml:space="preserve">viruses enable us to have a </w:t>
      </w:r>
      <w:r w:rsidR="00077492" w:rsidRPr="007F7DD1">
        <w:rPr>
          <w:rFonts w:ascii="Times New Roman" w:hAnsi="Times New Roman" w:cs="Times New Roman"/>
          <w:sz w:val="24"/>
        </w:rPr>
        <w:t xml:space="preserve">more </w:t>
      </w:r>
      <w:r w:rsidR="002E4115" w:rsidRPr="007F7DD1">
        <w:rPr>
          <w:rFonts w:ascii="Times New Roman" w:hAnsi="Times New Roman" w:cs="Times New Roman"/>
          <w:sz w:val="24"/>
        </w:rPr>
        <w:t xml:space="preserve">comprehensive understanding </w:t>
      </w:r>
      <w:r w:rsidR="00F24977" w:rsidRPr="007F7DD1">
        <w:rPr>
          <w:rFonts w:ascii="Times New Roman" w:hAnsi="Times New Roman" w:cs="Times New Roman"/>
          <w:sz w:val="24"/>
        </w:rPr>
        <w:t>on</w:t>
      </w:r>
      <w:r w:rsidR="00D91826" w:rsidRPr="00FF5279">
        <w:rPr>
          <w:rFonts w:ascii="Times New Roman" w:hAnsi="Times New Roman" w:cs="Times New Roman"/>
          <w:sz w:val="24"/>
        </w:rPr>
        <w:t xml:space="preserve"> their niche distribution</w:t>
      </w:r>
      <w:r w:rsidR="001A6FB8" w:rsidRPr="007F7DD1">
        <w:rPr>
          <w:rFonts w:ascii="Times New Roman" w:hAnsi="Times New Roman" w:cs="Times New Roman"/>
          <w:sz w:val="24"/>
        </w:rPr>
        <w:t xml:space="preserve">, </w:t>
      </w:r>
      <w:r w:rsidR="002060BB" w:rsidRPr="007F7DD1">
        <w:rPr>
          <w:rFonts w:ascii="Times New Roman" w:hAnsi="Times New Roman" w:cs="Times New Roman"/>
          <w:sz w:val="24"/>
        </w:rPr>
        <w:t>interactions</w:t>
      </w:r>
      <w:r w:rsidR="00BE25F3" w:rsidRPr="007F7DD1">
        <w:rPr>
          <w:rFonts w:ascii="Times New Roman" w:hAnsi="Times New Roman" w:cs="Times New Roman"/>
          <w:sz w:val="24"/>
        </w:rPr>
        <w:t>, and</w:t>
      </w:r>
      <w:r w:rsidR="002060BB" w:rsidRPr="007F7DD1">
        <w:rPr>
          <w:rFonts w:ascii="Times New Roman" w:hAnsi="Times New Roman" w:cs="Times New Roman"/>
          <w:sz w:val="24"/>
        </w:rPr>
        <w:t xml:space="preserve"> </w:t>
      </w:r>
      <w:bookmarkStart w:id="73" w:name="OLE_LINK57"/>
      <w:bookmarkStart w:id="74" w:name="OLE_LINK74"/>
      <w:r w:rsidR="0012265F" w:rsidRPr="007F7DD1">
        <w:rPr>
          <w:rFonts w:ascii="Times New Roman" w:hAnsi="Times New Roman" w:cs="Times New Roman"/>
          <w:sz w:val="24"/>
        </w:rPr>
        <w:t xml:space="preserve">metabolic </w:t>
      </w:r>
      <w:r w:rsidR="002060BB" w:rsidRPr="007F7DD1">
        <w:rPr>
          <w:rFonts w:ascii="Times New Roman" w:hAnsi="Times New Roman" w:cs="Times New Roman"/>
          <w:sz w:val="24"/>
        </w:rPr>
        <w:t>capacit</w:t>
      </w:r>
      <w:r w:rsidR="00BE25F3" w:rsidRPr="007F7DD1">
        <w:rPr>
          <w:rFonts w:ascii="Times New Roman" w:hAnsi="Times New Roman" w:cs="Times New Roman"/>
          <w:sz w:val="24"/>
        </w:rPr>
        <w:t>ies</w:t>
      </w:r>
      <w:bookmarkEnd w:id="73"/>
      <w:bookmarkEnd w:id="74"/>
      <w:r w:rsidR="002060BB" w:rsidRPr="007F7DD1">
        <w:rPr>
          <w:rFonts w:ascii="Times New Roman" w:hAnsi="Times New Roman" w:cs="Times New Roman"/>
          <w:sz w:val="24"/>
        </w:rPr>
        <w:t xml:space="preserve"> </w:t>
      </w:r>
      <w:r w:rsidR="0012265F" w:rsidRPr="007F7DD1">
        <w:rPr>
          <w:rFonts w:ascii="Times New Roman" w:hAnsi="Times New Roman" w:cs="Times New Roman"/>
          <w:sz w:val="24"/>
        </w:rPr>
        <w:t>within</w:t>
      </w:r>
      <w:r w:rsidR="001A6FB8" w:rsidRPr="007F7DD1">
        <w:rPr>
          <w:rFonts w:ascii="Times New Roman" w:hAnsi="Times New Roman" w:cs="Times New Roman"/>
          <w:sz w:val="24"/>
        </w:rPr>
        <w:t xml:space="preserve"> </w:t>
      </w:r>
      <w:r w:rsidR="0096025C" w:rsidRPr="007F7DD1">
        <w:rPr>
          <w:rFonts w:ascii="Times New Roman" w:hAnsi="Times New Roman" w:cs="Times New Roman"/>
          <w:sz w:val="24"/>
        </w:rPr>
        <w:t xml:space="preserve">the </w:t>
      </w:r>
      <w:r w:rsidR="001A6FB8" w:rsidRPr="007F7DD1">
        <w:rPr>
          <w:rFonts w:ascii="Times New Roman" w:hAnsi="Times New Roman" w:cs="Times New Roman"/>
          <w:sz w:val="24"/>
        </w:rPr>
        <w:t>biofilm-associated ecosystem.</w:t>
      </w:r>
    </w:p>
    <w:p w14:paraId="2340317C" w14:textId="77777777" w:rsidR="00670171" w:rsidRPr="007F7DD1" w:rsidRDefault="00670171" w:rsidP="00E20DF7">
      <w:pPr>
        <w:spacing w:line="480" w:lineRule="auto"/>
        <w:rPr>
          <w:rFonts w:ascii="Times New Roman" w:hAnsi="Times New Roman" w:cs="Times New Roman"/>
          <w:b/>
          <w:bCs/>
          <w:sz w:val="24"/>
        </w:rPr>
      </w:pPr>
    </w:p>
    <w:p w14:paraId="7EC9F285" w14:textId="122646B6" w:rsidR="00C34C76" w:rsidRPr="007F7DD1" w:rsidRDefault="00527079" w:rsidP="00B944B6">
      <w:pPr>
        <w:pStyle w:val="ad"/>
        <w:numPr>
          <w:ilvl w:val="0"/>
          <w:numId w:val="3"/>
        </w:numPr>
        <w:spacing w:line="480" w:lineRule="auto"/>
        <w:rPr>
          <w:rFonts w:ascii="Times New Roman" w:hAnsi="Times New Roman" w:cs="Times New Roman"/>
          <w:b/>
          <w:bCs/>
          <w:sz w:val="28"/>
          <w:szCs w:val="28"/>
        </w:rPr>
      </w:pPr>
      <w:r w:rsidRPr="007F7DD1">
        <w:rPr>
          <w:rFonts w:ascii="Times New Roman" w:hAnsi="Times New Roman" w:cs="Times New Roman"/>
          <w:b/>
          <w:bCs/>
          <w:sz w:val="28"/>
          <w:szCs w:val="28"/>
        </w:rPr>
        <w:t>Materials and m</w:t>
      </w:r>
      <w:r w:rsidR="008925EA" w:rsidRPr="007F7DD1">
        <w:rPr>
          <w:rFonts w:ascii="Times New Roman" w:hAnsi="Times New Roman" w:cs="Times New Roman"/>
          <w:b/>
          <w:bCs/>
          <w:sz w:val="28"/>
          <w:szCs w:val="28"/>
        </w:rPr>
        <w:t>ethods</w:t>
      </w:r>
    </w:p>
    <w:p w14:paraId="41D1CF11" w14:textId="673449FD" w:rsidR="00B44224" w:rsidRPr="007F7DD1" w:rsidRDefault="00B944B6" w:rsidP="00E20DF7">
      <w:pPr>
        <w:spacing w:line="480" w:lineRule="auto"/>
        <w:rPr>
          <w:rFonts w:ascii="Times New Roman" w:hAnsi="Times New Roman" w:cs="Times New Roman"/>
          <w:b/>
          <w:bCs/>
          <w:sz w:val="24"/>
        </w:rPr>
      </w:pPr>
      <w:r w:rsidRPr="007F7DD1">
        <w:rPr>
          <w:rFonts w:ascii="Times New Roman" w:hAnsi="Times New Roman" w:cs="Times New Roman"/>
          <w:b/>
          <w:bCs/>
          <w:sz w:val="24"/>
        </w:rPr>
        <w:t xml:space="preserve">2.1 </w:t>
      </w:r>
      <w:r w:rsidR="00AF1B98" w:rsidRPr="007F7DD1">
        <w:rPr>
          <w:rFonts w:ascii="Times New Roman" w:hAnsi="Times New Roman" w:cs="Times New Roman"/>
          <w:b/>
          <w:bCs/>
          <w:sz w:val="24"/>
        </w:rPr>
        <w:t>Sample collection</w:t>
      </w:r>
      <w:r w:rsidR="00163896" w:rsidRPr="007F7DD1">
        <w:rPr>
          <w:rFonts w:ascii="Times New Roman" w:hAnsi="Times New Roman" w:cs="Times New Roman"/>
          <w:b/>
          <w:bCs/>
          <w:sz w:val="24"/>
        </w:rPr>
        <w:t xml:space="preserve">, nucleotide extraction, and </w:t>
      </w:r>
      <w:r w:rsidR="008C716A" w:rsidRPr="007F7DD1">
        <w:rPr>
          <w:rFonts w:ascii="Times New Roman" w:hAnsi="Times New Roman" w:cs="Times New Roman"/>
          <w:b/>
          <w:bCs/>
          <w:sz w:val="24"/>
        </w:rPr>
        <w:t>sequencing</w:t>
      </w:r>
      <w:r w:rsidR="00163896" w:rsidRPr="007F7DD1">
        <w:rPr>
          <w:rFonts w:ascii="Times New Roman" w:hAnsi="Times New Roman" w:cs="Times New Roman"/>
          <w:b/>
          <w:bCs/>
          <w:sz w:val="24"/>
        </w:rPr>
        <w:t xml:space="preserve"> </w:t>
      </w:r>
    </w:p>
    <w:p w14:paraId="2C385155" w14:textId="144EBBFB" w:rsidR="00E10C3B" w:rsidRPr="007F7DD1" w:rsidRDefault="00EB4ADA" w:rsidP="00E20DF7">
      <w:pPr>
        <w:spacing w:line="480" w:lineRule="auto"/>
        <w:rPr>
          <w:rFonts w:ascii="Times New Roman" w:hAnsi="Times New Roman" w:cs="Times New Roman"/>
          <w:color w:val="000000" w:themeColor="text1"/>
          <w:sz w:val="24"/>
        </w:rPr>
      </w:pPr>
      <w:r w:rsidRPr="007F7DD1">
        <w:rPr>
          <w:rFonts w:ascii="Times New Roman" w:hAnsi="Times New Roman" w:cs="Times New Roman" w:hint="eastAsia"/>
          <w:sz w:val="24"/>
        </w:rPr>
        <w:t>The</w:t>
      </w:r>
      <w:r w:rsidRPr="007F7DD1">
        <w:rPr>
          <w:rFonts w:ascii="Times New Roman" w:hAnsi="Times New Roman" w:cs="Times New Roman"/>
          <w:sz w:val="24"/>
        </w:rPr>
        <w:t xml:space="preserve"> </w:t>
      </w:r>
      <w:r w:rsidR="00EA1709" w:rsidRPr="007F7DD1">
        <w:rPr>
          <w:rFonts w:ascii="Times New Roman" w:hAnsi="Times New Roman" w:cs="Times New Roman"/>
          <w:sz w:val="24"/>
        </w:rPr>
        <w:t xml:space="preserve">studied </w:t>
      </w:r>
      <w:r w:rsidRPr="007F7DD1">
        <w:rPr>
          <w:rFonts w:ascii="Times New Roman" w:hAnsi="Times New Roman" w:cs="Times New Roman"/>
          <w:sz w:val="24"/>
        </w:rPr>
        <w:t>RBC reactor</w:t>
      </w:r>
      <w:r w:rsidR="00B16329" w:rsidRPr="007F7DD1">
        <w:rPr>
          <w:rFonts w:ascii="Times New Roman" w:hAnsi="Times New Roman" w:cs="Times New Roman"/>
          <w:sz w:val="24"/>
        </w:rPr>
        <w:t>,</w:t>
      </w:r>
      <w:r w:rsidR="003F42AB" w:rsidRPr="007F7DD1">
        <w:rPr>
          <w:rFonts w:ascii="Times New Roman" w:hAnsi="Times New Roman" w:cs="Times New Roman"/>
          <w:sz w:val="24"/>
        </w:rPr>
        <w:t xml:space="preserve"> </w:t>
      </w:r>
      <w:r w:rsidR="00EA1709" w:rsidRPr="007F7DD1">
        <w:rPr>
          <w:rFonts w:ascii="Times New Roman" w:hAnsi="Times New Roman" w:cs="Times New Roman"/>
          <w:sz w:val="24"/>
        </w:rPr>
        <w:t>operat</w:t>
      </w:r>
      <w:r w:rsidR="006042EA" w:rsidRPr="007F7DD1">
        <w:rPr>
          <w:rFonts w:ascii="Times New Roman" w:hAnsi="Times New Roman" w:cs="Times New Roman"/>
          <w:sz w:val="24"/>
        </w:rPr>
        <w:t>ed</w:t>
      </w:r>
      <w:r w:rsidR="00EA1709" w:rsidRPr="007F7DD1">
        <w:rPr>
          <w:rFonts w:ascii="Times New Roman" w:hAnsi="Times New Roman" w:cs="Times New Roman"/>
          <w:sz w:val="24"/>
        </w:rPr>
        <w:t xml:space="preserve"> at </w:t>
      </w:r>
      <w:r w:rsidR="00F66CDE" w:rsidRPr="007F7DD1">
        <w:rPr>
          <w:rFonts w:ascii="Times New Roman" w:hAnsi="Times New Roman" w:cs="Times New Roman"/>
          <w:sz w:val="24"/>
        </w:rPr>
        <w:t>Ma Wan Sewage Treatment Plant of Hong Kong</w:t>
      </w:r>
      <w:r w:rsidR="00EA1709" w:rsidRPr="007F7DD1">
        <w:rPr>
          <w:rFonts w:ascii="Times New Roman" w:hAnsi="Times New Roman" w:cs="Times New Roman"/>
          <w:sz w:val="24"/>
        </w:rPr>
        <w:t>,</w:t>
      </w:r>
      <w:r w:rsidRPr="007F7DD1">
        <w:rPr>
          <w:rFonts w:ascii="Times New Roman" w:hAnsi="Times New Roman" w:cs="Times New Roman"/>
          <w:sz w:val="24"/>
        </w:rPr>
        <w:t xml:space="preserve"> </w:t>
      </w:r>
      <w:r w:rsidR="00C20881" w:rsidRPr="007F7DD1">
        <w:rPr>
          <w:rFonts w:ascii="Times New Roman" w:hAnsi="Times New Roman" w:cs="Times New Roman" w:hint="eastAsia"/>
          <w:sz w:val="24"/>
        </w:rPr>
        <w:t>is</w:t>
      </w:r>
      <w:r w:rsidR="00C20881" w:rsidRPr="007F7DD1">
        <w:rPr>
          <w:rFonts w:ascii="Times New Roman" w:hAnsi="Times New Roman" w:cs="Times New Roman"/>
          <w:sz w:val="24"/>
        </w:rPr>
        <w:t xml:space="preserve"> composed of </w:t>
      </w:r>
      <w:r w:rsidR="009D6FE8" w:rsidRPr="007F7DD1">
        <w:rPr>
          <w:rFonts w:ascii="Times New Roman" w:hAnsi="Times New Roman" w:cs="Times New Roman"/>
          <w:sz w:val="24"/>
        </w:rPr>
        <w:t xml:space="preserve">two </w:t>
      </w:r>
      <w:r w:rsidR="00273022" w:rsidRPr="007F7DD1">
        <w:rPr>
          <w:rFonts w:ascii="Times New Roman" w:hAnsi="Times New Roman" w:cs="Times New Roman"/>
          <w:sz w:val="24"/>
        </w:rPr>
        <w:t xml:space="preserve">concatenated </w:t>
      </w:r>
      <w:r w:rsidR="009D6FE8" w:rsidRPr="007F7DD1">
        <w:rPr>
          <w:rFonts w:ascii="Times New Roman" w:hAnsi="Times New Roman" w:cs="Times New Roman"/>
          <w:sz w:val="24"/>
        </w:rPr>
        <w:t xml:space="preserve">stages, </w:t>
      </w:r>
      <w:r w:rsidR="0068635C" w:rsidRPr="007F7DD1">
        <w:rPr>
          <w:rFonts w:ascii="Times New Roman" w:hAnsi="Times New Roman" w:cs="Times New Roman"/>
          <w:sz w:val="24"/>
        </w:rPr>
        <w:t>define</w:t>
      </w:r>
      <w:r w:rsidR="00715198" w:rsidRPr="007F7DD1">
        <w:rPr>
          <w:rFonts w:ascii="Times New Roman" w:hAnsi="Times New Roman" w:cs="Times New Roman" w:hint="eastAsia"/>
          <w:sz w:val="24"/>
        </w:rPr>
        <w:t>d</w:t>
      </w:r>
      <w:r w:rsidR="0068635C" w:rsidRPr="00FF5279">
        <w:rPr>
          <w:rFonts w:ascii="Times New Roman" w:hAnsi="Times New Roman" w:cs="Times New Roman"/>
          <w:sz w:val="24"/>
        </w:rPr>
        <w:t xml:space="preserve"> as Stage-A and Stage-B</w:t>
      </w:r>
      <w:r w:rsidR="00C20881" w:rsidRPr="007F7DD1">
        <w:rPr>
          <w:rFonts w:ascii="Times New Roman" w:hAnsi="Times New Roman" w:cs="Times New Roman"/>
          <w:sz w:val="24"/>
        </w:rPr>
        <w:t>,</w:t>
      </w:r>
      <w:r w:rsidR="007964C6" w:rsidRPr="007F7DD1">
        <w:rPr>
          <w:rFonts w:ascii="Times New Roman" w:hAnsi="Times New Roman" w:cs="Times New Roman"/>
          <w:sz w:val="24"/>
        </w:rPr>
        <w:t xml:space="preserve"> respectively.</w:t>
      </w:r>
      <w:r w:rsidR="00C20881" w:rsidRPr="007F7DD1">
        <w:rPr>
          <w:rFonts w:ascii="Times New Roman" w:hAnsi="Times New Roman" w:cs="Times New Roman"/>
          <w:sz w:val="24"/>
        </w:rPr>
        <w:t xml:space="preserve"> </w:t>
      </w:r>
      <w:r w:rsidR="00F14016" w:rsidRPr="007F7DD1">
        <w:rPr>
          <w:rFonts w:ascii="Times New Roman" w:hAnsi="Times New Roman" w:cs="Times New Roman"/>
          <w:sz w:val="24"/>
        </w:rPr>
        <w:t>Nine b</w:t>
      </w:r>
      <w:r w:rsidR="00E139BB" w:rsidRPr="007F7DD1">
        <w:rPr>
          <w:rFonts w:ascii="Times New Roman" w:hAnsi="Times New Roman" w:cs="Times New Roman"/>
          <w:sz w:val="24"/>
        </w:rPr>
        <w:t>iofilm samples w</w:t>
      </w:r>
      <w:r w:rsidR="0051253C" w:rsidRPr="007F7DD1">
        <w:rPr>
          <w:rFonts w:ascii="Times New Roman" w:hAnsi="Times New Roman" w:cs="Times New Roman"/>
          <w:color w:val="000000" w:themeColor="text1"/>
          <w:sz w:val="24"/>
        </w:rPr>
        <w:t>ere</w:t>
      </w:r>
      <w:r w:rsidR="00E139BB" w:rsidRPr="007F7DD1">
        <w:rPr>
          <w:rFonts w:ascii="Times New Roman" w:hAnsi="Times New Roman" w:cs="Times New Roman"/>
          <w:color w:val="000000" w:themeColor="text1"/>
          <w:sz w:val="24"/>
        </w:rPr>
        <w:t xml:space="preserve"> collected </w:t>
      </w:r>
      <w:r w:rsidR="00561005" w:rsidRPr="007F7DD1">
        <w:rPr>
          <w:rFonts w:ascii="Times New Roman" w:hAnsi="Times New Roman" w:cs="Times New Roman"/>
          <w:color w:val="000000" w:themeColor="text1"/>
          <w:sz w:val="24"/>
        </w:rPr>
        <w:t xml:space="preserve">using clean brushes </w:t>
      </w:r>
      <w:r w:rsidR="00E139BB" w:rsidRPr="007F7DD1">
        <w:rPr>
          <w:rFonts w:ascii="Times New Roman" w:hAnsi="Times New Roman" w:cs="Times New Roman"/>
          <w:color w:val="000000" w:themeColor="text1"/>
          <w:sz w:val="24"/>
        </w:rPr>
        <w:t>from the</w:t>
      </w:r>
      <w:r w:rsidR="00ED2878" w:rsidRPr="007F7DD1">
        <w:rPr>
          <w:rFonts w:ascii="Times New Roman" w:hAnsi="Times New Roman" w:cs="Times New Roman"/>
          <w:color w:val="000000" w:themeColor="text1"/>
          <w:sz w:val="24"/>
        </w:rPr>
        <w:t xml:space="preserve"> </w:t>
      </w:r>
      <w:r w:rsidR="00E139BB" w:rsidRPr="007F7DD1">
        <w:rPr>
          <w:rFonts w:ascii="Times New Roman" w:hAnsi="Times New Roman" w:cs="Times New Roman"/>
          <w:color w:val="000000" w:themeColor="text1"/>
          <w:sz w:val="24"/>
        </w:rPr>
        <w:t>RBC train</w:t>
      </w:r>
      <w:r w:rsidR="00985281" w:rsidRPr="007F7DD1">
        <w:rPr>
          <w:rFonts w:ascii="Times New Roman" w:hAnsi="Times New Roman" w:cs="Times New Roman"/>
          <w:color w:val="000000" w:themeColor="text1"/>
          <w:sz w:val="24"/>
        </w:rPr>
        <w:t xml:space="preserve"> on March 19, 2020</w:t>
      </w:r>
      <w:r w:rsidR="00767EC1" w:rsidRPr="007F7DD1">
        <w:rPr>
          <w:rFonts w:ascii="Times New Roman" w:hAnsi="Times New Roman" w:cs="Times New Roman"/>
          <w:color w:val="000000" w:themeColor="text1"/>
          <w:sz w:val="24"/>
        </w:rPr>
        <w:t>,</w:t>
      </w:r>
      <w:r w:rsidR="00B665A5" w:rsidRPr="007F7DD1">
        <w:rPr>
          <w:rFonts w:ascii="Times New Roman" w:hAnsi="Times New Roman" w:cs="Times New Roman"/>
          <w:color w:val="000000" w:themeColor="text1"/>
          <w:sz w:val="24"/>
        </w:rPr>
        <w:t xml:space="preserve"> cover</w:t>
      </w:r>
      <w:r w:rsidR="00FA2AD1" w:rsidRPr="007F7DD1">
        <w:rPr>
          <w:rFonts w:ascii="Times New Roman" w:hAnsi="Times New Roman" w:cs="Times New Roman"/>
          <w:color w:val="000000" w:themeColor="text1"/>
          <w:sz w:val="24"/>
        </w:rPr>
        <w:t>ing</w:t>
      </w:r>
      <w:r w:rsidR="00B665A5" w:rsidRPr="007F7DD1">
        <w:rPr>
          <w:rFonts w:ascii="Times New Roman" w:hAnsi="Times New Roman" w:cs="Times New Roman"/>
          <w:color w:val="000000" w:themeColor="text1"/>
          <w:sz w:val="24"/>
        </w:rPr>
        <w:t xml:space="preserve"> </w:t>
      </w:r>
      <w:r w:rsidR="00A10F6E" w:rsidRPr="007F7DD1">
        <w:rPr>
          <w:rFonts w:ascii="Times New Roman" w:hAnsi="Times New Roman" w:cs="Times New Roman"/>
          <w:color w:val="000000" w:themeColor="text1"/>
          <w:sz w:val="24"/>
        </w:rPr>
        <w:t>Stage</w:t>
      </w:r>
      <w:r w:rsidR="00FA2AD1" w:rsidRPr="007F7DD1">
        <w:rPr>
          <w:rFonts w:ascii="Times New Roman" w:hAnsi="Times New Roman" w:cs="Times New Roman"/>
          <w:color w:val="000000" w:themeColor="text1"/>
          <w:sz w:val="24"/>
        </w:rPr>
        <w:t>-</w:t>
      </w:r>
      <w:r w:rsidR="00ED2878" w:rsidRPr="007F7DD1">
        <w:rPr>
          <w:rFonts w:ascii="Times New Roman" w:hAnsi="Times New Roman" w:cs="Times New Roman"/>
          <w:color w:val="000000" w:themeColor="text1"/>
          <w:sz w:val="24"/>
        </w:rPr>
        <w:t xml:space="preserve">A </w:t>
      </w:r>
      <w:r w:rsidR="00767EC1" w:rsidRPr="007F7DD1">
        <w:rPr>
          <w:rFonts w:ascii="Times New Roman" w:hAnsi="Times New Roman" w:cs="Times New Roman"/>
          <w:color w:val="000000" w:themeColor="text1"/>
          <w:sz w:val="24"/>
        </w:rPr>
        <w:t>(four sampling points</w:t>
      </w:r>
      <w:r w:rsidR="006F1B5C" w:rsidRPr="007F7DD1">
        <w:rPr>
          <w:rFonts w:ascii="Times New Roman" w:hAnsi="Times New Roman" w:cs="Times New Roman"/>
          <w:color w:val="000000" w:themeColor="text1"/>
          <w:sz w:val="24"/>
        </w:rPr>
        <w:t xml:space="preserve"> defined as </w:t>
      </w:r>
      <w:r w:rsidR="00767EC1" w:rsidRPr="007F7DD1">
        <w:rPr>
          <w:rFonts w:ascii="Times New Roman" w:hAnsi="Times New Roman" w:cs="Times New Roman"/>
          <w:color w:val="000000" w:themeColor="text1"/>
          <w:sz w:val="24"/>
        </w:rPr>
        <w:t>A1</w:t>
      </w:r>
      <w:r w:rsidR="006F1B5C" w:rsidRPr="007F7DD1">
        <w:rPr>
          <w:rFonts w:ascii="Times New Roman" w:hAnsi="Times New Roman" w:cs="Times New Roman"/>
          <w:color w:val="000000" w:themeColor="text1"/>
          <w:sz w:val="24"/>
        </w:rPr>
        <w:t xml:space="preserve">, A2, A3, and </w:t>
      </w:r>
      <w:r w:rsidR="00767EC1" w:rsidRPr="007F7DD1">
        <w:rPr>
          <w:rFonts w:ascii="Times New Roman" w:hAnsi="Times New Roman" w:cs="Times New Roman"/>
          <w:color w:val="000000" w:themeColor="text1"/>
          <w:sz w:val="24"/>
        </w:rPr>
        <w:t xml:space="preserve">A4) </w:t>
      </w:r>
      <w:r w:rsidR="00ED2878" w:rsidRPr="007F7DD1">
        <w:rPr>
          <w:rFonts w:ascii="Times New Roman" w:hAnsi="Times New Roman" w:cs="Times New Roman"/>
          <w:color w:val="000000" w:themeColor="text1"/>
          <w:sz w:val="24"/>
        </w:rPr>
        <w:t>an</w:t>
      </w:r>
      <w:r w:rsidR="00731E49" w:rsidRPr="007F7DD1">
        <w:rPr>
          <w:rFonts w:ascii="Times New Roman" w:hAnsi="Times New Roman" w:cs="Times New Roman"/>
          <w:color w:val="000000" w:themeColor="text1"/>
          <w:sz w:val="24"/>
        </w:rPr>
        <w:t xml:space="preserve">d </w:t>
      </w:r>
      <w:r w:rsidR="00A10F6E" w:rsidRPr="007F7DD1">
        <w:rPr>
          <w:rFonts w:ascii="Times New Roman" w:hAnsi="Times New Roman" w:cs="Times New Roman"/>
          <w:color w:val="000000" w:themeColor="text1"/>
          <w:sz w:val="24"/>
        </w:rPr>
        <w:t>Stage</w:t>
      </w:r>
      <w:r w:rsidR="00FA2AD1" w:rsidRPr="007F7DD1">
        <w:rPr>
          <w:rFonts w:ascii="Times New Roman" w:hAnsi="Times New Roman" w:cs="Times New Roman"/>
          <w:color w:val="000000" w:themeColor="text1"/>
          <w:sz w:val="24"/>
        </w:rPr>
        <w:t>-</w:t>
      </w:r>
      <w:r w:rsidR="00731E49" w:rsidRPr="007F7DD1">
        <w:rPr>
          <w:rFonts w:ascii="Times New Roman" w:hAnsi="Times New Roman" w:cs="Times New Roman"/>
          <w:color w:val="000000" w:themeColor="text1"/>
          <w:sz w:val="24"/>
        </w:rPr>
        <w:t>B</w:t>
      </w:r>
      <w:r w:rsidR="00767EC1" w:rsidRPr="007F7DD1">
        <w:rPr>
          <w:rFonts w:ascii="Times New Roman" w:hAnsi="Times New Roman" w:cs="Times New Roman"/>
          <w:color w:val="000000" w:themeColor="text1"/>
          <w:sz w:val="24"/>
        </w:rPr>
        <w:t xml:space="preserve"> (five sampling points</w:t>
      </w:r>
      <w:r w:rsidR="00B620D3" w:rsidRPr="007F7DD1">
        <w:rPr>
          <w:rFonts w:ascii="Times New Roman" w:hAnsi="Times New Roman" w:cs="Times New Roman"/>
          <w:color w:val="000000" w:themeColor="text1"/>
          <w:sz w:val="24"/>
        </w:rPr>
        <w:t xml:space="preserve"> defined as</w:t>
      </w:r>
      <w:r w:rsidR="006F6355" w:rsidRPr="007F7DD1">
        <w:rPr>
          <w:rFonts w:ascii="Times New Roman" w:hAnsi="Times New Roman" w:cs="Times New Roman"/>
          <w:color w:val="000000" w:themeColor="text1"/>
          <w:sz w:val="24"/>
        </w:rPr>
        <w:t xml:space="preserve"> </w:t>
      </w:r>
      <w:r w:rsidR="00767EC1" w:rsidRPr="007F7DD1">
        <w:rPr>
          <w:rFonts w:ascii="Times New Roman" w:hAnsi="Times New Roman" w:cs="Times New Roman"/>
          <w:color w:val="000000" w:themeColor="text1"/>
          <w:sz w:val="24"/>
        </w:rPr>
        <w:t>B1</w:t>
      </w:r>
      <w:r w:rsidR="00B620D3" w:rsidRPr="007F7DD1">
        <w:rPr>
          <w:rFonts w:ascii="Times New Roman" w:hAnsi="Times New Roman" w:cs="Times New Roman"/>
          <w:color w:val="000000" w:themeColor="text1"/>
          <w:sz w:val="24"/>
        </w:rPr>
        <w:t xml:space="preserve">, B2, B3, B4, and </w:t>
      </w:r>
      <w:r w:rsidR="00767EC1" w:rsidRPr="007F7DD1">
        <w:rPr>
          <w:rFonts w:ascii="Times New Roman" w:hAnsi="Times New Roman" w:cs="Times New Roman"/>
          <w:color w:val="000000" w:themeColor="text1"/>
          <w:sz w:val="24"/>
        </w:rPr>
        <w:t>B5)</w:t>
      </w:r>
      <w:r w:rsidR="00B358D2" w:rsidRPr="007F7DD1">
        <w:rPr>
          <w:rFonts w:ascii="Times New Roman" w:hAnsi="Times New Roman" w:cs="Times New Roman"/>
          <w:color w:val="000000" w:themeColor="text1"/>
          <w:sz w:val="24"/>
        </w:rPr>
        <w:t xml:space="preserve"> (Fig</w:t>
      </w:r>
      <w:r w:rsidR="008D2FF1" w:rsidRPr="007F7DD1">
        <w:rPr>
          <w:rFonts w:ascii="Times New Roman" w:hAnsi="Times New Roman" w:cs="Times New Roman"/>
          <w:color w:val="000000" w:themeColor="text1"/>
          <w:sz w:val="24"/>
        </w:rPr>
        <w:t xml:space="preserve">. </w:t>
      </w:r>
      <w:r w:rsidR="00B358D2" w:rsidRPr="007F7DD1">
        <w:rPr>
          <w:rFonts w:ascii="Times New Roman" w:hAnsi="Times New Roman" w:cs="Times New Roman"/>
          <w:color w:val="000000" w:themeColor="text1"/>
          <w:sz w:val="24"/>
        </w:rPr>
        <w:t>1</w:t>
      </w:r>
      <w:r w:rsidR="00FF2C33" w:rsidRPr="007F7DD1">
        <w:rPr>
          <w:rFonts w:ascii="Times New Roman" w:hAnsi="Times New Roman" w:cs="Times New Roman"/>
          <w:color w:val="000000" w:themeColor="text1"/>
          <w:sz w:val="24"/>
        </w:rPr>
        <w:t>a</w:t>
      </w:r>
      <w:r w:rsidR="00B358D2" w:rsidRPr="007F7DD1">
        <w:rPr>
          <w:rFonts w:ascii="Times New Roman" w:hAnsi="Times New Roman" w:cs="Times New Roman"/>
          <w:color w:val="000000" w:themeColor="text1"/>
          <w:sz w:val="24"/>
        </w:rPr>
        <w:t>)</w:t>
      </w:r>
      <w:r w:rsidR="00C41A69" w:rsidRPr="007F7DD1">
        <w:rPr>
          <w:rFonts w:ascii="Times New Roman" w:hAnsi="Times New Roman" w:cs="Times New Roman"/>
          <w:color w:val="000000" w:themeColor="text1"/>
          <w:sz w:val="24"/>
        </w:rPr>
        <w:t>. Samples were</w:t>
      </w:r>
      <w:r w:rsidR="0051205D" w:rsidRPr="007F7DD1">
        <w:rPr>
          <w:rFonts w:ascii="Times New Roman" w:hAnsi="Times New Roman" w:cs="Times New Roman"/>
          <w:color w:val="000000" w:themeColor="text1"/>
          <w:sz w:val="24"/>
        </w:rPr>
        <w:t xml:space="preserve"> f</w:t>
      </w:r>
      <w:r w:rsidR="0009312D" w:rsidRPr="007F7DD1">
        <w:rPr>
          <w:rFonts w:ascii="Times New Roman" w:hAnsi="Times New Roman" w:cs="Times New Roman"/>
          <w:color w:val="000000" w:themeColor="text1"/>
          <w:sz w:val="24"/>
        </w:rPr>
        <w:t xml:space="preserve">lash frozen </w:t>
      </w:r>
      <w:r w:rsidR="0051253C" w:rsidRPr="007F7DD1">
        <w:rPr>
          <w:rFonts w:ascii="Times New Roman" w:hAnsi="Times New Roman" w:cs="Times New Roman"/>
          <w:color w:val="000000" w:themeColor="text1"/>
          <w:sz w:val="24"/>
        </w:rPr>
        <w:t xml:space="preserve">in </w:t>
      </w:r>
      <w:r w:rsidR="000F3370" w:rsidRPr="007F7DD1">
        <w:rPr>
          <w:rFonts w:ascii="Times New Roman" w:hAnsi="Times New Roman" w:cs="Times New Roman"/>
          <w:color w:val="000000" w:themeColor="text1"/>
          <w:sz w:val="24"/>
        </w:rPr>
        <w:t xml:space="preserve">liquid nitrogen </w:t>
      </w:r>
      <w:r w:rsidR="00A235DB" w:rsidRPr="007F7DD1">
        <w:rPr>
          <w:rFonts w:ascii="Times New Roman" w:hAnsi="Times New Roman" w:cs="Times New Roman" w:hint="eastAsia"/>
          <w:color w:val="000000" w:themeColor="text1"/>
          <w:sz w:val="24"/>
        </w:rPr>
        <w:t>i</w:t>
      </w:r>
      <w:r w:rsidR="00A235DB" w:rsidRPr="007F7DD1">
        <w:rPr>
          <w:rFonts w:ascii="Times New Roman" w:hAnsi="Times New Roman" w:cs="Times New Roman"/>
          <w:color w:val="000000" w:themeColor="text1"/>
          <w:sz w:val="24"/>
        </w:rPr>
        <w:t xml:space="preserve">mmediately </w:t>
      </w:r>
      <w:r w:rsidR="0078093F" w:rsidRPr="007F7DD1">
        <w:rPr>
          <w:rFonts w:ascii="Times New Roman" w:hAnsi="Times New Roman" w:cs="Times New Roman" w:hint="eastAsia"/>
          <w:color w:val="000000" w:themeColor="text1"/>
          <w:sz w:val="24"/>
        </w:rPr>
        <w:t>after</w:t>
      </w:r>
      <w:r w:rsidR="0078093F" w:rsidRPr="007F7DD1">
        <w:rPr>
          <w:rFonts w:ascii="Times New Roman" w:hAnsi="Times New Roman" w:cs="Times New Roman"/>
          <w:color w:val="000000" w:themeColor="text1"/>
          <w:sz w:val="24"/>
        </w:rPr>
        <w:t xml:space="preserve"> </w:t>
      </w:r>
      <w:r w:rsidR="00F95583" w:rsidRPr="007F7DD1">
        <w:rPr>
          <w:rFonts w:ascii="Times New Roman" w:hAnsi="Times New Roman" w:cs="Times New Roman" w:hint="eastAsia"/>
          <w:color w:val="000000" w:themeColor="text1"/>
          <w:sz w:val="24"/>
        </w:rPr>
        <w:t>collect</w:t>
      </w:r>
      <w:r w:rsidR="00863BB2" w:rsidRPr="007F7DD1">
        <w:rPr>
          <w:rFonts w:ascii="Times New Roman" w:hAnsi="Times New Roman" w:cs="Times New Roman"/>
          <w:color w:val="000000" w:themeColor="text1"/>
          <w:sz w:val="24"/>
        </w:rPr>
        <w:t>ion</w:t>
      </w:r>
      <w:r w:rsidR="00561005" w:rsidRPr="007F7DD1">
        <w:rPr>
          <w:rFonts w:ascii="Times New Roman" w:hAnsi="Times New Roman" w:cs="Times New Roman"/>
          <w:color w:val="000000" w:themeColor="text1"/>
          <w:sz w:val="24"/>
        </w:rPr>
        <w:t xml:space="preserve">, </w:t>
      </w:r>
      <w:r w:rsidR="00863BB2" w:rsidRPr="007F7DD1">
        <w:rPr>
          <w:rFonts w:ascii="Times New Roman" w:hAnsi="Times New Roman" w:cs="Times New Roman"/>
          <w:color w:val="000000" w:themeColor="text1"/>
          <w:sz w:val="24"/>
        </w:rPr>
        <w:t xml:space="preserve">delivered to the lab and </w:t>
      </w:r>
      <w:r w:rsidR="008823CC" w:rsidRPr="007F7DD1">
        <w:rPr>
          <w:rFonts w:ascii="Times New Roman" w:hAnsi="Times New Roman" w:cs="Times New Roman"/>
          <w:color w:val="000000" w:themeColor="text1"/>
          <w:sz w:val="24"/>
        </w:rPr>
        <w:t>preserved</w:t>
      </w:r>
      <w:r w:rsidR="00857020" w:rsidRPr="007F7DD1">
        <w:rPr>
          <w:rFonts w:ascii="Times New Roman" w:hAnsi="Times New Roman" w:cs="Times New Roman"/>
          <w:color w:val="000000" w:themeColor="text1"/>
          <w:sz w:val="24"/>
        </w:rPr>
        <w:t xml:space="preserve"> at -80 °C for subsequent DNA and RNA extraction and sequencing.</w:t>
      </w:r>
      <w:r w:rsidR="00121A22" w:rsidRPr="007F7DD1">
        <w:rPr>
          <w:rFonts w:ascii="Times New Roman" w:hAnsi="Times New Roman" w:cs="Times New Roman"/>
          <w:color w:val="000000" w:themeColor="text1"/>
          <w:sz w:val="24"/>
        </w:rPr>
        <w:t xml:space="preserve"> </w:t>
      </w:r>
      <w:r w:rsidR="00B1162D" w:rsidRPr="007F7DD1">
        <w:rPr>
          <w:rFonts w:ascii="Times New Roman" w:hAnsi="Times New Roman" w:cs="Times New Roman"/>
          <w:color w:val="000000" w:themeColor="text1"/>
          <w:sz w:val="24"/>
        </w:rPr>
        <w:t>The d</w:t>
      </w:r>
      <w:r w:rsidR="00D452FC" w:rsidRPr="007F7DD1">
        <w:rPr>
          <w:rFonts w:ascii="Times New Roman" w:hAnsi="Times New Roman" w:cs="Times New Roman"/>
          <w:color w:val="000000" w:themeColor="text1"/>
          <w:sz w:val="24"/>
        </w:rPr>
        <w:t xml:space="preserve">etailed information </w:t>
      </w:r>
      <w:r w:rsidR="0056754A" w:rsidRPr="007F7DD1">
        <w:rPr>
          <w:rFonts w:ascii="Times New Roman" w:hAnsi="Times New Roman" w:cs="Times New Roman"/>
          <w:color w:val="000000" w:themeColor="text1"/>
          <w:sz w:val="24"/>
        </w:rPr>
        <w:t>on</w:t>
      </w:r>
      <w:r w:rsidR="00FC35D0" w:rsidRPr="00FF5279">
        <w:rPr>
          <w:rFonts w:ascii="Times New Roman" w:hAnsi="Times New Roman" w:cs="Times New Roman"/>
          <w:color w:val="000000" w:themeColor="text1"/>
          <w:sz w:val="24"/>
        </w:rPr>
        <w:t xml:space="preserve"> </w:t>
      </w:r>
      <w:r w:rsidR="00D70468" w:rsidRPr="007F7DD1">
        <w:rPr>
          <w:rFonts w:ascii="Times New Roman" w:hAnsi="Times New Roman" w:cs="Times New Roman"/>
          <w:color w:val="000000" w:themeColor="text1"/>
          <w:sz w:val="24"/>
        </w:rPr>
        <w:t>nucle</w:t>
      </w:r>
      <w:r w:rsidR="008B7710" w:rsidRPr="007F7DD1">
        <w:rPr>
          <w:rFonts w:ascii="Times New Roman" w:hAnsi="Times New Roman" w:cs="Times New Roman"/>
          <w:color w:val="000000" w:themeColor="text1"/>
          <w:sz w:val="24"/>
        </w:rPr>
        <w:t xml:space="preserve">otide extraction, </w:t>
      </w:r>
      <w:r w:rsidR="00FC35D0" w:rsidRPr="007F7DD1">
        <w:rPr>
          <w:rFonts w:ascii="Times New Roman" w:hAnsi="Times New Roman" w:cs="Times New Roman"/>
          <w:color w:val="000000" w:themeColor="text1"/>
          <w:sz w:val="24"/>
        </w:rPr>
        <w:t xml:space="preserve">metagenomic </w:t>
      </w:r>
      <w:r w:rsidR="009A2C90" w:rsidRPr="007F7DD1">
        <w:rPr>
          <w:rFonts w:ascii="Times New Roman" w:hAnsi="Times New Roman" w:cs="Times New Roman"/>
          <w:color w:val="000000" w:themeColor="text1"/>
          <w:sz w:val="24"/>
        </w:rPr>
        <w:t xml:space="preserve">(including </w:t>
      </w:r>
      <w:r w:rsidR="008B7710" w:rsidRPr="007F7DD1">
        <w:rPr>
          <w:rFonts w:ascii="Times New Roman" w:hAnsi="Times New Roman" w:cs="Times New Roman"/>
          <w:color w:val="000000" w:themeColor="text1"/>
          <w:sz w:val="24"/>
        </w:rPr>
        <w:t>I</w:t>
      </w:r>
      <w:r w:rsidR="009A2C90" w:rsidRPr="007F7DD1">
        <w:rPr>
          <w:rFonts w:ascii="Times New Roman" w:hAnsi="Times New Roman" w:cs="Times New Roman"/>
          <w:color w:val="000000" w:themeColor="text1"/>
          <w:sz w:val="24"/>
        </w:rPr>
        <w:t xml:space="preserve">llumina </w:t>
      </w:r>
      <w:r w:rsidR="008B7710" w:rsidRPr="007F7DD1">
        <w:rPr>
          <w:rFonts w:ascii="Times New Roman" w:hAnsi="Times New Roman" w:cs="Times New Roman"/>
          <w:color w:val="000000" w:themeColor="text1"/>
          <w:sz w:val="24"/>
        </w:rPr>
        <w:t>short-</w:t>
      </w:r>
      <w:r w:rsidR="008B7710" w:rsidRPr="007F7DD1">
        <w:rPr>
          <w:rFonts w:ascii="Times New Roman" w:hAnsi="Times New Roman" w:cs="Times New Roman"/>
          <w:color w:val="000000" w:themeColor="text1"/>
          <w:sz w:val="24"/>
        </w:rPr>
        <w:lastRenderedPageBreak/>
        <w:t xml:space="preserve">read </w:t>
      </w:r>
      <w:r w:rsidR="009A2C90" w:rsidRPr="007F7DD1">
        <w:rPr>
          <w:rFonts w:ascii="Times New Roman" w:hAnsi="Times New Roman" w:cs="Times New Roman"/>
          <w:color w:val="000000" w:themeColor="text1"/>
          <w:sz w:val="24"/>
        </w:rPr>
        <w:t xml:space="preserve">and Nanopore </w:t>
      </w:r>
      <w:r w:rsidR="00634D48" w:rsidRPr="007F7DD1">
        <w:rPr>
          <w:rFonts w:ascii="Times New Roman" w:hAnsi="Times New Roman" w:cs="Times New Roman"/>
          <w:color w:val="000000" w:themeColor="text1"/>
          <w:sz w:val="24"/>
        </w:rPr>
        <w:t xml:space="preserve">long-read </w:t>
      </w:r>
      <w:r w:rsidR="009A2C90" w:rsidRPr="007F7DD1">
        <w:rPr>
          <w:rFonts w:ascii="Times New Roman" w:hAnsi="Times New Roman" w:cs="Times New Roman"/>
          <w:color w:val="000000" w:themeColor="text1"/>
          <w:sz w:val="24"/>
        </w:rPr>
        <w:t>sequencing)</w:t>
      </w:r>
      <w:r w:rsidR="0056754A" w:rsidRPr="007F7DD1">
        <w:rPr>
          <w:rFonts w:ascii="Times New Roman" w:hAnsi="Times New Roman" w:cs="Times New Roman"/>
          <w:color w:val="000000" w:themeColor="text1"/>
          <w:sz w:val="24"/>
        </w:rPr>
        <w:t>,</w:t>
      </w:r>
      <w:r w:rsidR="009A2C90" w:rsidRPr="007F7DD1">
        <w:rPr>
          <w:rFonts w:ascii="Times New Roman" w:hAnsi="Times New Roman" w:cs="Times New Roman"/>
          <w:color w:val="000000" w:themeColor="text1"/>
          <w:sz w:val="24"/>
        </w:rPr>
        <w:t xml:space="preserve"> </w:t>
      </w:r>
      <w:r w:rsidR="003B298B" w:rsidRPr="007F7DD1">
        <w:rPr>
          <w:rFonts w:ascii="Times New Roman" w:hAnsi="Times New Roman" w:cs="Times New Roman"/>
          <w:color w:val="000000" w:themeColor="text1"/>
          <w:sz w:val="24"/>
        </w:rPr>
        <w:t xml:space="preserve">and </w:t>
      </w:r>
      <w:r w:rsidR="009C559F" w:rsidRPr="007F7DD1">
        <w:rPr>
          <w:rFonts w:ascii="Times New Roman" w:hAnsi="Times New Roman" w:cs="Times New Roman"/>
          <w:color w:val="000000" w:themeColor="text1"/>
          <w:sz w:val="24"/>
        </w:rPr>
        <w:t xml:space="preserve">metatranscriptomic </w:t>
      </w:r>
      <w:r w:rsidR="00FC35D0" w:rsidRPr="007F7DD1">
        <w:rPr>
          <w:rFonts w:ascii="Times New Roman" w:hAnsi="Times New Roman" w:cs="Times New Roman"/>
          <w:color w:val="000000" w:themeColor="text1"/>
          <w:sz w:val="24"/>
        </w:rPr>
        <w:t xml:space="preserve">sequencing </w:t>
      </w:r>
      <w:r w:rsidR="009C559F" w:rsidRPr="007F7DD1">
        <w:rPr>
          <w:rFonts w:ascii="Times New Roman" w:hAnsi="Times New Roman" w:cs="Times New Roman"/>
          <w:color w:val="000000" w:themeColor="text1"/>
          <w:sz w:val="24"/>
        </w:rPr>
        <w:t xml:space="preserve">was described </w:t>
      </w:r>
      <w:r w:rsidR="009C559F" w:rsidRPr="007F7DD1">
        <w:rPr>
          <w:rFonts w:ascii="Times New Roman" w:hAnsi="Times New Roman" w:cs="Times New Roman"/>
          <w:sz w:val="24"/>
        </w:rPr>
        <w:t>in the Supplementary Information</w:t>
      </w:r>
      <w:r w:rsidR="00A86905" w:rsidRPr="007F7DD1">
        <w:rPr>
          <w:rFonts w:ascii="Times New Roman" w:hAnsi="Times New Roman" w:cs="Times New Roman"/>
          <w:sz w:val="24"/>
        </w:rPr>
        <w:t>.</w:t>
      </w:r>
      <w:r w:rsidR="00A86905" w:rsidRPr="007F7DD1">
        <w:rPr>
          <w:rFonts w:ascii="Times New Roman" w:hAnsi="Times New Roman" w:cs="Times New Roman" w:hint="eastAsia"/>
          <w:color w:val="000000" w:themeColor="text1"/>
          <w:sz w:val="24"/>
        </w:rPr>
        <w:t xml:space="preserve"> </w:t>
      </w:r>
      <w:r w:rsidR="007A0FD9" w:rsidRPr="007F7DD1">
        <w:rPr>
          <w:rFonts w:ascii="Times New Roman" w:hAnsi="Times New Roman" w:cs="Times New Roman"/>
          <w:color w:val="000000" w:themeColor="text1"/>
          <w:sz w:val="24"/>
        </w:rPr>
        <w:t xml:space="preserve">The detailed chemical parameters of different sampling </w:t>
      </w:r>
      <w:r w:rsidR="00B872F7" w:rsidRPr="007F7DD1">
        <w:rPr>
          <w:rFonts w:ascii="Times New Roman" w:hAnsi="Times New Roman" w:cs="Times New Roman"/>
          <w:color w:val="000000" w:themeColor="text1"/>
          <w:sz w:val="24"/>
        </w:rPr>
        <w:t xml:space="preserve">points </w:t>
      </w:r>
      <w:r w:rsidR="007A0FD9" w:rsidRPr="007F7DD1">
        <w:rPr>
          <w:rFonts w:ascii="Times New Roman" w:hAnsi="Times New Roman" w:cs="Times New Roman"/>
          <w:color w:val="000000" w:themeColor="text1"/>
          <w:sz w:val="24"/>
        </w:rPr>
        <w:t>are listed in Table S1.</w:t>
      </w:r>
    </w:p>
    <w:p w14:paraId="695EB750" w14:textId="77777777" w:rsidR="003A6D43" w:rsidRPr="007F7DD1" w:rsidRDefault="003A6D43" w:rsidP="003A6D43">
      <w:pPr>
        <w:spacing w:line="480" w:lineRule="auto"/>
        <w:rPr>
          <w:rFonts w:ascii="Times New Roman" w:hAnsi="Times New Roman" w:cs="Times New Roman"/>
          <w:b/>
          <w:bCs/>
          <w:sz w:val="24"/>
        </w:rPr>
      </w:pPr>
    </w:p>
    <w:p w14:paraId="2EF966B3" w14:textId="6620120F" w:rsidR="003A6D43" w:rsidRPr="007F7DD1" w:rsidRDefault="00B944B6" w:rsidP="003A6D43">
      <w:pPr>
        <w:spacing w:line="480" w:lineRule="auto"/>
        <w:rPr>
          <w:rFonts w:ascii="Times New Roman" w:hAnsi="Times New Roman" w:cs="Times New Roman"/>
          <w:b/>
          <w:bCs/>
          <w:sz w:val="24"/>
        </w:rPr>
      </w:pPr>
      <w:r w:rsidRPr="007F7DD1">
        <w:rPr>
          <w:rFonts w:ascii="Times New Roman" w:hAnsi="Times New Roman" w:cs="Times New Roman"/>
          <w:b/>
          <w:bCs/>
          <w:sz w:val="24"/>
        </w:rPr>
        <w:t xml:space="preserve">2.2 </w:t>
      </w:r>
      <w:r w:rsidR="003A6D43" w:rsidRPr="007F7DD1">
        <w:rPr>
          <w:rFonts w:ascii="Times New Roman" w:hAnsi="Times New Roman" w:cs="Times New Roman" w:hint="eastAsia"/>
          <w:b/>
          <w:bCs/>
          <w:sz w:val="24"/>
        </w:rPr>
        <w:t>M</w:t>
      </w:r>
      <w:r w:rsidR="003A6D43" w:rsidRPr="007F7DD1">
        <w:rPr>
          <w:rFonts w:ascii="Times New Roman" w:hAnsi="Times New Roman" w:cs="Times New Roman"/>
          <w:b/>
          <w:bCs/>
          <w:sz w:val="24"/>
        </w:rPr>
        <w:t>etagenomic analysis</w:t>
      </w:r>
    </w:p>
    <w:p w14:paraId="788667F8" w14:textId="3DA68D5D" w:rsidR="00144C78" w:rsidRPr="007F7DD1" w:rsidRDefault="00FE20DA" w:rsidP="00144C78">
      <w:pPr>
        <w:spacing w:line="480" w:lineRule="auto"/>
        <w:rPr>
          <w:rFonts w:ascii="Times New Roman" w:eastAsia="DengXian" w:hAnsi="Times New Roman" w:cs="Times New Roman"/>
          <w:color w:val="000000" w:themeColor="text1"/>
          <w:sz w:val="24"/>
        </w:rPr>
      </w:pPr>
      <w:r w:rsidRPr="007F7DD1">
        <w:rPr>
          <w:rFonts w:ascii="Times New Roman" w:eastAsia="DengXian" w:hAnsi="Times New Roman" w:cs="Times New Roman"/>
          <w:sz w:val="24"/>
        </w:rPr>
        <w:t>The iterative haplotype-resolved hierarchical clustering-based hybrid assembly (</w:t>
      </w:r>
      <w:bookmarkStart w:id="75" w:name="OLE_LINK19"/>
      <w:bookmarkStart w:id="76" w:name="OLE_LINK20"/>
      <w:r w:rsidRPr="007F7DD1">
        <w:rPr>
          <w:rFonts w:ascii="Times New Roman" w:eastAsia="DengXian" w:hAnsi="Times New Roman" w:cs="Times New Roman"/>
          <w:sz w:val="24"/>
        </w:rPr>
        <w:t>HCBHA</w:t>
      </w:r>
      <w:bookmarkEnd w:id="75"/>
      <w:bookmarkEnd w:id="76"/>
      <w:r w:rsidRPr="007F7DD1">
        <w:rPr>
          <w:rFonts w:ascii="Times New Roman" w:eastAsia="DengXian" w:hAnsi="Times New Roman" w:cs="Times New Roman"/>
          <w:sz w:val="24"/>
        </w:rPr>
        <w:t xml:space="preserve">) approach was employed to reconstruct </w:t>
      </w:r>
      <w:r w:rsidR="00D95532" w:rsidRPr="007F7DD1">
        <w:rPr>
          <w:rFonts w:ascii="Times New Roman" w:eastAsia="DengXian" w:hAnsi="Times New Roman" w:cs="Times New Roman"/>
          <w:sz w:val="24"/>
        </w:rPr>
        <w:t>high-quality genomes from</w:t>
      </w:r>
      <w:r w:rsidR="00DC1210" w:rsidRPr="007F7DD1">
        <w:rPr>
          <w:rFonts w:ascii="Times New Roman" w:eastAsia="DengXian" w:hAnsi="Times New Roman" w:cs="Times New Roman"/>
          <w:sz w:val="24"/>
        </w:rPr>
        <w:t xml:space="preserve"> </w:t>
      </w:r>
      <w:r w:rsidR="00D95532" w:rsidRPr="007F7DD1">
        <w:rPr>
          <w:rFonts w:ascii="Times New Roman" w:eastAsia="DengXian" w:hAnsi="Times New Roman" w:cs="Times New Roman"/>
          <w:sz w:val="24"/>
        </w:rPr>
        <w:t>highly complex metagenomes in th</w:t>
      </w:r>
      <w:r w:rsidR="009B737F" w:rsidRPr="007F7DD1">
        <w:rPr>
          <w:rFonts w:ascii="Times New Roman" w:eastAsia="DengXian" w:hAnsi="Times New Roman" w:cs="Times New Roman"/>
          <w:sz w:val="24"/>
        </w:rPr>
        <w:t>e present</w:t>
      </w:r>
      <w:r w:rsidR="00D95532" w:rsidRPr="007F7DD1">
        <w:rPr>
          <w:rFonts w:ascii="Times New Roman" w:eastAsia="DengXian" w:hAnsi="Times New Roman" w:cs="Times New Roman"/>
          <w:sz w:val="24"/>
        </w:rPr>
        <w:t xml:space="preserve"> study</w:t>
      </w:r>
      <w:r w:rsidR="008C79B8" w:rsidRPr="007F7DD1">
        <w:rPr>
          <w:rFonts w:ascii="Times New Roman" w:eastAsia="DengXian" w:hAnsi="Times New Roman" w:cs="Times New Roman"/>
          <w:sz w:val="24"/>
        </w:rPr>
        <w:t xml:space="preserve"> </w:t>
      </w:r>
      <w:r w:rsidR="00D95532" w:rsidRPr="007F7DD1">
        <w:rPr>
          <w:rFonts w:ascii="Times New Roman" w:eastAsia="DengXian" w:hAnsi="Times New Roman" w:cs="Times New Roman"/>
          <w:sz w:val="24"/>
        </w:rPr>
        <w:fldChar w:fldCharType="begin"/>
      </w:r>
      <w:r w:rsidR="000C299D" w:rsidRPr="007F7DD1">
        <w:rPr>
          <w:rFonts w:ascii="Times New Roman" w:eastAsia="DengXian" w:hAnsi="Times New Roman" w:cs="Times New Roman"/>
          <w:sz w:val="24"/>
        </w:rPr>
        <w:instrText xml:space="preserve"> ADDIN EN.CITE &lt;EndNote&gt;&lt;Cite&gt;&lt;Author&gt;Liu&lt;/Author&gt;&lt;Year&gt;2021&lt;/Year&gt;&lt;RecNum&gt;407&lt;/RecNum&gt;&lt;DisplayText&gt;(Liu et al., 2021)&lt;/DisplayText&gt;&lt;record&gt;&lt;rec-number&gt;407&lt;/rec-number&gt;&lt;foreign-keys&gt;&lt;key app="EN" db-id="sefed0z04ezp0sed9d8vfaa8fzzetfa2v9rv" timestamp="1635906831"&gt;407&lt;/key&gt;&lt;/foreign-keys&gt;&lt;ref-type name="Journal Article"&gt;17&lt;/ref-type&gt;&lt;contributors&gt;&lt;authors&gt;&lt;author&gt;Liu, Lei&lt;/author&gt;&lt;author&gt;Wang, Yulin&lt;/author&gt;&lt;author&gt;Yang, Yu&lt;/author&gt;&lt;author&gt;Wang, Depeng&lt;/author&gt;&lt;author&gt;Cheng, Suk Hang&lt;/author&gt;&lt;author&gt;Zheng, Chunmiao&lt;/author&gt;&lt;author&gt;Zhang, Tong&lt;/author&gt;&lt;/authors&gt;&lt;/contributors&gt;&lt;titles&gt;&lt;title&gt;Charting the complexity of the activated sludge microbiome through a hybrid sequencing strategy&lt;/title&gt;&lt;secondary-title&gt;Microbiome&lt;/secondary-title&gt;&lt;/titles&gt;&lt;periodical&gt;&lt;full-title&gt;Microbiome&lt;/full-title&gt;&lt;/periodical&gt;&lt;pages&gt;205&lt;/pages&gt;&lt;volume&gt;9&lt;/volume&gt;&lt;number&gt;1&lt;/number&gt;&lt;dates&gt;&lt;year&gt;2021&lt;/year&gt;&lt;pub-dates&gt;&lt;date&gt;2021/10/15&lt;/date&gt;&lt;/pub-dates&gt;&lt;/dates&gt;&lt;isbn&gt;2049-2618&lt;/isbn&gt;&lt;urls&gt;&lt;related-urls&gt;&lt;url&gt;https://doi.org/10.1186/s40168-021-01155-1&lt;/url&gt;&lt;/related-urls&gt;&lt;/urls&gt;&lt;electronic-resource-num&gt;10.1186/s40168-021-01155-1&lt;/electronic-resource-num&gt;&lt;/record&gt;&lt;/Cite&gt;&lt;/EndNote&gt;</w:instrText>
      </w:r>
      <w:r w:rsidR="00D95532" w:rsidRPr="007F7DD1">
        <w:rPr>
          <w:rFonts w:ascii="Times New Roman" w:eastAsia="DengXian" w:hAnsi="Times New Roman" w:cs="Times New Roman"/>
          <w:sz w:val="24"/>
        </w:rPr>
        <w:fldChar w:fldCharType="separate"/>
      </w:r>
      <w:r w:rsidR="000C299D" w:rsidRPr="007F7DD1">
        <w:rPr>
          <w:rFonts w:ascii="Times New Roman" w:eastAsia="DengXian" w:hAnsi="Times New Roman" w:cs="Times New Roman"/>
          <w:noProof/>
          <w:sz w:val="24"/>
        </w:rPr>
        <w:t>(Liu et al., 2021)</w:t>
      </w:r>
      <w:r w:rsidR="00D95532" w:rsidRPr="007F7DD1">
        <w:rPr>
          <w:rFonts w:ascii="Times New Roman" w:eastAsia="DengXian" w:hAnsi="Times New Roman" w:cs="Times New Roman"/>
          <w:sz w:val="24"/>
        </w:rPr>
        <w:fldChar w:fldCharType="end"/>
      </w:r>
      <w:r w:rsidR="00D95532" w:rsidRPr="00FF5279">
        <w:rPr>
          <w:rFonts w:ascii="Times New Roman" w:eastAsia="DengXian" w:hAnsi="Times New Roman" w:cs="Times New Roman"/>
          <w:sz w:val="24"/>
        </w:rPr>
        <w:t xml:space="preserve">. </w:t>
      </w:r>
      <w:r w:rsidR="00F233C4" w:rsidRPr="007F7DD1">
        <w:rPr>
          <w:rFonts w:ascii="Times New Roman" w:eastAsia="DengXian" w:hAnsi="Times New Roman" w:cs="Times New Roman"/>
          <w:sz w:val="24"/>
        </w:rPr>
        <w:t>The recovered</w:t>
      </w:r>
      <w:r w:rsidR="00784727" w:rsidRPr="007F7DD1">
        <w:rPr>
          <w:rFonts w:ascii="Times New Roman" w:eastAsia="DengXian" w:hAnsi="Times New Roman" w:cs="Times New Roman"/>
          <w:sz w:val="24"/>
        </w:rPr>
        <w:t xml:space="preserve"> metagenome-assembled genomes (MAGs)</w:t>
      </w:r>
      <w:r w:rsidR="00F233C4" w:rsidRPr="007F7DD1">
        <w:rPr>
          <w:rFonts w:ascii="Times New Roman" w:eastAsia="DengXian" w:hAnsi="Times New Roman" w:cs="Times New Roman"/>
          <w:sz w:val="24"/>
        </w:rPr>
        <w:t xml:space="preserve"> were dereplicated using dRep (v2.</w:t>
      </w:r>
      <w:r w:rsidR="005D6401" w:rsidRPr="007F7DD1">
        <w:rPr>
          <w:rFonts w:ascii="Times New Roman" w:eastAsia="DengXian" w:hAnsi="Times New Roman" w:cs="Times New Roman"/>
          <w:sz w:val="24"/>
        </w:rPr>
        <w:t>6</w:t>
      </w:r>
      <w:r w:rsidR="00F233C4" w:rsidRPr="007F7DD1">
        <w:rPr>
          <w:rFonts w:ascii="Times New Roman" w:eastAsia="DengXian" w:hAnsi="Times New Roman" w:cs="Times New Roman"/>
          <w:sz w:val="24"/>
        </w:rPr>
        <w:t>.</w:t>
      </w:r>
      <w:r w:rsidR="005D6401" w:rsidRPr="007F7DD1">
        <w:rPr>
          <w:rFonts w:ascii="Times New Roman" w:eastAsia="DengXian" w:hAnsi="Times New Roman" w:cs="Times New Roman"/>
          <w:sz w:val="24"/>
        </w:rPr>
        <w:t>2</w:t>
      </w:r>
      <w:r w:rsidR="00F233C4" w:rsidRPr="007F7DD1">
        <w:rPr>
          <w:rFonts w:ascii="Times New Roman" w:eastAsia="DengXian" w:hAnsi="Times New Roman" w:cs="Times New Roman"/>
          <w:sz w:val="24"/>
        </w:rPr>
        <w:t>)</w:t>
      </w:r>
      <w:r w:rsidR="00570AED" w:rsidRPr="007F7DD1">
        <w:rPr>
          <w:rFonts w:ascii="Times New Roman" w:eastAsia="DengXian" w:hAnsi="Times New Roman" w:cs="Times New Roman"/>
          <w:sz w:val="24"/>
        </w:rPr>
        <w:t xml:space="preserve"> </w:t>
      </w:r>
      <w:r w:rsidR="00570AED" w:rsidRPr="007F7DD1">
        <w:rPr>
          <w:rFonts w:ascii="Times New Roman" w:eastAsia="DengXian" w:hAnsi="Times New Roman" w:cs="Times New Roman"/>
          <w:sz w:val="24"/>
        </w:rPr>
        <w:fldChar w:fldCharType="begin"/>
      </w:r>
      <w:r w:rsidR="000C299D" w:rsidRPr="007F7DD1">
        <w:rPr>
          <w:rFonts w:ascii="Times New Roman" w:eastAsia="DengXian" w:hAnsi="Times New Roman" w:cs="Times New Roman"/>
          <w:sz w:val="24"/>
        </w:rPr>
        <w:instrText xml:space="preserve"> ADDIN EN.CITE &lt;EndNote&gt;&lt;Cite&gt;&lt;Author&gt;Olm&lt;/Author&gt;&lt;Year&gt;2017&lt;/Year&gt;&lt;RecNum&gt;485&lt;/RecNum&gt;&lt;DisplayText&gt;(Olm et al., 2017)&lt;/DisplayText&gt;&lt;record&gt;&lt;rec-number&gt;485&lt;/rec-number&gt;&lt;foreign-keys&gt;&lt;key app="EN" db-id="sefed0z04ezp0sed9d8vfaa8fzzetfa2v9rv" timestamp="1649297870"&gt;485&lt;/key&gt;&lt;/foreign-keys&gt;&lt;ref-type name="Journal Article"&gt;17&lt;/ref-type&gt;&lt;contributors&gt;&lt;authors&gt;&lt;author&gt;Olm, Matthew R.&lt;/author&gt;&lt;author&gt;Brown, Christopher T.&lt;/author&gt;&lt;author&gt;Brooks, Brandon&lt;/author&gt;&lt;author&gt;Banfield, Jillian F.&lt;/author&gt;&lt;/authors&gt;&lt;/contributors&gt;&lt;titles&gt;&lt;title&gt;dRep: a tool for fast and accurate genomic comparisons that enables improved genome recovery from metagenomes through de-replication&lt;/title&gt;&lt;secondary-title&gt;The ISME Journal&lt;/secondary-title&gt;&lt;/titles&gt;&lt;periodical&gt;&lt;full-title&gt;The ISME journal&lt;/full-title&gt;&lt;/periodical&gt;&lt;pages&gt;2864-2868&lt;/pages&gt;&lt;volume&gt;11&lt;/volume&gt;&lt;number&gt;12&lt;/number&gt;&lt;dates&gt;&lt;year&gt;2017&lt;/year&gt;&lt;pub-dates&gt;&lt;date&gt;2017/12/01&lt;/date&gt;&lt;/pub-dates&gt;&lt;/dates&gt;&lt;isbn&gt;1751-7370&lt;/isbn&gt;&lt;urls&gt;&lt;related-urls&gt;&lt;url&gt;https://doi.org/10.1038/ismej.2017.126&lt;/url&gt;&lt;/related-urls&gt;&lt;/urls&gt;&lt;electronic-resource-num&gt;10.1038/ismej.2017.126&lt;/electronic-resource-num&gt;&lt;/record&gt;&lt;/Cite&gt;&lt;/EndNote&gt;</w:instrText>
      </w:r>
      <w:r w:rsidR="00570AED" w:rsidRPr="007F7DD1">
        <w:rPr>
          <w:rFonts w:ascii="Times New Roman" w:eastAsia="DengXian" w:hAnsi="Times New Roman" w:cs="Times New Roman"/>
          <w:sz w:val="24"/>
        </w:rPr>
        <w:fldChar w:fldCharType="separate"/>
      </w:r>
      <w:r w:rsidR="000C299D" w:rsidRPr="007F7DD1">
        <w:rPr>
          <w:rFonts w:ascii="Times New Roman" w:eastAsia="DengXian" w:hAnsi="Times New Roman" w:cs="Times New Roman"/>
          <w:noProof/>
          <w:sz w:val="24"/>
        </w:rPr>
        <w:t>(Olm et al., 2017)</w:t>
      </w:r>
      <w:r w:rsidR="00570AED" w:rsidRPr="007F7DD1">
        <w:rPr>
          <w:rFonts w:ascii="Times New Roman" w:eastAsia="DengXian" w:hAnsi="Times New Roman" w:cs="Times New Roman"/>
          <w:sz w:val="24"/>
        </w:rPr>
        <w:fldChar w:fldCharType="end"/>
      </w:r>
      <w:r w:rsidR="00F233C4" w:rsidRPr="00FF5279">
        <w:rPr>
          <w:rFonts w:ascii="Times New Roman" w:eastAsia="DengXian" w:hAnsi="Times New Roman" w:cs="Times New Roman"/>
          <w:sz w:val="24"/>
        </w:rPr>
        <w:t xml:space="preserve"> with an </w:t>
      </w:r>
      <w:r w:rsidR="000C5F5E" w:rsidRPr="007F7DD1">
        <w:rPr>
          <w:rFonts w:ascii="Times New Roman" w:eastAsia="DengXian" w:hAnsi="Times New Roman" w:cs="Times New Roman"/>
          <w:color w:val="000000" w:themeColor="text1"/>
          <w:sz w:val="24"/>
        </w:rPr>
        <w:t>average nucleotide identity</w:t>
      </w:r>
      <w:r w:rsidR="000C5F5E" w:rsidRPr="007F7DD1">
        <w:rPr>
          <w:rFonts w:ascii="Times New Roman" w:eastAsia="DengXian" w:hAnsi="Times New Roman" w:cs="Times New Roman"/>
          <w:sz w:val="24"/>
        </w:rPr>
        <w:t xml:space="preserve"> (</w:t>
      </w:r>
      <w:r w:rsidR="00F233C4" w:rsidRPr="007F7DD1">
        <w:rPr>
          <w:rFonts w:ascii="Times New Roman" w:eastAsia="DengXian" w:hAnsi="Times New Roman" w:cs="Times New Roman"/>
          <w:sz w:val="24"/>
        </w:rPr>
        <w:t>ANI</w:t>
      </w:r>
      <w:r w:rsidR="000C5F5E" w:rsidRPr="007F7DD1">
        <w:rPr>
          <w:rFonts w:ascii="Times New Roman" w:eastAsia="DengXian" w:hAnsi="Times New Roman" w:cs="Times New Roman"/>
          <w:sz w:val="24"/>
        </w:rPr>
        <w:t>)</w:t>
      </w:r>
      <w:r w:rsidR="00F233C4" w:rsidRPr="007F7DD1">
        <w:rPr>
          <w:rFonts w:ascii="Times New Roman" w:eastAsia="DengXian" w:hAnsi="Times New Roman" w:cs="Times New Roman"/>
          <w:sz w:val="24"/>
        </w:rPr>
        <w:t xml:space="preserve"> cutoff of 99% and minimum completeness of 50%. </w:t>
      </w:r>
      <w:r w:rsidR="00144C78" w:rsidRPr="007F7DD1">
        <w:rPr>
          <w:rFonts w:ascii="Times New Roman" w:eastAsia="DengXian" w:hAnsi="Times New Roman" w:cs="Times New Roman"/>
          <w:sz w:val="24"/>
        </w:rPr>
        <w:t>CheckM (v1.1.</w:t>
      </w:r>
      <w:r w:rsidR="004B580B" w:rsidRPr="007F7DD1">
        <w:rPr>
          <w:rFonts w:ascii="Times New Roman" w:eastAsia="DengXian" w:hAnsi="Times New Roman" w:cs="Times New Roman"/>
          <w:sz w:val="24"/>
        </w:rPr>
        <w:t>3</w:t>
      </w:r>
      <w:r w:rsidR="00144C78" w:rsidRPr="007F7DD1">
        <w:rPr>
          <w:rFonts w:ascii="Times New Roman" w:eastAsia="DengXian" w:hAnsi="Times New Roman" w:cs="Times New Roman"/>
          <w:sz w:val="24"/>
        </w:rPr>
        <w:t xml:space="preserve">) </w:t>
      </w:r>
      <w:r w:rsidR="00144C78" w:rsidRPr="007F7DD1">
        <w:rPr>
          <w:rFonts w:ascii="Times New Roman" w:eastAsia="DengXian" w:hAnsi="Times New Roman" w:cs="Times New Roman"/>
          <w:sz w:val="24"/>
        </w:rPr>
        <w:fldChar w:fldCharType="begin">
          <w:fldData xml:space="preserve">PEVuZE5vdGU+PENpdGU+PEF1dGhvcj5QYXJrczwvQXV0aG9yPjxZZWFyPjIwMTU8L1llYXI+PFJl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</w:fldData>
        </w:fldChar>
      </w:r>
      <w:r w:rsidR="000C299D" w:rsidRPr="007F7DD1">
        <w:rPr>
          <w:rFonts w:ascii="Times New Roman" w:eastAsia="DengXian" w:hAnsi="Times New Roman" w:cs="Times New Roman"/>
          <w:sz w:val="24"/>
        </w:rPr>
        <w:instrText xml:space="preserve"> ADDIN EN.CITE </w:instrText>
      </w:r>
      <w:r w:rsidR="000C299D" w:rsidRPr="007F7DD1">
        <w:rPr>
          <w:rFonts w:ascii="Times New Roman" w:eastAsia="DengXian" w:hAnsi="Times New Roman" w:cs="Times New Roman"/>
          <w:sz w:val="24"/>
        </w:rPr>
        <w:fldChar w:fldCharType="begin">
          <w:fldData xml:space="preserve">PEVuZE5vdGU+PENpdGU+PEF1dGhvcj5QYXJrczwvQXV0aG9yPjxZZWFyPjIwMTU8L1llYXI+PFJl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</w:fldData>
        </w:fldChar>
      </w:r>
      <w:r w:rsidR="000C299D" w:rsidRPr="007F7DD1">
        <w:rPr>
          <w:rFonts w:ascii="Times New Roman" w:eastAsia="DengXian" w:hAnsi="Times New Roman" w:cs="Times New Roman"/>
          <w:sz w:val="24"/>
        </w:rPr>
        <w:instrText xml:space="preserve"> ADDIN EN.CITE.DATA </w:instrText>
      </w:r>
      <w:r w:rsidR="000C299D" w:rsidRPr="007F7DD1">
        <w:rPr>
          <w:rFonts w:ascii="Times New Roman" w:eastAsia="DengXian" w:hAnsi="Times New Roman" w:cs="Times New Roman"/>
          <w:sz w:val="24"/>
        </w:rPr>
      </w:r>
      <w:r w:rsidR="000C299D" w:rsidRPr="007F7DD1">
        <w:rPr>
          <w:rFonts w:ascii="Times New Roman" w:eastAsia="DengXian" w:hAnsi="Times New Roman" w:cs="Times New Roman"/>
          <w:sz w:val="24"/>
        </w:rPr>
        <w:fldChar w:fldCharType="end"/>
      </w:r>
      <w:r w:rsidR="00144C78" w:rsidRPr="007F7DD1">
        <w:rPr>
          <w:rFonts w:ascii="Times New Roman" w:eastAsia="DengXian" w:hAnsi="Times New Roman" w:cs="Times New Roman"/>
          <w:sz w:val="24"/>
        </w:rPr>
      </w:r>
      <w:r w:rsidR="00144C78" w:rsidRPr="007F7DD1">
        <w:rPr>
          <w:rFonts w:ascii="Times New Roman" w:eastAsia="DengXian" w:hAnsi="Times New Roman" w:cs="Times New Roman"/>
          <w:sz w:val="24"/>
        </w:rPr>
        <w:fldChar w:fldCharType="separate"/>
      </w:r>
      <w:r w:rsidR="000C299D" w:rsidRPr="007F7DD1">
        <w:rPr>
          <w:rFonts w:ascii="Times New Roman" w:eastAsia="DengXian" w:hAnsi="Times New Roman" w:cs="Times New Roman"/>
          <w:noProof/>
          <w:sz w:val="24"/>
        </w:rPr>
        <w:t>(Parks et al., 2015)</w:t>
      </w:r>
      <w:r w:rsidR="00144C78" w:rsidRPr="007F7DD1">
        <w:rPr>
          <w:rFonts w:ascii="Times New Roman" w:eastAsia="DengXian" w:hAnsi="Times New Roman" w:cs="Times New Roman"/>
          <w:sz w:val="24"/>
        </w:rPr>
        <w:fldChar w:fldCharType="end"/>
      </w:r>
      <w:r w:rsidR="00144C78" w:rsidRPr="00FF5279">
        <w:rPr>
          <w:rFonts w:ascii="Times New Roman" w:eastAsia="DengXian" w:hAnsi="Times New Roman" w:cs="Times New Roman"/>
          <w:sz w:val="24"/>
        </w:rPr>
        <w:t xml:space="preserve"> was used to estimate the </w:t>
      </w:r>
      <w:r w:rsidR="00D95CCA" w:rsidRPr="007F7DD1">
        <w:rPr>
          <w:rFonts w:ascii="Times New Roman" w:eastAsia="DengXian" w:hAnsi="Times New Roman" w:cs="Times New Roman"/>
          <w:sz w:val="24"/>
        </w:rPr>
        <w:t>quality</w:t>
      </w:r>
      <w:r w:rsidR="00D95CCA" w:rsidRPr="007F7DD1">
        <w:rPr>
          <w:rFonts w:ascii="Times New Roman" w:eastAsia="DengXian" w:hAnsi="Times New Roman" w:cs="Times New Roman" w:hint="eastAsia"/>
          <w:sz w:val="24"/>
        </w:rPr>
        <w:t xml:space="preserve"> </w:t>
      </w:r>
      <w:r w:rsidR="00144C78" w:rsidRPr="007F7DD1">
        <w:rPr>
          <w:rFonts w:ascii="Times New Roman" w:eastAsia="DengXian" w:hAnsi="Times New Roman" w:cs="Times New Roman"/>
          <w:sz w:val="24"/>
        </w:rPr>
        <w:t xml:space="preserve">of </w:t>
      </w:r>
      <w:bookmarkStart w:id="77" w:name="OLE_LINK209"/>
      <w:bookmarkStart w:id="78" w:name="OLE_LINK210"/>
      <w:r w:rsidR="00144C78" w:rsidRPr="007F7DD1">
        <w:rPr>
          <w:rFonts w:ascii="Times New Roman" w:eastAsia="DengXian" w:hAnsi="Times New Roman" w:cs="Times New Roman"/>
          <w:sz w:val="24"/>
        </w:rPr>
        <w:t>the</w:t>
      </w:r>
      <w:r w:rsidR="00784727" w:rsidRPr="007F7DD1">
        <w:rPr>
          <w:rFonts w:ascii="Times New Roman" w:eastAsia="DengXian" w:hAnsi="Times New Roman" w:cs="Times New Roman"/>
          <w:sz w:val="24"/>
        </w:rPr>
        <w:t xml:space="preserve"> MAGs</w:t>
      </w:r>
      <w:bookmarkEnd w:id="77"/>
      <w:bookmarkEnd w:id="78"/>
      <w:r w:rsidR="00144C78" w:rsidRPr="007F7DD1">
        <w:rPr>
          <w:rFonts w:ascii="Times New Roman" w:eastAsia="DengXian" w:hAnsi="Times New Roman" w:cs="Times New Roman"/>
          <w:sz w:val="24"/>
        </w:rPr>
        <w:t>, and only those MAGs with</w:t>
      </w:r>
      <w:r w:rsidR="00BD7A58" w:rsidRPr="007F7DD1">
        <w:rPr>
          <w:rFonts w:ascii="Times New Roman" w:eastAsia="DengXian" w:hAnsi="Times New Roman" w:cs="Times New Roman"/>
          <w:sz w:val="24"/>
        </w:rPr>
        <w:t xml:space="preserve"> </w:t>
      </w:r>
      <w:r w:rsidR="00BD7A58" w:rsidRPr="007F7DD1">
        <w:rPr>
          <w:rFonts w:ascii="Times New Roman" w:hAnsi="Times New Roman" w:cs="Times New Roman"/>
          <w:color w:val="000000"/>
          <w:kern w:val="0"/>
          <w:sz w:val="24"/>
        </w:rPr>
        <w:t>≥</w:t>
      </w:r>
      <w:r w:rsidR="00144C78" w:rsidRPr="007F7DD1">
        <w:rPr>
          <w:rFonts w:ascii="Times New Roman" w:eastAsia="DengXian" w:hAnsi="Times New Roman" w:cs="Times New Roman"/>
          <w:sz w:val="24"/>
        </w:rPr>
        <w:t xml:space="preserve">50% completeness and </w:t>
      </w:r>
      <w:r w:rsidR="00BD7A58" w:rsidRPr="007F7DD1">
        <w:rPr>
          <w:rFonts w:ascii="Times New Roman" w:hAnsi="Times New Roman" w:cs="Times New Roman"/>
          <w:color w:val="000000"/>
          <w:kern w:val="0"/>
          <w:sz w:val="24"/>
        </w:rPr>
        <w:t>≤</w:t>
      </w:r>
      <w:r w:rsidR="00144C78" w:rsidRPr="007F7DD1">
        <w:rPr>
          <w:rFonts w:ascii="Times New Roman" w:eastAsia="DengXian" w:hAnsi="Times New Roman" w:cs="Times New Roman"/>
          <w:sz w:val="24"/>
        </w:rPr>
        <w:t xml:space="preserve">10% contamination were selected for the subsequent analyses. The relative abundance of the recovered MAGs was calculated using </w:t>
      </w:r>
      <w:bookmarkStart w:id="79" w:name="OLE_LINK53"/>
      <w:bookmarkStart w:id="80" w:name="OLE_LINK54"/>
      <w:r w:rsidR="00144C78" w:rsidRPr="007F7DD1">
        <w:rPr>
          <w:rFonts w:ascii="Times New Roman" w:eastAsia="DengXian" w:hAnsi="Times New Roman" w:cs="Times New Roman"/>
          <w:sz w:val="24"/>
        </w:rPr>
        <w:t xml:space="preserve">CoverM </w:t>
      </w:r>
      <w:bookmarkStart w:id="81" w:name="OLE_LINK99"/>
      <w:bookmarkStart w:id="82" w:name="OLE_LINK100"/>
      <w:r w:rsidR="00144C78" w:rsidRPr="007F7DD1">
        <w:rPr>
          <w:rFonts w:ascii="Times New Roman" w:eastAsia="DengXian" w:hAnsi="Times New Roman" w:cs="Times New Roman"/>
          <w:sz w:val="24"/>
        </w:rPr>
        <w:t>(v0.4.0) (</w:t>
      </w:r>
      <w:hyperlink r:id="rId7" w:history="1">
        <w:r w:rsidR="00144C78" w:rsidRPr="007F7DD1">
          <w:rPr>
            <w:rStyle w:val="a9"/>
            <w:rFonts w:ascii="Times New Roman" w:eastAsia="DengXian" w:hAnsi="Times New Roman" w:cs="Times New Roman"/>
            <w:sz w:val="24"/>
          </w:rPr>
          <w:t>https://github.com/wwood/CoverM</w:t>
        </w:r>
      </w:hyperlink>
      <w:r w:rsidR="00144C78" w:rsidRPr="00FF5279">
        <w:rPr>
          <w:rFonts w:ascii="Times New Roman" w:eastAsia="DengXian" w:hAnsi="Times New Roman" w:cs="Times New Roman"/>
          <w:sz w:val="24"/>
        </w:rPr>
        <w:t>)</w:t>
      </w:r>
      <w:bookmarkEnd w:id="81"/>
      <w:bookmarkEnd w:id="82"/>
      <w:r w:rsidR="00144C78" w:rsidRPr="00FF5279">
        <w:rPr>
          <w:rFonts w:ascii="Times New Roman" w:eastAsia="DengXian" w:hAnsi="Times New Roman" w:cs="Times New Roman"/>
          <w:sz w:val="24"/>
        </w:rPr>
        <w:t xml:space="preserve"> </w:t>
      </w:r>
      <w:bookmarkStart w:id="83" w:name="OLE_LINK254"/>
      <w:bookmarkStart w:id="84" w:name="OLE_LINK255"/>
      <w:r w:rsidR="00144C78" w:rsidRPr="00FF5279">
        <w:rPr>
          <w:rFonts w:ascii="Times New Roman" w:eastAsia="DengXian" w:hAnsi="Times New Roman" w:cs="Times New Roman"/>
          <w:sz w:val="24"/>
        </w:rPr>
        <w:t>with the</w:t>
      </w:r>
      <w:r w:rsidR="00C21E2E" w:rsidRPr="007F7DD1">
        <w:rPr>
          <w:rFonts w:ascii="Times New Roman" w:eastAsia="DengXian" w:hAnsi="Times New Roman" w:cs="Times New Roman"/>
          <w:sz w:val="24"/>
        </w:rPr>
        <w:t xml:space="preserve"> </w:t>
      </w:r>
      <w:r w:rsidR="0078008C" w:rsidRPr="007F7DD1">
        <w:rPr>
          <w:rFonts w:ascii="Times New Roman" w:eastAsia="DengXian" w:hAnsi="Times New Roman" w:cs="Times New Roman" w:hint="eastAsia"/>
          <w:sz w:val="24"/>
        </w:rPr>
        <w:t>parameters</w:t>
      </w:r>
      <w:r w:rsidR="00A55CA6" w:rsidRPr="007F7DD1">
        <w:rPr>
          <w:rFonts w:ascii="Times New Roman" w:eastAsia="DengXian" w:hAnsi="Times New Roman" w:cs="Times New Roman"/>
          <w:sz w:val="24"/>
        </w:rPr>
        <w:t xml:space="preserve"> </w:t>
      </w:r>
      <w:r w:rsidR="00A6115D" w:rsidRPr="007F7DD1">
        <w:rPr>
          <w:rFonts w:ascii="Times New Roman" w:eastAsia="DengXian" w:hAnsi="Times New Roman" w:cs="Times New Roman"/>
          <w:sz w:val="24"/>
        </w:rPr>
        <w:t xml:space="preserve">of </w:t>
      </w:r>
      <w:r w:rsidR="00A55CA6" w:rsidRPr="007F7DD1">
        <w:rPr>
          <w:rFonts w:ascii="Times New Roman" w:eastAsia="DengXian" w:hAnsi="Times New Roman" w:cs="Times New Roman"/>
          <w:sz w:val="24"/>
        </w:rPr>
        <w:t>90% read-p</w:t>
      </w:r>
      <w:r w:rsidR="00DB342D" w:rsidRPr="007F7DD1">
        <w:rPr>
          <w:rFonts w:ascii="Times New Roman" w:eastAsia="DengXian" w:hAnsi="Times New Roman" w:cs="Times New Roman"/>
          <w:sz w:val="24"/>
        </w:rPr>
        <w:t>er</w:t>
      </w:r>
      <w:r w:rsidR="00A55CA6" w:rsidRPr="007F7DD1">
        <w:rPr>
          <w:rFonts w:ascii="Times New Roman" w:eastAsia="DengXian" w:hAnsi="Times New Roman" w:cs="Times New Roman"/>
          <w:sz w:val="24"/>
        </w:rPr>
        <w:t>cent-identi</w:t>
      </w:r>
      <w:r w:rsidR="005527C0" w:rsidRPr="007F7DD1">
        <w:rPr>
          <w:rFonts w:ascii="Times New Roman" w:eastAsia="DengXian" w:hAnsi="Times New Roman" w:cs="Times New Roman"/>
          <w:sz w:val="24"/>
        </w:rPr>
        <w:t>ty and 80% read-aligned</w:t>
      </w:r>
      <w:r w:rsidR="00FA1218" w:rsidRPr="007F7DD1">
        <w:rPr>
          <w:rFonts w:ascii="Times New Roman" w:eastAsia="DengXian" w:hAnsi="Times New Roman" w:cs="Times New Roman"/>
          <w:sz w:val="24"/>
        </w:rPr>
        <w:t>-</w:t>
      </w:r>
      <w:r w:rsidR="005527C0" w:rsidRPr="007F7DD1">
        <w:rPr>
          <w:rFonts w:ascii="Times New Roman" w:eastAsia="DengXian" w:hAnsi="Times New Roman" w:cs="Times New Roman"/>
          <w:sz w:val="24"/>
        </w:rPr>
        <w:t>p</w:t>
      </w:r>
      <w:r w:rsidR="00FA1218" w:rsidRPr="007F7DD1">
        <w:rPr>
          <w:rFonts w:ascii="Times New Roman" w:eastAsia="DengXian" w:hAnsi="Times New Roman" w:cs="Times New Roman" w:hint="eastAsia"/>
          <w:sz w:val="24"/>
        </w:rPr>
        <w:t>er</w:t>
      </w:r>
      <w:r w:rsidR="005527C0" w:rsidRPr="007F7DD1">
        <w:rPr>
          <w:rFonts w:ascii="Times New Roman" w:eastAsia="DengXian" w:hAnsi="Times New Roman" w:cs="Times New Roman"/>
          <w:sz w:val="24"/>
        </w:rPr>
        <w:t>cent</w:t>
      </w:r>
      <w:bookmarkEnd w:id="83"/>
      <w:bookmarkEnd w:id="84"/>
      <w:r w:rsidR="00144C78" w:rsidRPr="007F7DD1">
        <w:rPr>
          <w:rFonts w:ascii="Times New Roman" w:eastAsia="DengXian" w:hAnsi="Times New Roman" w:cs="Times New Roman"/>
          <w:sz w:val="24"/>
        </w:rPr>
        <w:t xml:space="preserve">. </w:t>
      </w:r>
      <w:bookmarkStart w:id="85" w:name="OLE_LINK199"/>
      <w:bookmarkStart w:id="86" w:name="OLE_LINK200"/>
      <w:bookmarkEnd w:id="79"/>
      <w:bookmarkEnd w:id="80"/>
      <w:r w:rsidR="00BB67C0" w:rsidRPr="007F7DD1">
        <w:rPr>
          <w:rFonts w:ascii="Times New Roman" w:eastAsia="DengXian" w:hAnsi="Times New Roman" w:cs="Times New Roman"/>
          <w:kern w:val="0"/>
          <w:sz w:val="24"/>
        </w:rPr>
        <w:t xml:space="preserve">Prodigal (v2.6.3) </w:t>
      </w:r>
      <w:r w:rsidR="00BB67C0" w:rsidRPr="007F7DD1">
        <w:rPr>
          <w:rFonts w:ascii="Times New Roman" w:eastAsia="DengXian" w:hAnsi="Times New Roman" w:cs="Times New Roman"/>
          <w:kern w:val="0"/>
          <w:sz w:val="24"/>
        </w:rPr>
        <w:fldChar w:fldCharType="begin"/>
      </w:r>
      <w:r w:rsidR="000C299D" w:rsidRPr="007F7DD1">
        <w:rPr>
          <w:rFonts w:ascii="Times New Roman" w:eastAsia="DengXian" w:hAnsi="Times New Roman" w:cs="Times New Roman"/>
          <w:kern w:val="0"/>
          <w:sz w:val="24"/>
        </w:rPr>
        <w:instrText xml:space="preserve"> ADDIN EN.CITE &lt;EndNote&gt;&lt;Cite&gt;&lt;Author&gt;Hyatt&lt;/Author&gt;&lt;Year&gt;2010&lt;/Year&gt;&lt;RecNum&gt;191&lt;/RecNum&gt;&lt;DisplayText&gt;(Hyatt et al., 2010)&lt;/DisplayText&gt;&lt;record&gt;&lt;rec-number&gt;191&lt;/rec-number&gt;&lt;foreign-keys&gt;&lt;key app="EN" db-id="sefed0z04ezp0sed9d8vfaa8fzzetfa2v9rv" timestamp="1603280562"&gt;191&lt;/key&gt;&lt;/foreign-keys&gt;&lt;ref-type name="Journal Article"&gt;17&lt;/ref-type&gt;&lt;contributors&gt;&lt;authors&gt;&lt;author&gt;Hyatt, Doug&lt;/author&gt;&lt;author&gt;Chen, Gwo-Liang&lt;/author&gt;&lt;author&gt;LoCascio, Philip F&lt;/author&gt;&lt;author&gt;Land, Miriam L&lt;/author&gt;&lt;author&gt;Larimer, Frank W&lt;/author&gt;&lt;author&gt;Hauser, Loren J&lt;/author&gt;&lt;/authors&gt;&lt;/contributors&gt;&lt;auth-address&gt;Computational Biology and Bioinformatics Group, Oak Ridge National Laboratory, Oak Ridge, TN 37831, USA. hyattpd@ornl.gov&lt;/auth-address&gt;&lt;titles&gt;&lt;title&gt;Prodigal: prokaryotic gene recognition and translation initiation site identification&lt;/title&gt;&lt;secondary-title&gt;BMC Bioinformatics&lt;/secondary-title&gt;&lt;/titles&gt;&lt;periodical&gt;&lt;full-title&gt;BMC Bioinformatics&lt;/full-title&gt;&lt;abbr-1&gt;BMC Bioinformatics&lt;/abbr-1&gt;&lt;abbr-2&gt;BMC Bioinformatics&lt;/abbr-2&gt;&lt;/periodical&gt;&lt;pages&gt;119&lt;/pages&gt;&lt;volume&gt;11&lt;/volume&gt;&lt;number&gt;1&lt;/number&gt;&lt;edition&gt;2010/03/10&lt;/edition&gt;&lt;keywords&gt;&lt;keyword&gt;Algorithms&lt;/keyword&gt;&lt;keyword&gt;Databases, Genetic&lt;/keyword&gt;&lt;keyword&gt;Genome, Bacterial&lt;/keyword&gt;&lt;keyword&gt;Peptide Chain Initiation, Translational/*genetics&lt;/keyword&gt;&lt;keyword&gt;Prokaryotic Cells&lt;/keyword&gt;&lt;keyword&gt;*Software&lt;/keyword&gt;&lt;/keywords&gt;&lt;dates&gt;&lt;year&gt;2010&lt;/year&gt;&lt;pub-dates&gt;&lt;date&gt;Mar 8&lt;/date&gt;&lt;/pub-dates&gt;&lt;/dates&gt;&lt;isbn&gt;1471-2105&lt;/isbn&gt;&lt;accession-num&gt;20211023&lt;/accession-num&gt;&lt;urls&gt;&lt;related-urls&gt;&lt;url&gt;https://www.ncbi.nlm.nih.gov/pubmed/20211023&lt;/url&gt;&lt;/related-urls&gt;&lt;/urls&gt;&lt;custom2&gt;PMC2848648&lt;/custom2&gt;&lt;electronic-resource-num&gt;10.1186/1471-2105-11-119&lt;/electronic-resource-num&gt;&lt;/record&gt;&lt;/Cite&gt;&lt;/EndNote&gt;</w:instrText>
      </w:r>
      <w:r w:rsidR="00BB67C0" w:rsidRPr="007F7DD1">
        <w:rPr>
          <w:rFonts w:ascii="Times New Roman" w:eastAsia="DengXian" w:hAnsi="Times New Roman" w:cs="Times New Roman"/>
          <w:kern w:val="0"/>
          <w:sz w:val="24"/>
        </w:rPr>
        <w:fldChar w:fldCharType="separate"/>
      </w:r>
      <w:r w:rsidR="000C299D" w:rsidRPr="007F7DD1">
        <w:rPr>
          <w:rFonts w:ascii="Times New Roman" w:eastAsia="DengXian" w:hAnsi="Times New Roman" w:cs="Times New Roman"/>
          <w:noProof/>
          <w:kern w:val="0"/>
          <w:sz w:val="24"/>
        </w:rPr>
        <w:t>(Hyatt et al., 2010)</w:t>
      </w:r>
      <w:r w:rsidR="00BB67C0" w:rsidRPr="007F7DD1">
        <w:rPr>
          <w:rFonts w:ascii="Times New Roman" w:eastAsia="DengXian" w:hAnsi="Times New Roman" w:cs="Times New Roman"/>
          <w:kern w:val="0"/>
          <w:sz w:val="24"/>
        </w:rPr>
        <w:fldChar w:fldCharType="end"/>
      </w:r>
      <w:r w:rsidR="00BB67C0" w:rsidRPr="00FF5279">
        <w:rPr>
          <w:rFonts w:ascii="Times New Roman" w:eastAsia="DengXian" w:hAnsi="Times New Roman" w:cs="Times New Roman"/>
          <w:kern w:val="0"/>
          <w:sz w:val="24"/>
        </w:rPr>
        <w:t xml:space="preserve"> was used for </w:t>
      </w:r>
      <w:r w:rsidR="00BB67C0" w:rsidRPr="007F7DD1">
        <w:rPr>
          <w:rFonts w:ascii="Times New Roman" w:eastAsia="DengXian" w:hAnsi="Times New Roman" w:cs="Times New Roman"/>
          <w:kern w:val="0"/>
          <w:sz w:val="24"/>
        </w:rPr>
        <w:t xml:space="preserve">open reading frames (ORFs) prediction </w:t>
      </w:r>
      <w:r w:rsidR="009A79BD" w:rsidRPr="007F7DD1">
        <w:rPr>
          <w:rFonts w:ascii="Times New Roman" w:eastAsia="DengXian" w:hAnsi="Times New Roman" w:cs="Times New Roman"/>
          <w:kern w:val="0"/>
          <w:sz w:val="24"/>
        </w:rPr>
        <w:t>from</w:t>
      </w:r>
      <w:r w:rsidR="00BB67C0" w:rsidRPr="00FF5279">
        <w:rPr>
          <w:rFonts w:ascii="Times New Roman" w:eastAsia="DengXian" w:hAnsi="Times New Roman" w:cs="Times New Roman"/>
          <w:kern w:val="0"/>
          <w:sz w:val="24"/>
        </w:rPr>
        <w:t xml:space="preserve"> </w:t>
      </w:r>
      <w:r w:rsidR="009B081D" w:rsidRPr="007F7DD1">
        <w:rPr>
          <w:rFonts w:ascii="Times New Roman" w:eastAsia="DengXian" w:hAnsi="Times New Roman" w:cs="Times New Roman" w:hint="eastAsia"/>
          <w:kern w:val="0"/>
          <w:sz w:val="24"/>
        </w:rPr>
        <w:t>the</w:t>
      </w:r>
      <w:r w:rsidR="009B081D" w:rsidRPr="007F7DD1">
        <w:rPr>
          <w:rFonts w:ascii="Times New Roman" w:eastAsia="DengXian" w:hAnsi="Times New Roman" w:cs="Times New Roman"/>
          <w:kern w:val="0"/>
          <w:sz w:val="24"/>
        </w:rPr>
        <w:t xml:space="preserve"> </w:t>
      </w:r>
      <w:r w:rsidR="009B081D" w:rsidRPr="007F7DD1">
        <w:rPr>
          <w:rFonts w:ascii="Times New Roman" w:eastAsia="DengXian" w:hAnsi="Times New Roman" w:cs="Times New Roman" w:hint="eastAsia"/>
          <w:kern w:val="0"/>
          <w:sz w:val="24"/>
        </w:rPr>
        <w:t>recovered</w:t>
      </w:r>
      <w:r w:rsidR="009B081D" w:rsidRPr="007F7DD1">
        <w:rPr>
          <w:rFonts w:ascii="Times New Roman" w:eastAsia="DengXian" w:hAnsi="Times New Roman" w:cs="Times New Roman"/>
          <w:kern w:val="0"/>
          <w:sz w:val="24"/>
        </w:rPr>
        <w:t xml:space="preserve"> </w:t>
      </w:r>
      <w:r w:rsidR="00BB67C0" w:rsidRPr="007F7DD1">
        <w:rPr>
          <w:rFonts w:ascii="Times New Roman" w:eastAsia="DengXian" w:hAnsi="Times New Roman" w:cs="Times New Roman"/>
          <w:kern w:val="0"/>
          <w:sz w:val="24"/>
        </w:rPr>
        <w:t xml:space="preserve">MAGs. </w:t>
      </w:r>
      <w:r w:rsidR="005C0EA1" w:rsidRPr="007F7DD1">
        <w:rPr>
          <w:rFonts w:ascii="Times New Roman" w:eastAsia="DengXian" w:hAnsi="Times New Roman" w:cs="Times New Roman"/>
          <w:color w:val="000000" w:themeColor="text1"/>
          <w:sz w:val="24"/>
        </w:rPr>
        <w:t>To quantify the abundance of metabolic genes involved in nitrogen</w:t>
      </w:r>
      <w:r w:rsidR="00970390" w:rsidRPr="00FF5279">
        <w:rPr>
          <w:rFonts w:ascii="Times New Roman" w:eastAsia="DengXian" w:hAnsi="Times New Roman" w:cs="Times New Roman"/>
          <w:color w:val="000000" w:themeColor="text1"/>
          <w:sz w:val="24"/>
        </w:rPr>
        <w:t xml:space="preserve"> </w:t>
      </w:r>
      <w:r w:rsidR="00970390" w:rsidRPr="007F7DD1">
        <w:rPr>
          <w:rFonts w:ascii="Times New Roman" w:eastAsia="DengXian" w:hAnsi="Times New Roman" w:cs="Times New Roman" w:hint="eastAsia"/>
          <w:color w:val="000000" w:themeColor="text1"/>
          <w:sz w:val="24"/>
        </w:rPr>
        <w:t>m</w:t>
      </w:r>
      <w:r w:rsidR="00970390" w:rsidRPr="007F7DD1">
        <w:rPr>
          <w:rFonts w:ascii="Times New Roman" w:eastAsia="DengXian" w:hAnsi="Times New Roman" w:cs="Times New Roman"/>
          <w:color w:val="000000" w:themeColor="text1"/>
          <w:sz w:val="24"/>
        </w:rPr>
        <w:t>etabolism</w:t>
      </w:r>
      <w:r w:rsidR="005C0EA1" w:rsidRPr="007F7DD1">
        <w:rPr>
          <w:rFonts w:ascii="Times New Roman" w:eastAsia="DengXian" w:hAnsi="Times New Roman" w:cs="Times New Roman"/>
          <w:color w:val="000000" w:themeColor="text1"/>
          <w:sz w:val="24"/>
        </w:rPr>
        <w:t>, metagenomic reads were mapped to the predicted and annotated ORFs from all recovered MAGs. The gene abundance was expressed as genes per million (GPM), the mapped read counts w</w:t>
      </w:r>
      <w:r w:rsidR="00296F59" w:rsidRPr="007F7DD1">
        <w:rPr>
          <w:rFonts w:ascii="Times New Roman" w:eastAsia="DengXian" w:hAnsi="Times New Roman" w:cs="Times New Roman"/>
          <w:color w:val="000000" w:themeColor="text1"/>
          <w:sz w:val="24"/>
        </w:rPr>
        <w:t>ere</w:t>
      </w:r>
      <w:r w:rsidR="005C0EA1" w:rsidRPr="007F7DD1">
        <w:rPr>
          <w:rFonts w:ascii="Times New Roman" w:eastAsia="DengXian" w:hAnsi="Times New Roman" w:cs="Times New Roman"/>
          <w:color w:val="000000" w:themeColor="text1"/>
          <w:sz w:val="24"/>
        </w:rPr>
        <w:t xml:space="preserve"> first divided by the gene length to get reads per kilobase (RPK), then the RPK values in a sample were summed up and divided the number by 1,000,000 </w:t>
      </w:r>
      <w:r w:rsidR="005C0EA1" w:rsidRPr="007F7DD1">
        <w:rPr>
          <w:rFonts w:ascii="Times New Roman" w:eastAsia="DengXian" w:hAnsi="Times New Roman" w:cs="Times New Roman" w:hint="eastAsia"/>
          <w:color w:val="000000" w:themeColor="text1"/>
          <w:sz w:val="24"/>
        </w:rPr>
        <w:t>leading</w:t>
      </w:r>
      <w:r w:rsidR="005C0EA1" w:rsidRPr="007F7DD1">
        <w:rPr>
          <w:rFonts w:ascii="Times New Roman" w:eastAsia="DengXian" w:hAnsi="Times New Roman" w:cs="Times New Roman"/>
          <w:color w:val="000000" w:themeColor="text1"/>
          <w:sz w:val="24"/>
        </w:rPr>
        <w:t xml:space="preserve"> to GPM </w:t>
      </w:r>
      <w:r w:rsidR="005C0EA1" w:rsidRPr="007F7DD1">
        <w:rPr>
          <w:rFonts w:ascii="Times New Roman" w:eastAsia="DengXian" w:hAnsi="Times New Roman" w:cs="Times New Roman"/>
          <w:color w:val="000000" w:themeColor="text1"/>
          <w:sz w:val="24"/>
        </w:rPr>
        <w:lastRenderedPageBreak/>
        <w:fldChar w:fldCharType="begin"/>
      </w:r>
      <w:r w:rsidR="000C299D" w:rsidRPr="007F7DD1">
        <w:rPr>
          <w:rFonts w:ascii="Times New Roman" w:eastAsia="DengXian" w:hAnsi="Times New Roman" w:cs="Times New Roman"/>
          <w:color w:val="000000" w:themeColor="text1"/>
          <w:sz w:val="24"/>
        </w:rPr>
        <w:instrText xml:space="preserve"> ADDIN EN.CITE &lt;EndNote&gt;&lt;Cite&gt;&lt;Author&gt;Niederdorfer&lt;/Author&gt;&lt;Year&gt;2021&lt;/Year&gt;&lt;RecNum&gt;254&lt;/RecNum&gt;&lt;DisplayText&gt;(Niederdorfer et al., 2021)&lt;/DisplayText&gt;&lt;record&gt;&lt;rec-number&gt;254&lt;/rec-number&gt;&lt;foreign-keys&gt;&lt;key app="EN" db-id="sefed0z04ezp0sed9d8vfaa8fzzetfa2v9rv" timestamp="1610417519"&gt;254&lt;/key&gt;&lt;/foreign-keys&gt;&lt;ref-type name="Journal Article"&gt;17&lt;/ref-type&gt;&lt;contributors&gt;&lt;authors&gt;&lt;author&gt;Niederdorfer, Robert&lt;/author&gt;&lt;author&gt;Hausherr, Damian&lt;/author&gt;&lt;author&gt;Palomo, Alejandro&lt;/author&gt;&lt;author&gt;Wei, Jing&lt;/author&gt;&lt;author&gt;Magyar, Paul&lt;/author&gt;&lt;author&gt;Smets, Barth F.&lt;/author&gt;&lt;author&gt;Joss, Adriano&lt;/author&gt;&lt;author&gt;Bürgmann, Helmut&lt;/author&gt;&lt;/authors&gt;&lt;/contributors&gt;&lt;titles&gt;&lt;title&gt;Temperature modulates stress response in mainstream anammox reactors&lt;/title&gt;&lt;secondary-title&gt;Commun Biol&lt;/secondary-title&gt;&lt;/titles&gt;&lt;pages&gt;23&lt;/pages&gt;&lt;volume&gt;4&lt;/volume&gt;&lt;number&gt;1&lt;/number&gt;&lt;dates&gt;&lt;year&gt;2021&lt;/year&gt;&lt;pub-dates&gt;&lt;date&gt;2021/01/04&lt;/date&gt;&lt;/pub-dates&gt;&lt;/dates&gt;&lt;isbn&gt;2399-3642&lt;/isbn&gt;&lt;urls&gt;&lt;related-urls&gt;&lt;url&gt;https://doi.org/10.1038/s42003-020-01534-8&lt;/url&gt;&lt;/related-urls&gt;&lt;/urls&gt;&lt;electronic-resource-num&gt;10.1038/s42003-020-01534-8&lt;/electronic-resource-num&gt;&lt;/record&gt;&lt;/Cite&gt;&lt;/EndNote&gt;</w:instrText>
      </w:r>
      <w:r w:rsidR="005C0EA1" w:rsidRPr="007F7DD1">
        <w:rPr>
          <w:rFonts w:ascii="Times New Roman" w:eastAsia="DengXian" w:hAnsi="Times New Roman" w:cs="Times New Roman"/>
          <w:color w:val="000000" w:themeColor="text1"/>
          <w:sz w:val="24"/>
        </w:rPr>
        <w:fldChar w:fldCharType="separate"/>
      </w:r>
      <w:r w:rsidR="000C299D" w:rsidRPr="007F7DD1">
        <w:rPr>
          <w:rFonts w:ascii="Times New Roman" w:eastAsia="DengXian" w:hAnsi="Times New Roman" w:cs="Times New Roman"/>
          <w:noProof/>
          <w:color w:val="000000" w:themeColor="text1"/>
          <w:sz w:val="24"/>
        </w:rPr>
        <w:t>(Niederdorfer et al., 2021)</w:t>
      </w:r>
      <w:r w:rsidR="005C0EA1" w:rsidRPr="007F7DD1">
        <w:rPr>
          <w:rFonts w:ascii="Times New Roman" w:eastAsia="DengXian" w:hAnsi="Times New Roman" w:cs="Times New Roman"/>
          <w:color w:val="000000" w:themeColor="text1"/>
          <w:sz w:val="24"/>
        </w:rPr>
        <w:fldChar w:fldCharType="end"/>
      </w:r>
      <w:r w:rsidR="005C0EA1" w:rsidRPr="00FF5279">
        <w:rPr>
          <w:rFonts w:ascii="Times New Roman" w:eastAsia="DengXian" w:hAnsi="Times New Roman" w:cs="Times New Roman"/>
          <w:color w:val="000000" w:themeColor="text1"/>
          <w:sz w:val="24"/>
        </w:rPr>
        <w:t xml:space="preserve">. </w:t>
      </w:r>
      <w:r w:rsidR="005527C0" w:rsidRPr="007F7DD1">
        <w:rPr>
          <w:rFonts w:ascii="Times New Roman" w:eastAsia="DengXian" w:hAnsi="Times New Roman" w:cs="Times New Roman"/>
          <w:color w:val="000000" w:themeColor="text1"/>
          <w:sz w:val="24"/>
        </w:rPr>
        <w:t>The</w:t>
      </w:r>
      <w:r w:rsidR="00144C78" w:rsidRPr="007F7DD1">
        <w:rPr>
          <w:rFonts w:ascii="Times New Roman" w:eastAsia="DengXian" w:hAnsi="Times New Roman" w:cs="Times New Roman"/>
          <w:color w:val="000000" w:themeColor="text1"/>
          <w:sz w:val="24"/>
        </w:rPr>
        <w:t xml:space="preserve"> MAGs </w:t>
      </w:r>
      <w:r w:rsidR="005527C0" w:rsidRPr="007F7DD1">
        <w:rPr>
          <w:rFonts w:ascii="Times New Roman" w:eastAsia="DengXian" w:hAnsi="Times New Roman" w:cs="Times New Roman"/>
          <w:color w:val="000000" w:themeColor="text1"/>
          <w:sz w:val="24"/>
        </w:rPr>
        <w:t xml:space="preserve">discussed </w:t>
      </w:r>
      <w:r w:rsidR="00144C78" w:rsidRPr="007F7DD1">
        <w:rPr>
          <w:rFonts w:ascii="Times New Roman" w:eastAsia="DengXian" w:hAnsi="Times New Roman" w:cs="Times New Roman"/>
          <w:color w:val="000000" w:themeColor="text1"/>
          <w:sz w:val="24"/>
        </w:rPr>
        <w:t xml:space="preserve">in this study have been deposited </w:t>
      </w:r>
      <w:bookmarkStart w:id="87" w:name="OLE_LINK371"/>
      <w:bookmarkStart w:id="88" w:name="OLE_LINK372"/>
      <w:r w:rsidR="00144C78" w:rsidRPr="007F7DD1">
        <w:rPr>
          <w:rFonts w:ascii="Times New Roman" w:eastAsia="DengXian" w:hAnsi="Times New Roman" w:cs="Times New Roman"/>
          <w:color w:val="000000" w:themeColor="text1"/>
          <w:sz w:val="24"/>
        </w:rPr>
        <w:t>in the NCBI database</w:t>
      </w:r>
      <w:bookmarkEnd w:id="87"/>
      <w:bookmarkEnd w:id="88"/>
      <w:r w:rsidR="00144C78" w:rsidRPr="007F7DD1">
        <w:rPr>
          <w:rFonts w:ascii="Times New Roman" w:eastAsia="DengXian" w:hAnsi="Times New Roman" w:cs="Times New Roman"/>
          <w:color w:val="000000" w:themeColor="text1"/>
          <w:sz w:val="24"/>
        </w:rPr>
        <w:t xml:space="preserve"> under BioProject accession number</w:t>
      </w:r>
      <w:r w:rsidR="00775CDB" w:rsidRPr="007F7DD1">
        <w:rPr>
          <w:rFonts w:ascii="Times New Roman" w:eastAsia="DengXian" w:hAnsi="Times New Roman" w:cs="Times New Roman"/>
          <w:color w:val="000000" w:themeColor="text1"/>
          <w:sz w:val="24"/>
        </w:rPr>
        <w:t xml:space="preserve"> PRJNA817718, </w:t>
      </w:r>
      <w:r w:rsidR="00144C78" w:rsidRPr="007F7DD1">
        <w:rPr>
          <w:rFonts w:ascii="Times New Roman" w:eastAsia="DengXian" w:hAnsi="Times New Roman" w:cs="Times New Roman"/>
          <w:color w:val="000000" w:themeColor="text1"/>
          <w:sz w:val="24"/>
        </w:rPr>
        <w:t xml:space="preserve">and the genome accession numbers are listed in Table </w:t>
      </w:r>
      <w:r w:rsidR="00041F38" w:rsidRPr="007F7DD1">
        <w:rPr>
          <w:rFonts w:ascii="Times New Roman" w:eastAsia="DengXian" w:hAnsi="Times New Roman" w:cs="Times New Roman"/>
          <w:color w:val="000000" w:themeColor="text1"/>
          <w:sz w:val="24"/>
        </w:rPr>
        <w:t>S2</w:t>
      </w:r>
      <w:r w:rsidR="00144C78" w:rsidRPr="007F7DD1">
        <w:rPr>
          <w:rFonts w:ascii="Times New Roman" w:eastAsia="DengXian" w:hAnsi="Times New Roman" w:cs="Times New Roman"/>
          <w:color w:val="000000" w:themeColor="text1"/>
          <w:sz w:val="24"/>
        </w:rPr>
        <w:t>.</w:t>
      </w:r>
      <w:bookmarkEnd w:id="85"/>
      <w:bookmarkEnd w:id="86"/>
    </w:p>
    <w:p w14:paraId="574F8676" w14:textId="77777777" w:rsidR="00144C78" w:rsidRPr="007F7DD1" w:rsidRDefault="00144C78" w:rsidP="0085253F">
      <w:pPr>
        <w:spacing w:line="480" w:lineRule="auto"/>
        <w:rPr>
          <w:rFonts w:eastAsia="DengXian" w:cs="Times New Roman"/>
          <w:color w:val="FF0000"/>
        </w:rPr>
      </w:pPr>
    </w:p>
    <w:p w14:paraId="20E62FF7" w14:textId="6BB21C84" w:rsidR="00144C78" w:rsidRPr="007F7DD1" w:rsidRDefault="00B944B6" w:rsidP="00144C78">
      <w:pPr>
        <w:spacing w:line="480" w:lineRule="auto"/>
        <w:rPr>
          <w:rFonts w:ascii="Times New Roman" w:eastAsia="DengXian" w:hAnsi="Times New Roman" w:cs="Times New Roman"/>
          <w:b/>
          <w:color w:val="000000" w:themeColor="text1"/>
          <w:sz w:val="24"/>
        </w:rPr>
      </w:pPr>
      <w:r w:rsidRPr="007F7DD1">
        <w:rPr>
          <w:rFonts w:ascii="Times New Roman" w:eastAsia="DengXian" w:hAnsi="Times New Roman" w:cs="Times New Roman"/>
          <w:b/>
          <w:color w:val="000000" w:themeColor="text1"/>
          <w:sz w:val="24"/>
        </w:rPr>
        <w:t xml:space="preserve">2.3 </w:t>
      </w:r>
      <w:r w:rsidR="00144C78" w:rsidRPr="007F7DD1">
        <w:rPr>
          <w:rFonts w:ascii="Times New Roman" w:eastAsia="DengXian" w:hAnsi="Times New Roman" w:cs="Times New Roman"/>
          <w:b/>
          <w:color w:val="000000" w:themeColor="text1"/>
          <w:sz w:val="24"/>
        </w:rPr>
        <w:t>Phylogenetic analysis and MAG</w:t>
      </w:r>
      <w:r w:rsidR="00513302" w:rsidRPr="007F7DD1">
        <w:rPr>
          <w:rFonts w:ascii="Times New Roman" w:eastAsia="DengXian" w:hAnsi="Times New Roman" w:cs="Times New Roman" w:hint="eastAsia"/>
          <w:b/>
          <w:color w:val="000000" w:themeColor="text1"/>
          <w:sz w:val="24"/>
        </w:rPr>
        <w:t>s</w:t>
      </w:r>
      <w:r w:rsidR="00144C78" w:rsidRPr="007F7DD1">
        <w:rPr>
          <w:rFonts w:ascii="Times New Roman" w:eastAsia="DengXian" w:hAnsi="Times New Roman" w:cs="Times New Roman"/>
          <w:b/>
          <w:color w:val="000000" w:themeColor="text1"/>
          <w:sz w:val="24"/>
        </w:rPr>
        <w:t xml:space="preserve"> annotation</w:t>
      </w:r>
    </w:p>
    <w:p w14:paraId="39CADB11" w14:textId="2710311B" w:rsidR="00144C78" w:rsidRPr="007F7DD1" w:rsidRDefault="00144C78" w:rsidP="00144C78">
      <w:pPr>
        <w:spacing w:line="480" w:lineRule="auto"/>
        <w:rPr>
          <w:rFonts w:ascii="Times New Roman" w:eastAsia="DengXian" w:hAnsi="Times New Roman" w:cs="Times New Roman"/>
          <w:kern w:val="0"/>
          <w:sz w:val="24"/>
        </w:rPr>
      </w:pPr>
      <w:bookmarkStart w:id="89" w:name="OLE_LINK134"/>
      <w:bookmarkStart w:id="90" w:name="OLE_LINK135"/>
      <w:r w:rsidRPr="007F7DD1">
        <w:rPr>
          <w:rFonts w:ascii="Times New Roman" w:eastAsia="DengXian" w:hAnsi="Times New Roman" w:cs="Times New Roman"/>
          <w:color w:val="000000" w:themeColor="text1"/>
          <w:sz w:val="24"/>
        </w:rPr>
        <w:t>GTDB-Tk (v1.</w:t>
      </w:r>
      <w:r w:rsidR="00EF0C3E" w:rsidRPr="007F7DD1">
        <w:rPr>
          <w:rFonts w:ascii="Times New Roman" w:eastAsia="DengXian" w:hAnsi="Times New Roman" w:cs="Times New Roman"/>
          <w:color w:val="000000" w:themeColor="text1"/>
          <w:sz w:val="24"/>
        </w:rPr>
        <w:t>3</w:t>
      </w:r>
      <w:r w:rsidRPr="007F7DD1">
        <w:rPr>
          <w:rFonts w:ascii="Times New Roman" w:eastAsia="DengXian" w:hAnsi="Times New Roman" w:cs="Times New Roman"/>
          <w:color w:val="000000" w:themeColor="text1"/>
          <w:sz w:val="24"/>
        </w:rPr>
        <w:t>.0, reference data version r9</w:t>
      </w:r>
      <w:r w:rsidR="00EF0C3E" w:rsidRPr="007F7DD1">
        <w:rPr>
          <w:rFonts w:ascii="Times New Roman" w:eastAsia="DengXian" w:hAnsi="Times New Roman" w:cs="Times New Roman"/>
          <w:color w:val="000000" w:themeColor="text1"/>
          <w:sz w:val="24"/>
        </w:rPr>
        <w:t>5</w:t>
      </w:r>
      <w:r w:rsidRPr="007F7DD1">
        <w:rPr>
          <w:rFonts w:ascii="Times New Roman" w:eastAsia="DengXian" w:hAnsi="Times New Roman" w:cs="Times New Roman"/>
          <w:color w:val="000000" w:themeColor="text1"/>
          <w:sz w:val="24"/>
        </w:rPr>
        <w:t xml:space="preserve">) </w:t>
      </w:r>
      <w:r w:rsidRPr="007F7DD1">
        <w:rPr>
          <w:rFonts w:ascii="Times New Roman" w:eastAsia="DengXian" w:hAnsi="Times New Roman" w:cs="Times New Roman"/>
          <w:color w:val="000000" w:themeColor="text1"/>
          <w:sz w:val="24"/>
        </w:rPr>
        <w:fldChar w:fldCharType="begin">
          <w:fldData xml:space="preserve">PEVuZE5vdGU+PENpdGU+PEF1dGhvcj5QYXJrczwvQXV0aG9yPjxZZWFyPjIwMTg8L1llYXI+PFJl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</w:fldData>
        </w:fldChar>
      </w:r>
      <w:r w:rsidR="000C299D" w:rsidRPr="007F7DD1">
        <w:rPr>
          <w:rFonts w:ascii="Times New Roman" w:eastAsia="DengXian" w:hAnsi="Times New Roman" w:cs="Times New Roman"/>
          <w:color w:val="000000" w:themeColor="text1"/>
          <w:sz w:val="24"/>
        </w:rPr>
        <w:instrText xml:space="preserve"> ADDIN EN.CITE </w:instrText>
      </w:r>
      <w:r w:rsidR="000C299D" w:rsidRPr="007F7DD1">
        <w:rPr>
          <w:rFonts w:ascii="Times New Roman" w:eastAsia="DengXian" w:hAnsi="Times New Roman" w:cs="Times New Roman"/>
          <w:color w:val="000000" w:themeColor="text1"/>
          <w:sz w:val="24"/>
        </w:rPr>
        <w:fldChar w:fldCharType="begin">
          <w:fldData xml:space="preserve">PEVuZE5vdGU+PENpdGU+PEF1dGhvcj5QYXJrczwvQXV0aG9yPjxZZWFyPjIwMTg8L1llYXI+PFJl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</w:fldData>
        </w:fldChar>
      </w:r>
      <w:r w:rsidR="000C299D" w:rsidRPr="007F7DD1">
        <w:rPr>
          <w:rFonts w:ascii="Times New Roman" w:eastAsia="DengXian" w:hAnsi="Times New Roman" w:cs="Times New Roman"/>
          <w:color w:val="000000" w:themeColor="text1"/>
          <w:sz w:val="24"/>
        </w:rPr>
        <w:instrText xml:space="preserve"> ADDIN EN.CITE.DATA </w:instrText>
      </w:r>
      <w:r w:rsidR="000C299D" w:rsidRPr="007F7DD1">
        <w:rPr>
          <w:rFonts w:ascii="Times New Roman" w:eastAsia="DengXian" w:hAnsi="Times New Roman" w:cs="Times New Roman"/>
          <w:color w:val="000000" w:themeColor="text1"/>
          <w:sz w:val="24"/>
        </w:rPr>
      </w:r>
      <w:r w:rsidR="000C299D" w:rsidRPr="007F7DD1">
        <w:rPr>
          <w:rFonts w:ascii="Times New Roman" w:eastAsia="DengXian" w:hAnsi="Times New Roman" w:cs="Times New Roman"/>
          <w:color w:val="000000" w:themeColor="text1"/>
          <w:sz w:val="24"/>
        </w:rPr>
        <w:fldChar w:fldCharType="end"/>
      </w:r>
      <w:r w:rsidRPr="007F7DD1">
        <w:rPr>
          <w:rFonts w:ascii="Times New Roman" w:eastAsia="DengXian" w:hAnsi="Times New Roman" w:cs="Times New Roman"/>
          <w:color w:val="000000" w:themeColor="text1"/>
          <w:sz w:val="24"/>
        </w:rPr>
      </w:r>
      <w:r w:rsidRPr="007F7DD1">
        <w:rPr>
          <w:rFonts w:ascii="Times New Roman" w:eastAsia="DengXian" w:hAnsi="Times New Roman" w:cs="Times New Roman"/>
          <w:color w:val="000000" w:themeColor="text1"/>
          <w:sz w:val="24"/>
        </w:rPr>
        <w:fldChar w:fldCharType="separate"/>
      </w:r>
      <w:r w:rsidR="000C299D" w:rsidRPr="007F7DD1">
        <w:rPr>
          <w:rFonts w:ascii="Times New Roman" w:eastAsia="DengXian" w:hAnsi="Times New Roman" w:cs="Times New Roman"/>
          <w:noProof/>
          <w:color w:val="000000" w:themeColor="text1"/>
          <w:sz w:val="24"/>
        </w:rPr>
        <w:t>(Chaumeil et al., 2019; Parks et al., 2018)</w:t>
      </w:r>
      <w:r w:rsidRPr="007F7DD1">
        <w:rPr>
          <w:rFonts w:ascii="Times New Roman" w:eastAsia="DengXian" w:hAnsi="Times New Roman" w:cs="Times New Roman"/>
          <w:color w:val="000000" w:themeColor="text1"/>
          <w:sz w:val="24"/>
        </w:rPr>
        <w:fldChar w:fldCharType="end"/>
      </w:r>
      <w:r w:rsidR="000F0248" w:rsidRPr="00FF5279">
        <w:rPr>
          <w:rFonts w:ascii="Times New Roman" w:eastAsia="DengXian" w:hAnsi="Times New Roman" w:cs="Times New Roman"/>
          <w:color w:val="000000" w:themeColor="text1"/>
          <w:sz w:val="24"/>
        </w:rPr>
        <w:t xml:space="preserve"> </w:t>
      </w:r>
      <w:r w:rsidR="004D7598" w:rsidRPr="007F7DD1">
        <w:rPr>
          <w:rFonts w:ascii="Times New Roman" w:eastAsia="DengXian" w:hAnsi="Times New Roman" w:cs="Times New Roman"/>
          <w:color w:val="000000" w:themeColor="text1"/>
          <w:sz w:val="24"/>
        </w:rPr>
        <w:t>was used for the taxonomic classification of the recovered MAGs</w:t>
      </w:r>
      <w:bookmarkEnd w:id="89"/>
      <w:bookmarkEnd w:id="90"/>
      <w:r w:rsidR="004D7598" w:rsidRPr="007F7DD1">
        <w:rPr>
          <w:rFonts w:ascii="Times New Roman" w:eastAsia="DengXian" w:hAnsi="Times New Roman" w:cs="Times New Roman"/>
          <w:color w:val="000000" w:themeColor="text1"/>
          <w:sz w:val="24"/>
        </w:rPr>
        <w:t xml:space="preserve"> and the construction of the anammox, comammox</w:t>
      </w:r>
      <w:r w:rsidR="004D7598" w:rsidRPr="007F7DD1">
        <w:rPr>
          <w:rFonts w:ascii="Times New Roman" w:eastAsia="DengXian" w:hAnsi="Times New Roman" w:cs="Times New Roman" w:hint="eastAsia"/>
          <w:color w:val="000000" w:themeColor="text1"/>
          <w:sz w:val="24"/>
        </w:rPr>
        <w:t>,</w:t>
      </w:r>
      <w:r w:rsidR="004D7598" w:rsidRPr="007F7DD1">
        <w:rPr>
          <w:rFonts w:ascii="Times New Roman" w:eastAsia="DengXian" w:hAnsi="Times New Roman" w:cs="Times New Roman"/>
          <w:color w:val="000000" w:themeColor="text1"/>
          <w:sz w:val="24"/>
        </w:rPr>
        <w:t xml:space="preserve"> and AOA </w:t>
      </w:r>
      <w:r w:rsidR="00284FD2" w:rsidRPr="007F7DD1">
        <w:rPr>
          <w:rFonts w:ascii="Times New Roman" w:eastAsia="DengXian" w:hAnsi="Times New Roman" w:cs="Times New Roman"/>
          <w:color w:val="000000" w:themeColor="text1"/>
          <w:sz w:val="24"/>
        </w:rPr>
        <w:t>phylogenetic</w:t>
      </w:r>
      <w:r w:rsidR="004D7598" w:rsidRPr="00FF5279">
        <w:rPr>
          <w:rFonts w:ascii="Times New Roman" w:eastAsia="DengXian" w:hAnsi="Times New Roman" w:cs="Times New Roman"/>
          <w:color w:val="000000" w:themeColor="text1"/>
          <w:sz w:val="24"/>
        </w:rPr>
        <w:t xml:space="preserve"> tree</w:t>
      </w:r>
      <w:r w:rsidR="004D7598" w:rsidRPr="007F7DD1">
        <w:rPr>
          <w:rFonts w:ascii="Times New Roman" w:eastAsia="DengXian" w:hAnsi="Times New Roman" w:cs="Times New Roman" w:hint="eastAsia"/>
          <w:color w:val="000000" w:themeColor="text1"/>
          <w:sz w:val="24"/>
        </w:rPr>
        <w:t xml:space="preserve"> </w:t>
      </w:r>
      <w:r w:rsidR="004D7598" w:rsidRPr="007F7DD1">
        <w:rPr>
          <w:rFonts w:ascii="Times New Roman" w:eastAsia="DengXian" w:hAnsi="Times New Roman" w:cs="Times New Roman"/>
          <w:color w:val="000000" w:themeColor="text1"/>
          <w:sz w:val="24"/>
        </w:rPr>
        <w:t>with reference genomes/MAGs (</w:t>
      </w:r>
      <w:r w:rsidR="004D7598" w:rsidRPr="007F7DD1">
        <w:rPr>
          <w:rFonts w:ascii="Times New Roman" w:hAnsi="Times New Roman" w:cs="Times New Roman"/>
          <w:sz w:val="24"/>
        </w:rPr>
        <w:t>downloaded from NCBI database</w:t>
      </w:r>
      <w:r w:rsidR="004D7598" w:rsidRPr="007F7DD1">
        <w:rPr>
          <w:rFonts w:ascii="Times New Roman" w:eastAsia="DengXian" w:hAnsi="Times New Roman" w:cs="Times New Roman"/>
          <w:color w:val="000000" w:themeColor="text1"/>
          <w:sz w:val="24"/>
        </w:rPr>
        <w:t xml:space="preserve">) </w:t>
      </w:r>
      <w:r w:rsidR="000F0248" w:rsidRPr="007F7DD1">
        <w:rPr>
          <w:rFonts w:ascii="Times New Roman" w:eastAsia="DengXian" w:hAnsi="Times New Roman" w:cs="Times New Roman"/>
          <w:color w:val="000000" w:themeColor="text1"/>
          <w:sz w:val="24"/>
        </w:rPr>
        <w:t xml:space="preserve">with a concatenated set of 120 bacteria-specific and </w:t>
      </w:r>
      <w:bookmarkStart w:id="91" w:name="OLE_LINK70"/>
      <w:bookmarkStart w:id="92" w:name="OLE_LINK71"/>
      <w:r w:rsidR="000F0248" w:rsidRPr="007F7DD1">
        <w:rPr>
          <w:rFonts w:ascii="Times New Roman" w:eastAsia="DengXian" w:hAnsi="Times New Roman" w:cs="Times New Roman"/>
          <w:color w:val="000000" w:themeColor="text1"/>
          <w:sz w:val="24"/>
        </w:rPr>
        <w:t>122 archaea-specific conserved marker genes</w:t>
      </w:r>
      <w:bookmarkEnd w:id="91"/>
      <w:bookmarkEnd w:id="92"/>
      <w:r w:rsidR="000F0248" w:rsidRPr="007F7DD1">
        <w:rPr>
          <w:rFonts w:ascii="Times New Roman" w:eastAsia="DengXian" w:hAnsi="Times New Roman" w:cs="Times New Roman"/>
          <w:color w:val="000000" w:themeColor="text1"/>
          <w:sz w:val="24"/>
        </w:rPr>
        <w:t>, respectively</w:t>
      </w:r>
      <w:r w:rsidR="00B8638F" w:rsidRPr="007F7DD1">
        <w:rPr>
          <w:rFonts w:ascii="Times New Roman" w:eastAsia="DengXian" w:hAnsi="Times New Roman" w:cs="Times New Roman"/>
          <w:color w:val="000000" w:themeColor="text1"/>
          <w:sz w:val="24"/>
        </w:rPr>
        <w:t>.</w:t>
      </w:r>
      <w:bookmarkStart w:id="93" w:name="OLE_LINK138"/>
      <w:bookmarkStart w:id="94" w:name="OLE_LINK139"/>
      <w:r w:rsidRPr="007F7DD1">
        <w:rPr>
          <w:rFonts w:ascii="Times New Roman" w:hAnsi="Times New Roman" w:cs="Times New Roman"/>
          <w:color w:val="000000" w:themeColor="text1"/>
          <w:sz w:val="24"/>
        </w:rPr>
        <w:t xml:space="preserve"> </w:t>
      </w:r>
      <w:r w:rsidR="000B0D78" w:rsidRPr="007F7DD1">
        <w:rPr>
          <w:rFonts w:ascii="Times New Roman" w:hAnsi="Times New Roman" w:cs="Times New Roman"/>
          <w:color w:val="000000" w:themeColor="text1"/>
          <w:sz w:val="24"/>
        </w:rPr>
        <w:t xml:space="preserve">FastTree </w:t>
      </w:r>
      <w:r w:rsidR="005F19EE" w:rsidRPr="007F7DD1">
        <w:rPr>
          <w:rFonts w:ascii="Times New Roman" w:hAnsi="Times New Roman" w:cs="Times New Roman"/>
          <w:color w:val="000000" w:themeColor="text1"/>
          <w:sz w:val="24"/>
        </w:rPr>
        <w:t>(v</w:t>
      </w:r>
      <w:r w:rsidR="00453CB0" w:rsidRPr="007F7DD1">
        <w:rPr>
          <w:rFonts w:ascii="Times New Roman" w:hAnsi="Times New Roman" w:cs="Times New Roman"/>
          <w:color w:val="000000" w:themeColor="text1"/>
          <w:sz w:val="24"/>
        </w:rPr>
        <w:t>2.1.10</w:t>
      </w:r>
      <w:r w:rsidR="005F19EE" w:rsidRPr="007F7DD1">
        <w:rPr>
          <w:rFonts w:ascii="Times New Roman" w:hAnsi="Times New Roman" w:cs="Times New Roman"/>
          <w:color w:val="000000" w:themeColor="text1"/>
          <w:sz w:val="24"/>
        </w:rPr>
        <w:t xml:space="preserve">) </w:t>
      </w:r>
      <w:r w:rsidR="00B40ED5" w:rsidRPr="007F7DD1">
        <w:rPr>
          <w:rFonts w:ascii="Times New Roman" w:hAnsi="Times New Roman" w:cs="Times New Roman"/>
          <w:sz w:val="24"/>
        </w:rPr>
        <w:fldChar w:fldCharType="begin"/>
      </w:r>
      <w:r w:rsidR="002F1DC2" w:rsidRPr="007F7DD1">
        <w:rPr>
          <w:rFonts w:ascii="Times New Roman" w:hAnsi="Times New Roman" w:cs="Times New Roman"/>
          <w:sz w:val="24"/>
        </w:rPr>
        <w:instrText xml:space="preserve"> ADDIN EN.CITE &lt;EndNote&gt;&lt;Cite&gt;&lt;Author&gt;Price&lt;/Author&gt;&lt;Year&gt;2010&lt;/Year&gt;&lt;RecNum&gt;412&lt;/RecNum&gt;&lt;DisplayText&gt;(Price et al., 2010)&lt;/DisplayText&gt;&lt;record&gt;&lt;rec-number&gt;412&lt;/rec-number&gt;&lt;foreign-keys&gt;&lt;key app="EN" db-id="sefed0z04ezp0sed9d8vfaa8fzzetfa2v9rv" timestamp="1636721323"&gt;412&lt;/key&gt;&lt;/foreign-keys&gt;&lt;ref-type name="Journal Article"&gt;17&lt;/ref-type&gt;&lt;contributors&gt;&lt;authors&gt;&lt;author&gt;Price, Morgan N.&lt;/author&gt;&lt;author&gt;Dehal, Paramvir S.&lt;/author&gt;&lt;author&gt;Arkin, Adam P.&lt;/author&gt;&lt;/authors&gt;&lt;/contributors&gt;&lt;titles&gt;&lt;title&gt;FastTree 2--approximately maximum-likelihood trees for large alignments&lt;/title&gt;&lt;secondary-title&gt;PloS one&lt;/secondary-title&gt;&lt;alt-title&gt;PLoS One&lt;/alt-title&gt;&lt;/titles&gt;&lt;periodical&gt;&lt;full-title&gt;PloS One&lt;/full-title&gt;&lt;abbr-1&gt;PLoS One&lt;/abbr-1&gt;&lt;abbr-2&gt;PLoS One&lt;/abbr-2&gt;&lt;/periodical&gt;&lt;alt-periodical&gt;&lt;full-title&gt;PloS One&lt;/full-title&gt;&lt;abbr-1&gt;PLoS One&lt;/abbr-1&gt;&lt;abbr-2&gt;PLoS One&lt;/abbr-2&gt;&lt;/alt-periodical&gt;&lt;pages&gt;e9490-e9490&lt;/pages&gt;&lt;volume&gt;5&lt;/volume&gt;&lt;number&gt;3&lt;/number&gt;&lt;keywords&gt;&lt;keyword&gt;Algorithms&lt;/keyword&gt;&lt;keyword&gt;Animals&lt;/keyword&gt;&lt;keyword&gt;Computers&lt;/keyword&gt;&lt;keyword&gt;*Data Interpretation, Statistical&lt;/keyword&gt;&lt;keyword&gt;Databases, Protein&lt;/keyword&gt;&lt;keyword&gt;*Genetic Techniques&lt;/keyword&gt;&lt;keyword&gt;Humans&lt;/keyword&gt;&lt;keyword&gt;*Likelihood Functions&lt;/keyword&gt;&lt;keyword&gt;Models, Genetic&lt;/keyword&gt;&lt;keyword&gt;Phylogeny&lt;/keyword&gt;&lt;keyword&gt;RNA, Ribosomal, 16S/genetics&lt;/keyword&gt;&lt;keyword&gt;Sequence Alignment/*methods&lt;/keyword&gt;&lt;keyword&gt;Software&lt;/keyword&gt;&lt;/keywords&gt;&lt;dates&gt;&lt;year&gt;2010&lt;/year&gt;&lt;/dates&gt;&lt;publisher&gt;Public Library of Science&lt;/publisher&gt;&lt;isbn&gt;1932-6203&lt;/isbn&gt;&lt;accession-num&gt;20224823&lt;/accession-num&gt;&lt;urls&gt;&lt;related-urls&gt;&lt;url&gt;https://pubmed.ncbi.nlm.nih.gov/20224823&lt;/url&gt;&lt;url&gt;https://www.ncbi.nlm.nih.gov/pmc/articles/PMC2835736/&lt;/url&gt;&lt;/related-urls&gt;&lt;/urls&gt;&lt;electronic-resource-num&gt;10.1371/journal.pone.0009490&lt;/electronic-resource-num&gt;&lt;remote-database-name&gt;PubMed&lt;/remote-database-name&gt;&lt;language&gt;eng&lt;/language&gt;&lt;/record&gt;&lt;/Cite&gt;&lt;/EndNote&gt;</w:instrText>
      </w:r>
      <w:r w:rsidR="00B40ED5"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(Price et al., 2010)</w:t>
      </w:r>
      <w:r w:rsidR="00B40ED5" w:rsidRPr="007F7DD1">
        <w:rPr>
          <w:rFonts w:ascii="Times New Roman" w:hAnsi="Times New Roman" w:cs="Times New Roman"/>
          <w:sz w:val="24"/>
        </w:rPr>
        <w:fldChar w:fldCharType="end"/>
      </w:r>
      <w:r w:rsidR="00D06A9A" w:rsidRPr="00FF5279">
        <w:rPr>
          <w:rFonts w:ascii="Times New Roman" w:hAnsi="Times New Roman" w:cs="Times New Roman"/>
          <w:color w:val="000000" w:themeColor="text1"/>
          <w:sz w:val="24"/>
        </w:rPr>
        <w:t xml:space="preserve"> </w:t>
      </w:r>
      <w:r w:rsidR="00D06A9A" w:rsidRPr="007F7DD1">
        <w:rPr>
          <w:rFonts w:ascii="Times New Roman" w:hAnsi="Times New Roman" w:cs="Times New Roman"/>
          <w:color w:val="000000" w:themeColor="text1"/>
          <w:sz w:val="24"/>
        </w:rPr>
        <w:t>w</w:t>
      </w:r>
      <w:r w:rsidR="00D06A9A" w:rsidRPr="007F7DD1">
        <w:rPr>
          <w:rFonts w:ascii="Times New Roman" w:hAnsi="Times New Roman" w:cs="Times New Roman"/>
          <w:sz w:val="24"/>
        </w:rPr>
        <w:t>as used to infer the genome tree</w:t>
      </w:r>
      <w:bookmarkEnd w:id="93"/>
      <w:bookmarkEnd w:id="94"/>
      <w:r w:rsidR="00EE6C7E" w:rsidRPr="007F7DD1">
        <w:rPr>
          <w:rFonts w:ascii="Times New Roman" w:hAnsi="Times New Roman" w:cs="Times New Roman"/>
          <w:sz w:val="24"/>
        </w:rPr>
        <w:t>,</w:t>
      </w:r>
      <w:r w:rsidR="00EE6C7E" w:rsidRPr="00FF5279">
        <w:rPr>
          <w:rFonts w:ascii="Times New Roman" w:hAnsi="Times New Roman" w:cs="Times New Roman"/>
          <w:sz w:val="24"/>
        </w:rPr>
        <w:t xml:space="preserve"> </w:t>
      </w:r>
      <w:r w:rsidR="00EE6C7E" w:rsidRPr="007F7DD1">
        <w:rPr>
          <w:rFonts w:ascii="Times New Roman" w:hAnsi="Times New Roman" w:cs="Times New Roman"/>
          <w:sz w:val="24"/>
        </w:rPr>
        <w:t>which</w:t>
      </w:r>
      <w:r w:rsidR="00EE6C7E" w:rsidRPr="00FF5279">
        <w:rPr>
          <w:rFonts w:ascii="Times New Roman" w:hAnsi="Times New Roman" w:cs="Times New Roman"/>
          <w:sz w:val="24"/>
        </w:rPr>
        <w:t xml:space="preserve"> </w:t>
      </w:r>
      <w:r w:rsidRPr="007F7DD1">
        <w:rPr>
          <w:rFonts w:ascii="Times New Roman" w:eastAsia="DengXian" w:hAnsi="Times New Roman" w:cs="Times New Roman"/>
          <w:color w:val="000000" w:themeColor="text1"/>
          <w:sz w:val="24"/>
        </w:rPr>
        <w:t>was</w:t>
      </w:r>
      <w:r w:rsidR="00EE6C7E" w:rsidRPr="007F7DD1">
        <w:rPr>
          <w:rFonts w:ascii="Times New Roman" w:eastAsia="DengXian" w:hAnsi="Times New Roman" w:cs="Times New Roman"/>
          <w:color w:val="000000" w:themeColor="text1"/>
          <w:sz w:val="24"/>
        </w:rPr>
        <w:t xml:space="preserve"> then</w:t>
      </w:r>
      <w:r w:rsidRPr="00FF5279">
        <w:rPr>
          <w:rFonts w:ascii="Times New Roman" w:eastAsia="DengXian" w:hAnsi="Times New Roman" w:cs="Times New Roman"/>
          <w:color w:val="000000" w:themeColor="text1"/>
          <w:sz w:val="24"/>
        </w:rPr>
        <w:t xml:space="preserve"> imported into the Interactive Tree of</w:t>
      </w:r>
      <w:r w:rsidRPr="007F7DD1">
        <w:rPr>
          <w:rFonts w:ascii="Times New Roman" w:eastAsia="DengXian" w:hAnsi="Times New Roman" w:cs="Times New Roman"/>
          <w:color w:val="000000" w:themeColor="text1"/>
          <w:sz w:val="24"/>
        </w:rPr>
        <w:t xml:space="preserve"> Life (iTOL) (</w:t>
      </w:r>
      <w:hyperlink r:id="rId8" w:history="1">
        <w:r w:rsidRPr="007F7DD1">
          <w:rPr>
            <w:rStyle w:val="a9"/>
            <w:rFonts w:ascii="Times New Roman" w:eastAsia="DengXian" w:hAnsi="Times New Roman" w:cs="Times New Roman"/>
            <w:sz w:val="24"/>
          </w:rPr>
          <w:t>https://itol.embl.de</w:t>
        </w:r>
      </w:hyperlink>
      <w:r w:rsidRPr="00FF5279">
        <w:rPr>
          <w:rFonts w:ascii="Times New Roman" w:eastAsia="DengXian" w:hAnsi="Times New Roman" w:cs="Times New Roman"/>
          <w:color w:val="000000" w:themeColor="text1"/>
          <w:sz w:val="24"/>
        </w:rPr>
        <w:t xml:space="preserve">) for </w:t>
      </w:r>
      <w:r w:rsidRPr="007F7DD1">
        <w:rPr>
          <w:rFonts w:ascii="Times New Roman" w:eastAsia="DengXian" w:hAnsi="Times New Roman" w:cs="Times New Roman"/>
          <w:color w:val="000000" w:themeColor="text1"/>
          <w:sz w:val="24"/>
        </w:rPr>
        <w:t>tree</w:t>
      </w:r>
      <w:r w:rsidRPr="00FF5279">
        <w:rPr>
          <w:rFonts w:ascii="Times New Roman" w:eastAsia="DengXian" w:hAnsi="Times New Roman" w:cs="Times New Roman"/>
          <w:color w:val="000000" w:themeColor="text1"/>
          <w:sz w:val="24"/>
        </w:rPr>
        <w:t xml:space="preserve"> annotation and interpretation</w:t>
      </w:r>
      <w:r w:rsidR="001C3311" w:rsidRPr="007F7DD1">
        <w:rPr>
          <w:rFonts w:ascii="Times New Roman" w:eastAsia="DengXian" w:hAnsi="Times New Roman" w:cs="Times New Roman"/>
          <w:color w:val="000000" w:themeColor="text1"/>
          <w:sz w:val="24"/>
        </w:rPr>
        <w:t xml:space="preserve"> </w:t>
      </w:r>
      <w:bookmarkStart w:id="95" w:name="OLE_LINK140"/>
      <w:bookmarkStart w:id="96" w:name="OLE_LINK141"/>
      <w:r w:rsidR="00962840" w:rsidRPr="007F7DD1">
        <w:rPr>
          <w:rFonts w:ascii="Times New Roman" w:eastAsia="DengXian" w:hAnsi="Times New Roman" w:cs="Times New Roman"/>
          <w:color w:val="000000" w:themeColor="text1"/>
          <w:sz w:val="24"/>
        </w:rPr>
        <w:fldChar w:fldCharType="begin"/>
      </w:r>
      <w:r w:rsidR="000C299D" w:rsidRPr="007F7DD1">
        <w:rPr>
          <w:rFonts w:ascii="Times New Roman" w:eastAsia="DengXian" w:hAnsi="Times New Roman" w:cs="Times New Roman"/>
          <w:color w:val="000000" w:themeColor="text1"/>
          <w:sz w:val="24"/>
        </w:rPr>
        <w:instrText xml:space="preserve"> ADDIN EN.CITE &lt;EndNote&gt;&lt;Cite&gt;&lt;Author&gt;Letunic&lt;/Author&gt;&lt;Year&gt;2021&lt;/Year&gt;&lt;RecNum&gt;413&lt;/RecNum&gt;&lt;DisplayText&gt;(Letunic and Bork, 2021)&lt;/DisplayText&gt;&lt;record&gt;&lt;rec-number&gt;413&lt;/rec-number&gt;&lt;foreign-keys&gt;&lt;key app="EN" db-id="sefed0z04ezp0sed9d8vfaa8fzzetfa2v9rv" timestamp="1636721895"&gt;413&lt;/key&gt;&lt;/foreign-keys&gt;&lt;ref-type name="Journal Article"&gt;17&lt;/ref-type&gt;&lt;contributors&gt;&lt;authors&gt;&lt;author&gt;Letunic, Ivica&lt;/author&gt;&lt;author&gt;Bork, Peer&lt;/author&gt;&lt;/authors&gt;&lt;/contributors&gt;&lt;titles&gt;&lt;title&gt;Interactive Tree Of Life (iTOL) v5: an online tool for phylogenetic tree display and annotation&lt;/title&gt;&lt;secondary-title&gt;Nucleic Acids Research&lt;/secondary-title&gt;&lt;/titles&gt;&lt;periodical&gt;&lt;full-title&gt;Nucleic Acids Research&lt;/full-title&gt;&lt;abbr-1&gt;Nucleic Acids Res.&lt;/abbr-1&gt;&lt;abbr-2&gt;Nucleic Acids Res&lt;/abbr-2&gt;&lt;/periodical&gt;&lt;pages&gt;W293-W296&lt;/pages&gt;&lt;volume&gt;49&lt;/volume&gt;&lt;number&gt;W1&lt;/number&gt;&lt;dates&gt;&lt;year&gt;2021&lt;/year&gt;&lt;/dates&gt;&lt;isbn&gt;0305-1048&lt;/isbn&gt;&lt;urls&gt;&lt;related-urls&gt;&lt;url&gt;https://doi.org/10.1093/nar/gkab301&lt;/url&gt;&lt;/related-urls&gt;&lt;/urls&gt;&lt;electronic-resource-num&gt;10.1093/nar/gkab301&lt;/electronic-resource-num&gt;&lt;access-date&gt;11/12/2021&lt;/access-date&gt;&lt;/record&gt;&lt;/Cite&gt;&lt;/EndNote&gt;</w:instrText>
      </w:r>
      <w:r w:rsidR="00962840" w:rsidRPr="007F7DD1">
        <w:rPr>
          <w:rFonts w:ascii="Times New Roman" w:eastAsia="DengXian" w:hAnsi="Times New Roman" w:cs="Times New Roman"/>
          <w:color w:val="000000" w:themeColor="text1"/>
          <w:sz w:val="24"/>
        </w:rPr>
        <w:fldChar w:fldCharType="separate"/>
      </w:r>
      <w:r w:rsidR="000C299D" w:rsidRPr="007F7DD1">
        <w:rPr>
          <w:rFonts w:ascii="Times New Roman" w:eastAsia="DengXian" w:hAnsi="Times New Roman" w:cs="Times New Roman"/>
          <w:noProof/>
          <w:color w:val="000000" w:themeColor="text1"/>
          <w:sz w:val="24"/>
        </w:rPr>
        <w:t>(Letunic and Bork, 2021)</w:t>
      </w:r>
      <w:r w:rsidR="00962840" w:rsidRPr="007F7DD1">
        <w:rPr>
          <w:rFonts w:ascii="Times New Roman" w:eastAsia="DengXian" w:hAnsi="Times New Roman" w:cs="Times New Roman"/>
          <w:color w:val="000000" w:themeColor="text1"/>
          <w:sz w:val="24"/>
        </w:rPr>
        <w:fldChar w:fldCharType="end"/>
      </w:r>
      <w:bookmarkEnd w:id="95"/>
      <w:bookmarkEnd w:id="96"/>
      <w:r w:rsidRPr="00FF5279">
        <w:rPr>
          <w:rFonts w:ascii="Times New Roman" w:eastAsia="DengXian" w:hAnsi="Times New Roman" w:cs="Times New Roman"/>
          <w:color w:val="000000" w:themeColor="text1"/>
          <w:sz w:val="24"/>
        </w:rPr>
        <w:t xml:space="preserve">. </w:t>
      </w:r>
      <w:r w:rsidR="004C745C" w:rsidRPr="007F7DD1">
        <w:rPr>
          <w:rFonts w:ascii="Times New Roman" w:eastAsia="DengXian" w:hAnsi="Times New Roman" w:cs="Times New Roman"/>
          <w:color w:val="000000" w:themeColor="text1"/>
          <w:sz w:val="24"/>
        </w:rPr>
        <w:t>The ANI and average amino</w:t>
      </w:r>
      <w:r w:rsidR="00C35340" w:rsidRPr="007F7DD1">
        <w:rPr>
          <w:rFonts w:ascii="Times New Roman" w:eastAsia="DengXian" w:hAnsi="Times New Roman" w:cs="Times New Roman"/>
          <w:color w:val="000000" w:themeColor="text1"/>
          <w:sz w:val="24"/>
        </w:rPr>
        <w:t xml:space="preserve"> </w:t>
      </w:r>
      <w:r w:rsidR="004C745C" w:rsidRPr="007F7DD1">
        <w:rPr>
          <w:rFonts w:ascii="Times New Roman" w:eastAsia="DengXian" w:hAnsi="Times New Roman" w:cs="Times New Roman"/>
          <w:color w:val="000000" w:themeColor="text1"/>
          <w:sz w:val="24"/>
        </w:rPr>
        <w:t>acid identity (AAI) between newly recovered MAGs and r</w:t>
      </w:r>
      <w:r w:rsidR="00F435F4" w:rsidRPr="007F7DD1">
        <w:rPr>
          <w:rFonts w:ascii="Times New Roman" w:eastAsia="DengXian" w:hAnsi="Times New Roman" w:cs="Times New Roman"/>
          <w:color w:val="000000" w:themeColor="text1"/>
          <w:sz w:val="24"/>
        </w:rPr>
        <w:t>e</w:t>
      </w:r>
      <w:r w:rsidR="004C745C" w:rsidRPr="007F7DD1">
        <w:rPr>
          <w:rFonts w:ascii="Times New Roman" w:eastAsia="DengXian" w:hAnsi="Times New Roman" w:cs="Times New Roman"/>
          <w:color w:val="000000" w:themeColor="text1"/>
          <w:sz w:val="24"/>
        </w:rPr>
        <w:t>ported genome</w:t>
      </w:r>
      <w:r w:rsidR="00F435F4" w:rsidRPr="007F7DD1">
        <w:rPr>
          <w:rFonts w:ascii="Times New Roman" w:eastAsia="DengXian" w:hAnsi="Times New Roman" w:cs="Times New Roman"/>
          <w:color w:val="000000" w:themeColor="text1"/>
          <w:sz w:val="24"/>
        </w:rPr>
        <w:t>s</w:t>
      </w:r>
      <w:r w:rsidR="004C745C" w:rsidRPr="007F7DD1">
        <w:rPr>
          <w:rFonts w:ascii="Times New Roman" w:eastAsia="DengXian" w:hAnsi="Times New Roman" w:cs="Times New Roman"/>
          <w:color w:val="000000" w:themeColor="text1"/>
          <w:sz w:val="24"/>
        </w:rPr>
        <w:t>/MAGs were determined using</w:t>
      </w:r>
      <w:r w:rsidR="00B14DD3" w:rsidRPr="007F7DD1">
        <w:rPr>
          <w:rFonts w:ascii="Times New Roman" w:eastAsia="DengXian" w:hAnsi="Times New Roman" w:cs="Times New Roman"/>
          <w:color w:val="000000" w:themeColor="text1"/>
          <w:sz w:val="24"/>
        </w:rPr>
        <w:t xml:space="preserve"> FastANI (v1.2) </w:t>
      </w:r>
      <w:r w:rsidR="00CB4E2A" w:rsidRPr="007F7DD1">
        <w:rPr>
          <w:rFonts w:ascii="Times New Roman" w:eastAsia="DengXian" w:hAnsi="Times New Roman" w:cs="Times New Roman"/>
          <w:color w:val="000000" w:themeColor="text1"/>
          <w:sz w:val="24"/>
        </w:rPr>
        <w:fldChar w:fldCharType="begin"/>
      </w:r>
      <w:r w:rsidR="000C299D" w:rsidRPr="007F7DD1">
        <w:rPr>
          <w:rFonts w:ascii="Times New Roman" w:eastAsia="DengXian" w:hAnsi="Times New Roman" w:cs="Times New Roman"/>
          <w:color w:val="000000" w:themeColor="text1"/>
          <w:sz w:val="24"/>
        </w:rPr>
        <w:instrText xml:space="preserve"> ADDIN EN.CITE &lt;EndNote&gt;&lt;Cite&gt;&lt;Author&gt;Jain&lt;/Author&gt;&lt;Year&gt;2018&lt;/Year&gt;&lt;RecNum&gt;476&lt;/RecNum&gt;&lt;DisplayText&gt;(Jain et al., 2018)&lt;/DisplayText&gt;&lt;record&gt;&lt;rec-number&gt;476&lt;/rec-number&gt;&lt;foreign-keys&gt;&lt;key app="EN" db-id="sefed0z04ezp0sed9d8vfaa8fzzetfa2v9rv" timestamp="1648532774"&gt;476&lt;/key&gt;&lt;/foreign-keys&gt;&lt;ref-type name="Journal Article"&gt;17&lt;/ref-type&gt;&lt;contributors&gt;&lt;authors&gt;&lt;author&gt;Jain, Chirag&lt;/author&gt;&lt;author&gt;Rodriguez-R, Luis M.&lt;/author&gt;&lt;author&gt;Phillippy, Adam M.&lt;/author&gt;&lt;author&gt;Konstantinidis, Konstantinos T.&lt;/author&gt;&lt;author&gt;Aluru, Srinivas&lt;/author&gt;&lt;/authors&gt;&lt;/contributors&gt;&lt;titles&gt;&lt;title&gt;High throughput ANI analysis of 90K prokaryotic genomes reveals clear species boundaries&lt;/title&gt;&lt;secondary-title&gt;Nature Communications&lt;/secondary-title&gt;&lt;/titles&gt;&lt;periodical&gt;&lt;full-title&gt;Nature Communications&lt;/full-title&gt;&lt;/periodical&gt;&lt;pages&gt;5114&lt;/pages&gt;&lt;volume&gt;9&lt;/volume&gt;&lt;number&gt;1&lt;/number&gt;&lt;dates&gt;&lt;year&gt;2018&lt;/year&gt;&lt;pub-dates&gt;&lt;date&gt;2018/11/30&lt;/date&gt;&lt;/pub-dates&gt;&lt;/dates&gt;&lt;isbn&gt;2041-1723&lt;/isbn&gt;&lt;urls&gt;&lt;related-urls&gt;&lt;url&gt;https://doi.org/10.1038/s41467-018-07641-9&lt;/url&gt;&lt;/related-urls&gt;&lt;/urls&gt;&lt;electronic-resource-num&gt;10.1038/s41467-018-07641-9&lt;/electronic-resource-num&gt;&lt;/record&gt;&lt;/Cite&gt;&lt;/EndNote&gt;</w:instrText>
      </w:r>
      <w:r w:rsidR="00CB4E2A" w:rsidRPr="007F7DD1">
        <w:rPr>
          <w:rFonts w:ascii="Times New Roman" w:eastAsia="DengXian" w:hAnsi="Times New Roman" w:cs="Times New Roman"/>
          <w:color w:val="000000" w:themeColor="text1"/>
          <w:sz w:val="24"/>
        </w:rPr>
        <w:fldChar w:fldCharType="separate"/>
      </w:r>
      <w:r w:rsidR="000C299D" w:rsidRPr="007F7DD1">
        <w:rPr>
          <w:rFonts w:ascii="Times New Roman" w:eastAsia="DengXian" w:hAnsi="Times New Roman" w:cs="Times New Roman"/>
          <w:noProof/>
          <w:color w:val="000000" w:themeColor="text1"/>
          <w:sz w:val="24"/>
        </w:rPr>
        <w:t>(Jain et al., 2018)</w:t>
      </w:r>
      <w:r w:rsidR="00CB4E2A" w:rsidRPr="007F7DD1">
        <w:rPr>
          <w:rFonts w:ascii="Times New Roman" w:eastAsia="DengXian" w:hAnsi="Times New Roman" w:cs="Times New Roman"/>
          <w:color w:val="000000" w:themeColor="text1"/>
          <w:sz w:val="24"/>
        </w:rPr>
        <w:fldChar w:fldCharType="end"/>
      </w:r>
      <w:r w:rsidR="004C745C" w:rsidRPr="00FF5279">
        <w:rPr>
          <w:rFonts w:ascii="Times New Roman" w:eastAsia="DengXian" w:hAnsi="Times New Roman" w:cs="Times New Roman"/>
          <w:color w:val="000000" w:themeColor="text1"/>
          <w:sz w:val="24"/>
        </w:rPr>
        <w:t xml:space="preserve"> </w:t>
      </w:r>
      <w:r w:rsidR="00B14DD3" w:rsidRPr="007F7DD1">
        <w:rPr>
          <w:rFonts w:ascii="Times New Roman" w:eastAsia="DengXian" w:hAnsi="Times New Roman" w:cs="Times New Roman"/>
          <w:color w:val="000000" w:themeColor="text1"/>
          <w:sz w:val="24"/>
        </w:rPr>
        <w:t xml:space="preserve">and </w:t>
      </w:r>
      <w:r w:rsidR="004C745C" w:rsidRPr="007F7DD1">
        <w:rPr>
          <w:rFonts w:ascii="Times New Roman" w:eastAsia="DengXian" w:hAnsi="Times New Roman" w:cs="Times New Roman"/>
          <w:color w:val="000000" w:themeColor="text1"/>
          <w:sz w:val="24"/>
        </w:rPr>
        <w:t>CompareM (v0.</w:t>
      </w:r>
      <w:r w:rsidR="00CF06A9" w:rsidRPr="007F7DD1">
        <w:rPr>
          <w:rFonts w:ascii="Times New Roman" w:eastAsia="DengXian" w:hAnsi="Times New Roman" w:cs="Times New Roman"/>
          <w:color w:val="000000" w:themeColor="text1"/>
          <w:sz w:val="24"/>
        </w:rPr>
        <w:t>1.1</w:t>
      </w:r>
      <w:r w:rsidR="004C745C" w:rsidRPr="007F7DD1">
        <w:rPr>
          <w:rFonts w:ascii="Times New Roman" w:eastAsia="DengXian" w:hAnsi="Times New Roman" w:cs="Times New Roman"/>
          <w:color w:val="000000" w:themeColor="text1"/>
          <w:sz w:val="24"/>
        </w:rPr>
        <w:t xml:space="preserve">, </w:t>
      </w:r>
      <w:hyperlink r:id="rId9" w:history="1">
        <w:r w:rsidR="005B142F" w:rsidRPr="007F7DD1">
          <w:rPr>
            <w:rStyle w:val="a9"/>
            <w:rFonts w:ascii="Times New Roman" w:eastAsia="DengXian" w:hAnsi="Times New Roman" w:cs="Times New Roman"/>
            <w:sz w:val="24"/>
          </w:rPr>
          <w:t>https://github.com/dparks1134/CompareM</w:t>
        </w:r>
      </w:hyperlink>
      <w:r w:rsidR="004C745C" w:rsidRPr="00FF5279">
        <w:rPr>
          <w:rFonts w:ascii="Times New Roman" w:eastAsia="DengXian" w:hAnsi="Times New Roman" w:cs="Times New Roman"/>
          <w:color w:val="000000" w:themeColor="text1"/>
          <w:sz w:val="24"/>
        </w:rPr>
        <w:t xml:space="preserve">) with default parameters, respectively. </w:t>
      </w:r>
      <w:r w:rsidRPr="007F7DD1">
        <w:rPr>
          <w:rFonts w:ascii="Times New Roman" w:eastAsia="DengXian" w:hAnsi="Times New Roman" w:cs="Times New Roman"/>
          <w:color w:val="000000" w:themeColor="text1"/>
          <w:sz w:val="24"/>
        </w:rPr>
        <w:t xml:space="preserve">The genes and metabolic </w:t>
      </w:r>
      <w:r w:rsidR="00D5372D" w:rsidRPr="007F7DD1">
        <w:rPr>
          <w:rFonts w:ascii="Times New Roman" w:eastAsia="DengXian" w:hAnsi="Times New Roman" w:cs="Times New Roman"/>
          <w:color w:val="000000" w:themeColor="text1"/>
          <w:sz w:val="24"/>
        </w:rPr>
        <w:t>traits</w:t>
      </w:r>
      <w:r w:rsidRPr="007F7DD1">
        <w:rPr>
          <w:rFonts w:ascii="Times New Roman" w:eastAsia="DengXian" w:hAnsi="Times New Roman" w:cs="Times New Roman"/>
          <w:color w:val="000000" w:themeColor="text1"/>
          <w:sz w:val="24"/>
        </w:rPr>
        <w:t xml:space="preserve"> of the newly recovered MAGs were annotated using the Kyoto Encyclopedia of Genes and Genome (KEGG) </w:t>
      </w:r>
      <w:bookmarkStart w:id="97" w:name="OLE_LINK193"/>
      <w:bookmarkStart w:id="98" w:name="OLE_LINK194"/>
      <w:r w:rsidRPr="007F7DD1">
        <w:rPr>
          <w:rFonts w:ascii="Times New Roman" w:eastAsia="DengXian" w:hAnsi="Times New Roman" w:cs="Times New Roman"/>
          <w:color w:val="000000" w:themeColor="text1"/>
          <w:sz w:val="24"/>
        </w:rPr>
        <w:t>GhostKOALA</w:t>
      </w:r>
      <w:bookmarkEnd w:id="97"/>
      <w:bookmarkEnd w:id="98"/>
      <w:r w:rsidRPr="007F7DD1">
        <w:rPr>
          <w:rFonts w:ascii="Times New Roman" w:eastAsia="DengXian" w:hAnsi="Times New Roman" w:cs="Times New Roman"/>
          <w:color w:val="000000" w:themeColor="text1"/>
          <w:sz w:val="24"/>
        </w:rPr>
        <w:t xml:space="preserve"> </w:t>
      </w:r>
      <w:r w:rsidRPr="007F7DD1">
        <w:rPr>
          <w:rFonts w:ascii="Times New Roman" w:eastAsia="DengXian" w:hAnsi="Times New Roman" w:cs="Times New Roman"/>
          <w:color w:val="000000" w:themeColor="text1"/>
          <w:sz w:val="24"/>
        </w:rPr>
        <w:fldChar w:fldCharType="begin"/>
      </w:r>
      <w:r w:rsidR="000C299D" w:rsidRPr="007F7DD1">
        <w:rPr>
          <w:rFonts w:ascii="Times New Roman" w:eastAsia="DengXian" w:hAnsi="Times New Roman" w:cs="Times New Roman"/>
          <w:color w:val="000000" w:themeColor="text1"/>
          <w:sz w:val="24"/>
        </w:rPr>
        <w:instrText xml:space="preserve"> ADDIN EN.CITE &lt;EndNote&gt;&lt;Cite&gt;&lt;Author&gt;Kanehisa&lt;/Author&gt;&lt;Year&gt;2016&lt;/Year&gt;&lt;RecNum&gt;188&lt;/RecNum&gt;&lt;DisplayText&gt;(Kanehisa et al., 2016)&lt;/DisplayText&gt;&lt;record&gt;&lt;rec-number&gt;188&lt;/rec-number&gt;&lt;foreign-keys&gt;&lt;key app="EN" db-id="sefed0z04ezp0sed9d8vfaa8fzzetfa2v9rv" timestamp="1603278441"&gt;188&lt;/key&gt;&lt;/foreign-keys&gt;&lt;ref-type name="Journal Article"&gt;17&lt;/ref-type&gt;&lt;contributors&gt;&lt;authors&gt;&lt;author&gt;Kanehisa, Minoru&lt;/author&gt;&lt;author&gt;Sato, Yoko&lt;/author&gt;&lt;author&gt;Morishima, Kanae %J Journal of molecular biology&lt;/author&gt;&lt;/authors&gt;&lt;/contributors&gt;&lt;auth-address&gt;Institute for Chemical Research, Kyoto University, Uji, Kyoto 611-0011, Japan. Electronic address: kanehisa@kuicr.kyoto-u.ac.jp.&amp;#xD;Healthcare Solutions Department, Fujitsu Kyushu Systems Ltd., Hakata-ku, Fukuoka 812-0007, Japan.&amp;#xD;Institute for Chemical Research, Kyoto University, Uji, Kyoto 611-0011, Japan.&lt;/auth-address&gt;&lt;titles&gt;&lt;title&gt;BlastKOALA and GhostKOALA: KEGG tools for functional characterization of genome and metagenome sequences&lt;/title&gt;&lt;secondary-title&gt;J Mol Biol&lt;/secondary-title&gt;&lt;/titles&gt;&lt;periodical&gt;&lt;full-title&gt;Journal of Molecular Biology&lt;/full-title&gt;&lt;abbr-1&gt;J. Mol. Biol.&lt;/abbr-1&gt;&lt;abbr-2&gt;J Mol Biol&lt;/abbr-2&gt;&lt;/periodical&gt;&lt;pages&gt;726-731&lt;/pages&gt;&lt;volume&gt;428&lt;/volume&gt;&lt;number&gt;4&lt;/number&gt;&lt;edition&gt;2015/11/21&lt;/edition&gt;&lt;keywords&gt;&lt;keyword&gt;Computational Biology/*methods&lt;/keyword&gt;&lt;keyword&gt;*Genome&lt;/keyword&gt;&lt;keyword&gt;Internet&lt;/keyword&gt;&lt;keyword&gt;*Metagenome&lt;/keyword&gt;&lt;keyword&gt;Sequence Analysis, DNA/*methods&lt;/keyword&gt;&lt;keyword&gt;KEGG Orthology&lt;/keyword&gt;&lt;keyword&gt;KEGG pathway mapping&lt;/keyword&gt;&lt;keyword&gt;genome annotation&lt;/keyword&gt;&lt;keyword&gt;metagenome analysis&lt;/keyword&gt;&lt;keyword&gt;taxonomic composition&lt;/keyword&gt;&lt;/keywords&gt;&lt;dates&gt;&lt;year&gt;2016&lt;/year&gt;&lt;pub-dates&gt;&lt;date&gt;Feb 22&lt;/date&gt;&lt;/pub-dates&gt;&lt;/dates&gt;&lt;isbn&gt;0022-2836&lt;/isbn&gt;&lt;accession-num&gt;26585406&lt;/accession-num&gt;&lt;urls&gt;&lt;related-urls&gt;&lt;url&gt;https://www.ncbi.nlm.nih.gov/pubmed/26585406&lt;/url&gt;&lt;/related-urls&gt;&lt;/urls&gt;&lt;electronic-resource-num&gt;10.1016/j.jmb.2015.11.006&lt;/electronic-resource-num&gt;&lt;/record&gt;&lt;/Cite&gt;&lt;/EndNote&gt;</w:instrText>
      </w:r>
      <w:r w:rsidRPr="007F7DD1">
        <w:rPr>
          <w:rFonts w:ascii="Times New Roman" w:eastAsia="DengXian" w:hAnsi="Times New Roman" w:cs="Times New Roman"/>
          <w:color w:val="000000" w:themeColor="text1"/>
          <w:sz w:val="24"/>
        </w:rPr>
        <w:fldChar w:fldCharType="separate"/>
      </w:r>
      <w:r w:rsidR="000C299D" w:rsidRPr="007F7DD1">
        <w:rPr>
          <w:rFonts w:ascii="Times New Roman" w:eastAsia="DengXian" w:hAnsi="Times New Roman" w:cs="Times New Roman"/>
          <w:noProof/>
          <w:color w:val="000000" w:themeColor="text1"/>
          <w:sz w:val="24"/>
        </w:rPr>
        <w:t>(Kanehisa et al., 2016)</w:t>
      </w:r>
      <w:r w:rsidRPr="007F7DD1">
        <w:rPr>
          <w:rFonts w:ascii="Times New Roman" w:eastAsia="DengXian" w:hAnsi="Times New Roman" w:cs="Times New Roman"/>
          <w:color w:val="000000" w:themeColor="text1"/>
          <w:sz w:val="24"/>
        </w:rPr>
        <w:fldChar w:fldCharType="end"/>
      </w:r>
      <w:r w:rsidRPr="00FF5279">
        <w:rPr>
          <w:rFonts w:ascii="Times New Roman" w:eastAsia="DengXian" w:hAnsi="Times New Roman" w:cs="Times New Roman"/>
          <w:color w:val="000000" w:themeColor="text1"/>
          <w:sz w:val="24"/>
        </w:rPr>
        <w:t xml:space="preserve">. </w:t>
      </w:r>
      <w:r w:rsidR="002C4735" w:rsidRPr="007F7DD1">
        <w:rPr>
          <w:rFonts w:ascii="Times New Roman" w:eastAsia="DengXian" w:hAnsi="Times New Roman" w:cs="Times New Roman"/>
          <w:color w:val="000000" w:themeColor="text1"/>
          <w:sz w:val="24"/>
        </w:rPr>
        <w:t xml:space="preserve">In addition, </w:t>
      </w:r>
      <w:r w:rsidR="002E3E99" w:rsidRPr="007F7DD1">
        <w:rPr>
          <w:rFonts w:ascii="Times New Roman" w:eastAsia="DengXian" w:hAnsi="Times New Roman" w:cs="Times New Roman"/>
          <w:color w:val="000000" w:themeColor="text1"/>
          <w:sz w:val="24"/>
        </w:rPr>
        <w:t xml:space="preserve">the </w:t>
      </w:r>
      <w:r w:rsidR="002C4735" w:rsidRPr="007F7DD1">
        <w:rPr>
          <w:rFonts w:ascii="Times New Roman" w:eastAsia="DengXian" w:hAnsi="Times New Roman" w:cs="Times New Roman"/>
          <w:color w:val="000000" w:themeColor="text1"/>
          <w:sz w:val="24"/>
        </w:rPr>
        <w:t>metabolic functional traits of</w:t>
      </w:r>
      <w:r w:rsidR="00EE6C7E" w:rsidRPr="007F7DD1">
        <w:rPr>
          <w:rFonts w:ascii="Times New Roman" w:eastAsia="DengXian" w:hAnsi="Times New Roman" w:cs="Times New Roman"/>
          <w:color w:val="000000" w:themeColor="text1"/>
          <w:sz w:val="24"/>
        </w:rPr>
        <w:t xml:space="preserve"> both the</w:t>
      </w:r>
      <w:r w:rsidR="002C4735" w:rsidRPr="00FF5279">
        <w:rPr>
          <w:rFonts w:ascii="Times New Roman" w:eastAsia="DengXian" w:hAnsi="Times New Roman" w:cs="Times New Roman"/>
          <w:color w:val="000000" w:themeColor="text1"/>
          <w:sz w:val="24"/>
        </w:rPr>
        <w:t xml:space="preserve"> </w:t>
      </w:r>
      <w:r w:rsidR="0062575B" w:rsidRPr="007F7DD1">
        <w:rPr>
          <w:rFonts w:ascii="Times New Roman" w:eastAsia="DengXian" w:hAnsi="Times New Roman" w:cs="Times New Roman"/>
          <w:color w:val="000000" w:themeColor="text1"/>
          <w:sz w:val="24"/>
        </w:rPr>
        <w:t xml:space="preserve">newly recovered and reference genomes were </w:t>
      </w:r>
      <w:r w:rsidR="001A313C" w:rsidRPr="007F7DD1">
        <w:rPr>
          <w:rFonts w:ascii="Times New Roman" w:eastAsia="DengXian" w:hAnsi="Times New Roman" w:cs="Times New Roman"/>
          <w:color w:val="000000" w:themeColor="text1"/>
          <w:sz w:val="24"/>
        </w:rPr>
        <w:t xml:space="preserve">also </w:t>
      </w:r>
      <w:r w:rsidR="0062575B" w:rsidRPr="007F7DD1">
        <w:rPr>
          <w:rFonts w:ascii="Times New Roman" w:eastAsia="DengXian" w:hAnsi="Times New Roman" w:cs="Times New Roman"/>
          <w:color w:val="000000" w:themeColor="text1"/>
          <w:sz w:val="24"/>
        </w:rPr>
        <w:t xml:space="preserve">profiled </w:t>
      </w:r>
      <w:r w:rsidR="005B66E6" w:rsidRPr="007F7DD1">
        <w:rPr>
          <w:rFonts w:ascii="Times New Roman" w:eastAsia="DengXian" w:hAnsi="Times New Roman" w:cs="Times New Roman"/>
          <w:color w:val="000000" w:themeColor="text1"/>
          <w:sz w:val="24"/>
        </w:rPr>
        <w:t xml:space="preserve">by </w:t>
      </w:r>
      <w:bookmarkStart w:id="99" w:name="OLE_LINK86"/>
      <w:bookmarkStart w:id="100" w:name="OLE_LINK95"/>
      <w:bookmarkStart w:id="101" w:name="OLE_LINK177"/>
      <w:bookmarkStart w:id="102" w:name="OLE_LINK178"/>
      <w:r w:rsidR="005B66E6" w:rsidRPr="007F7DD1">
        <w:rPr>
          <w:rFonts w:ascii="Times New Roman" w:eastAsia="DengXian" w:hAnsi="Times New Roman" w:cs="Times New Roman"/>
          <w:color w:val="000000" w:themeColor="text1"/>
          <w:sz w:val="24"/>
        </w:rPr>
        <w:t>METABOLIC</w:t>
      </w:r>
      <w:bookmarkEnd w:id="99"/>
      <w:bookmarkEnd w:id="100"/>
      <w:r w:rsidR="00E45833" w:rsidRPr="007F7DD1">
        <w:rPr>
          <w:rFonts w:ascii="Times New Roman" w:eastAsia="DengXian" w:hAnsi="Times New Roman" w:cs="Times New Roman"/>
          <w:color w:val="000000" w:themeColor="text1"/>
          <w:sz w:val="24"/>
        </w:rPr>
        <w:t xml:space="preserve"> (v</w:t>
      </w:r>
      <w:r w:rsidR="00F661DA" w:rsidRPr="007F7DD1">
        <w:rPr>
          <w:rFonts w:ascii="Times New Roman" w:eastAsia="DengXian" w:hAnsi="Times New Roman" w:cs="Times New Roman"/>
          <w:color w:val="000000" w:themeColor="text1"/>
          <w:sz w:val="24"/>
        </w:rPr>
        <w:t>4.0</w:t>
      </w:r>
      <w:r w:rsidR="00E45833" w:rsidRPr="007F7DD1">
        <w:rPr>
          <w:rFonts w:ascii="Times New Roman" w:eastAsia="DengXian" w:hAnsi="Times New Roman" w:cs="Times New Roman"/>
          <w:color w:val="000000" w:themeColor="text1"/>
          <w:sz w:val="24"/>
        </w:rPr>
        <w:t>)</w:t>
      </w:r>
      <w:bookmarkEnd w:id="101"/>
      <w:bookmarkEnd w:id="102"/>
      <w:r w:rsidR="005B66E6" w:rsidRPr="007F7DD1">
        <w:rPr>
          <w:rFonts w:ascii="Times New Roman" w:eastAsia="DengXian" w:hAnsi="Times New Roman" w:cs="Times New Roman"/>
          <w:color w:val="000000" w:themeColor="text1"/>
          <w:sz w:val="24"/>
        </w:rPr>
        <w:t xml:space="preserve"> </w:t>
      </w:r>
      <w:r w:rsidR="00F661DA" w:rsidRPr="007F7DD1">
        <w:rPr>
          <w:rFonts w:ascii="Times New Roman" w:eastAsia="DengXian" w:hAnsi="Times New Roman" w:cs="Times New Roman"/>
          <w:color w:val="000000" w:themeColor="text1"/>
          <w:sz w:val="24"/>
        </w:rPr>
        <w:fldChar w:fldCharType="begin"/>
      </w:r>
      <w:r w:rsidR="000C299D" w:rsidRPr="007F7DD1">
        <w:rPr>
          <w:rFonts w:ascii="Times New Roman" w:eastAsia="DengXian" w:hAnsi="Times New Roman" w:cs="Times New Roman"/>
          <w:color w:val="000000" w:themeColor="text1"/>
          <w:sz w:val="24"/>
        </w:rPr>
        <w:instrText xml:space="preserve"> ADDIN EN.CITE &lt;EndNote&gt;&lt;Cite&gt;&lt;Author&gt;Zhou&lt;/Author&gt;&lt;Year&gt;2020&lt;/Year&gt;&lt;RecNum&gt;439&lt;/RecNum&gt;&lt;DisplayText&gt;(Zhou et al., 2020)&lt;/DisplayText&gt;&lt;record&gt;&lt;rec-number&gt;439&lt;/rec-number&gt;&lt;foreign-keys&gt;&lt;key app="EN" db-id="sefed0z04ezp0sed9d8vfaa8fzzetfa2v9rv" timestamp="1640266301"&gt;439&lt;/key&gt;&lt;/foreign-keys&gt;&lt;ref-type name="Journal Article"&gt;17&lt;/ref-type&gt;&lt;contributors&gt;&lt;authors&gt;&lt;author&gt;Zhou, Zhichao&lt;/author&gt;&lt;author&gt;Tran, Patricia Q.&lt;/author&gt;&lt;author&gt;Breister, Adam M.&lt;/author&gt;&lt;author&gt;Liu, Yang&lt;/author&gt;&lt;author&gt;Kieft, Kristopher&lt;/author&gt;&lt;author&gt;Cowley, Elise S.&lt;/author&gt;&lt;author&gt;Karaoz, Ulas&lt;/author&gt;&lt;author&gt;Anantharaman, Karthik&lt;/author&gt;&lt;/authors&gt;&lt;/contributors&gt;&lt;titles&gt;&lt;title&gt;METABOLIC: High-throughput profiling of microbial genomes for functional traits, biogeochemistry, and community-scale metabolic networks&lt;/title&gt;&lt;secondary-title&gt;bioRxiv&lt;/secondary-title&gt;&lt;/titles&gt;&lt;periodical&gt;&lt;full-title&gt;bioRxiv&lt;/full-title&gt;&lt;/periodical&gt;&lt;pages&gt;761643&lt;/pages&gt;&lt;dates&gt;&lt;year&gt;2020&lt;/year&gt;&lt;/dates&gt;&lt;urls&gt;&lt;related-urls&gt;&lt;url&gt;https://www.biorxiv.org/content/biorxiv/early/2020/11/09/761643.full.pdf&lt;/url&gt;&lt;/related-urls&gt;&lt;/urls&gt;&lt;electronic-resource-num&gt;10.1101/761643&lt;/electronic-resource-num&gt;&lt;/record&gt;&lt;/Cite&gt;&lt;/EndNote&gt;</w:instrText>
      </w:r>
      <w:r w:rsidR="00F661DA" w:rsidRPr="007F7DD1">
        <w:rPr>
          <w:rFonts w:ascii="Times New Roman" w:eastAsia="DengXian" w:hAnsi="Times New Roman" w:cs="Times New Roman"/>
          <w:color w:val="000000" w:themeColor="text1"/>
          <w:sz w:val="24"/>
        </w:rPr>
        <w:fldChar w:fldCharType="separate"/>
      </w:r>
      <w:r w:rsidR="000C299D" w:rsidRPr="007F7DD1">
        <w:rPr>
          <w:rFonts w:ascii="Times New Roman" w:eastAsia="DengXian" w:hAnsi="Times New Roman" w:cs="Times New Roman"/>
          <w:noProof/>
          <w:color w:val="000000" w:themeColor="text1"/>
          <w:sz w:val="24"/>
        </w:rPr>
        <w:t>(Zhou et al., 2020)</w:t>
      </w:r>
      <w:r w:rsidR="00F661DA" w:rsidRPr="007F7DD1">
        <w:rPr>
          <w:rFonts w:ascii="Times New Roman" w:eastAsia="DengXian" w:hAnsi="Times New Roman" w:cs="Times New Roman"/>
          <w:color w:val="000000" w:themeColor="text1"/>
          <w:sz w:val="24"/>
        </w:rPr>
        <w:fldChar w:fldCharType="end"/>
      </w:r>
      <w:r w:rsidR="00F661DA" w:rsidRPr="00FF5279">
        <w:rPr>
          <w:rFonts w:ascii="Times New Roman" w:eastAsia="DengXian" w:hAnsi="Times New Roman" w:cs="Times New Roman"/>
          <w:color w:val="000000" w:themeColor="text1"/>
          <w:sz w:val="24"/>
        </w:rPr>
        <w:t xml:space="preserve"> </w:t>
      </w:r>
      <w:r w:rsidR="005B66E6" w:rsidRPr="007F7DD1">
        <w:rPr>
          <w:rFonts w:ascii="Times New Roman" w:eastAsia="DengXian" w:hAnsi="Times New Roman" w:cs="Times New Roman"/>
          <w:color w:val="000000" w:themeColor="text1"/>
          <w:sz w:val="24"/>
        </w:rPr>
        <w:t xml:space="preserve">with default parameters. </w:t>
      </w:r>
    </w:p>
    <w:p w14:paraId="66345621" w14:textId="521BA958" w:rsidR="006031EA" w:rsidRPr="007F7DD1" w:rsidRDefault="006031EA" w:rsidP="00E20DF7">
      <w:pPr>
        <w:spacing w:line="480" w:lineRule="auto"/>
        <w:rPr>
          <w:rFonts w:ascii="Times New Roman" w:hAnsi="Times New Roman" w:cs="Times New Roman"/>
          <w:b/>
          <w:bCs/>
          <w:sz w:val="24"/>
        </w:rPr>
      </w:pPr>
    </w:p>
    <w:p w14:paraId="3C561530" w14:textId="4AEBD713" w:rsidR="007C04B2" w:rsidRPr="007F7DD1" w:rsidRDefault="00B944B6" w:rsidP="007C04B2">
      <w:pPr>
        <w:widowControl/>
        <w:spacing w:line="480" w:lineRule="auto"/>
        <w:rPr>
          <w:rFonts w:ascii="Times New Roman" w:eastAsia="DengXian" w:hAnsi="Times New Roman" w:cs="Times New Roman"/>
          <w:b/>
          <w:kern w:val="0"/>
          <w:sz w:val="24"/>
        </w:rPr>
      </w:pPr>
      <w:r w:rsidRPr="007F7DD1">
        <w:rPr>
          <w:rFonts w:ascii="Times New Roman" w:eastAsia="DengXian" w:hAnsi="Times New Roman" w:cs="Times New Roman"/>
          <w:b/>
          <w:kern w:val="0"/>
          <w:sz w:val="24"/>
        </w:rPr>
        <w:lastRenderedPageBreak/>
        <w:t xml:space="preserve">2.4 </w:t>
      </w:r>
      <w:r w:rsidR="007C04B2" w:rsidRPr="007F7DD1">
        <w:rPr>
          <w:rFonts w:ascii="Times New Roman" w:eastAsia="DengXian" w:hAnsi="Times New Roman" w:cs="Times New Roman" w:hint="eastAsia"/>
          <w:b/>
          <w:kern w:val="0"/>
          <w:sz w:val="24"/>
        </w:rPr>
        <w:t>M</w:t>
      </w:r>
      <w:r w:rsidR="007C04B2" w:rsidRPr="007F7DD1">
        <w:rPr>
          <w:rFonts w:ascii="Times New Roman" w:eastAsia="DengXian" w:hAnsi="Times New Roman" w:cs="Times New Roman"/>
          <w:b/>
          <w:kern w:val="0"/>
          <w:sz w:val="24"/>
        </w:rPr>
        <w:t>etatranscriptomic analysis</w:t>
      </w:r>
    </w:p>
    <w:p w14:paraId="0A1D913A" w14:textId="5DEE2D6A" w:rsidR="00B96EE9" w:rsidRPr="007F7DD1" w:rsidRDefault="007C04B2" w:rsidP="007C04B2">
      <w:pPr>
        <w:spacing w:line="480" w:lineRule="auto"/>
        <w:rPr>
          <w:rFonts w:ascii="Times New Roman" w:eastAsia="DengXian" w:hAnsi="Times New Roman" w:cs="Times New Roman"/>
          <w:kern w:val="0"/>
          <w:sz w:val="24"/>
        </w:rPr>
      </w:pPr>
      <w:r w:rsidRPr="007F7DD1">
        <w:rPr>
          <w:rFonts w:ascii="Times New Roman" w:eastAsia="DengXian" w:hAnsi="Times New Roman" w:cs="Times New Roman" w:hint="eastAsia"/>
          <w:kern w:val="0"/>
          <w:sz w:val="24"/>
        </w:rPr>
        <w:t>S</w:t>
      </w:r>
      <w:r w:rsidRPr="007F7DD1">
        <w:rPr>
          <w:rFonts w:ascii="Times New Roman" w:eastAsia="DengXian" w:hAnsi="Times New Roman" w:cs="Times New Roman"/>
          <w:kern w:val="0"/>
          <w:sz w:val="24"/>
        </w:rPr>
        <w:t xml:space="preserve">ortMeRNA (v4.0.0) </w:t>
      </w:r>
      <w:r w:rsidRPr="007F7DD1">
        <w:rPr>
          <w:rFonts w:ascii="Times New Roman" w:eastAsia="DengXian" w:hAnsi="Times New Roman" w:cs="Times New Roman"/>
          <w:kern w:val="0"/>
          <w:sz w:val="24"/>
        </w:rPr>
        <w:fldChar w:fldCharType="begin"/>
      </w:r>
      <w:r w:rsidR="000C299D" w:rsidRPr="007F7DD1">
        <w:rPr>
          <w:rFonts w:ascii="Times New Roman" w:eastAsia="DengXian" w:hAnsi="Times New Roman" w:cs="Times New Roman"/>
          <w:kern w:val="0"/>
          <w:sz w:val="24"/>
        </w:rPr>
        <w:instrText xml:space="preserve"> ADDIN EN.CITE &lt;EndNote&gt;&lt;Cite&gt;&lt;Author&gt;Kopylova&lt;/Author&gt;&lt;Year&gt;2012&lt;/Year&gt;&lt;RecNum&gt;189&lt;/RecNum&gt;&lt;DisplayText&gt;(Kopylova et al., 2012)&lt;/DisplayText&gt;&lt;record&gt;&lt;rec-number&gt;189&lt;/rec-number&gt;&lt;foreign-keys&gt;&lt;key app="EN" db-id="sefed0z04ezp0sed9d8vfaa8fzzetfa2v9rv" timestamp="1603280048"&gt;189&lt;/key&gt;&lt;/foreign-keys&gt;&lt;ref-type name="Journal Article"&gt;17&lt;/ref-type&gt;&lt;contributors&gt;&lt;authors&gt;&lt;author&gt;Kopylova, Evguenia&lt;/author&gt;&lt;author&gt;Noé, Laurent&lt;/author&gt;&lt;author&gt;Touzet, Hélène %J Bioinformatics&lt;/author&gt;&lt;/authors&gt;&lt;/contributors&gt;&lt;auth-address&gt;LIFL (UMR CNRS 8022 Universite Lille 1), France. evguenia.kopylova@lifl.fr&lt;/auth-address&gt;&lt;titles&gt;&lt;title&gt;SortMeRNA: fast and accurate filtering of ribosomal RNAs in metatranscriptomic data&lt;/title&gt;&lt;secondary-title&gt;Bioinformatics&lt;/secondary-title&gt;&lt;/titles&gt;&lt;periodical&gt;&lt;full-title&gt;Bioinformatics&lt;/full-title&gt;&lt;abbr-1&gt;Bioinformatics&lt;/abbr-1&gt;&lt;abbr-2&gt;Bioinformatics&lt;/abbr-2&gt;&lt;/periodical&gt;&lt;pages&gt;3211-3217&lt;/pages&gt;&lt;volume&gt;28&lt;/volume&gt;&lt;number&gt;24&lt;/number&gt;&lt;edition&gt;2012/10/17&lt;/edition&gt;&lt;keywords&gt;&lt;keyword&gt;Algorithms&lt;/keyword&gt;&lt;keyword&gt;Ecosystem&lt;/keyword&gt;&lt;keyword&gt;*Gene Expression Profiling&lt;/keyword&gt;&lt;keyword&gt;Phylogeny&lt;/keyword&gt;&lt;keyword&gt;RNA, Messenger/chemistry&lt;/keyword&gt;&lt;keyword&gt;RNA, Ribosomal/biosynthesis/*chemistry/classification&lt;/keyword&gt;&lt;keyword&gt;RNA, Ribosomal, 16S/chemistry&lt;/keyword&gt;&lt;keyword&gt;Sequence Analysis, RNA&lt;/keyword&gt;&lt;keyword&gt;*Software&lt;/keyword&gt;&lt;/keywords&gt;&lt;dates&gt;&lt;year&gt;2012&lt;/year&gt;&lt;pub-dates&gt;&lt;date&gt;Dec 15&lt;/date&gt;&lt;/pub-dates&gt;&lt;/dates&gt;&lt;isbn&gt;1460-2059&lt;/isbn&gt;&lt;accession-num&gt;23071270&lt;/accession-num&gt;&lt;urls&gt;&lt;related-urls&gt;&lt;url&gt;https://www.ncbi.nlm.nih.gov/pubmed/23071270&lt;/url&gt;&lt;/related-urls&gt;&lt;/urls&gt;&lt;electronic-resource-num&gt;10.1093/bioinformatics/bts611&lt;/electronic-resource-num&gt;&lt;/record&gt;&lt;/Cite&gt;&lt;/EndNote&gt;</w:instrText>
      </w:r>
      <w:r w:rsidRPr="007F7DD1">
        <w:rPr>
          <w:rFonts w:ascii="Times New Roman" w:eastAsia="DengXian" w:hAnsi="Times New Roman" w:cs="Times New Roman"/>
          <w:kern w:val="0"/>
          <w:sz w:val="24"/>
        </w:rPr>
        <w:fldChar w:fldCharType="separate"/>
      </w:r>
      <w:r w:rsidR="000C299D" w:rsidRPr="007F7DD1">
        <w:rPr>
          <w:rFonts w:ascii="Times New Roman" w:eastAsia="DengXian" w:hAnsi="Times New Roman" w:cs="Times New Roman"/>
          <w:noProof/>
          <w:kern w:val="0"/>
          <w:sz w:val="24"/>
        </w:rPr>
        <w:t>(Kopylova et al., 2012)</w:t>
      </w:r>
      <w:r w:rsidRPr="007F7DD1">
        <w:rPr>
          <w:rFonts w:ascii="Times New Roman" w:eastAsia="DengXian" w:hAnsi="Times New Roman" w:cs="Times New Roman"/>
          <w:kern w:val="0"/>
          <w:sz w:val="24"/>
        </w:rPr>
        <w:fldChar w:fldCharType="end"/>
      </w:r>
      <w:r w:rsidRPr="00FF5279">
        <w:rPr>
          <w:rFonts w:ascii="Times New Roman" w:eastAsia="DengXian" w:hAnsi="Times New Roman" w:cs="Times New Roman"/>
          <w:kern w:val="0"/>
          <w:sz w:val="24"/>
        </w:rPr>
        <w:t xml:space="preserve"> was applied to remove non-coding RNA sequences </w:t>
      </w:r>
      <w:r w:rsidR="00A87F48" w:rsidRPr="007F7DD1">
        <w:rPr>
          <w:rFonts w:ascii="Times New Roman" w:eastAsia="DengXian" w:hAnsi="Times New Roman" w:cs="Times New Roman"/>
          <w:kern w:val="0"/>
          <w:sz w:val="24"/>
        </w:rPr>
        <w:t>from</w:t>
      </w:r>
      <w:r w:rsidR="00A87F48" w:rsidRPr="00FF5279">
        <w:rPr>
          <w:rFonts w:ascii="Times New Roman" w:eastAsia="DengXian" w:hAnsi="Times New Roman" w:cs="Times New Roman"/>
          <w:kern w:val="0"/>
          <w:sz w:val="24"/>
        </w:rPr>
        <w:t xml:space="preserve"> </w:t>
      </w:r>
      <w:r w:rsidRPr="007F7DD1">
        <w:rPr>
          <w:rFonts w:ascii="Times New Roman" w:eastAsia="DengXian" w:hAnsi="Times New Roman" w:cs="Times New Roman"/>
          <w:kern w:val="0"/>
          <w:sz w:val="24"/>
        </w:rPr>
        <w:t>the metatranscriptomic data based on the multiple rRNA databases for bacterial, archaeal, and eukaryotic sequences.</w:t>
      </w:r>
      <w:r w:rsidR="00D04EE0" w:rsidRPr="007F7DD1">
        <w:rPr>
          <w:rFonts w:ascii="Times New Roman" w:eastAsia="DengXian" w:hAnsi="Times New Roman" w:cs="Times New Roman"/>
          <w:kern w:val="0"/>
          <w:sz w:val="24"/>
        </w:rPr>
        <w:t xml:space="preserve"> The transcription activity of </w:t>
      </w:r>
      <w:r w:rsidR="001E4864" w:rsidRPr="007F7DD1">
        <w:rPr>
          <w:rFonts w:ascii="Times New Roman" w:eastAsia="DengXian" w:hAnsi="Times New Roman" w:cs="Times New Roman"/>
          <w:kern w:val="0"/>
          <w:sz w:val="24"/>
        </w:rPr>
        <w:t xml:space="preserve">individual </w:t>
      </w:r>
      <w:r w:rsidR="00D04EE0" w:rsidRPr="007F7DD1">
        <w:rPr>
          <w:rFonts w:ascii="Times New Roman" w:eastAsia="DengXian" w:hAnsi="Times New Roman" w:cs="Times New Roman"/>
          <w:kern w:val="0"/>
          <w:sz w:val="24"/>
        </w:rPr>
        <w:t xml:space="preserve">MAGs was </w:t>
      </w:r>
      <w:r w:rsidR="00D04EE0" w:rsidRPr="007F7DD1">
        <w:rPr>
          <w:rFonts w:ascii="Times New Roman" w:eastAsia="DengXian" w:hAnsi="Times New Roman" w:cs="Times New Roman" w:hint="eastAsia"/>
          <w:kern w:val="0"/>
          <w:sz w:val="24"/>
        </w:rPr>
        <w:t>ca</w:t>
      </w:r>
      <w:r w:rsidR="00D04EE0" w:rsidRPr="007F7DD1">
        <w:rPr>
          <w:rFonts w:ascii="Times New Roman" w:eastAsia="DengXian" w:hAnsi="Times New Roman" w:cs="Times New Roman"/>
          <w:kern w:val="0"/>
          <w:sz w:val="24"/>
        </w:rPr>
        <w:t xml:space="preserve">lculated by mapping the metatranscriptomic reads to the MAGs using CoverM </w:t>
      </w:r>
      <w:r w:rsidR="00D04EE0" w:rsidRPr="007F7DD1">
        <w:rPr>
          <w:rFonts w:ascii="Times New Roman" w:eastAsia="DengXian" w:hAnsi="Times New Roman" w:cs="Times New Roman"/>
          <w:sz w:val="24"/>
        </w:rPr>
        <w:t xml:space="preserve">(v0.4.0) with the </w:t>
      </w:r>
      <w:r w:rsidR="00D04EE0" w:rsidRPr="007F7DD1">
        <w:rPr>
          <w:rFonts w:ascii="Times New Roman" w:eastAsia="DengXian" w:hAnsi="Times New Roman" w:cs="Times New Roman" w:hint="eastAsia"/>
          <w:sz w:val="24"/>
        </w:rPr>
        <w:t>parameters</w:t>
      </w:r>
      <w:r w:rsidR="00D04EE0" w:rsidRPr="007F7DD1">
        <w:rPr>
          <w:rFonts w:ascii="Times New Roman" w:eastAsia="DengXian" w:hAnsi="Times New Roman" w:cs="Times New Roman"/>
          <w:sz w:val="24"/>
        </w:rPr>
        <w:t xml:space="preserve"> </w:t>
      </w:r>
      <w:r w:rsidR="00A06E48" w:rsidRPr="007F7DD1">
        <w:rPr>
          <w:rFonts w:ascii="Times New Roman" w:eastAsia="DengXian" w:hAnsi="Times New Roman" w:cs="Times New Roman"/>
          <w:sz w:val="24"/>
        </w:rPr>
        <w:t xml:space="preserve">of </w:t>
      </w:r>
      <w:r w:rsidR="00D04EE0" w:rsidRPr="007F7DD1">
        <w:rPr>
          <w:rFonts w:ascii="Times New Roman" w:eastAsia="DengXian" w:hAnsi="Times New Roman" w:cs="Times New Roman"/>
          <w:sz w:val="24"/>
        </w:rPr>
        <w:t>90% read-p</w:t>
      </w:r>
      <w:r w:rsidR="0042144D" w:rsidRPr="007F7DD1">
        <w:rPr>
          <w:rFonts w:ascii="Times New Roman" w:eastAsia="DengXian" w:hAnsi="Times New Roman" w:cs="Times New Roman"/>
          <w:sz w:val="24"/>
        </w:rPr>
        <w:t>er</w:t>
      </w:r>
      <w:r w:rsidR="00D04EE0" w:rsidRPr="007F7DD1">
        <w:rPr>
          <w:rFonts w:ascii="Times New Roman" w:eastAsia="DengXian" w:hAnsi="Times New Roman" w:cs="Times New Roman"/>
          <w:sz w:val="24"/>
        </w:rPr>
        <w:t>cent-identity and 80% read-aligne</w:t>
      </w:r>
      <w:r w:rsidR="007C2063" w:rsidRPr="007F7DD1">
        <w:rPr>
          <w:rFonts w:ascii="Times New Roman" w:eastAsia="DengXian" w:hAnsi="Times New Roman" w:cs="Times New Roman"/>
          <w:sz w:val="24"/>
        </w:rPr>
        <w:t>d-per</w:t>
      </w:r>
      <w:r w:rsidR="00D04EE0" w:rsidRPr="007F7DD1">
        <w:rPr>
          <w:rFonts w:ascii="Times New Roman" w:eastAsia="DengXian" w:hAnsi="Times New Roman" w:cs="Times New Roman"/>
          <w:sz w:val="24"/>
        </w:rPr>
        <w:t>cent</w:t>
      </w:r>
      <w:r w:rsidR="00D04EE0" w:rsidRPr="007F7DD1">
        <w:rPr>
          <w:rFonts w:ascii="Times New Roman" w:eastAsia="DengXian" w:hAnsi="Times New Roman" w:cs="Times New Roman"/>
          <w:kern w:val="0"/>
          <w:sz w:val="24"/>
        </w:rPr>
        <w:t>.</w:t>
      </w:r>
      <w:r w:rsidRPr="007F7DD1">
        <w:rPr>
          <w:rFonts w:ascii="Times New Roman" w:eastAsia="DengXian" w:hAnsi="Times New Roman" w:cs="Times New Roman"/>
          <w:kern w:val="0"/>
          <w:sz w:val="24"/>
        </w:rPr>
        <w:t xml:space="preserve"> </w:t>
      </w:r>
      <w:bookmarkStart w:id="103" w:name="OLE_LINK213"/>
      <w:bookmarkStart w:id="104" w:name="OLE_LINK214"/>
      <w:r w:rsidR="00A518D4" w:rsidRPr="007F7DD1">
        <w:rPr>
          <w:rFonts w:ascii="Times New Roman" w:eastAsia="DengXian" w:hAnsi="Times New Roman" w:cs="Times New Roman"/>
          <w:kern w:val="0"/>
          <w:sz w:val="24"/>
        </w:rPr>
        <w:t>T</w:t>
      </w:r>
      <w:r w:rsidRPr="007F7DD1">
        <w:rPr>
          <w:rFonts w:ascii="Times New Roman" w:eastAsia="DengXian" w:hAnsi="Times New Roman" w:cs="Times New Roman"/>
          <w:kern w:val="0"/>
          <w:sz w:val="24"/>
        </w:rPr>
        <w:t>ranscripts per million (TPM</w:t>
      </w:r>
      <w:bookmarkEnd w:id="103"/>
      <w:bookmarkEnd w:id="104"/>
      <w:r w:rsidRPr="007F7DD1">
        <w:rPr>
          <w:rFonts w:ascii="Times New Roman" w:eastAsia="DengXian" w:hAnsi="Times New Roman" w:cs="Times New Roman"/>
          <w:kern w:val="0"/>
          <w:sz w:val="24"/>
        </w:rPr>
        <w:t xml:space="preserve">) values </w:t>
      </w:r>
      <w:r w:rsidR="00B056C2" w:rsidRPr="007F7DD1">
        <w:rPr>
          <w:rFonts w:ascii="Times New Roman" w:eastAsia="DengXian" w:hAnsi="Times New Roman" w:cs="Times New Roman"/>
          <w:kern w:val="0"/>
          <w:sz w:val="24"/>
        </w:rPr>
        <w:t xml:space="preserve">calculated by </w:t>
      </w:r>
      <w:r w:rsidRPr="007F7DD1">
        <w:rPr>
          <w:rFonts w:ascii="Times New Roman" w:eastAsia="DengXian" w:hAnsi="Times New Roman" w:cs="Times New Roman"/>
          <w:kern w:val="0"/>
          <w:sz w:val="24"/>
        </w:rPr>
        <w:t>RSEM</w:t>
      </w:r>
      <w:r w:rsidR="00902F84" w:rsidRPr="007F7DD1">
        <w:rPr>
          <w:rFonts w:ascii="Times New Roman" w:eastAsia="DengXian" w:hAnsi="Times New Roman" w:cs="Times New Roman"/>
          <w:kern w:val="0"/>
          <w:sz w:val="24"/>
        </w:rPr>
        <w:t xml:space="preserve"> </w:t>
      </w:r>
      <w:r w:rsidRPr="007F7DD1">
        <w:rPr>
          <w:rFonts w:ascii="Times New Roman" w:eastAsia="DengXian" w:hAnsi="Times New Roman" w:cs="Times New Roman"/>
          <w:kern w:val="0"/>
          <w:sz w:val="24"/>
        </w:rPr>
        <w:fldChar w:fldCharType="begin"/>
      </w:r>
      <w:r w:rsidR="000C299D" w:rsidRPr="007F7DD1">
        <w:rPr>
          <w:rFonts w:ascii="Times New Roman" w:eastAsia="DengXian" w:hAnsi="Times New Roman" w:cs="Times New Roman"/>
          <w:kern w:val="0"/>
          <w:sz w:val="24"/>
        </w:rPr>
        <w:instrText xml:space="preserve"> ADDIN EN.CITE &lt;EndNote&gt;&lt;Cite&gt;&lt;Author&gt;Li&lt;/Author&gt;&lt;Year&gt;2011&lt;/Year&gt;&lt;RecNum&gt;192&lt;/RecNum&gt;&lt;DisplayText&gt;(Li and Dewey, 2011)&lt;/DisplayText&gt;&lt;record&gt;&lt;rec-number&gt;192&lt;/rec-number&gt;&lt;foreign-keys&gt;&lt;key app="EN" db-id="sefed0z04ezp0sed9d8vfaa8fzzetfa2v9rv" timestamp="1603282307"&gt;192&lt;/key&gt;&lt;/foreign-keys&gt;&lt;ref-type name="Journal Article"&gt;17&lt;/ref-type&gt;&lt;contributors&gt;&lt;authors&gt;&lt;author&gt;Li, Bo&lt;/author&gt;&lt;author&gt;Dewey, Colin N&lt;/author&gt;&lt;/authors&gt;&lt;/contributors&gt;&lt;auth-address&gt;Univ Wisconsin, Dept Comp Sci, Madison, WI 53706 USA&amp;#xD;Univ Wisconsin, Dept Biostat &amp;amp; Med Informat, Madison, WI USA&lt;/auth-address&gt;&lt;titles&gt;&lt;title&gt;RSEM: accurate transcript quantification from RNA-Seq data with or without a reference genome&lt;/title&gt;&lt;secondary-title&gt;BMC Bioinformatics&lt;/secondary-title&gt;&lt;alt-title&gt;Bmc Bioinformatics&lt;/alt-title&gt;&lt;/titles&gt;&lt;periodical&gt;&lt;full-title&gt;BMC Bioinformatics&lt;/full-title&gt;&lt;abbr-1&gt;BMC Bioinformatics&lt;/abbr-1&gt;&lt;abbr-2&gt;BMC Bioinformatics&lt;/abbr-2&gt;&lt;/periodical&gt;&lt;alt-periodical&gt;&lt;full-title&gt;BMC Bioinformatics&lt;/full-title&gt;&lt;abbr-1&gt;BMC Bioinformatics&lt;/abbr-1&gt;&lt;abbr-2&gt;BMC Bioinformatics&lt;/abbr-2&gt;&lt;/alt-periodical&gt;&lt;pages&gt;323&lt;/pages&gt;&lt;volume&gt;12&lt;/volume&gt;&lt;number&gt;1&lt;/number&gt;&lt;keywords&gt;&lt;keyword&gt;differential expression analysis&lt;/keyword&gt;&lt;keyword&gt;short sequence reads&lt;/keyword&gt;&lt;keyword&gt;isoform expression&lt;/keyword&gt;&lt;keyword&gt;splice junctions&lt;/keyword&gt;&lt;keyword&gt;inference&lt;/keyword&gt;&lt;keyword&gt;reproducibility&lt;/keyword&gt;&lt;keyword&gt;browser&lt;/keyword&gt;&lt;keyword&gt;reveals&lt;/keyword&gt;&lt;keyword&gt;ucsc&lt;/keyword&gt;&lt;keyword&gt;tool&lt;/keyword&gt;&lt;/keywords&gt;&lt;dates&gt;&lt;year&gt;2011&lt;/year&gt;&lt;pub-dates&gt;&lt;date&gt;Aug 4&lt;/date&gt;&lt;/pub-dates&gt;&lt;/dates&gt;&lt;isbn&gt;1471-2105&lt;/isbn&gt;&lt;accession-num&gt;WOS:000294361700001&lt;/accession-num&gt;&lt;urls&gt;&lt;related-urls&gt;&lt;url&gt;&amp;lt;Go to ISI&amp;gt;://WOS:000294361700001&lt;/url&gt;&lt;/related-urls&gt;&lt;/urls&gt;&lt;electronic-resource-num&gt;Artn 323&amp;#xD;10.1186/1471-2105-12-323&lt;/electronic-resource-num&gt;&lt;language&gt;English&lt;/language&gt;&lt;/record&gt;&lt;/Cite&gt;&lt;/EndNote&gt;</w:instrText>
      </w:r>
      <w:r w:rsidRPr="007F7DD1">
        <w:rPr>
          <w:rFonts w:ascii="Times New Roman" w:eastAsia="DengXian" w:hAnsi="Times New Roman" w:cs="Times New Roman"/>
          <w:kern w:val="0"/>
          <w:sz w:val="24"/>
        </w:rPr>
        <w:fldChar w:fldCharType="separate"/>
      </w:r>
      <w:r w:rsidR="000C299D" w:rsidRPr="007F7DD1">
        <w:rPr>
          <w:rFonts w:ascii="Times New Roman" w:eastAsia="DengXian" w:hAnsi="Times New Roman" w:cs="Times New Roman"/>
          <w:noProof/>
          <w:kern w:val="0"/>
          <w:sz w:val="24"/>
        </w:rPr>
        <w:t>(Li and Dewey, 2011)</w:t>
      </w:r>
      <w:r w:rsidRPr="007F7DD1">
        <w:rPr>
          <w:rFonts w:ascii="Times New Roman" w:eastAsia="DengXian" w:hAnsi="Times New Roman" w:cs="Times New Roman"/>
          <w:kern w:val="0"/>
          <w:sz w:val="24"/>
        </w:rPr>
        <w:fldChar w:fldCharType="end"/>
      </w:r>
      <w:r w:rsidR="00223EEF" w:rsidRPr="00FF5279">
        <w:rPr>
          <w:rFonts w:ascii="Times New Roman" w:eastAsia="DengXian" w:hAnsi="Times New Roman" w:cs="Times New Roman"/>
          <w:kern w:val="0"/>
          <w:sz w:val="24"/>
        </w:rPr>
        <w:t xml:space="preserve"> </w:t>
      </w:r>
      <w:r w:rsidR="00223EEF" w:rsidRPr="007F7DD1">
        <w:rPr>
          <w:rFonts w:ascii="Times New Roman" w:eastAsia="DengXian" w:hAnsi="Times New Roman" w:cs="Times New Roman"/>
          <w:kern w:val="0"/>
          <w:sz w:val="24"/>
        </w:rPr>
        <w:t>were employed in this study to profile the gene expression</w:t>
      </w:r>
      <w:r w:rsidRPr="007F7DD1">
        <w:rPr>
          <w:rFonts w:ascii="Times New Roman" w:eastAsia="DengXian" w:hAnsi="Times New Roman" w:cs="Times New Roman"/>
          <w:kern w:val="0"/>
          <w:sz w:val="24"/>
        </w:rPr>
        <w:t xml:space="preserve">. </w:t>
      </w:r>
    </w:p>
    <w:p w14:paraId="1DBFF600" w14:textId="77777777" w:rsidR="00CD5EA7" w:rsidRPr="007F7DD1" w:rsidRDefault="00CD5EA7" w:rsidP="00B25AE2">
      <w:pPr>
        <w:spacing w:before="120" w:line="480" w:lineRule="auto"/>
        <w:outlineLvl w:val="1"/>
        <w:rPr>
          <w:rFonts w:ascii="Times New Roman" w:eastAsia="DengXian" w:hAnsi="Times New Roman" w:cs="Times New Roman"/>
          <w:color w:val="FF0000"/>
          <w:kern w:val="0"/>
          <w:sz w:val="24"/>
        </w:rPr>
      </w:pPr>
    </w:p>
    <w:p w14:paraId="0CB1F9AA" w14:textId="60132E10" w:rsidR="00B25AE2" w:rsidRPr="007F7DD1" w:rsidRDefault="00B944B6" w:rsidP="00D65D3D">
      <w:pPr>
        <w:spacing w:line="480" w:lineRule="auto"/>
        <w:outlineLvl w:val="1"/>
        <w:rPr>
          <w:rFonts w:ascii="Times New Roman" w:hAnsi="Times New Roman" w:cs="Times New Roman"/>
          <w:b/>
          <w:sz w:val="24"/>
        </w:rPr>
      </w:pPr>
      <w:bookmarkStart w:id="105" w:name="OLE_LINK150"/>
      <w:bookmarkStart w:id="106" w:name="OLE_LINK151"/>
      <w:r w:rsidRPr="007F7DD1">
        <w:rPr>
          <w:rFonts w:ascii="Times New Roman" w:hAnsi="Times New Roman" w:cs="Times New Roman"/>
          <w:b/>
          <w:sz w:val="24"/>
        </w:rPr>
        <w:t xml:space="preserve">2.5 </w:t>
      </w:r>
      <w:r w:rsidR="00AE7B3B" w:rsidRPr="007F7DD1">
        <w:rPr>
          <w:rFonts w:ascii="Times New Roman" w:hAnsi="Times New Roman" w:cs="Times New Roman"/>
          <w:b/>
          <w:sz w:val="24"/>
        </w:rPr>
        <w:t>Viral sample collection</w:t>
      </w:r>
      <w:r w:rsidR="00B25AE2" w:rsidRPr="007F7DD1">
        <w:rPr>
          <w:rFonts w:ascii="Times New Roman" w:hAnsi="Times New Roman" w:cs="Times New Roman"/>
          <w:b/>
          <w:sz w:val="24"/>
        </w:rPr>
        <w:t>,</w:t>
      </w:r>
      <w:r w:rsidR="003406F2" w:rsidRPr="007F7DD1">
        <w:rPr>
          <w:rFonts w:ascii="Times New Roman" w:hAnsi="Times New Roman" w:cs="Times New Roman"/>
          <w:b/>
          <w:sz w:val="24"/>
        </w:rPr>
        <w:t xml:space="preserve"> treatment, and DNA processing</w:t>
      </w:r>
      <w:r w:rsidR="00AE7B3B" w:rsidRPr="007F7DD1">
        <w:rPr>
          <w:rFonts w:ascii="Times New Roman" w:hAnsi="Times New Roman" w:cs="Times New Roman"/>
          <w:b/>
          <w:sz w:val="24"/>
        </w:rPr>
        <w:t xml:space="preserve"> </w:t>
      </w:r>
    </w:p>
    <w:p w14:paraId="7D35E5C0" w14:textId="19C2B82B" w:rsidR="00FE7F17" w:rsidRPr="007F7DD1" w:rsidRDefault="00B82026" w:rsidP="00D65D3D">
      <w:pPr>
        <w:spacing w:line="480" w:lineRule="auto"/>
        <w:rPr>
          <w:rFonts w:ascii="Times New Roman" w:hAnsi="Times New Roman" w:cs="Times New Roman"/>
          <w:sz w:val="24"/>
        </w:rPr>
      </w:pPr>
      <w:r w:rsidRPr="007F7DD1">
        <w:rPr>
          <w:rFonts w:ascii="Times New Roman" w:hAnsi="Times New Roman" w:cs="Times New Roman"/>
          <w:sz w:val="24"/>
        </w:rPr>
        <w:t xml:space="preserve">The samples used for </w:t>
      </w:r>
      <w:r w:rsidR="00FB2D9C" w:rsidRPr="007F7DD1">
        <w:rPr>
          <w:rFonts w:ascii="Times New Roman" w:hAnsi="Times New Roman" w:cs="Times New Roman"/>
          <w:sz w:val="24"/>
        </w:rPr>
        <w:t>phage</w:t>
      </w:r>
      <w:r w:rsidRPr="00FF5279">
        <w:rPr>
          <w:rFonts w:ascii="Times New Roman" w:hAnsi="Times New Roman" w:cs="Times New Roman"/>
          <w:sz w:val="24"/>
        </w:rPr>
        <w:t xml:space="preserve"> </w:t>
      </w:r>
      <w:r w:rsidR="005E2675" w:rsidRPr="007F7DD1">
        <w:rPr>
          <w:rFonts w:ascii="Times New Roman" w:hAnsi="Times New Roman" w:cs="Times New Roman"/>
          <w:sz w:val="24"/>
        </w:rPr>
        <w:t>catalogue establishment</w:t>
      </w:r>
      <w:r w:rsidR="007B3B82" w:rsidRPr="007F7DD1">
        <w:rPr>
          <w:rFonts w:ascii="Times New Roman" w:hAnsi="Times New Roman" w:cs="Times New Roman"/>
          <w:sz w:val="24"/>
        </w:rPr>
        <w:t xml:space="preserve"> </w:t>
      </w:r>
      <w:r w:rsidR="00B25AE2" w:rsidRPr="007F7DD1">
        <w:rPr>
          <w:rFonts w:ascii="Times New Roman" w:hAnsi="Times New Roman" w:cs="Times New Roman"/>
          <w:sz w:val="24"/>
        </w:rPr>
        <w:t xml:space="preserve">were </w:t>
      </w:r>
      <w:r w:rsidR="000211EE" w:rsidRPr="007F7DD1">
        <w:rPr>
          <w:rFonts w:ascii="Times New Roman" w:hAnsi="Times New Roman" w:cs="Times New Roman" w:hint="eastAsia"/>
          <w:sz w:val="24"/>
        </w:rPr>
        <w:t>taken</w:t>
      </w:r>
      <w:r w:rsidR="000211EE" w:rsidRPr="007F7DD1">
        <w:rPr>
          <w:rFonts w:ascii="Times New Roman" w:hAnsi="Times New Roman" w:cs="Times New Roman"/>
          <w:sz w:val="24"/>
        </w:rPr>
        <w:t xml:space="preserve"> </w:t>
      </w:r>
      <w:r w:rsidR="00B25AE2" w:rsidRPr="007F7DD1">
        <w:rPr>
          <w:rFonts w:ascii="Times New Roman" w:hAnsi="Times New Roman" w:cs="Times New Roman"/>
          <w:sz w:val="24"/>
        </w:rPr>
        <w:t>from</w:t>
      </w:r>
      <w:r w:rsidR="00884CE6" w:rsidRPr="007F7DD1">
        <w:rPr>
          <w:rFonts w:ascii="Times New Roman" w:hAnsi="Times New Roman" w:cs="Times New Roman"/>
          <w:sz w:val="24"/>
        </w:rPr>
        <w:t xml:space="preserve"> the same RBC </w:t>
      </w:r>
      <w:r w:rsidR="007949DA" w:rsidRPr="007F7DD1">
        <w:rPr>
          <w:rFonts w:ascii="Times New Roman" w:hAnsi="Times New Roman" w:cs="Times New Roman"/>
          <w:sz w:val="24"/>
        </w:rPr>
        <w:t>reactor</w:t>
      </w:r>
      <w:r w:rsidR="0053604C" w:rsidRPr="007F7DD1">
        <w:rPr>
          <w:rFonts w:ascii="Times New Roman" w:hAnsi="Times New Roman" w:cs="Times New Roman"/>
          <w:sz w:val="24"/>
        </w:rPr>
        <w:t xml:space="preserve"> </w:t>
      </w:r>
      <w:r w:rsidR="00006E00" w:rsidRPr="007F7DD1">
        <w:rPr>
          <w:rFonts w:ascii="Times New Roman" w:hAnsi="Times New Roman" w:cs="Times New Roman"/>
          <w:sz w:val="24"/>
        </w:rPr>
        <w:t>simultaneously.</w:t>
      </w:r>
      <w:r w:rsidR="00B25AE2" w:rsidRPr="007F7DD1">
        <w:rPr>
          <w:rFonts w:ascii="Times New Roman" w:hAnsi="Times New Roman" w:cs="Times New Roman"/>
          <w:sz w:val="24"/>
        </w:rPr>
        <w:t xml:space="preserve"> Biofilms were randomly collected from</w:t>
      </w:r>
      <w:r w:rsidR="00B96D40" w:rsidRPr="007F7DD1">
        <w:rPr>
          <w:rFonts w:ascii="Times New Roman" w:hAnsi="Times New Roman" w:cs="Times New Roman"/>
          <w:sz w:val="24"/>
        </w:rPr>
        <w:t xml:space="preserve"> RBC</w:t>
      </w:r>
      <w:r w:rsidR="00B25AE2" w:rsidRPr="007F7DD1">
        <w:rPr>
          <w:rFonts w:ascii="Times New Roman" w:hAnsi="Times New Roman" w:cs="Times New Roman"/>
          <w:sz w:val="24"/>
        </w:rPr>
        <w:t xml:space="preserve"> </w:t>
      </w:r>
      <w:r w:rsidR="007B71E9" w:rsidRPr="007F7DD1">
        <w:rPr>
          <w:rFonts w:ascii="Times New Roman" w:hAnsi="Times New Roman" w:cs="Times New Roman"/>
          <w:sz w:val="24"/>
        </w:rPr>
        <w:t>train</w:t>
      </w:r>
      <w:r w:rsidRPr="007F7DD1">
        <w:rPr>
          <w:rFonts w:ascii="Times New Roman" w:hAnsi="Times New Roman" w:cs="Times New Roman"/>
          <w:sz w:val="24"/>
        </w:rPr>
        <w:t>s</w:t>
      </w:r>
      <w:r w:rsidR="00C07AB4" w:rsidRPr="007F7DD1">
        <w:rPr>
          <w:rFonts w:ascii="Times New Roman" w:hAnsi="Times New Roman" w:cs="Times New Roman"/>
          <w:sz w:val="24"/>
        </w:rPr>
        <w:t xml:space="preserve"> at different </w:t>
      </w:r>
      <w:r w:rsidR="00337D93" w:rsidRPr="007F7DD1">
        <w:rPr>
          <w:rFonts w:ascii="Times New Roman" w:hAnsi="Times New Roman" w:cs="Times New Roman"/>
          <w:sz w:val="24"/>
        </w:rPr>
        <w:t>location</w:t>
      </w:r>
      <w:r w:rsidR="00B96D40" w:rsidRPr="007F7DD1">
        <w:rPr>
          <w:rFonts w:ascii="Times New Roman" w:hAnsi="Times New Roman" w:cs="Times New Roman"/>
          <w:sz w:val="24"/>
        </w:rPr>
        <w:t xml:space="preserve">s </w:t>
      </w:r>
      <w:r w:rsidR="00B25AE2" w:rsidRPr="007F7DD1">
        <w:rPr>
          <w:rFonts w:ascii="Times New Roman" w:hAnsi="Times New Roman" w:cs="Times New Roman"/>
          <w:sz w:val="24"/>
        </w:rPr>
        <w:t>using steril</w:t>
      </w:r>
      <w:r w:rsidR="00B8638F" w:rsidRPr="007F7DD1">
        <w:rPr>
          <w:rFonts w:ascii="Times New Roman" w:hAnsi="Times New Roman" w:cs="Times New Roman"/>
          <w:sz w:val="24"/>
        </w:rPr>
        <w:t>ized</w:t>
      </w:r>
      <w:r w:rsidR="00B25AE2" w:rsidRPr="007F7DD1">
        <w:rPr>
          <w:rFonts w:ascii="Times New Roman" w:hAnsi="Times New Roman" w:cs="Times New Roman"/>
          <w:sz w:val="24"/>
        </w:rPr>
        <w:t xml:space="preserve"> brushes and Milli-Q water</w:t>
      </w:r>
      <w:r w:rsidR="0034169E" w:rsidRPr="007F7DD1">
        <w:rPr>
          <w:rFonts w:ascii="Times New Roman" w:hAnsi="Times New Roman" w:cs="Times New Roman"/>
          <w:sz w:val="24"/>
        </w:rPr>
        <w:t>.</w:t>
      </w:r>
      <w:r w:rsidR="00B96D40" w:rsidRPr="007F7DD1">
        <w:rPr>
          <w:rFonts w:ascii="Times New Roman" w:hAnsi="Times New Roman" w:cs="Times New Roman"/>
          <w:sz w:val="24"/>
        </w:rPr>
        <w:t xml:space="preserve"> </w:t>
      </w:r>
      <w:r w:rsidR="0034169E" w:rsidRPr="007F7DD1">
        <w:rPr>
          <w:rFonts w:ascii="Times New Roman" w:hAnsi="Times New Roman" w:cs="Times New Roman"/>
          <w:sz w:val="24"/>
        </w:rPr>
        <w:t>C</w:t>
      </w:r>
      <w:r w:rsidR="00337D93" w:rsidRPr="007F7DD1">
        <w:rPr>
          <w:rFonts w:ascii="Times New Roman" w:hAnsi="Times New Roman" w:cs="Times New Roman"/>
          <w:sz w:val="24"/>
        </w:rPr>
        <w:t xml:space="preserve">omposite </w:t>
      </w:r>
      <w:r w:rsidR="000166D9" w:rsidRPr="007F7DD1">
        <w:rPr>
          <w:rFonts w:ascii="Times New Roman" w:hAnsi="Times New Roman" w:cs="Times New Roman"/>
          <w:sz w:val="24"/>
        </w:rPr>
        <w:t>sample</w:t>
      </w:r>
      <w:r w:rsidR="0034169E" w:rsidRPr="007F7DD1">
        <w:rPr>
          <w:rFonts w:ascii="Times New Roman" w:hAnsi="Times New Roman" w:cs="Times New Roman"/>
          <w:sz w:val="24"/>
        </w:rPr>
        <w:t>s</w:t>
      </w:r>
      <w:r w:rsidR="000166D9" w:rsidRPr="007F7DD1">
        <w:rPr>
          <w:rFonts w:ascii="Times New Roman" w:hAnsi="Times New Roman" w:cs="Times New Roman"/>
          <w:sz w:val="24"/>
        </w:rPr>
        <w:t xml:space="preserve"> </w:t>
      </w:r>
      <w:r w:rsidR="00337D93" w:rsidRPr="007F7DD1">
        <w:rPr>
          <w:rFonts w:ascii="Times New Roman" w:hAnsi="Times New Roman" w:cs="Times New Roman"/>
          <w:sz w:val="24"/>
        </w:rPr>
        <w:t>w</w:t>
      </w:r>
      <w:r w:rsidR="0034169E" w:rsidRPr="007F7DD1">
        <w:rPr>
          <w:rFonts w:ascii="Times New Roman" w:hAnsi="Times New Roman" w:cs="Times New Roman"/>
          <w:sz w:val="24"/>
        </w:rPr>
        <w:t>ere</w:t>
      </w:r>
      <w:r w:rsidR="00337D93" w:rsidRPr="007F7DD1">
        <w:rPr>
          <w:rFonts w:ascii="Times New Roman" w:hAnsi="Times New Roman" w:cs="Times New Roman"/>
          <w:sz w:val="24"/>
        </w:rPr>
        <w:t xml:space="preserve"> </w:t>
      </w:r>
      <w:r w:rsidR="006131D2" w:rsidRPr="007F7DD1">
        <w:rPr>
          <w:rFonts w:ascii="Times New Roman" w:hAnsi="Times New Roman" w:cs="Times New Roman"/>
          <w:sz w:val="24"/>
        </w:rPr>
        <w:t xml:space="preserve">collected </w:t>
      </w:r>
      <w:r w:rsidR="0064510F" w:rsidRPr="007F7DD1">
        <w:rPr>
          <w:rFonts w:ascii="Times New Roman" w:hAnsi="Times New Roman" w:cs="Times New Roman" w:hint="eastAsia"/>
          <w:sz w:val="24"/>
        </w:rPr>
        <w:t>from</w:t>
      </w:r>
      <w:r w:rsidR="0064510F" w:rsidRPr="007F7DD1">
        <w:rPr>
          <w:rFonts w:ascii="Times New Roman" w:hAnsi="Times New Roman" w:cs="Times New Roman"/>
          <w:sz w:val="24"/>
        </w:rPr>
        <w:t xml:space="preserve"> </w:t>
      </w:r>
      <w:r w:rsidR="0034169E" w:rsidRPr="007F7DD1">
        <w:rPr>
          <w:rFonts w:ascii="Times New Roman" w:hAnsi="Times New Roman" w:cs="Times New Roman"/>
          <w:sz w:val="24"/>
        </w:rPr>
        <w:t>S</w:t>
      </w:r>
      <w:r w:rsidR="000166D9" w:rsidRPr="007F7DD1">
        <w:rPr>
          <w:rFonts w:ascii="Times New Roman" w:hAnsi="Times New Roman" w:cs="Times New Roman" w:hint="eastAsia"/>
          <w:sz w:val="24"/>
        </w:rPr>
        <w:t>tage</w:t>
      </w:r>
      <w:r w:rsidR="00246D4F" w:rsidRPr="007F7DD1">
        <w:rPr>
          <w:rFonts w:ascii="Times New Roman" w:hAnsi="Times New Roman" w:cs="Times New Roman"/>
          <w:sz w:val="24"/>
        </w:rPr>
        <w:t>-</w:t>
      </w:r>
      <w:r w:rsidR="000166D9" w:rsidRPr="007F7DD1">
        <w:rPr>
          <w:rFonts w:ascii="Times New Roman" w:hAnsi="Times New Roman" w:cs="Times New Roman"/>
          <w:sz w:val="24"/>
        </w:rPr>
        <w:t xml:space="preserve">A and </w:t>
      </w:r>
      <w:r w:rsidR="0034169E" w:rsidRPr="007F7DD1">
        <w:rPr>
          <w:rFonts w:ascii="Times New Roman" w:hAnsi="Times New Roman" w:cs="Times New Roman"/>
          <w:sz w:val="24"/>
        </w:rPr>
        <w:t>S</w:t>
      </w:r>
      <w:r w:rsidR="000166D9" w:rsidRPr="007F7DD1">
        <w:rPr>
          <w:rFonts w:ascii="Times New Roman" w:hAnsi="Times New Roman" w:cs="Times New Roman" w:hint="eastAsia"/>
          <w:sz w:val="24"/>
        </w:rPr>
        <w:t>tage</w:t>
      </w:r>
      <w:r w:rsidR="00246D4F" w:rsidRPr="007F7DD1">
        <w:rPr>
          <w:rFonts w:ascii="Times New Roman" w:hAnsi="Times New Roman" w:cs="Times New Roman"/>
          <w:sz w:val="24"/>
        </w:rPr>
        <w:t>-</w:t>
      </w:r>
      <w:r w:rsidR="000166D9" w:rsidRPr="007F7DD1">
        <w:rPr>
          <w:rFonts w:ascii="Times New Roman" w:hAnsi="Times New Roman" w:cs="Times New Roman"/>
          <w:sz w:val="24"/>
        </w:rPr>
        <w:t>B</w:t>
      </w:r>
      <w:r w:rsidR="00380293" w:rsidRPr="007F7DD1">
        <w:rPr>
          <w:rFonts w:ascii="Times New Roman" w:hAnsi="Times New Roman" w:cs="Times New Roman"/>
          <w:sz w:val="24"/>
        </w:rPr>
        <w:t>, respectivel</w:t>
      </w:r>
      <w:r w:rsidR="00380293" w:rsidRPr="007F7DD1">
        <w:rPr>
          <w:rFonts w:ascii="Times New Roman" w:hAnsi="Times New Roman" w:cs="Times New Roman"/>
          <w:color w:val="000000" w:themeColor="text1"/>
          <w:sz w:val="24"/>
        </w:rPr>
        <w:t>y</w:t>
      </w:r>
      <w:r w:rsidR="00B25AE2" w:rsidRPr="007F7DD1">
        <w:rPr>
          <w:rFonts w:ascii="Times New Roman" w:hAnsi="Times New Roman" w:cs="Times New Roman"/>
          <w:color w:val="000000" w:themeColor="text1"/>
          <w:sz w:val="24"/>
        </w:rPr>
        <w:t xml:space="preserve">. In addition, </w:t>
      </w:r>
      <w:r w:rsidR="006606F9" w:rsidRPr="007F7DD1">
        <w:rPr>
          <w:rFonts w:ascii="Times New Roman" w:hAnsi="Times New Roman" w:cs="Times New Roman"/>
          <w:color w:val="000000" w:themeColor="text1"/>
          <w:sz w:val="24"/>
        </w:rPr>
        <w:t xml:space="preserve">a total </w:t>
      </w:r>
      <w:r w:rsidR="00054C14" w:rsidRPr="007F7DD1">
        <w:rPr>
          <w:rFonts w:ascii="Times New Roman" w:hAnsi="Times New Roman" w:cs="Times New Roman"/>
          <w:color w:val="000000" w:themeColor="text1"/>
          <w:sz w:val="24"/>
        </w:rPr>
        <w:t>of</w:t>
      </w:r>
      <w:r w:rsidR="00054C14" w:rsidRPr="00FF5279">
        <w:rPr>
          <w:rFonts w:ascii="Times New Roman" w:hAnsi="Times New Roman" w:cs="Times New Roman"/>
          <w:color w:val="000000" w:themeColor="text1"/>
          <w:sz w:val="24"/>
        </w:rPr>
        <w:t xml:space="preserve"> </w:t>
      </w:r>
      <w:r w:rsidR="00B25AE2" w:rsidRPr="007F7DD1">
        <w:rPr>
          <w:rFonts w:ascii="Times New Roman" w:hAnsi="Times New Roman" w:cs="Times New Roman"/>
          <w:color w:val="000000" w:themeColor="text1"/>
          <w:sz w:val="24"/>
        </w:rPr>
        <w:t xml:space="preserve">5 L </w:t>
      </w:r>
      <w:r w:rsidR="005A7790" w:rsidRPr="007F7DD1">
        <w:rPr>
          <w:rFonts w:ascii="Times New Roman" w:hAnsi="Times New Roman" w:cs="Times New Roman"/>
          <w:color w:val="000000" w:themeColor="text1"/>
          <w:sz w:val="24"/>
        </w:rPr>
        <w:t xml:space="preserve">liquor </w:t>
      </w:r>
      <w:r w:rsidR="00B25AE2" w:rsidRPr="007F7DD1">
        <w:rPr>
          <w:rFonts w:ascii="Times New Roman" w:hAnsi="Times New Roman" w:cs="Times New Roman"/>
          <w:color w:val="000000" w:themeColor="text1"/>
          <w:sz w:val="24"/>
        </w:rPr>
        <w:t xml:space="preserve">sample was also collected </w:t>
      </w:r>
      <w:r w:rsidR="005A7790" w:rsidRPr="007F7DD1">
        <w:rPr>
          <w:rFonts w:ascii="Times New Roman" w:hAnsi="Times New Roman" w:cs="Times New Roman"/>
          <w:color w:val="000000" w:themeColor="text1"/>
          <w:sz w:val="24"/>
        </w:rPr>
        <w:t xml:space="preserve">from </w:t>
      </w:r>
      <w:r w:rsidR="0034169E" w:rsidRPr="007F7DD1">
        <w:rPr>
          <w:rFonts w:ascii="Times New Roman" w:hAnsi="Times New Roman" w:cs="Times New Roman"/>
          <w:color w:val="000000" w:themeColor="text1"/>
          <w:sz w:val="24"/>
        </w:rPr>
        <w:t>S</w:t>
      </w:r>
      <w:r w:rsidR="005A7790" w:rsidRPr="007F7DD1">
        <w:rPr>
          <w:rFonts w:ascii="Times New Roman" w:hAnsi="Times New Roman" w:cs="Times New Roman"/>
          <w:color w:val="000000" w:themeColor="text1"/>
          <w:sz w:val="24"/>
        </w:rPr>
        <w:t>tage</w:t>
      </w:r>
      <w:r w:rsidR="00006E00" w:rsidRPr="007F7DD1">
        <w:rPr>
          <w:rFonts w:ascii="Times New Roman" w:hAnsi="Times New Roman" w:cs="Times New Roman"/>
          <w:color w:val="000000" w:themeColor="text1"/>
          <w:sz w:val="24"/>
        </w:rPr>
        <w:t>-</w:t>
      </w:r>
      <w:r w:rsidR="005A7790" w:rsidRPr="007F7DD1">
        <w:rPr>
          <w:rFonts w:ascii="Times New Roman" w:hAnsi="Times New Roman" w:cs="Times New Roman"/>
          <w:color w:val="000000" w:themeColor="text1"/>
          <w:sz w:val="24"/>
        </w:rPr>
        <w:t xml:space="preserve">A </w:t>
      </w:r>
      <w:r w:rsidR="00767390" w:rsidRPr="007F7DD1">
        <w:rPr>
          <w:rFonts w:ascii="Times New Roman" w:hAnsi="Times New Roman" w:cs="Times New Roman"/>
          <w:color w:val="000000" w:themeColor="text1"/>
          <w:sz w:val="24"/>
        </w:rPr>
        <w:t xml:space="preserve">and </w:t>
      </w:r>
      <w:r w:rsidR="0034169E" w:rsidRPr="007F7DD1">
        <w:rPr>
          <w:rFonts w:ascii="Times New Roman" w:hAnsi="Times New Roman" w:cs="Times New Roman"/>
          <w:color w:val="000000" w:themeColor="text1"/>
          <w:sz w:val="24"/>
        </w:rPr>
        <w:t>S</w:t>
      </w:r>
      <w:r w:rsidR="006606F9" w:rsidRPr="007F7DD1">
        <w:rPr>
          <w:rFonts w:ascii="Times New Roman" w:hAnsi="Times New Roman" w:cs="Times New Roman"/>
          <w:color w:val="000000" w:themeColor="text1"/>
          <w:sz w:val="24"/>
        </w:rPr>
        <w:t>tage</w:t>
      </w:r>
      <w:r w:rsidR="00006E00" w:rsidRPr="007F7DD1">
        <w:rPr>
          <w:rFonts w:ascii="Times New Roman" w:hAnsi="Times New Roman" w:cs="Times New Roman"/>
          <w:color w:val="000000" w:themeColor="text1"/>
          <w:sz w:val="24"/>
        </w:rPr>
        <w:t>-</w:t>
      </w:r>
      <w:r w:rsidR="006606F9" w:rsidRPr="007F7DD1">
        <w:rPr>
          <w:rFonts w:ascii="Times New Roman" w:hAnsi="Times New Roman" w:cs="Times New Roman"/>
          <w:color w:val="000000" w:themeColor="text1"/>
          <w:sz w:val="24"/>
        </w:rPr>
        <w:t xml:space="preserve">B </w:t>
      </w:r>
      <w:r w:rsidR="00B25AE2" w:rsidRPr="007F7DD1">
        <w:rPr>
          <w:rFonts w:ascii="Times New Roman" w:hAnsi="Times New Roman" w:cs="Times New Roman"/>
          <w:color w:val="000000" w:themeColor="text1"/>
          <w:sz w:val="24"/>
        </w:rPr>
        <w:t>simultaneously</w:t>
      </w:r>
      <w:r w:rsidR="00D43007" w:rsidRPr="007F7DD1">
        <w:rPr>
          <w:rFonts w:ascii="Times New Roman" w:hAnsi="Times New Roman" w:cs="Times New Roman"/>
          <w:color w:val="000000" w:themeColor="text1"/>
          <w:sz w:val="24"/>
        </w:rPr>
        <w:t xml:space="preserve"> (Fig. 1a)</w:t>
      </w:r>
      <w:r w:rsidR="00B25AE2" w:rsidRPr="007F7DD1">
        <w:rPr>
          <w:rFonts w:ascii="Times New Roman" w:hAnsi="Times New Roman" w:cs="Times New Roman" w:hint="eastAsia"/>
          <w:color w:val="000000" w:themeColor="text1"/>
          <w:sz w:val="24"/>
        </w:rPr>
        <w:t>.</w:t>
      </w:r>
      <w:r w:rsidR="00B25AE2" w:rsidRPr="007F7DD1">
        <w:rPr>
          <w:rFonts w:ascii="Times New Roman" w:hAnsi="Times New Roman" w:cs="Times New Roman"/>
          <w:color w:val="000000" w:themeColor="text1"/>
          <w:sz w:val="24"/>
        </w:rPr>
        <w:t xml:space="preserve"> </w:t>
      </w:r>
      <w:r w:rsidR="00592759" w:rsidRPr="007F7DD1">
        <w:rPr>
          <w:rFonts w:ascii="Times New Roman" w:hAnsi="Times New Roman" w:cs="Times New Roman" w:hint="eastAsia"/>
          <w:color w:val="000000" w:themeColor="text1"/>
          <w:sz w:val="24"/>
        </w:rPr>
        <w:t>The</w:t>
      </w:r>
      <w:r w:rsidR="00592759" w:rsidRPr="007F7DD1">
        <w:rPr>
          <w:rFonts w:ascii="Times New Roman" w:hAnsi="Times New Roman" w:cs="Times New Roman"/>
          <w:color w:val="000000" w:themeColor="text1"/>
          <w:sz w:val="24"/>
        </w:rPr>
        <w:t xml:space="preserve"> detailed </w:t>
      </w:r>
      <w:bookmarkStart w:id="107" w:name="OLE_LINK72"/>
      <w:bookmarkStart w:id="108" w:name="OLE_LINK73"/>
      <w:r w:rsidR="00592759" w:rsidRPr="007F7DD1">
        <w:rPr>
          <w:rFonts w:ascii="Times New Roman" w:hAnsi="Times New Roman" w:cs="Times New Roman"/>
          <w:color w:val="000000" w:themeColor="text1"/>
          <w:sz w:val="24"/>
        </w:rPr>
        <w:t>sampl</w:t>
      </w:r>
      <w:r w:rsidR="00592759" w:rsidRPr="007F7DD1">
        <w:rPr>
          <w:rFonts w:ascii="Times New Roman" w:hAnsi="Times New Roman" w:cs="Times New Roman"/>
          <w:sz w:val="24"/>
        </w:rPr>
        <w:t>e filtration</w:t>
      </w:r>
      <w:r w:rsidR="00226507" w:rsidRPr="007F7DD1">
        <w:rPr>
          <w:rFonts w:ascii="Times New Roman" w:hAnsi="Times New Roman" w:cs="Times New Roman"/>
          <w:sz w:val="24"/>
        </w:rPr>
        <w:t xml:space="preserve"> and</w:t>
      </w:r>
      <w:r w:rsidR="00592759" w:rsidRPr="007F7DD1">
        <w:rPr>
          <w:rFonts w:ascii="Times New Roman" w:hAnsi="Times New Roman" w:cs="Times New Roman"/>
          <w:sz w:val="24"/>
        </w:rPr>
        <w:t xml:space="preserve"> purification</w:t>
      </w:r>
      <w:bookmarkEnd w:id="107"/>
      <w:bookmarkEnd w:id="108"/>
      <w:r w:rsidR="00592759" w:rsidRPr="007F7DD1">
        <w:rPr>
          <w:rFonts w:ascii="Times New Roman" w:hAnsi="Times New Roman" w:cs="Times New Roman"/>
          <w:sz w:val="24"/>
        </w:rPr>
        <w:t xml:space="preserve"> process</w:t>
      </w:r>
      <w:r w:rsidR="00B71A59" w:rsidRPr="007F7DD1">
        <w:rPr>
          <w:rFonts w:ascii="Times New Roman" w:hAnsi="Times New Roman" w:cs="Times New Roman"/>
          <w:sz w:val="24"/>
        </w:rPr>
        <w:t>es were described in</w:t>
      </w:r>
      <w:r w:rsidR="00592759" w:rsidRPr="007F7DD1">
        <w:rPr>
          <w:rFonts w:ascii="Times New Roman" w:hAnsi="Times New Roman" w:cs="Times New Roman"/>
          <w:sz w:val="24"/>
        </w:rPr>
        <w:t xml:space="preserve"> the </w:t>
      </w:r>
      <w:r w:rsidR="00310E40" w:rsidRPr="007F7DD1">
        <w:rPr>
          <w:rFonts w:ascii="Times New Roman" w:hAnsi="Times New Roman" w:cs="Times New Roman"/>
          <w:sz w:val="24"/>
        </w:rPr>
        <w:t>Supplementary Information.</w:t>
      </w:r>
      <w:r w:rsidR="00FE7F17" w:rsidRPr="007F7DD1">
        <w:rPr>
          <w:rFonts w:ascii="Times New Roman" w:hAnsi="Times New Roman" w:cs="Times New Roman"/>
          <w:sz w:val="24"/>
        </w:rPr>
        <w:t xml:space="preserve"> DNA was extracted from processed </w:t>
      </w:r>
      <w:r w:rsidR="00703D5A" w:rsidRPr="007F7DD1">
        <w:rPr>
          <w:rFonts w:ascii="Times New Roman" w:hAnsi="Times New Roman" w:cs="Times New Roman"/>
          <w:sz w:val="24"/>
        </w:rPr>
        <w:t>liquid samples with enriched viral particle</w:t>
      </w:r>
      <w:r w:rsidR="00767390" w:rsidRPr="007F7DD1">
        <w:rPr>
          <w:rFonts w:ascii="Times New Roman" w:hAnsi="Times New Roman" w:cs="Times New Roman"/>
          <w:sz w:val="24"/>
        </w:rPr>
        <w:t>s</w:t>
      </w:r>
      <w:r w:rsidR="00703D5A" w:rsidRPr="007F7DD1">
        <w:rPr>
          <w:rFonts w:ascii="Times New Roman" w:hAnsi="Times New Roman" w:cs="Times New Roman"/>
          <w:sz w:val="24"/>
        </w:rPr>
        <w:t xml:space="preserve"> </w:t>
      </w:r>
      <w:r w:rsidR="00FE7F17" w:rsidRPr="007F7DD1">
        <w:rPr>
          <w:rFonts w:ascii="Times New Roman" w:hAnsi="Times New Roman" w:cs="Times New Roman"/>
          <w:sz w:val="24"/>
        </w:rPr>
        <w:t xml:space="preserve">using </w:t>
      </w:r>
      <w:r w:rsidR="00282EF8" w:rsidRPr="007F7DD1">
        <w:rPr>
          <w:rFonts w:ascii="Times New Roman" w:hAnsi="Times New Roman" w:cs="Times New Roman"/>
          <w:sz w:val="24"/>
        </w:rPr>
        <w:t>phage DNA isolation</w:t>
      </w:r>
      <w:r w:rsidR="00FE7F17" w:rsidRPr="007F7DD1">
        <w:rPr>
          <w:rFonts w:ascii="Times New Roman" w:hAnsi="Times New Roman" w:cs="Times New Roman"/>
          <w:sz w:val="24"/>
        </w:rPr>
        <w:t xml:space="preserve"> kit (</w:t>
      </w:r>
      <w:r w:rsidR="00960AC8" w:rsidRPr="007F7DD1">
        <w:rPr>
          <w:rFonts w:ascii="Times New Roman" w:hAnsi="Times New Roman" w:cs="Times New Roman"/>
          <w:sz w:val="24"/>
        </w:rPr>
        <w:t>N</w:t>
      </w:r>
      <w:r w:rsidR="00092DC6" w:rsidRPr="007F7DD1">
        <w:rPr>
          <w:rFonts w:ascii="Times New Roman" w:hAnsi="Times New Roman" w:cs="Times New Roman"/>
          <w:sz w:val="24"/>
        </w:rPr>
        <w:t>orgen Biotek</w:t>
      </w:r>
      <w:r w:rsidR="000227AD" w:rsidRPr="007F7DD1">
        <w:rPr>
          <w:rFonts w:ascii="Times New Roman" w:hAnsi="Times New Roman" w:cs="Times New Roman"/>
          <w:sz w:val="24"/>
        </w:rPr>
        <w:t xml:space="preserve"> Corp.</w:t>
      </w:r>
      <w:r w:rsidR="00FE7F17" w:rsidRPr="007F7DD1">
        <w:rPr>
          <w:rFonts w:ascii="Times New Roman" w:hAnsi="Times New Roman" w:cs="Times New Roman"/>
          <w:sz w:val="24"/>
        </w:rPr>
        <w:t xml:space="preserve">, </w:t>
      </w:r>
      <w:r w:rsidR="000227AD" w:rsidRPr="007F7DD1">
        <w:rPr>
          <w:rFonts w:ascii="Times New Roman" w:hAnsi="Times New Roman" w:cs="Times New Roman"/>
          <w:sz w:val="24"/>
        </w:rPr>
        <w:t>Canada</w:t>
      </w:r>
      <w:r w:rsidR="00FE7F17" w:rsidRPr="007F7DD1">
        <w:rPr>
          <w:rFonts w:ascii="Times New Roman" w:hAnsi="Times New Roman" w:cs="Times New Roman"/>
          <w:sz w:val="24"/>
        </w:rPr>
        <w:t xml:space="preserve">) with </w:t>
      </w:r>
      <w:r w:rsidR="00867D75" w:rsidRPr="007F7DD1">
        <w:rPr>
          <w:rFonts w:ascii="Times New Roman" w:hAnsi="Times New Roman" w:cs="Times New Roman"/>
          <w:sz w:val="24"/>
        </w:rPr>
        <w:t>P</w:t>
      </w:r>
      <w:r w:rsidR="00FE7F17" w:rsidRPr="007F7DD1">
        <w:rPr>
          <w:rFonts w:ascii="Times New Roman" w:hAnsi="Times New Roman" w:cs="Times New Roman"/>
          <w:sz w:val="24"/>
        </w:rPr>
        <w:t xml:space="preserve">roteinase K following the manufacturer’s instructions. DNA concentrations were measured using NanoDrop (Thermo Fisher Scientific, USA) and DNA </w:t>
      </w:r>
      <w:r w:rsidR="00DD7E45" w:rsidRPr="007F7DD1">
        <w:rPr>
          <w:rFonts w:ascii="Times New Roman" w:hAnsi="Times New Roman" w:cs="Times New Roman" w:hint="eastAsia"/>
          <w:sz w:val="24"/>
        </w:rPr>
        <w:t>sample</w:t>
      </w:r>
      <w:r w:rsidR="00DD7E45" w:rsidRPr="007F7DD1">
        <w:rPr>
          <w:rFonts w:ascii="Times New Roman" w:hAnsi="Times New Roman" w:cs="Times New Roman"/>
          <w:sz w:val="24"/>
        </w:rPr>
        <w:t xml:space="preserve">s </w:t>
      </w:r>
      <w:r w:rsidR="00FE7F17" w:rsidRPr="007F7DD1">
        <w:rPr>
          <w:rFonts w:ascii="Times New Roman" w:hAnsi="Times New Roman" w:cs="Times New Roman"/>
          <w:sz w:val="24"/>
        </w:rPr>
        <w:t xml:space="preserve">were stored at -80 °C </w:t>
      </w:r>
      <w:r w:rsidR="00667EE6">
        <w:rPr>
          <w:rFonts w:ascii="Times New Roman" w:hAnsi="Times New Roman" w:cs="Times New Roman"/>
          <w:sz w:val="24"/>
        </w:rPr>
        <w:t xml:space="preserve">for subsequent </w:t>
      </w:r>
      <w:r w:rsidR="00FE7F17" w:rsidRPr="007F7DD1">
        <w:rPr>
          <w:rFonts w:ascii="Times New Roman" w:hAnsi="Times New Roman" w:cs="Times New Roman"/>
          <w:sz w:val="24"/>
        </w:rPr>
        <w:t>metagenomic sequencing</w:t>
      </w:r>
      <w:r w:rsidR="0064584C" w:rsidRPr="007F7DD1">
        <w:rPr>
          <w:rFonts w:ascii="Times New Roman" w:hAnsi="Times New Roman" w:cs="Times New Roman"/>
          <w:sz w:val="24"/>
        </w:rPr>
        <w:t>.</w:t>
      </w:r>
    </w:p>
    <w:p w14:paraId="0062C0F7" w14:textId="17BBE1FA" w:rsidR="006F4D62" w:rsidRPr="007F7DD1" w:rsidRDefault="006F4D62" w:rsidP="00B25AE2">
      <w:pPr>
        <w:spacing w:before="120" w:line="480" w:lineRule="auto"/>
        <w:rPr>
          <w:rFonts w:ascii="Times New Roman" w:hAnsi="Times New Roman" w:cs="Times New Roman"/>
          <w:sz w:val="24"/>
        </w:rPr>
      </w:pPr>
    </w:p>
    <w:p w14:paraId="170D7F91" w14:textId="5E33265F" w:rsidR="007338CA" w:rsidRPr="007F7DD1" w:rsidRDefault="00B944B6" w:rsidP="00F30EE8">
      <w:pPr>
        <w:tabs>
          <w:tab w:val="right" w:pos="8306"/>
        </w:tabs>
        <w:spacing w:line="480" w:lineRule="auto"/>
        <w:outlineLvl w:val="1"/>
        <w:rPr>
          <w:rFonts w:ascii="Times New Roman" w:hAnsi="Times New Roman" w:cs="Times New Roman"/>
          <w:b/>
          <w:sz w:val="24"/>
        </w:rPr>
      </w:pPr>
      <w:bookmarkStart w:id="109" w:name="OLE_LINK78"/>
      <w:bookmarkStart w:id="110" w:name="OLE_LINK79"/>
      <w:r w:rsidRPr="007F7DD1">
        <w:rPr>
          <w:rFonts w:ascii="Times New Roman" w:hAnsi="Times New Roman" w:cs="Times New Roman"/>
          <w:b/>
          <w:sz w:val="24"/>
        </w:rPr>
        <w:lastRenderedPageBreak/>
        <w:t xml:space="preserve">2.6 </w:t>
      </w:r>
      <w:r w:rsidR="00FC7F8F" w:rsidRPr="007F7DD1">
        <w:rPr>
          <w:rFonts w:ascii="Times New Roman" w:hAnsi="Times New Roman" w:cs="Times New Roman"/>
          <w:b/>
          <w:sz w:val="24"/>
        </w:rPr>
        <w:t>M</w:t>
      </w:r>
      <w:r w:rsidR="007338CA" w:rsidRPr="007F7DD1">
        <w:rPr>
          <w:rFonts w:ascii="Times New Roman" w:hAnsi="Times New Roman" w:cs="Times New Roman"/>
          <w:b/>
          <w:sz w:val="24"/>
        </w:rPr>
        <w:t>etagenomic viral contigs</w:t>
      </w:r>
      <w:bookmarkEnd w:id="109"/>
      <w:bookmarkEnd w:id="110"/>
      <w:r w:rsidR="00FC7F8F" w:rsidRPr="007F7DD1">
        <w:rPr>
          <w:rFonts w:ascii="Times New Roman" w:hAnsi="Times New Roman" w:cs="Times New Roman"/>
          <w:b/>
          <w:sz w:val="24"/>
        </w:rPr>
        <w:t xml:space="preserve"> identification</w:t>
      </w:r>
      <w:r w:rsidR="008E2DA4" w:rsidRPr="007F7DD1">
        <w:rPr>
          <w:rFonts w:ascii="Times New Roman" w:hAnsi="Times New Roman" w:cs="Times New Roman"/>
          <w:b/>
          <w:sz w:val="24"/>
        </w:rPr>
        <w:t>,</w:t>
      </w:r>
      <w:r w:rsidR="008E2DA4" w:rsidRPr="007F7DD1">
        <w:rPr>
          <w:rFonts w:ascii="Times New Roman" w:hAnsi="Times New Roman" w:cs="Times New Roman"/>
          <w:b/>
          <w:color w:val="000000" w:themeColor="text1"/>
          <w:sz w:val="24"/>
        </w:rPr>
        <w:t xml:space="preserve"> </w:t>
      </w:r>
      <w:r w:rsidR="00FC7F8F" w:rsidRPr="007F7DD1">
        <w:rPr>
          <w:rFonts w:ascii="Times New Roman" w:hAnsi="Times New Roman" w:cs="Times New Roman"/>
          <w:b/>
          <w:color w:val="000000" w:themeColor="text1"/>
          <w:sz w:val="24"/>
        </w:rPr>
        <w:t>classification, and</w:t>
      </w:r>
      <w:r w:rsidR="00F92D3F" w:rsidRPr="007F7DD1">
        <w:rPr>
          <w:rFonts w:ascii="Times New Roman" w:hAnsi="Times New Roman" w:cs="Times New Roman"/>
          <w:b/>
          <w:sz w:val="24"/>
        </w:rPr>
        <w:t xml:space="preserve"> annotation</w:t>
      </w:r>
      <w:r w:rsidR="007338CA" w:rsidRPr="007F7DD1">
        <w:rPr>
          <w:rFonts w:ascii="Times New Roman" w:hAnsi="Times New Roman" w:cs="Times New Roman" w:hint="eastAsia"/>
          <w:b/>
          <w:sz w:val="24"/>
        </w:rPr>
        <w:tab/>
      </w:r>
    </w:p>
    <w:p w14:paraId="613E4D38" w14:textId="1B10AE3E" w:rsidR="00C46430" w:rsidRPr="007F7DD1" w:rsidRDefault="007338CA" w:rsidP="00F30EE8">
      <w:pPr>
        <w:spacing w:line="480" w:lineRule="auto"/>
        <w:rPr>
          <w:rFonts w:ascii="Times New Roman" w:hAnsi="Times New Roman" w:cs="Times New Roman"/>
          <w:sz w:val="24"/>
        </w:rPr>
      </w:pPr>
      <w:r w:rsidRPr="007F7DD1">
        <w:rPr>
          <w:rFonts w:ascii="Times New Roman" w:hAnsi="Times New Roman" w:cs="Times New Roman"/>
          <w:sz w:val="24"/>
        </w:rPr>
        <w:t xml:space="preserve">The sequencing data </w:t>
      </w:r>
      <w:r w:rsidR="00DA6395" w:rsidRPr="007F7DD1">
        <w:rPr>
          <w:rFonts w:ascii="Times New Roman" w:hAnsi="Times New Roman" w:cs="Times New Roman"/>
          <w:sz w:val="24"/>
        </w:rPr>
        <w:t xml:space="preserve">from three phage metagenomes </w:t>
      </w:r>
      <w:r w:rsidRPr="007F7DD1">
        <w:rPr>
          <w:rFonts w:ascii="Times New Roman" w:hAnsi="Times New Roman" w:cs="Times New Roman"/>
          <w:sz w:val="24"/>
        </w:rPr>
        <w:t xml:space="preserve">were </w:t>
      </w:r>
      <w:r w:rsidRPr="007F7DD1">
        <w:rPr>
          <w:rFonts w:ascii="Times New Roman" w:hAnsi="Times New Roman" w:cs="Times New Roman"/>
          <w:i/>
          <w:iCs/>
          <w:sz w:val="24"/>
        </w:rPr>
        <w:t>de novo</w:t>
      </w:r>
      <w:r w:rsidRPr="007F7DD1">
        <w:rPr>
          <w:rFonts w:ascii="Times New Roman" w:hAnsi="Times New Roman" w:cs="Times New Roman"/>
          <w:sz w:val="24"/>
        </w:rPr>
        <w:t xml:space="preserve"> </w:t>
      </w:r>
      <w:r w:rsidR="00F70B2E" w:rsidRPr="007F7DD1">
        <w:rPr>
          <w:rFonts w:ascii="Times New Roman" w:hAnsi="Times New Roman" w:cs="Times New Roman"/>
          <w:sz w:val="24"/>
        </w:rPr>
        <w:t>co-</w:t>
      </w:r>
      <w:r w:rsidRPr="007F7DD1">
        <w:rPr>
          <w:rFonts w:ascii="Times New Roman" w:hAnsi="Times New Roman" w:cs="Times New Roman"/>
          <w:sz w:val="24"/>
        </w:rPr>
        <w:t>assembled using meta</w:t>
      </w:r>
      <w:r w:rsidR="00A25D2F" w:rsidRPr="007F7DD1">
        <w:rPr>
          <w:rFonts w:ascii="Times New Roman" w:hAnsi="Times New Roman" w:cs="Times New Roman"/>
          <w:sz w:val="24"/>
        </w:rPr>
        <w:t>SP</w:t>
      </w:r>
      <w:r w:rsidRPr="007F7DD1">
        <w:rPr>
          <w:rFonts w:ascii="Times New Roman" w:hAnsi="Times New Roman" w:cs="Times New Roman"/>
          <w:sz w:val="24"/>
        </w:rPr>
        <w:t>Ades</w:t>
      </w:r>
      <w:r w:rsidR="003D3317" w:rsidRPr="007F7DD1">
        <w:rPr>
          <w:rFonts w:ascii="Times New Roman" w:hAnsi="Times New Roman" w:cs="Times New Roman"/>
          <w:color w:val="FF0000"/>
          <w:sz w:val="24"/>
        </w:rPr>
        <w:t xml:space="preserve"> </w:t>
      </w:r>
      <w:r w:rsidR="003D3317" w:rsidRPr="007F7DD1">
        <w:rPr>
          <w:rFonts w:ascii="Times New Roman" w:hAnsi="Times New Roman" w:cs="Times New Roman"/>
          <w:color w:val="000000" w:themeColor="text1"/>
          <w:sz w:val="24"/>
        </w:rPr>
        <w:t>(v</w:t>
      </w:r>
      <w:r w:rsidR="006417E3" w:rsidRPr="007F7DD1">
        <w:rPr>
          <w:rFonts w:ascii="Times New Roman" w:hAnsi="Times New Roman" w:cs="Times New Roman"/>
          <w:color w:val="000000" w:themeColor="text1"/>
          <w:sz w:val="24"/>
        </w:rPr>
        <w:t>3.13.0</w:t>
      </w:r>
      <w:r w:rsidR="003D3317" w:rsidRPr="007F7DD1">
        <w:rPr>
          <w:rFonts w:ascii="Times New Roman" w:hAnsi="Times New Roman" w:cs="Times New Roman"/>
          <w:color w:val="000000" w:themeColor="text1"/>
          <w:sz w:val="24"/>
        </w:rPr>
        <w:t>)</w:t>
      </w:r>
      <w:r w:rsidR="003D3317" w:rsidRPr="007F7DD1">
        <w:rPr>
          <w:rFonts w:ascii="Times New Roman" w:hAnsi="Times New Roman" w:cs="Times New Roman"/>
          <w:color w:val="FF0000"/>
          <w:sz w:val="24"/>
        </w:rPr>
        <w:t xml:space="preserve"> </w:t>
      </w:r>
      <w:r w:rsidR="003D3317" w:rsidRPr="007F7DD1">
        <w:rPr>
          <w:rFonts w:ascii="Times New Roman" w:hAnsi="Times New Roman" w:cs="Times New Roman"/>
          <w:sz w:val="24"/>
        </w:rPr>
        <w:fldChar w:fldCharType="begin"/>
      </w:r>
      <w:r w:rsidR="000C299D" w:rsidRPr="007F7DD1">
        <w:rPr>
          <w:rFonts w:ascii="Times New Roman" w:hAnsi="Times New Roman" w:cs="Times New Roman"/>
          <w:sz w:val="24"/>
        </w:rPr>
        <w:instrText xml:space="preserve"> ADDIN EN.CITE &lt;EndNote&gt;&lt;Cite&gt;&lt;Author&gt;Nurk&lt;/Author&gt;&lt;Year&gt;2017&lt;/Year&gt;&lt;RecNum&gt;268&lt;/RecNum&gt;&lt;DisplayText&gt;(Nurk et al., 2017)&lt;/DisplayText&gt;&lt;record&gt;&lt;rec-number&gt;268&lt;/rec-number&gt;&lt;foreign-keys&gt;&lt;key app="EN" db-id="sefed0z04ezp0sed9d8vfaa8fzzetfa2v9rv" timestamp="1613793038"&gt;268&lt;/key&gt;&lt;/foreign-keys&gt;&lt;ref-type name="Journal Article"&gt;17&lt;/ref-type&gt;&lt;contributors&gt;&lt;authors&gt;&lt;author&gt;Nurk, S.&lt;/author&gt;&lt;author&gt;Meleshko, D.&lt;/author&gt;&lt;author&gt;Korobeynikov, A.&lt;/author&gt;&lt;author&gt;Pevzner, P. A.&lt;/author&gt;&lt;/authors&gt;&lt;/contributors&gt;&lt;auth-address&gt;Center for Algorithmic Biotechnology, Institute for Translational Biomedicine, St. Petersburg State University, St. Petersburg, Russia 199004.&amp;#xD;Department of Statistical Modelling, St. Petersburg State University, St. Petersburg, Russia 198515.&amp;#xD;Department of Computer Science and Engineering, University of California, San Diego, California 92093-0404, USA.&lt;/auth-address&gt;&lt;titles&gt;&lt;title&gt;metaSPAdes: a new versatile metagenomic assembler&lt;/title&gt;&lt;secondary-title&gt;Genome Res&lt;/secondary-title&gt;&lt;/titles&gt;&lt;periodical&gt;&lt;full-title&gt;Genome Research&lt;/full-title&gt;&lt;abbr-1&gt;Genome Res.&lt;/abbr-1&gt;&lt;abbr-2&gt;Genome Res&lt;/abbr-2&gt;&lt;/periodical&gt;&lt;pages&gt;824-834&lt;/pages&gt;&lt;volume&gt;27&lt;/volume&gt;&lt;number&gt;5&lt;/number&gt;&lt;edition&gt;2017/03/17&lt;/edition&gt;&lt;keywords&gt;&lt;keyword&gt;Contig Mapping/*methods&lt;/keyword&gt;&lt;keyword&gt;Genome, Bacterial&lt;/keyword&gt;&lt;keyword&gt;Genomics/*methods&lt;/keyword&gt;&lt;keyword&gt;*Metagenome&lt;/keyword&gt;&lt;keyword&gt;Sequence Analysis, DNA/*methods&lt;/keyword&gt;&lt;keyword&gt;*Software&lt;/keyword&gt;&lt;/keywords&gt;&lt;dates&gt;&lt;year&gt;2017&lt;/year&gt;&lt;pub-dates&gt;&lt;date&gt;May&lt;/date&gt;&lt;/pub-dates&gt;&lt;/dates&gt;&lt;isbn&gt;1088-9051 (Print)&amp;#xD;1088-9051&lt;/isbn&gt;&lt;accession-num&gt;28298430&lt;/accession-num&gt;&lt;urls&gt;&lt;/urls&gt;&lt;custom2&gt;PMC5411777&lt;/custom2&gt;&lt;electronic-resource-num&gt;10.1101/gr.213959.116&lt;/electronic-resource-num&gt;&lt;remote-database-provider&gt;NLM&lt;/remote-database-provider&gt;&lt;language&gt;eng&lt;/language&gt;&lt;/record&gt;&lt;/Cite&gt;&lt;/EndNote&gt;</w:instrText>
      </w:r>
      <w:r w:rsidR="003D3317"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(Nurk et al., 2017)</w:t>
      </w:r>
      <w:r w:rsidR="003D3317" w:rsidRPr="007F7DD1">
        <w:rPr>
          <w:rFonts w:ascii="Times New Roman" w:hAnsi="Times New Roman" w:cs="Times New Roman"/>
          <w:sz w:val="24"/>
        </w:rPr>
        <w:fldChar w:fldCharType="end"/>
      </w:r>
      <w:r w:rsidR="003D3317" w:rsidRPr="00FF5279">
        <w:rPr>
          <w:rFonts w:ascii="Times New Roman" w:hAnsi="Times New Roman" w:cs="Times New Roman"/>
          <w:sz w:val="24"/>
        </w:rPr>
        <w:t xml:space="preserve">, </w:t>
      </w:r>
      <w:r w:rsidR="00054C14" w:rsidRPr="007F7DD1">
        <w:rPr>
          <w:rFonts w:ascii="Times New Roman" w:hAnsi="Times New Roman" w:cs="Times New Roman"/>
          <w:sz w:val="24"/>
        </w:rPr>
        <w:t>and</w:t>
      </w:r>
      <w:r w:rsidR="00054C14" w:rsidRPr="00FF5279">
        <w:rPr>
          <w:rFonts w:ascii="Times New Roman" w:hAnsi="Times New Roman" w:cs="Times New Roman"/>
          <w:sz w:val="24"/>
        </w:rPr>
        <w:t xml:space="preserve"> </w:t>
      </w:r>
      <w:r w:rsidR="003D3317" w:rsidRPr="007F7DD1">
        <w:rPr>
          <w:rFonts w:ascii="Times New Roman" w:hAnsi="Times New Roman" w:cs="Times New Roman"/>
          <w:sz w:val="24"/>
        </w:rPr>
        <w:t>subs</w:t>
      </w:r>
      <w:r w:rsidR="008B0E14" w:rsidRPr="007F7DD1">
        <w:rPr>
          <w:rFonts w:ascii="Times New Roman" w:hAnsi="Times New Roman" w:cs="Times New Roman"/>
          <w:sz w:val="24"/>
        </w:rPr>
        <w:t>equently</w:t>
      </w:r>
      <w:r w:rsidR="0031546B" w:rsidRPr="007F7DD1">
        <w:rPr>
          <w:rFonts w:ascii="Times New Roman" w:hAnsi="Times New Roman" w:cs="Times New Roman"/>
          <w:sz w:val="24"/>
        </w:rPr>
        <w:t xml:space="preserve"> </w:t>
      </w:r>
      <w:r w:rsidRPr="007F7DD1">
        <w:rPr>
          <w:rFonts w:ascii="Times New Roman" w:hAnsi="Times New Roman" w:cs="Times New Roman"/>
          <w:sz w:val="24"/>
        </w:rPr>
        <w:t xml:space="preserve">assembled contigs were processed for downstream viral </w:t>
      </w:r>
      <w:r w:rsidR="00054C14" w:rsidRPr="007F7DD1">
        <w:rPr>
          <w:rFonts w:ascii="Times New Roman" w:hAnsi="Times New Roman" w:cs="Times New Roman"/>
          <w:sz w:val="24"/>
        </w:rPr>
        <w:t>sequence</w:t>
      </w:r>
      <w:r w:rsidRPr="00FF5279">
        <w:rPr>
          <w:rFonts w:ascii="Times New Roman" w:hAnsi="Times New Roman" w:cs="Times New Roman"/>
          <w:sz w:val="24"/>
        </w:rPr>
        <w:t xml:space="preserve"> identification. </w:t>
      </w:r>
      <w:bookmarkStart w:id="111" w:name="OLE_LINK80"/>
      <w:bookmarkStart w:id="112" w:name="OLE_LINK81"/>
      <w:r w:rsidR="008A7D05" w:rsidRPr="007F7DD1">
        <w:rPr>
          <w:rFonts w:ascii="Times New Roman" w:hAnsi="Times New Roman" w:cs="Times New Roman" w:hint="eastAsia"/>
          <w:sz w:val="24"/>
        </w:rPr>
        <w:t>Two</w:t>
      </w:r>
      <w:r w:rsidR="008A7D05" w:rsidRPr="007F7DD1">
        <w:rPr>
          <w:rFonts w:ascii="Times New Roman" w:hAnsi="Times New Roman" w:cs="Times New Roman"/>
          <w:sz w:val="24"/>
        </w:rPr>
        <w:t xml:space="preserve"> </w:t>
      </w:r>
      <w:r w:rsidRPr="007F7DD1">
        <w:rPr>
          <w:rFonts w:ascii="Times New Roman" w:hAnsi="Times New Roman" w:cs="Times New Roman"/>
          <w:sz w:val="24"/>
        </w:rPr>
        <w:t xml:space="preserve">different approaches were employed for viral </w:t>
      </w:r>
      <w:r w:rsidR="00DD23FC" w:rsidRPr="007F7DD1">
        <w:rPr>
          <w:rFonts w:ascii="Times New Roman" w:hAnsi="Times New Roman" w:cs="Times New Roman"/>
          <w:sz w:val="24"/>
        </w:rPr>
        <w:t>sequence</w:t>
      </w:r>
      <w:r w:rsidRPr="00FF5279">
        <w:rPr>
          <w:rFonts w:ascii="Times New Roman" w:hAnsi="Times New Roman" w:cs="Times New Roman"/>
          <w:sz w:val="24"/>
        </w:rPr>
        <w:t xml:space="preserve"> identification</w:t>
      </w:r>
      <w:r w:rsidR="0034169E" w:rsidRPr="007F7DD1">
        <w:rPr>
          <w:rFonts w:ascii="Times New Roman" w:hAnsi="Times New Roman" w:cs="Times New Roman"/>
          <w:sz w:val="24"/>
        </w:rPr>
        <w:t>,</w:t>
      </w:r>
      <w:r w:rsidRPr="007F7DD1">
        <w:rPr>
          <w:rFonts w:ascii="Times New Roman" w:hAnsi="Times New Roman" w:cs="Times New Roman"/>
          <w:sz w:val="24"/>
        </w:rPr>
        <w:t xml:space="preserve"> a</w:t>
      </w:r>
      <w:r w:rsidR="0034169E" w:rsidRPr="007F7DD1">
        <w:rPr>
          <w:rFonts w:ascii="Times New Roman" w:hAnsi="Times New Roman" w:cs="Times New Roman"/>
          <w:sz w:val="24"/>
        </w:rPr>
        <w:t>)</w:t>
      </w:r>
      <w:r w:rsidRPr="007F7DD1">
        <w:rPr>
          <w:rFonts w:ascii="Times New Roman" w:hAnsi="Times New Roman" w:cs="Times New Roman"/>
          <w:sz w:val="24"/>
        </w:rPr>
        <w:t xml:space="preserve"> Vir</w:t>
      </w:r>
      <w:r w:rsidR="00C47292" w:rsidRPr="007F7DD1">
        <w:rPr>
          <w:rFonts w:ascii="Times New Roman" w:hAnsi="Times New Roman" w:cs="Times New Roman"/>
          <w:sz w:val="24"/>
        </w:rPr>
        <w:t>S</w:t>
      </w:r>
      <w:r w:rsidRPr="007F7DD1">
        <w:rPr>
          <w:rFonts w:ascii="Times New Roman" w:hAnsi="Times New Roman" w:cs="Times New Roman"/>
          <w:sz w:val="24"/>
        </w:rPr>
        <w:t>orter</w:t>
      </w:r>
      <w:r w:rsidR="00C47292" w:rsidRPr="007F7DD1">
        <w:rPr>
          <w:rFonts w:ascii="Times New Roman" w:hAnsi="Times New Roman" w:cs="Times New Roman"/>
          <w:sz w:val="24"/>
        </w:rPr>
        <w:t>2</w:t>
      </w:r>
      <w:r w:rsidRPr="007F7DD1">
        <w:rPr>
          <w:rFonts w:ascii="Times New Roman" w:hAnsi="Times New Roman" w:cs="Times New Roman"/>
          <w:sz w:val="24"/>
        </w:rPr>
        <w:t xml:space="preserve"> (v2.1)</w:t>
      </w:r>
      <w:r w:rsidR="00BC2264" w:rsidRPr="007F7DD1">
        <w:rPr>
          <w:rFonts w:ascii="Times New Roman" w:hAnsi="Times New Roman" w:cs="Times New Roman"/>
          <w:sz w:val="24"/>
        </w:rPr>
        <w:t xml:space="preserve"> </w:t>
      </w:r>
      <w:r w:rsidR="0000470D" w:rsidRPr="007F7DD1">
        <w:rPr>
          <w:rFonts w:ascii="Times New Roman" w:hAnsi="Times New Roman" w:cs="Times New Roman"/>
          <w:sz w:val="24"/>
        </w:rPr>
        <w:fldChar w:fldCharType="begin"/>
      </w:r>
      <w:r w:rsidR="000C299D" w:rsidRPr="007F7DD1">
        <w:rPr>
          <w:rFonts w:ascii="Times New Roman" w:hAnsi="Times New Roman" w:cs="Times New Roman"/>
          <w:sz w:val="24"/>
        </w:rPr>
        <w:instrText xml:space="preserve"> ADDIN EN.CITE &lt;EndNote&gt;&lt;Cite&gt;&lt;Author&gt;Guo&lt;/Author&gt;&lt;Year&gt;2021&lt;/Year&gt;&lt;RecNum&gt;436&lt;/RecNum&gt;&lt;DisplayText&gt;(Guo et al., 2021)&lt;/DisplayText&gt;&lt;record&gt;&lt;rec-number&gt;436&lt;/rec-number&gt;&lt;foreign-keys&gt;&lt;key app="EN" db-id="sefed0z04ezp0sed9d8vfaa8fzzetfa2v9rv" timestamp="1639898055"&gt;436&lt;/key&gt;&lt;/foreign-keys&gt;&lt;ref-type name="Journal Article"&gt;17&lt;/ref-type&gt;&lt;contributors&gt;&lt;authors&gt;&lt;author&gt;Guo, Jiarong&lt;/author&gt;&lt;author&gt;Bolduc, Ben&lt;/author&gt;&lt;author&gt;Zayed, Ahmed A.&lt;/author&gt;&lt;author&gt;Varsani, Arvind&lt;/author&gt;&lt;author&gt;Dominguez-Huerta, Guillermo&lt;/author&gt;&lt;author&gt;Delmont, Tom O.&lt;/author&gt;&lt;author&gt;Pratama, Akbar Adjie&lt;/author&gt;&lt;author&gt;Gazitúa, M. Consuelo&lt;/author&gt;&lt;author&gt;Vik, Dean&lt;/author&gt;&lt;author&gt;Sullivan, Matthew B.&lt;/author&gt;&lt;author&gt;Roux, Simon&lt;/author&gt;&lt;/authors&gt;&lt;/contributors&gt;&lt;titles&gt;&lt;title&gt;VirSorter2: a multi-classifier, expert-guided approach to detect diverse DNA and RNA viruses&lt;/title&gt;&lt;secondary-title&gt;Microbiome&lt;/secondary-title&gt;&lt;/titles&gt;&lt;periodical&gt;&lt;full-title&gt;Microbiome&lt;/full-title&gt;&lt;/periodical&gt;&lt;pages&gt;37&lt;/pages&gt;&lt;volume&gt;9&lt;/volume&gt;&lt;number&gt;1&lt;/number&gt;&lt;dates&gt;&lt;year&gt;2021&lt;/year&gt;&lt;pub-dates&gt;&lt;date&gt;2021/02/01&lt;/date&gt;&lt;/pub-dates&gt;&lt;/dates&gt;&lt;isbn&gt;2049-2618&lt;/isbn&gt;&lt;urls&gt;&lt;related-urls&gt;&lt;url&gt;https://doi.org/10.1186/s40168-020-00990-y&lt;/url&gt;&lt;/related-urls&gt;&lt;/urls&gt;&lt;electronic-resource-num&gt;10.1186/s40168-020-00990-y&lt;/electronic-resource-num&gt;&lt;/record&gt;&lt;/Cite&gt;&lt;/EndNote&gt;</w:instrText>
      </w:r>
      <w:r w:rsidR="0000470D"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(Guo et al., 2021)</w:t>
      </w:r>
      <w:r w:rsidR="0000470D" w:rsidRPr="007F7DD1">
        <w:rPr>
          <w:rFonts w:ascii="Times New Roman" w:hAnsi="Times New Roman" w:cs="Times New Roman"/>
          <w:sz w:val="24"/>
        </w:rPr>
        <w:fldChar w:fldCharType="end"/>
      </w:r>
      <w:r w:rsidR="00742400" w:rsidRPr="00FF5279">
        <w:rPr>
          <w:rFonts w:ascii="Times New Roman" w:hAnsi="Times New Roman" w:cs="Times New Roman"/>
          <w:sz w:val="24"/>
        </w:rPr>
        <w:t>;</w:t>
      </w:r>
      <w:r w:rsidRPr="007F7DD1">
        <w:rPr>
          <w:rFonts w:ascii="Times New Roman" w:hAnsi="Times New Roman" w:cs="Times New Roman"/>
          <w:sz w:val="24"/>
        </w:rPr>
        <w:t xml:space="preserve"> </w:t>
      </w:r>
      <w:r w:rsidR="0034169E" w:rsidRPr="007F7DD1">
        <w:rPr>
          <w:rFonts w:ascii="Times New Roman" w:hAnsi="Times New Roman" w:cs="Times New Roman"/>
          <w:sz w:val="24"/>
        </w:rPr>
        <w:t xml:space="preserve">and </w:t>
      </w:r>
      <w:r w:rsidRPr="007F7DD1">
        <w:rPr>
          <w:rFonts w:ascii="Times New Roman" w:hAnsi="Times New Roman" w:cs="Times New Roman"/>
          <w:sz w:val="24"/>
        </w:rPr>
        <w:t>b</w:t>
      </w:r>
      <w:r w:rsidR="0034169E" w:rsidRPr="007F7DD1">
        <w:rPr>
          <w:rFonts w:ascii="Times New Roman" w:hAnsi="Times New Roman" w:cs="Times New Roman"/>
          <w:sz w:val="24"/>
        </w:rPr>
        <w:t>)</w:t>
      </w:r>
      <w:r w:rsidRPr="007F7DD1">
        <w:rPr>
          <w:rFonts w:ascii="Times New Roman" w:hAnsi="Times New Roman" w:cs="Times New Roman"/>
          <w:sz w:val="24"/>
        </w:rPr>
        <w:t xml:space="preserve"> a modified vHMM DNA virus detection pipeline </w:t>
      </w:r>
      <w:r w:rsidRPr="007F7DD1">
        <w:rPr>
          <w:rFonts w:ascii="Times New Roman" w:hAnsi="Times New Roman" w:cs="Times New Roman"/>
          <w:sz w:val="24"/>
        </w:rPr>
        <w:fldChar w:fldCharType="begin"/>
      </w:r>
      <w:r w:rsidR="000C299D" w:rsidRPr="007F7DD1">
        <w:rPr>
          <w:rFonts w:ascii="Times New Roman" w:hAnsi="Times New Roman" w:cs="Times New Roman"/>
          <w:sz w:val="24"/>
        </w:rPr>
        <w:instrText xml:space="preserve"> ADDIN EN.CITE &lt;EndNote&gt;&lt;Cite&gt;&lt;Author&gt;Paez-Espino&lt;/Author&gt;&lt;Year&gt;2017&lt;/Year&gt;&lt;RecNum&gt;280&lt;/RecNum&gt;&lt;DisplayText&gt;(Paez-Espino et al., 2017)&lt;/DisplayText&gt;&lt;record&gt;&lt;rec-number&gt;280&lt;/rec-number&gt;&lt;foreign-keys&gt;&lt;key app="EN" db-id="zf9fw00fprrpz7estdovdt55vprdxwpwxwzt" timestamp="1542250983"&gt;280&lt;/key&gt;&lt;key app="ENWeb" db-id=""&gt;0&lt;/key&gt;&lt;/foreign-keys&gt;&lt;ref-type name="Journal Article"&gt;17&lt;/ref-type&gt;&lt;contributors&gt;&lt;authors&gt;&lt;author&gt;Paez-Espino, D.&lt;/author&gt;&lt;author&gt;Pavlopoulos, G. A.&lt;/author&gt;&lt;author&gt;Ivanova, N. N.&lt;/author&gt;&lt;author&gt;Kyrpides, N. C.&lt;/author&gt;&lt;/authors&gt;&lt;/contributors&gt;&lt;auth-address&gt;Joint Genome Institute, Department of Energy, Walnut Creek, California, USA.&lt;/auth-address&gt;&lt;titles&gt;&lt;title&gt;Nontargeted virus sequence discovery pipeline and virus clustering for metagenomic data&lt;/title&gt;&lt;secondary-title&gt;Nat Protoc&lt;/secondary-title&gt;&lt;/titles&gt;&lt;periodical&gt;&lt;full-title&gt;Nat Protoc&lt;/full-title&gt;&lt;/periodical&gt;&lt;pages&gt;1673-1682&lt;/pages&gt;&lt;volume&gt;12&lt;/volume&gt;&lt;number&gt;8&lt;/number&gt;&lt;edition&gt;2017/07/28&lt;/edition&gt;&lt;keywords&gt;&lt;keyword&gt;Cluster Analysis&lt;/keyword&gt;&lt;keyword&gt;Computational Biology/*methods&lt;/keyword&gt;&lt;keyword&gt;Metagenomics/*methods&lt;/keyword&gt;&lt;keyword&gt;Viruses/*classification/*genetics/isolation &amp;amp; purification&lt;/keyword&gt;&lt;/keywords&gt;&lt;dates&gt;&lt;year&gt;2017&lt;/year&gt;&lt;pub-dates&gt;&lt;date&gt;Aug&lt;/date&gt;&lt;/pub-dates&gt;&lt;/dates&gt;&lt;isbn&gt;1750-2799 (Electronic)&amp;#xD;1750-2799 (Linking)&lt;/isbn&gt;&lt;accession-num&gt;28749930&lt;/accession-num&gt;&lt;urls&gt;&lt;related-urls&gt;&lt;url&gt;https://www.ncbi.nlm.nih.gov/pubmed/28749930&lt;/url&gt;&lt;/related-urls&gt;&lt;/urls&gt;&lt;electronic-resource-num&gt;10.1038/nprot.2017.063&lt;/electronic-resource-num&gt;&lt;/record&gt;&lt;/Cite&gt;&lt;/EndNote&gt;</w:instrText>
      </w:r>
      <w:r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(Paez-Espino et al., 2017)</w:t>
      </w:r>
      <w:r w:rsidRPr="007F7DD1">
        <w:rPr>
          <w:rFonts w:ascii="Times New Roman" w:hAnsi="Times New Roman" w:cs="Times New Roman"/>
          <w:sz w:val="24"/>
        </w:rPr>
        <w:fldChar w:fldCharType="end"/>
      </w:r>
      <w:r w:rsidRPr="00FF5279">
        <w:rPr>
          <w:rFonts w:ascii="Times New Roman" w:hAnsi="Times New Roman" w:cs="Times New Roman"/>
          <w:sz w:val="24"/>
        </w:rPr>
        <w:t xml:space="preserve">. </w:t>
      </w:r>
      <w:bookmarkEnd w:id="111"/>
      <w:bookmarkEnd w:id="112"/>
      <w:r w:rsidR="00C46430" w:rsidRPr="007F7DD1">
        <w:rPr>
          <w:rFonts w:ascii="Times New Roman" w:hAnsi="Times New Roman" w:cs="Times New Roman"/>
          <w:sz w:val="24"/>
        </w:rPr>
        <w:t xml:space="preserve">The detailed identification process and filtering criteria are described in the Supplementary Information. </w:t>
      </w:r>
      <w:r w:rsidR="00C47292" w:rsidRPr="007F7DD1">
        <w:rPr>
          <w:rFonts w:ascii="Times New Roman" w:hAnsi="Times New Roman" w:cs="Times New Roman"/>
          <w:sz w:val="24"/>
        </w:rPr>
        <w:t xml:space="preserve">Metagenomic viral contigs identified by </w:t>
      </w:r>
      <w:r w:rsidR="007421E3" w:rsidRPr="007F7DD1">
        <w:rPr>
          <w:rFonts w:ascii="Times New Roman" w:hAnsi="Times New Roman" w:cs="Times New Roman"/>
          <w:sz w:val="24"/>
        </w:rPr>
        <w:t xml:space="preserve">these </w:t>
      </w:r>
      <w:r w:rsidR="00C47292" w:rsidRPr="007F7DD1">
        <w:rPr>
          <w:rFonts w:ascii="Times New Roman" w:hAnsi="Times New Roman" w:cs="Times New Roman"/>
          <w:sz w:val="24"/>
        </w:rPr>
        <w:t>two pipelines were merged</w:t>
      </w:r>
      <w:r w:rsidR="00157F31" w:rsidRPr="007F7DD1">
        <w:rPr>
          <w:rFonts w:ascii="Times New Roman" w:hAnsi="Times New Roman" w:cs="Times New Roman"/>
          <w:sz w:val="24"/>
        </w:rPr>
        <w:t xml:space="preserve"> and </w:t>
      </w:r>
      <w:r w:rsidR="00292BC5" w:rsidRPr="007F7DD1">
        <w:rPr>
          <w:rFonts w:ascii="Times New Roman" w:hAnsi="Times New Roman" w:cs="Times New Roman"/>
          <w:sz w:val="24"/>
        </w:rPr>
        <w:t>derep</w:t>
      </w:r>
      <w:r w:rsidR="00A61745" w:rsidRPr="007F7DD1">
        <w:rPr>
          <w:rFonts w:ascii="Times New Roman" w:hAnsi="Times New Roman" w:cs="Times New Roman"/>
          <w:sz w:val="24"/>
        </w:rPr>
        <w:t xml:space="preserve">licated </w:t>
      </w:r>
      <w:r w:rsidR="00C47292" w:rsidRPr="007F7DD1">
        <w:rPr>
          <w:rFonts w:ascii="Times New Roman" w:hAnsi="Times New Roman" w:cs="Times New Roman"/>
          <w:sz w:val="24"/>
        </w:rPr>
        <w:t>for further</w:t>
      </w:r>
      <w:r w:rsidR="00C47292" w:rsidRPr="00FF5279">
        <w:rPr>
          <w:rFonts w:ascii="Times New Roman" w:hAnsi="Times New Roman" w:cs="Times New Roman"/>
          <w:sz w:val="24"/>
        </w:rPr>
        <w:t xml:space="preserve"> analyses.</w:t>
      </w:r>
      <w:r w:rsidR="00C47292" w:rsidRPr="007F7DD1">
        <w:rPr>
          <w:rFonts w:ascii="Times New Roman" w:hAnsi="Times New Roman" w:cs="Times New Roman"/>
          <w:sz w:val="24"/>
        </w:rPr>
        <w:t xml:space="preserve"> </w:t>
      </w:r>
      <w:r w:rsidR="00FC7F8F" w:rsidRPr="007F7DD1">
        <w:rPr>
          <w:rFonts w:ascii="Times New Roman" w:hAnsi="Times New Roman" w:cs="Times New Roman"/>
          <w:sz w:val="24"/>
        </w:rPr>
        <w:t>The t</w:t>
      </w:r>
      <w:r w:rsidR="008E2DA4" w:rsidRPr="007F7DD1">
        <w:rPr>
          <w:rFonts w:ascii="Times New Roman" w:hAnsi="Times New Roman" w:cs="Times New Roman"/>
          <w:sz w:val="24"/>
        </w:rPr>
        <w:t xml:space="preserve">axonomy classification </w:t>
      </w:r>
      <w:r w:rsidR="00A513B5" w:rsidRPr="007F7DD1">
        <w:rPr>
          <w:rFonts w:ascii="Times New Roman" w:hAnsi="Times New Roman" w:cs="Times New Roman"/>
          <w:sz w:val="24"/>
        </w:rPr>
        <w:t xml:space="preserve">of </w:t>
      </w:r>
      <w:r w:rsidR="002F74DB" w:rsidRPr="007F7DD1">
        <w:rPr>
          <w:rFonts w:ascii="Times New Roman" w:hAnsi="Times New Roman" w:cs="Times New Roman"/>
          <w:sz w:val="24"/>
        </w:rPr>
        <w:t xml:space="preserve">retrieved viruses </w:t>
      </w:r>
      <w:r w:rsidR="009C4D8A" w:rsidRPr="007F7DD1">
        <w:rPr>
          <w:rFonts w:ascii="Times New Roman" w:hAnsi="Times New Roman" w:cs="Times New Roman"/>
          <w:sz w:val="24"/>
        </w:rPr>
        <w:t xml:space="preserve">was conducted </w:t>
      </w:r>
      <w:r w:rsidR="008E2DA4" w:rsidRPr="007F7DD1">
        <w:rPr>
          <w:rFonts w:ascii="Times New Roman" w:hAnsi="Times New Roman" w:cs="Times New Roman"/>
          <w:sz w:val="24"/>
        </w:rPr>
        <w:t xml:space="preserve">based on gene-sharing network clustering using vConTACT2 </w:t>
      </w:r>
      <w:r w:rsidR="008E2DA4" w:rsidRPr="007F7DD1">
        <w:rPr>
          <w:rFonts w:ascii="Times New Roman" w:hAnsi="Times New Roman" w:cs="Times New Roman"/>
          <w:sz w:val="24"/>
        </w:rPr>
        <w:fldChar w:fldCharType="begin"/>
      </w:r>
      <w:r w:rsidR="002F1DC2" w:rsidRPr="007F7DD1">
        <w:rPr>
          <w:rFonts w:ascii="Times New Roman" w:hAnsi="Times New Roman" w:cs="Times New Roman"/>
          <w:sz w:val="24"/>
        </w:rPr>
        <w:instrText xml:space="preserve"> ADDIN EN.CITE &lt;EndNote&gt;&lt;Cite&gt;&lt;Author&gt;Jang&lt;/Author&gt;&lt;Year&gt;2019&lt;/Year&gt;&lt;RecNum&gt;199&lt;/RecNum&gt;&lt;DisplayText&gt;(Jang et al., 2019)&lt;/DisplayText&gt;&lt;record&gt;&lt;rec-number&gt;199&lt;/rec-number&gt;&lt;foreign-keys&gt;&lt;key app="EN" db-id="sefed0z04ezp0sed9d8vfaa8fzzetfa2v9rv" timestamp="1604283347"&gt;199&lt;/key&gt;&lt;/foreign-keys&gt;&lt;ref-type name="Journal Article"&gt;17&lt;/ref-type&gt;&lt;contributors&gt;&lt;authors&gt;&lt;author&gt;Jang, Ho Bin&lt;/author&gt;&lt;author&gt;Bolduc, Benjamin&lt;/author&gt;&lt;author&gt;Zablocki, Olivier&lt;/author&gt;&lt;author&gt;Kuhn, Jens H&lt;/author&gt;&lt;author&gt;Roux, Simon&lt;/author&gt;&lt;author&gt;Adriaenssens, Evelien M&lt;/author&gt;&lt;author&gt;Brister, J Rodney&lt;/author&gt;&lt;author&gt;Kropinski, Andrew M&lt;/author&gt;&lt;author&gt;Krupovic, Mart&lt;/author&gt;&lt;author&gt;Lavigne, Rob&lt;/author&gt;&lt;/authors&gt;&lt;/contributors&gt;&lt;titles&gt;&lt;title&gt;Taxonomic assignment of uncultivated prokaryotic virus genomes is enabled by gene-sharing networks&lt;/title&gt;&lt;secondary-title&gt;Nature biotechnology&lt;/secondary-title&gt;&lt;/titles&gt;&lt;periodical&gt;&lt;full-title&gt;Nature Biotechnology&lt;/full-title&gt;&lt;abbr-1&gt;Nat. Biotechnol.&lt;/abbr-1&gt;&lt;abbr-2&gt;Nat Biotechnol&lt;/abbr-2&gt;&lt;/periodical&gt;&lt;pages&gt;632-639&lt;/pages&gt;&lt;volume&gt;37&lt;/volume&gt;&lt;number&gt;6&lt;/number&gt;&lt;dates&gt;&lt;year&gt;2019&lt;/year&gt;&lt;/dates&gt;&lt;isbn&gt;1546-1696&lt;/isbn&gt;&lt;urls&gt;&lt;/urls&gt;&lt;/record&gt;&lt;/Cite&gt;&lt;/EndNote&gt;</w:instrText>
      </w:r>
      <w:r w:rsidR="008E2DA4"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(Jang et al., 2019)</w:t>
      </w:r>
      <w:r w:rsidR="008E2DA4" w:rsidRPr="007F7DD1">
        <w:rPr>
          <w:rFonts w:ascii="Times New Roman" w:hAnsi="Times New Roman" w:cs="Times New Roman"/>
          <w:sz w:val="24"/>
        </w:rPr>
        <w:fldChar w:fldCharType="end"/>
      </w:r>
      <w:r w:rsidR="009C4D8A" w:rsidRPr="00FF5279">
        <w:rPr>
          <w:rFonts w:ascii="Times New Roman" w:hAnsi="Times New Roman" w:cs="Times New Roman"/>
          <w:sz w:val="24"/>
        </w:rPr>
        <w:t xml:space="preserve"> with the</w:t>
      </w:r>
      <w:r w:rsidR="008E2DA4" w:rsidRPr="007F7DD1">
        <w:rPr>
          <w:rFonts w:ascii="Times New Roman" w:hAnsi="Times New Roman" w:cs="Times New Roman"/>
          <w:sz w:val="24"/>
        </w:rPr>
        <w:t xml:space="preserve"> database </w:t>
      </w:r>
      <w:r w:rsidR="00C85EA1" w:rsidRPr="007F7DD1">
        <w:rPr>
          <w:rFonts w:ascii="Times New Roman" w:hAnsi="Times New Roman" w:cs="Times New Roman"/>
          <w:sz w:val="24"/>
        </w:rPr>
        <w:t xml:space="preserve">version </w:t>
      </w:r>
      <w:r w:rsidR="008E2DA4" w:rsidRPr="007F7DD1">
        <w:rPr>
          <w:rFonts w:ascii="Times New Roman" w:hAnsi="Times New Roman" w:cs="Times New Roman"/>
          <w:color w:val="000000" w:themeColor="text1"/>
          <w:sz w:val="24"/>
        </w:rPr>
        <w:t>‘ProkaryoticViralRefSeq201-Merged’.</w:t>
      </w:r>
      <w:r w:rsidR="008A3C42" w:rsidRPr="007F7DD1">
        <w:rPr>
          <w:rFonts w:ascii="Times New Roman" w:hAnsi="Times New Roman" w:cs="Times New Roman"/>
          <w:color w:val="000000" w:themeColor="text1"/>
          <w:sz w:val="24"/>
        </w:rPr>
        <w:t xml:space="preserve"> </w:t>
      </w:r>
      <w:r w:rsidR="00642FF9" w:rsidRPr="007F7DD1">
        <w:rPr>
          <w:rFonts w:ascii="Times New Roman" w:hAnsi="Times New Roman" w:cs="Times New Roman"/>
          <w:sz w:val="24"/>
        </w:rPr>
        <w:t>Prediction</w:t>
      </w:r>
      <w:r w:rsidR="00C47292" w:rsidRPr="007F7DD1">
        <w:rPr>
          <w:rFonts w:ascii="Times New Roman" w:hAnsi="Times New Roman" w:cs="Times New Roman"/>
          <w:sz w:val="24"/>
        </w:rPr>
        <w:t xml:space="preserve"> and </w:t>
      </w:r>
      <w:r w:rsidR="00642FF9" w:rsidRPr="007F7DD1">
        <w:rPr>
          <w:rFonts w:ascii="Times New Roman" w:hAnsi="Times New Roman" w:cs="Times New Roman"/>
          <w:sz w:val="24"/>
        </w:rPr>
        <w:t xml:space="preserve">annotations </w:t>
      </w:r>
      <w:r w:rsidR="00C47292" w:rsidRPr="007F7DD1">
        <w:rPr>
          <w:rFonts w:ascii="Times New Roman" w:hAnsi="Times New Roman" w:cs="Times New Roman"/>
          <w:sz w:val="24"/>
        </w:rPr>
        <w:t xml:space="preserve">of </w:t>
      </w:r>
      <w:bookmarkStart w:id="113" w:name="OLE_LINK64"/>
      <w:bookmarkStart w:id="114" w:name="OLE_LINK65"/>
      <w:r w:rsidR="00C47292" w:rsidRPr="007F7DD1">
        <w:rPr>
          <w:rFonts w:ascii="Times New Roman" w:hAnsi="Times New Roman" w:cs="Times New Roman"/>
          <w:sz w:val="24"/>
        </w:rPr>
        <w:t>auxiliary metabolic</w:t>
      </w:r>
      <w:bookmarkEnd w:id="113"/>
      <w:bookmarkEnd w:id="114"/>
      <w:r w:rsidR="00C47292" w:rsidRPr="007F7DD1">
        <w:rPr>
          <w:rFonts w:ascii="Times New Roman" w:hAnsi="Times New Roman" w:cs="Times New Roman"/>
          <w:sz w:val="24"/>
        </w:rPr>
        <w:t xml:space="preserve"> genes (AMGs) </w:t>
      </w:r>
      <w:r w:rsidR="00A61745" w:rsidRPr="007F7DD1">
        <w:rPr>
          <w:rFonts w:ascii="Times New Roman" w:hAnsi="Times New Roman" w:cs="Times New Roman"/>
          <w:sz w:val="24"/>
        </w:rPr>
        <w:t xml:space="preserve">encoded by </w:t>
      </w:r>
      <w:r w:rsidR="00C47292" w:rsidRPr="007F7DD1">
        <w:rPr>
          <w:rFonts w:ascii="Times New Roman" w:hAnsi="Times New Roman" w:cs="Times New Roman"/>
          <w:sz w:val="24"/>
        </w:rPr>
        <w:t xml:space="preserve">viral contigs were performed by DRAM-v, the viral mode </w:t>
      </w:r>
      <w:r w:rsidR="00C47292" w:rsidRPr="007F7DD1">
        <w:rPr>
          <w:rFonts w:ascii="Times New Roman" w:hAnsi="Times New Roman" w:cs="Times New Roman" w:hint="eastAsia"/>
          <w:sz w:val="24"/>
        </w:rPr>
        <w:t>e</w:t>
      </w:r>
      <w:r w:rsidR="00C47292" w:rsidRPr="007F7DD1">
        <w:rPr>
          <w:rFonts w:ascii="Times New Roman" w:hAnsi="Times New Roman" w:cs="Times New Roman"/>
          <w:sz w:val="24"/>
        </w:rPr>
        <w:t xml:space="preserve">mbedded </w:t>
      </w:r>
      <w:r w:rsidR="00A87F48" w:rsidRPr="007F7DD1">
        <w:rPr>
          <w:rFonts w:ascii="Times New Roman" w:hAnsi="Times New Roman" w:cs="Times New Roman"/>
          <w:sz w:val="24"/>
        </w:rPr>
        <w:t>in</w:t>
      </w:r>
      <w:r w:rsidR="00C47292" w:rsidRPr="00FF5279">
        <w:rPr>
          <w:rFonts w:ascii="Times New Roman" w:hAnsi="Times New Roman" w:cs="Times New Roman"/>
          <w:sz w:val="24"/>
        </w:rPr>
        <w:t xml:space="preserve"> DRAM </w:t>
      </w:r>
      <w:r w:rsidR="00C47292" w:rsidRPr="007F7DD1">
        <w:rPr>
          <w:rFonts w:ascii="Times New Roman" w:hAnsi="Times New Roman" w:cs="Times New Roman"/>
          <w:sz w:val="24"/>
        </w:rPr>
        <w:fldChar w:fldCharType="begin"/>
      </w:r>
      <w:r w:rsidR="000C299D" w:rsidRPr="007F7DD1">
        <w:rPr>
          <w:rFonts w:ascii="Times New Roman" w:hAnsi="Times New Roman" w:cs="Times New Roman"/>
          <w:sz w:val="24"/>
        </w:rPr>
        <w:instrText xml:space="preserve"> ADDIN EN.CITE &lt;EndNote&gt;&lt;Cite&gt;&lt;Author&gt;Shaffer&lt;/Author&gt;&lt;Year&gt;2020&lt;/Year&gt;&lt;RecNum&gt;298&lt;/RecNum&gt;&lt;DisplayText&gt;(Shaffer et al., 2020)&lt;/DisplayText&gt;&lt;record&gt;&lt;rec-number&gt;298&lt;/rec-number&gt;&lt;foreign-keys&gt;&lt;key app="EN" db-id="sefed0z04ezp0sed9d8vfaa8fzzetfa2v9rv" timestamp="1619421274"&gt;298&lt;/key&gt;&lt;/foreign-keys&gt;&lt;ref-type name="Journal Article"&gt;17&lt;/ref-type&gt;&lt;contributors&gt;&lt;authors&gt;&lt;author&gt;Shaffer, Michael&lt;/author&gt;&lt;author&gt;Borton, Mikayla A&lt;/author&gt;&lt;author&gt;McGivern, Bridget B&lt;/author&gt;&lt;author&gt;Zayed, Ahmed A&lt;/author&gt;&lt;author&gt;La Rosa, Sabina Leanti&lt;/author&gt;&lt;author&gt;Solden, Lindsey M&lt;/author&gt;&lt;author&gt;Liu, Pengfei&lt;/author&gt;&lt;author&gt;Narrowe, Adrienne B&lt;/author&gt;&lt;author&gt;Rodríguez-Ramos, Josué&lt;/author&gt;&lt;author&gt;Bolduc, Benjamin&lt;/author&gt;&lt;author&gt;Gazitúa, M Consuelo&lt;/author&gt;&lt;author&gt;Daly, Rebecca A&lt;/author&gt;&lt;author&gt;Smith, Garrett J&lt;/author&gt;&lt;author&gt;Vik, Dean R&lt;/author&gt;&lt;author&gt;Pope, Phil B&lt;/author&gt;&lt;author&gt;Sullivan, Matthew B&lt;/author&gt;&lt;author&gt;Roux, Simon&lt;/author&gt;&lt;author&gt;Wrighton, Kelly C&lt;/author&gt;&lt;/authors&gt;&lt;/contributors&gt;&lt;titles&gt;&lt;title&gt;DRAM for distilling microbial metabolism to automate the curation of microbiome function&lt;/title&gt;&lt;secondary-title&gt;Nucleic Acids Research&lt;/secondary-title&gt;&lt;/titles&gt;&lt;periodical&gt;&lt;full-title&gt;Nucleic Acids Research&lt;/full-title&gt;&lt;abbr-1&gt;Nucleic Acids Res.&lt;/abbr-1&gt;&lt;abbr-2&gt;Nucleic Acids Res&lt;/abbr-2&gt;&lt;/periodical&gt;&lt;pages&gt;8883-8900&lt;/pages&gt;&lt;volume&gt;48&lt;/volume&gt;&lt;number&gt;16&lt;/number&gt;&lt;dates&gt;&lt;year&gt;2020&lt;/year&gt;&lt;/dates&gt;&lt;isbn&gt;0305-1048&lt;/isbn&gt;&lt;urls&gt;&lt;related-urls&gt;&lt;url&gt;https://doi.org/10.1093/nar/gkaa621&lt;/url&gt;&lt;/related-urls&gt;&lt;/urls&gt;&lt;electronic-resource-num&gt;10.1093/nar/gkaa621&lt;/electronic-resource-num&gt;&lt;access-date&gt;4/26/2021&lt;/access-date&gt;&lt;/record&gt;&lt;/Cite&gt;&lt;/EndNote&gt;</w:instrText>
      </w:r>
      <w:r w:rsidR="00C47292"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(Shaffer et al., 2020)</w:t>
      </w:r>
      <w:r w:rsidR="00C47292" w:rsidRPr="007F7DD1">
        <w:rPr>
          <w:rFonts w:ascii="Times New Roman" w:hAnsi="Times New Roman" w:cs="Times New Roman"/>
          <w:sz w:val="24"/>
        </w:rPr>
        <w:fldChar w:fldCharType="end"/>
      </w:r>
      <w:r w:rsidR="00C47292" w:rsidRPr="00FF5279">
        <w:rPr>
          <w:rFonts w:ascii="Times New Roman" w:hAnsi="Times New Roman" w:cs="Times New Roman"/>
          <w:sz w:val="24"/>
        </w:rPr>
        <w:t xml:space="preserve">. </w:t>
      </w:r>
    </w:p>
    <w:p w14:paraId="28993020" w14:textId="77777777" w:rsidR="007338CA" w:rsidRPr="007F7DD1" w:rsidRDefault="007338CA" w:rsidP="007338CA">
      <w:pPr>
        <w:spacing w:line="480" w:lineRule="auto"/>
        <w:rPr>
          <w:rFonts w:ascii="Times New Roman" w:hAnsi="Times New Roman" w:cs="Times New Roman"/>
          <w:b/>
          <w:bCs/>
          <w:sz w:val="24"/>
        </w:rPr>
      </w:pPr>
    </w:p>
    <w:p w14:paraId="17D7F22D" w14:textId="39A8DFB2" w:rsidR="007338CA" w:rsidRPr="007F7DD1" w:rsidRDefault="00B944B6" w:rsidP="007338CA">
      <w:pPr>
        <w:spacing w:line="480" w:lineRule="auto"/>
        <w:rPr>
          <w:rFonts w:ascii="Times New Roman" w:hAnsi="Times New Roman" w:cs="Times New Roman"/>
          <w:b/>
          <w:bCs/>
          <w:sz w:val="24"/>
        </w:rPr>
      </w:pPr>
      <w:r w:rsidRPr="007F7DD1">
        <w:rPr>
          <w:rFonts w:ascii="Times New Roman" w:hAnsi="Times New Roman" w:cs="Times New Roman"/>
          <w:b/>
          <w:bCs/>
          <w:sz w:val="24"/>
        </w:rPr>
        <w:t xml:space="preserve">2.7 </w:t>
      </w:r>
      <w:r w:rsidR="007338CA" w:rsidRPr="007F7DD1">
        <w:rPr>
          <w:rFonts w:ascii="Times New Roman" w:hAnsi="Times New Roman" w:cs="Times New Roman"/>
          <w:b/>
          <w:bCs/>
          <w:sz w:val="24"/>
        </w:rPr>
        <w:t>Host prediction of virus</w:t>
      </w:r>
      <w:r w:rsidR="0034169E" w:rsidRPr="007F7DD1">
        <w:rPr>
          <w:rFonts w:ascii="Times New Roman" w:hAnsi="Times New Roman" w:cs="Times New Roman"/>
          <w:b/>
          <w:bCs/>
          <w:sz w:val="24"/>
        </w:rPr>
        <w:t>es</w:t>
      </w:r>
    </w:p>
    <w:p w14:paraId="070F7D79" w14:textId="27B0CD04" w:rsidR="003A6D43" w:rsidRPr="007F7DD1" w:rsidRDefault="0034169E" w:rsidP="00E20DF7">
      <w:pPr>
        <w:spacing w:line="480" w:lineRule="auto"/>
        <w:rPr>
          <w:rFonts w:ascii="Times New Roman" w:hAnsi="Times New Roman" w:cs="Times New Roman"/>
          <w:sz w:val="24"/>
        </w:rPr>
      </w:pPr>
      <w:r w:rsidRPr="007F7DD1">
        <w:rPr>
          <w:rFonts w:ascii="Times New Roman" w:hAnsi="Times New Roman" w:cs="Times New Roman"/>
          <w:sz w:val="24"/>
        </w:rPr>
        <w:t xml:space="preserve">To </w:t>
      </w:r>
      <w:r w:rsidR="00804FCC" w:rsidRPr="007F7DD1">
        <w:rPr>
          <w:rFonts w:ascii="Times New Roman" w:hAnsi="Times New Roman" w:cs="Times New Roman"/>
          <w:sz w:val="24"/>
        </w:rPr>
        <w:t xml:space="preserve">identify </w:t>
      </w:r>
      <w:r w:rsidR="00CD6463" w:rsidRPr="007F7DD1">
        <w:rPr>
          <w:rFonts w:ascii="Times New Roman" w:hAnsi="Times New Roman" w:cs="Times New Roman"/>
          <w:sz w:val="24"/>
        </w:rPr>
        <w:t xml:space="preserve">the </w:t>
      </w:r>
      <w:r w:rsidR="00FE2A0B" w:rsidRPr="007F7DD1">
        <w:rPr>
          <w:rFonts w:ascii="Times New Roman" w:hAnsi="Times New Roman" w:cs="Times New Roman"/>
          <w:sz w:val="24"/>
        </w:rPr>
        <w:t>broad host</w:t>
      </w:r>
      <w:r w:rsidR="00440BCC" w:rsidRPr="007F7DD1">
        <w:rPr>
          <w:rFonts w:ascii="Times New Roman" w:hAnsi="Times New Roman" w:cs="Times New Roman"/>
          <w:sz w:val="24"/>
        </w:rPr>
        <w:t>-virus</w:t>
      </w:r>
      <w:r w:rsidR="00FE2A0B" w:rsidRPr="007F7DD1">
        <w:rPr>
          <w:rFonts w:ascii="Times New Roman" w:hAnsi="Times New Roman" w:cs="Times New Roman"/>
          <w:sz w:val="24"/>
        </w:rPr>
        <w:t xml:space="preserve"> </w:t>
      </w:r>
      <w:r w:rsidR="00804FCC" w:rsidRPr="007F7DD1">
        <w:rPr>
          <w:rFonts w:ascii="Times New Roman" w:hAnsi="Times New Roman" w:cs="Times New Roman"/>
          <w:sz w:val="24"/>
        </w:rPr>
        <w:t>associations</w:t>
      </w:r>
      <w:r w:rsidR="00CD6463" w:rsidRPr="007F7DD1">
        <w:rPr>
          <w:rFonts w:ascii="Times New Roman" w:hAnsi="Times New Roman" w:cs="Times New Roman"/>
          <w:sz w:val="24"/>
        </w:rPr>
        <w:t xml:space="preserve">, the viral contigs were </w:t>
      </w:r>
      <w:r w:rsidR="007B32D1" w:rsidRPr="007F7DD1">
        <w:rPr>
          <w:rFonts w:ascii="Times New Roman" w:hAnsi="Times New Roman" w:cs="Times New Roman"/>
          <w:sz w:val="24"/>
        </w:rPr>
        <w:t xml:space="preserve">searched against </w:t>
      </w:r>
      <w:bookmarkStart w:id="115" w:name="OLE_LINK60"/>
      <w:bookmarkStart w:id="116" w:name="OLE_LINK61"/>
      <w:r w:rsidR="00F10EDD" w:rsidRPr="007F7DD1">
        <w:rPr>
          <w:rFonts w:ascii="Times New Roman" w:hAnsi="Times New Roman" w:cs="Times New Roman"/>
          <w:sz w:val="24"/>
        </w:rPr>
        <w:t xml:space="preserve">the </w:t>
      </w:r>
      <w:r w:rsidR="007B32D1" w:rsidRPr="007F7DD1">
        <w:rPr>
          <w:rFonts w:ascii="Times New Roman" w:hAnsi="Times New Roman" w:cs="Times New Roman"/>
          <w:sz w:val="24"/>
        </w:rPr>
        <w:t>manually curated CRISPR-Cas spacer database</w:t>
      </w:r>
      <w:bookmarkEnd w:id="115"/>
      <w:bookmarkEnd w:id="116"/>
      <w:r w:rsidR="00197B5C" w:rsidRPr="007F7DD1">
        <w:rPr>
          <w:rFonts w:ascii="Times New Roman" w:hAnsi="Times New Roman" w:cs="Times New Roman"/>
          <w:sz w:val="24"/>
        </w:rPr>
        <w:t xml:space="preserve"> </w:t>
      </w:r>
      <w:r w:rsidR="00E13E7E" w:rsidRPr="007F7DD1">
        <w:rPr>
          <w:rFonts w:ascii="Times New Roman" w:hAnsi="Times New Roman" w:cs="Times New Roman"/>
          <w:sz w:val="24"/>
        </w:rPr>
        <w:t xml:space="preserve">established by our </w:t>
      </w:r>
      <w:r w:rsidR="007B5141" w:rsidRPr="007F7DD1">
        <w:rPr>
          <w:rFonts w:ascii="Times New Roman" w:hAnsi="Times New Roman" w:cs="Times New Roman"/>
          <w:sz w:val="24"/>
        </w:rPr>
        <w:t>group</w:t>
      </w:r>
      <w:r w:rsidR="009433BA" w:rsidRPr="007F7DD1">
        <w:rPr>
          <w:rFonts w:ascii="Times New Roman" w:hAnsi="Times New Roman" w:cs="Times New Roman"/>
          <w:sz w:val="24"/>
        </w:rPr>
        <w:t xml:space="preserve"> </w:t>
      </w:r>
      <w:r w:rsidR="009433BA" w:rsidRPr="007F7DD1">
        <w:rPr>
          <w:rFonts w:ascii="Times New Roman" w:hAnsi="Times New Roman" w:cs="Times New Roman"/>
          <w:sz w:val="24"/>
        </w:rPr>
        <w:fldChar w:fldCharType="begin"/>
      </w:r>
      <w:r w:rsidR="000C299D" w:rsidRPr="007F7DD1">
        <w:rPr>
          <w:rFonts w:ascii="Times New Roman" w:hAnsi="Times New Roman" w:cs="Times New Roman"/>
          <w:sz w:val="24"/>
        </w:rPr>
        <w:instrText xml:space="preserve"> ADDIN EN.CITE &lt;EndNote&gt;&lt;Cite&gt;&lt;Author&gt;Chen&lt;/Author&gt;&lt;Year&gt;2021&lt;/Year&gt;&lt;RecNum&gt;393&lt;/RecNum&gt;&lt;DisplayText&gt;(Chen et al., 2021)&lt;/DisplayText&gt;&lt;record&gt;&lt;rec-number&gt;393&lt;/rec-number&gt;&lt;foreign-keys&gt;&lt;key app="EN" db-id="sefed0z04ezp0sed9d8vfaa8fzzetfa2v9rv" timestamp="1631931374"&gt;393&lt;/key&gt;&lt;/foreign-keys&gt;&lt;ref-type name="Journal Article"&gt;17&lt;/ref-type&gt;&lt;contributors&gt;&lt;authors&gt;&lt;author&gt;Chen, Yiqiang&lt;/author&gt;&lt;author&gt;Wang, Yulin&lt;/author&gt;&lt;author&gt;Paez-Espino, David&lt;/author&gt;&lt;author&gt;Polz, Martin F.&lt;/author&gt;&lt;author&gt;Zhang, Tong&lt;/author&gt;&lt;/authors&gt;&lt;/contributors&gt;&lt;titles&gt;&lt;title&gt;Prokaryotic viruses impact functional microorganisms in nutrient removal and carbon cycle in wastewater treatment plants&lt;/title&gt;&lt;secondary-title&gt;Nature Communications&lt;/secondary-title&gt;&lt;/titles&gt;&lt;periodical&gt;&lt;full-title&gt;Nature Communications&lt;/full-title&gt;&lt;/periodical&gt;&lt;pages&gt;5398&lt;/pages&gt;&lt;volume&gt;12&lt;/volume&gt;&lt;number&gt;1&lt;/number&gt;&lt;dates&gt;&lt;year&gt;2021&lt;/year&gt;&lt;pub-dates&gt;&lt;date&gt;2021/09/13&lt;/date&gt;&lt;/pub-dates&gt;&lt;/dates&gt;&lt;isbn&gt;2041-1723&lt;/isbn&gt;&lt;urls&gt;&lt;related-urls&gt;&lt;url&gt;https://doi.org/10.1038/s41467-021-25678-1&lt;/url&gt;&lt;/related-urls&gt;&lt;/urls&gt;&lt;electronic-resource-num&gt;10.1038/s41467-021-25678-1&lt;/electronic-resource-num&gt;&lt;/record&gt;&lt;/Cite&gt;&lt;/EndNote&gt;</w:instrText>
      </w:r>
      <w:r w:rsidR="009433BA"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(Chen et al., 2021)</w:t>
      </w:r>
      <w:r w:rsidR="009433BA" w:rsidRPr="007F7DD1">
        <w:rPr>
          <w:rFonts w:ascii="Times New Roman" w:hAnsi="Times New Roman" w:cs="Times New Roman"/>
          <w:sz w:val="24"/>
        </w:rPr>
        <w:fldChar w:fldCharType="end"/>
      </w:r>
      <w:r w:rsidR="007B32D1" w:rsidRPr="00FF5279">
        <w:rPr>
          <w:rFonts w:ascii="Times New Roman" w:hAnsi="Times New Roman" w:cs="Times New Roman" w:hint="eastAsia"/>
          <w:sz w:val="24"/>
        </w:rPr>
        <w:t>.</w:t>
      </w:r>
      <w:r w:rsidR="007B32D1" w:rsidRPr="007F7DD1">
        <w:rPr>
          <w:rFonts w:ascii="Times New Roman" w:hAnsi="Times New Roman" w:cs="Times New Roman"/>
          <w:sz w:val="24"/>
        </w:rPr>
        <w:t xml:space="preserve"> </w:t>
      </w:r>
      <w:r w:rsidR="009433BA" w:rsidRPr="007F7DD1">
        <w:rPr>
          <w:rFonts w:ascii="Times New Roman" w:hAnsi="Times New Roman" w:cs="Times New Roman"/>
          <w:sz w:val="24"/>
        </w:rPr>
        <w:t xml:space="preserve">In addition, </w:t>
      </w:r>
      <w:r w:rsidR="00F17047" w:rsidRPr="007F7DD1">
        <w:rPr>
          <w:rFonts w:ascii="Times New Roman" w:hAnsi="Times New Roman" w:cs="Times New Roman"/>
          <w:sz w:val="24"/>
        </w:rPr>
        <w:t xml:space="preserve">the </w:t>
      </w:r>
      <w:r w:rsidR="00440BCC" w:rsidRPr="007F7DD1">
        <w:rPr>
          <w:rFonts w:ascii="Times New Roman" w:hAnsi="Times New Roman" w:cs="Times New Roman"/>
          <w:sz w:val="24"/>
        </w:rPr>
        <w:t xml:space="preserve">host-virus </w:t>
      </w:r>
      <w:r w:rsidR="00875320" w:rsidRPr="007F7DD1">
        <w:rPr>
          <w:rFonts w:ascii="Times New Roman" w:hAnsi="Times New Roman" w:cs="Times New Roman"/>
          <w:sz w:val="24"/>
        </w:rPr>
        <w:t>interactions were speci</w:t>
      </w:r>
      <w:r w:rsidR="00B0215A" w:rsidRPr="007F7DD1">
        <w:rPr>
          <w:rFonts w:ascii="Times New Roman" w:hAnsi="Times New Roman" w:cs="Times New Roman"/>
          <w:sz w:val="24"/>
        </w:rPr>
        <w:t xml:space="preserve">fically investigated on </w:t>
      </w:r>
      <w:r w:rsidRPr="007F7DD1">
        <w:rPr>
          <w:rFonts w:ascii="Times New Roman" w:hAnsi="Times New Roman" w:cs="Times New Roman"/>
          <w:sz w:val="24"/>
        </w:rPr>
        <w:t>the</w:t>
      </w:r>
      <w:r w:rsidR="00F6068D" w:rsidRPr="007F7DD1">
        <w:rPr>
          <w:rFonts w:ascii="Times New Roman" w:hAnsi="Times New Roman" w:cs="Times New Roman"/>
          <w:sz w:val="24"/>
        </w:rPr>
        <w:t xml:space="preserve"> MAGs</w:t>
      </w:r>
      <w:r w:rsidRPr="007F7DD1">
        <w:rPr>
          <w:rFonts w:ascii="Times New Roman" w:hAnsi="Times New Roman" w:cs="Times New Roman"/>
          <w:sz w:val="24"/>
        </w:rPr>
        <w:t xml:space="preserve"> </w:t>
      </w:r>
      <w:r w:rsidR="00F6068D" w:rsidRPr="007F7DD1">
        <w:rPr>
          <w:rFonts w:ascii="Times New Roman" w:hAnsi="Times New Roman" w:cs="Times New Roman"/>
          <w:sz w:val="24"/>
        </w:rPr>
        <w:t xml:space="preserve">of </w:t>
      </w:r>
      <w:r w:rsidR="001E7941" w:rsidRPr="007F7DD1">
        <w:rPr>
          <w:rFonts w:ascii="Times New Roman" w:hAnsi="Times New Roman" w:cs="Times New Roman"/>
          <w:sz w:val="24"/>
        </w:rPr>
        <w:t>ammonia</w:t>
      </w:r>
      <w:r w:rsidR="00F6068D" w:rsidRPr="007F7DD1">
        <w:rPr>
          <w:rFonts w:ascii="Times New Roman" w:hAnsi="Times New Roman" w:cs="Times New Roman"/>
          <w:sz w:val="24"/>
        </w:rPr>
        <w:t>/nitrite oxidizers</w:t>
      </w:r>
      <w:r w:rsidR="00284796" w:rsidRPr="007F7DD1">
        <w:rPr>
          <w:rFonts w:ascii="Times New Roman" w:hAnsi="Times New Roman" w:cs="Times New Roman"/>
          <w:sz w:val="24"/>
        </w:rPr>
        <w:t xml:space="preserve"> </w:t>
      </w:r>
      <w:r w:rsidR="007338CA" w:rsidRPr="007F7DD1">
        <w:rPr>
          <w:rFonts w:ascii="Times New Roman" w:hAnsi="Times New Roman" w:cs="Times New Roman"/>
          <w:sz w:val="24"/>
        </w:rPr>
        <w:t xml:space="preserve">retrieved from </w:t>
      </w:r>
      <w:r w:rsidR="00CB58CF" w:rsidRPr="007F7DD1">
        <w:rPr>
          <w:rFonts w:ascii="Times New Roman" w:hAnsi="Times New Roman" w:cs="Times New Roman"/>
          <w:sz w:val="24"/>
        </w:rPr>
        <w:t>nine</w:t>
      </w:r>
      <w:r w:rsidR="007338CA" w:rsidRPr="007F7DD1">
        <w:rPr>
          <w:rFonts w:ascii="Times New Roman" w:hAnsi="Times New Roman" w:cs="Times New Roman"/>
          <w:sz w:val="24"/>
        </w:rPr>
        <w:t xml:space="preserve"> metagenomes </w:t>
      </w:r>
      <w:r w:rsidR="00D17EB4" w:rsidRPr="007F7DD1">
        <w:rPr>
          <w:rFonts w:ascii="Times New Roman" w:hAnsi="Times New Roman" w:cs="Times New Roman" w:hint="eastAsia"/>
          <w:sz w:val="24"/>
        </w:rPr>
        <w:t>o</w:t>
      </w:r>
      <w:r w:rsidR="00D17EB4" w:rsidRPr="007F7DD1">
        <w:rPr>
          <w:rFonts w:ascii="Times New Roman" w:hAnsi="Times New Roman" w:cs="Times New Roman"/>
          <w:sz w:val="24"/>
        </w:rPr>
        <w:t xml:space="preserve">f </w:t>
      </w:r>
      <w:r w:rsidR="007338CA" w:rsidRPr="007F7DD1">
        <w:rPr>
          <w:rFonts w:ascii="Times New Roman" w:hAnsi="Times New Roman" w:cs="Times New Roman"/>
          <w:sz w:val="24"/>
        </w:rPr>
        <w:t>this RBC reactor</w:t>
      </w:r>
      <w:r w:rsidR="00E6476F" w:rsidRPr="007F7DD1">
        <w:rPr>
          <w:rFonts w:ascii="Times New Roman" w:hAnsi="Times New Roman" w:cs="Times New Roman"/>
          <w:sz w:val="24"/>
        </w:rPr>
        <w:t xml:space="preserve">, to be specific, </w:t>
      </w:r>
      <w:r w:rsidR="00A33693" w:rsidRPr="007F7DD1">
        <w:rPr>
          <w:rFonts w:ascii="Times New Roman" w:hAnsi="Times New Roman" w:cs="Times New Roman"/>
          <w:sz w:val="24"/>
        </w:rPr>
        <w:t xml:space="preserve">four AOB MAGs, </w:t>
      </w:r>
      <w:r w:rsidR="00F119AC" w:rsidRPr="007F7DD1">
        <w:rPr>
          <w:rFonts w:ascii="Times New Roman" w:hAnsi="Times New Roman" w:cs="Times New Roman"/>
          <w:sz w:val="24"/>
        </w:rPr>
        <w:t xml:space="preserve">three anammox MAGs, two AOA MAGs, </w:t>
      </w:r>
      <w:r w:rsidR="00C6779E" w:rsidRPr="007F7DD1">
        <w:rPr>
          <w:rFonts w:ascii="Times New Roman" w:hAnsi="Times New Roman" w:cs="Times New Roman"/>
          <w:sz w:val="24"/>
        </w:rPr>
        <w:t xml:space="preserve">two comammox MAGs, and </w:t>
      </w:r>
      <w:r w:rsidR="00444E0E" w:rsidRPr="007F7DD1">
        <w:rPr>
          <w:rFonts w:ascii="Times New Roman" w:hAnsi="Times New Roman" w:cs="Times New Roman"/>
          <w:sz w:val="24"/>
        </w:rPr>
        <w:t>eight NOB MAGs.</w:t>
      </w:r>
      <w:r w:rsidR="007338CA" w:rsidRPr="007F7DD1">
        <w:rPr>
          <w:rFonts w:ascii="Times New Roman" w:hAnsi="Times New Roman" w:cs="Times New Roman"/>
          <w:sz w:val="24"/>
        </w:rPr>
        <w:t xml:space="preserve"> </w:t>
      </w:r>
      <w:r w:rsidR="00033AE3" w:rsidRPr="007F7DD1">
        <w:rPr>
          <w:rFonts w:ascii="Times New Roman" w:hAnsi="Times New Roman" w:cs="Times New Roman"/>
          <w:color w:val="000000"/>
          <w:kern w:val="0"/>
          <w:sz w:val="24"/>
        </w:rPr>
        <w:t>A</w:t>
      </w:r>
      <w:r w:rsidR="007338CA" w:rsidRPr="007F7DD1">
        <w:rPr>
          <w:rFonts w:ascii="Times New Roman" w:hAnsi="Times New Roman" w:cs="Times New Roman"/>
          <w:color w:val="000000"/>
          <w:kern w:val="0"/>
          <w:sz w:val="24"/>
        </w:rPr>
        <w:t xml:space="preserve"> combination</w:t>
      </w:r>
      <w:r w:rsidR="00814C54" w:rsidRPr="007F7DD1">
        <w:rPr>
          <w:rFonts w:ascii="Times New Roman" w:hAnsi="Times New Roman" w:cs="Times New Roman"/>
          <w:color w:val="000000"/>
          <w:kern w:val="0"/>
          <w:sz w:val="24"/>
        </w:rPr>
        <w:t xml:space="preserve"> approach </w:t>
      </w:r>
      <w:r w:rsidR="007338CA" w:rsidRPr="007F7DD1">
        <w:rPr>
          <w:rFonts w:ascii="Times New Roman" w:hAnsi="Times New Roman" w:cs="Times New Roman"/>
          <w:color w:val="000000"/>
          <w:kern w:val="0"/>
          <w:sz w:val="24"/>
        </w:rPr>
        <w:t>of CRISPR-spacer matches (</w:t>
      </w:r>
      <w:bookmarkStart w:id="117" w:name="OLE_LINK62"/>
      <w:bookmarkStart w:id="118" w:name="OLE_LINK63"/>
      <w:r w:rsidR="0030149F" w:rsidRPr="007F7DD1">
        <w:rPr>
          <w:rFonts w:ascii="Times New Roman" w:hAnsi="Times New Roman" w:cs="Times New Roman"/>
          <w:color w:val="000000"/>
          <w:kern w:val="0"/>
          <w:sz w:val="24"/>
        </w:rPr>
        <w:t>BLASTn-short</w:t>
      </w:r>
      <w:bookmarkEnd w:id="117"/>
      <w:bookmarkEnd w:id="118"/>
      <w:r w:rsidR="0030149F" w:rsidRPr="007F7DD1">
        <w:rPr>
          <w:rFonts w:ascii="Times New Roman" w:hAnsi="Times New Roman" w:cs="Times New Roman"/>
          <w:color w:val="000000"/>
          <w:kern w:val="0"/>
          <w:sz w:val="24"/>
        </w:rPr>
        <w:t xml:space="preserve">, </w:t>
      </w:r>
      <w:r w:rsidR="007338CA" w:rsidRPr="007F7DD1">
        <w:rPr>
          <w:rFonts w:ascii="Times New Roman" w:hAnsi="Times New Roman" w:cs="Times New Roman"/>
          <w:color w:val="000000"/>
          <w:kern w:val="0"/>
          <w:sz w:val="24"/>
        </w:rPr>
        <w:t>≥97% identity, ≥90% coverage, and ≤1 mismatch)</w:t>
      </w:r>
      <w:r w:rsidR="007476A9" w:rsidRPr="007F7DD1">
        <w:rPr>
          <w:rFonts w:ascii="Times New Roman" w:hAnsi="Times New Roman" w:cs="Times New Roman"/>
          <w:color w:val="000000"/>
          <w:kern w:val="0"/>
          <w:sz w:val="24"/>
        </w:rPr>
        <w:t xml:space="preserve"> </w:t>
      </w:r>
      <w:r w:rsidR="00333FEC" w:rsidRPr="007F7DD1">
        <w:rPr>
          <w:rFonts w:ascii="Times New Roman" w:hAnsi="Times New Roman" w:cs="Times New Roman"/>
          <w:color w:val="000000"/>
          <w:kern w:val="0"/>
          <w:sz w:val="24"/>
        </w:rPr>
        <w:lastRenderedPageBreak/>
        <w:fldChar w:fldCharType="begin"/>
      </w:r>
      <w:r w:rsidR="000C299D" w:rsidRPr="007F7DD1">
        <w:rPr>
          <w:rFonts w:ascii="Times New Roman" w:hAnsi="Times New Roman" w:cs="Times New Roman"/>
          <w:color w:val="000000"/>
          <w:kern w:val="0"/>
          <w:sz w:val="24"/>
        </w:rPr>
        <w:instrText xml:space="preserve"> ADDIN EN.CITE &lt;EndNote&gt;&lt;Cite&gt;&lt;Author&gt;Chen&lt;/Author&gt;&lt;Year&gt;2021&lt;/Year&gt;&lt;RecNum&gt;393&lt;/RecNum&gt;&lt;DisplayText&gt;(Chen et al., 2021)&lt;/DisplayText&gt;&lt;record&gt;&lt;rec-number&gt;393&lt;/rec-number&gt;&lt;foreign-keys&gt;&lt;key app="EN" db-id="sefed0z04ezp0sed9d8vfaa8fzzetfa2v9rv" timestamp="1631931374"&gt;393&lt;/key&gt;&lt;/foreign-keys&gt;&lt;ref-type name="Journal Article"&gt;17&lt;/ref-type&gt;&lt;contributors&gt;&lt;authors&gt;&lt;author&gt;Chen, Yiqiang&lt;/author&gt;&lt;author&gt;Wang, Yulin&lt;/author&gt;&lt;author&gt;Paez-Espino, David&lt;/author&gt;&lt;author&gt;Polz, Martin F.&lt;/author&gt;&lt;author&gt;Zhang, Tong&lt;/author&gt;&lt;/authors&gt;&lt;/contributors&gt;&lt;titles&gt;&lt;title&gt;Prokaryotic viruses impact functional microorganisms in nutrient removal and carbon cycle in wastewater treatment plants&lt;/title&gt;&lt;secondary-title&gt;Nature Communications&lt;/secondary-title&gt;&lt;/titles&gt;&lt;periodical&gt;&lt;full-title&gt;Nature Communications&lt;/full-title&gt;&lt;/periodical&gt;&lt;pages&gt;5398&lt;/pages&gt;&lt;volume&gt;12&lt;/volume&gt;&lt;number&gt;1&lt;/number&gt;&lt;dates&gt;&lt;year&gt;2021&lt;/year&gt;&lt;pub-dates&gt;&lt;date&gt;2021/09/13&lt;/date&gt;&lt;/pub-dates&gt;&lt;/dates&gt;&lt;isbn&gt;2041-1723&lt;/isbn&gt;&lt;urls&gt;&lt;related-urls&gt;&lt;url&gt;https://doi.org/10.1038/s41467-021-25678-1&lt;/url&gt;&lt;/related-urls&gt;&lt;/urls&gt;&lt;electronic-resource-num&gt;10.1038/s41467-021-25678-1&lt;/electronic-resource-num&gt;&lt;/record&gt;&lt;/Cite&gt;&lt;/EndNote&gt;</w:instrText>
      </w:r>
      <w:r w:rsidR="00333FEC" w:rsidRPr="007F7DD1">
        <w:rPr>
          <w:rFonts w:ascii="Times New Roman" w:hAnsi="Times New Roman" w:cs="Times New Roman"/>
          <w:color w:val="000000"/>
          <w:kern w:val="0"/>
          <w:sz w:val="24"/>
        </w:rPr>
        <w:fldChar w:fldCharType="separate"/>
      </w:r>
      <w:r w:rsidR="000C299D" w:rsidRPr="007F7DD1">
        <w:rPr>
          <w:rFonts w:ascii="Times New Roman" w:hAnsi="Times New Roman" w:cs="Times New Roman"/>
          <w:noProof/>
          <w:color w:val="000000"/>
          <w:kern w:val="0"/>
          <w:sz w:val="24"/>
        </w:rPr>
        <w:t>(Chen et al., 2021)</w:t>
      </w:r>
      <w:r w:rsidR="00333FEC" w:rsidRPr="007F7DD1">
        <w:rPr>
          <w:rFonts w:ascii="Times New Roman" w:hAnsi="Times New Roman" w:cs="Times New Roman"/>
          <w:color w:val="000000"/>
          <w:kern w:val="0"/>
          <w:sz w:val="24"/>
        </w:rPr>
        <w:fldChar w:fldCharType="end"/>
      </w:r>
      <w:r w:rsidR="007338CA" w:rsidRPr="00FF5279">
        <w:rPr>
          <w:rFonts w:ascii="Times New Roman" w:hAnsi="Times New Roman" w:cs="Times New Roman"/>
          <w:color w:val="000000"/>
          <w:kern w:val="0"/>
          <w:sz w:val="24"/>
        </w:rPr>
        <w:t xml:space="preserve"> and genome sequen</w:t>
      </w:r>
      <w:r w:rsidR="007338CA" w:rsidRPr="007F7DD1">
        <w:rPr>
          <w:rFonts w:ascii="Times New Roman" w:hAnsi="Times New Roman" w:cs="Times New Roman"/>
          <w:color w:val="000000"/>
          <w:kern w:val="0"/>
          <w:sz w:val="24"/>
        </w:rPr>
        <w:t>ce matches (</w:t>
      </w:r>
      <w:r w:rsidR="007476A9" w:rsidRPr="007F7DD1">
        <w:rPr>
          <w:rFonts w:ascii="Times New Roman" w:hAnsi="Times New Roman" w:cs="Times New Roman"/>
          <w:color w:val="000000"/>
          <w:kern w:val="0"/>
          <w:sz w:val="24"/>
        </w:rPr>
        <w:t>&gt;</w:t>
      </w:r>
      <w:r w:rsidR="007338CA" w:rsidRPr="007F7DD1">
        <w:rPr>
          <w:rFonts w:ascii="Times New Roman" w:hAnsi="Times New Roman" w:cs="Times New Roman"/>
          <w:color w:val="000000"/>
          <w:kern w:val="0"/>
          <w:sz w:val="24"/>
        </w:rPr>
        <w:t>90% identity over &gt;500 bp)</w:t>
      </w:r>
      <w:r w:rsidR="007476A9" w:rsidRPr="007F7DD1">
        <w:rPr>
          <w:rFonts w:ascii="Times New Roman" w:hAnsi="Times New Roman" w:cs="Times New Roman"/>
          <w:color w:val="000000"/>
          <w:kern w:val="0"/>
          <w:sz w:val="24"/>
        </w:rPr>
        <w:t xml:space="preserve"> </w:t>
      </w:r>
      <w:r w:rsidR="007476A9" w:rsidRPr="007F7DD1">
        <w:rPr>
          <w:rFonts w:ascii="Times New Roman" w:hAnsi="Times New Roman" w:cs="Times New Roman"/>
          <w:color w:val="000000"/>
          <w:kern w:val="0"/>
          <w:sz w:val="24"/>
        </w:rPr>
        <w:fldChar w:fldCharType="begin">
          <w:fldData xml:space="preserve">PEVuZE5vdGU+PENpdGU+PEF1dGhvcj5OYXlmYWNoPC9BdXRob3I+PFllYXI+MjAyMTwvWWVhcj48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</w:fldData>
        </w:fldChar>
      </w:r>
      <w:r w:rsidR="00A46DE1" w:rsidRPr="007F7DD1">
        <w:rPr>
          <w:rFonts w:ascii="Times New Roman" w:hAnsi="Times New Roman" w:cs="Times New Roman"/>
          <w:color w:val="000000"/>
          <w:kern w:val="0"/>
          <w:sz w:val="24"/>
        </w:rPr>
        <w:instrText xml:space="preserve"> ADDIN EN.CITE </w:instrText>
      </w:r>
      <w:r w:rsidR="00A46DE1" w:rsidRPr="007F7DD1">
        <w:rPr>
          <w:rFonts w:ascii="Times New Roman" w:hAnsi="Times New Roman" w:cs="Times New Roman"/>
          <w:color w:val="000000"/>
          <w:kern w:val="0"/>
          <w:sz w:val="24"/>
        </w:rPr>
        <w:fldChar w:fldCharType="begin">
          <w:fldData xml:space="preserve">PEVuZE5vdGU+PENpdGU+PEF1dGhvcj5OYXlmYWNoPC9BdXRob3I+PFllYXI+MjAyMTwvWWVhcj48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</w:fldData>
        </w:fldChar>
      </w:r>
      <w:r w:rsidR="00A46DE1" w:rsidRPr="007F7DD1">
        <w:rPr>
          <w:rFonts w:ascii="Times New Roman" w:hAnsi="Times New Roman" w:cs="Times New Roman"/>
          <w:color w:val="000000"/>
          <w:kern w:val="0"/>
          <w:sz w:val="24"/>
        </w:rPr>
        <w:instrText xml:space="preserve"> ADDIN EN.CITE.DATA </w:instrText>
      </w:r>
      <w:r w:rsidR="00A46DE1" w:rsidRPr="007F7DD1">
        <w:rPr>
          <w:rFonts w:ascii="Times New Roman" w:hAnsi="Times New Roman" w:cs="Times New Roman"/>
          <w:color w:val="000000"/>
          <w:kern w:val="0"/>
          <w:sz w:val="24"/>
        </w:rPr>
      </w:r>
      <w:r w:rsidR="00A46DE1" w:rsidRPr="007F7DD1">
        <w:rPr>
          <w:rFonts w:ascii="Times New Roman" w:hAnsi="Times New Roman" w:cs="Times New Roman"/>
          <w:color w:val="000000"/>
          <w:kern w:val="0"/>
          <w:sz w:val="24"/>
        </w:rPr>
        <w:fldChar w:fldCharType="end"/>
      </w:r>
      <w:r w:rsidR="007476A9" w:rsidRPr="007F7DD1">
        <w:rPr>
          <w:rFonts w:ascii="Times New Roman" w:hAnsi="Times New Roman" w:cs="Times New Roman"/>
          <w:color w:val="000000"/>
          <w:kern w:val="0"/>
          <w:sz w:val="24"/>
        </w:rPr>
      </w:r>
      <w:r w:rsidR="007476A9" w:rsidRPr="007F7DD1">
        <w:rPr>
          <w:rFonts w:ascii="Times New Roman" w:hAnsi="Times New Roman" w:cs="Times New Roman"/>
          <w:color w:val="000000"/>
          <w:kern w:val="0"/>
          <w:sz w:val="24"/>
        </w:rPr>
        <w:fldChar w:fldCharType="separate"/>
      </w:r>
      <w:r w:rsidR="00A46DE1" w:rsidRPr="007F7DD1">
        <w:rPr>
          <w:rFonts w:ascii="Times New Roman" w:hAnsi="Times New Roman" w:cs="Times New Roman"/>
          <w:noProof/>
          <w:color w:val="000000"/>
          <w:kern w:val="0"/>
          <w:sz w:val="24"/>
        </w:rPr>
        <w:t>(Nayfach et al., 2021)</w:t>
      </w:r>
      <w:r w:rsidR="007476A9" w:rsidRPr="007F7DD1">
        <w:rPr>
          <w:rFonts w:ascii="Times New Roman" w:hAnsi="Times New Roman" w:cs="Times New Roman"/>
          <w:color w:val="000000"/>
          <w:kern w:val="0"/>
          <w:sz w:val="24"/>
        </w:rPr>
        <w:fldChar w:fldCharType="end"/>
      </w:r>
      <w:r w:rsidR="007476A9" w:rsidRPr="00FF5279">
        <w:rPr>
          <w:rFonts w:ascii="Times New Roman" w:hAnsi="Times New Roman" w:cs="Times New Roman"/>
          <w:color w:val="000000"/>
          <w:kern w:val="0"/>
          <w:sz w:val="24"/>
        </w:rPr>
        <w:t xml:space="preserve"> </w:t>
      </w:r>
      <w:r w:rsidR="007338CA" w:rsidRPr="007F7DD1">
        <w:rPr>
          <w:rFonts w:ascii="Times New Roman" w:hAnsi="Times New Roman" w:cs="Times New Roman"/>
          <w:color w:val="000000"/>
          <w:kern w:val="0"/>
          <w:sz w:val="24"/>
        </w:rPr>
        <w:t>was implement</w:t>
      </w:r>
      <w:r w:rsidR="007338CA" w:rsidRPr="007F7DD1">
        <w:rPr>
          <w:rFonts w:ascii="Times New Roman" w:hAnsi="Times New Roman" w:cs="Times New Roman" w:hint="eastAsia"/>
          <w:color w:val="000000"/>
          <w:kern w:val="0"/>
          <w:sz w:val="24"/>
        </w:rPr>
        <w:t>ed</w:t>
      </w:r>
      <w:r w:rsidR="007338CA" w:rsidRPr="007F7DD1">
        <w:rPr>
          <w:rFonts w:ascii="Times New Roman" w:hAnsi="Times New Roman" w:cs="Times New Roman"/>
          <w:color w:val="000000"/>
          <w:kern w:val="0"/>
          <w:sz w:val="24"/>
        </w:rPr>
        <w:t xml:space="preserve">. </w:t>
      </w:r>
      <w:r w:rsidR="007338CA" w:rsidRPr="007F7DD1">
        <w:rPr>
          <w:rFonts w:ascii="Times New Roman" w:hAnsi="Times New Roman" w:cs="Times New Roman"/>
          <w:sz w:val="24"/>
        </w:rPr>
        <w:t xml:space="preserve">CRISPR spacers were identified in these recovered MAGs using CRISPR Recognition Tool (CRT) </w:t>
      </w:r>
      <w:r w:rsidR="007338CA" w:rsidRPr="007F7DD1">
        <w:rPr>
          <w:rFonts w:ascii="Times New Roman" w:hAnsi="Times New Roman" w:cs="Times New Roman"/>
          <w:sz w:val="24"/>
        </w:rPr>
        <w:fldChar w:fldCharType="begin"/>
      </w:r>
      <w:r w:rsidR="000C299D" w:rsidRPr="007F7DD1">
        <w:rPr>
          <w:rFonts w:ascii="Times New Roman" w:hAnsi="Times New Roman" w:cs="Times New Roman"/>
          <w:sz w:val="24"/>
        </w:rPr>
        <w:instrText xml:space="preserve"> ADDIN EN.CITE &lt;EndNote&gt;&lt;Cite&gt;&lt;Author&gt;Bland&lt;/Author&gt;&lt;Year&gt;2007&lt;/Year&gt;&lt;RecNum&gt;293&lt;/RecNum&gt;&lt;DisplayText&gt;(Bland et al., 2007)&lt;/DisplayText&gt;&lt;record&gt;&lt;rec-number&gt;293&lt;/rec-number&gt;&lt;foreign-keys&gt;&lt;key app="EN" db-id="sefed0z04ezp0sed9d8vfaa8fzzetfa2v9rv" timestamp="1619162305"&gt;293&lt;/key&gt;&lt;/foreign-keys&gt;&lt;ref-type name="Journal Article"&gt;17&lt;/ref-type&gt;&lt;contributors&gt;&lt;authors&gt;&lt;author&gt;Bland, Charles&lt;/author&gt;&lt;author&gt;Ramsey, Teresa L.&lt;/author&gt;&lt;author&gt;Sabree, Fareedah&lt;/author&gt;&lt;author&gt;Lowe, Micheal&lt;/author&gt;&lt;author&gt;Brown, Kyndall&lt;/author&gt;&lt;author&gt;Kyrpides, Nikos C.&lt;/author&gt;&lt;author&gt;Hugenholtz, Philip&lt;/author&gt;&lt;/authors&gt;&lt;/contributors&gt;&lt;titles&gt;&lt;title&gt;CRISPR Recognition Tool (CRT): a tool for automatic detection of clustered regularly interspaced palindromic repeats&lt;/title&gt;&lt;secondary-title&gt;BMC Bioinformatics&lt;/secondary-title&gt;&lt;/titles&gt;&lt;periodical&gt;&lt;full-title&gt;BMC Bioinformatics&lt;/full-title&gt;&lt;abbr-1&gt;BMC Bioinformatics&lt;/abbr-1&gt;&lt;abbr-2&gt;BMC Bioinformatics&lt;/abbr-2&gt;&lt;/periodical&gt;&lt;pages&gt;209&lt;/pages&gt;&lt;volume&gt;8&lt;/volume&gt;&lt;number&gt;1&lt;/number&gt;&lt;dates&gt;&lt;year&gt;2007&lt;/year&gt;&lt;pub-dates&gt;&lt;date&gt;2007/06/18&lt;/date&gt;&lt;/pub-dates&gt;&lt;/dates&gt;&lt;isbn&gt;1471-2105&lt;/isbn&gt;&lt;urls&gt;&lt;related-urls&gt;&lt;url&gt;https://doi.org/10.1186/1471-2105-8-209&lt;/url&gt;&lt;/related-urls&gt;&lt;/urls&gt;&lt;electronic-resource-num&gt;10.1186/1471-2105-8-209&lt;/electronic-resource-num&gt;&lt;/record&gt;&lt;/Cite&gt;&lt;/EndNote&gt;</w:instrText>
      </w:r>
      <w:r w:rsidR="007338CA"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(Bland et al., 2007)</w:t>
      </w:r>
      <w:r w:rsidR="007338CA" w:rsidRPr="007F7DD1">
        <w:rPr>
          <w:rFonts w:ascii="Times New Roman" w:hAnsi="Times New Roman" w:cs="Times New Roman"/>
          <w:sz w:val="24"/>
        </w:rPr>
        <w:fldChar w:fldCharType="end"/>
      </w:r>
      <w:r w:rsidR="007338CA" w:rsidRPr="00FF5279">
        <w:rPr>
          <w:rFonts w:ascii="Times New Roman" w:hAnsi="Times New Roman" w:cs="Times New Roman"/>
          <w:sz w:val="24"/>
        </w:rPr>
        <w:t>.</w:t>
      </w:r>
      <w:r w:rsidR="007338CA" w:rsidRPr="007F7DD1">
        <w:rPr>
          <w:rFonts w:ascii="Times New Roman" w:hAnsi="Times New Roman" w:cs="Times New Roman"/>
          <w:sz w:val="24"/>
        </w:rPr>
        <w:t xml:space="preserve"> </w:t>
      </w:r>
    </w:p>
    <w:bookmarkEnd w:id="105"/>
    <w:bookmarkEnd w:id="106"/>
    <w:p w14:paraId="79068B67" w14:textId="77777777" w:rsidR="00ED1B7A" w:rsidRPr="007F7DD1" w:rsidRDefault="00ED1B7A" w:rsidP="00E20DF7">
      <w:pPr>
        <w:spacing w:line="480" w:lineRule="auto"/>
        <w:rPr>
          <w:rFonts w:ascii="Times New Roman" w:hAnsi="Times New Roman" w:cs="Times New Roman"/>
          <w:b/>
          <w:bCs/>
          <w:sz w:val="24"/>
        </w:rPr>
      </w:pPr>
    </w:p>
    <w:p w14:paraId="7D5D9FD3" w14:textId="4CD22791" w:rsidR="00293934" w:rsidRPr="007F7DD1" w:rsidRDefault="00293934" w:rsidP="00B944B6">
      <w:pPr>
        <w:pStyle w:val="ad"/>
        <w:numPr>
          <w:ilvl w:val="0"/>
          <w:numId w:val="3"/>
        </w:numPr>
        <w:spacing w:line="480" w:lineRule="auto"/>
        <w:rPr>
          <w:rFonts w:ascii="Times New Roman" w:hAnsi="Times New Roman" w:cs="Times New Roman"/>
          <w:b/>
          <w:bCs/>
          <w:sz w:val="28"/>
          <w:szCs w:val="28"/>
        </w:rPr>
      </w:pPr>
      <w:r w:rsidRPr="007F7DD1">
        <w:rPr>
          <w:rFonts w:ascii="Times New Roman" w:hAnsi="Times New Roman" w:cs="Times New Roman" w:hint="eastAsia"/>
          <w:b/>
          <w:bCs/>
          <w:sz w:val="28"/>
          <w:szCs w:val="28"/>
        </w:rPr>
        <w:t>R</w:t>
      </w:r>
      <w:r w:rsidRPr="007F7DD1">
        <w:rPr>
          <w:rFonts w:ascii="Times New Roman" w:hAnsi="Times New Roman" w:cs="Times New Roman"/>
          <w:b/>
          <w:bCs/>
          <w:sz w:val="28"/>
          <w:szCs w:val="28"/>
        </w:rPr>
        <w:t>esults</w:t>
      </w:r>
    </w:p>
    <w:p w14:paraId="64FBC919" w14:textId="1DD61D72" w:rsidR="00021E54" w:rsidRPr="007F7DD1" w:rsidRDefault="009D2EA9" w:rsidP="00E20DF7">
      <w:pPr>
        <w:spacing w:line="480" w:lineRule="auto"/>
        <w:rPr>
          <w:rFonts w:ascii="Times New Roman" w:hAnsi="Times New Roman" w:cs="Times New Roman"/>
          <w:b/>
          <w:bCs/>
          <w:sz w:val="24"/>
        </w:rPr>
      </w:pPr>
      <w:bookmarkStart w:id="119" w:name="OLE_LINK7"/>
      <w:bookmarkStart w:id="120" w:name="OLE_LINK8"/>
      <w:r w:rsidRPr="007F7DD1">
        <w:rPr>
          <w:rFonts w:ascii="Times New Roman" w:hAnsi="Times New Roman" w:cs="Times New Roman"/>
          <w:b/>
          <w:bCs/>
          <w:sz w:val="24"/>
        </w:rPr>
        <w:t xml:space="preserve">3.1 </w:t>
      </w:r>
      <w:r w:rsidR="00781B0C" w:rsidRPr="007F7DD1">
        <w:rPr>
          <w:rFonts w:ascii="Times New Roman" w:hAnsi="Times New Roman" w:cs="Times New Roman"/>
          <w:b/>
          <w:bCs/>
          <w:sz w:val="24"/>
        </w:rPr>
        <w:t>A</w:t>
      </w:r>
      <w:r w:rsidR="000A3249" w:rsidRPr="007F7DD1">
        <w:rPr>
          <w:rFonts w:ascii="Times New Roman" w:hAnsi="Times New Roman" w:cs="Times New Roman"/>
          <w:b/>
          <w:bCs/>
          <w:sz w:val="24"/>
        </w:rPr>
        <w:t>mmonia</w:t>
      </w:r>
      <w:r w:rsidR="007429A9" w:rsidRPr="007F7DD1">
        <w:rPr>
          <w:rFonts w:ascii="Times New Roman" w:hAnsi="Times New Roman" w:cs="Times New Roman"/>
          <w:b/>
          <w:bCs/>
          <w:sz w:val="24"/>
        </w:rPr>
        <w:t>/</w:t>
      </w:r>
      <w:r w:rsidR="007429A9" w:rsidRPr="007F7DD1">
        <w:rPr>
          <w:rFonts w:ascii="Times New Roman" w:hAnsi="Times New Roman" w:cs="Times New Roman" w:hint="eastAsia"/>
          <w:b/>
          <w:bCs/>
          <w:sz w:val="24"/>
        </w:rPr>
        <w:t>nitri</w:t>
      </w:r>
      <w:r w:rsidR="007429A9" w:rsidRPr="007F7DD1">
        <w:rPr>
          <w:rFonts w:ascii="Times New Roman" w:hAnsi="Times New Roman" w:cs="Times New Roman"/>
          <w:b/>
          <w:bCs/>
          <w:sz w:val="24"/>
        </w:rPr>
        <w:t>te</w:t>
      </w:r>
      <w:r w:rsidR="000A3249" w:rsidRPr="007F7DD1">
        <w:rPr>
          <w:rFonts w:ascii="Times New Roman" w:hAnsi="Times New Roman" w:cs="Times New Roman"/>
          <w:b/>
          <w:bCs/>
          <w:sz w:val="24"/>
        </w:rPr>
        <w:t xml:space="preserve"> oxidizers</w:t>
      </w:r>
      <w:bookmarkEnd w:id="119"/>
      <w:bookmarkEnd w:id="120"/>
      <w:r w:rsidR="007429A9" w:rsidRPr="007F7DD1">
        <w:rPr>
          <w:rFonts w:ascii="Times New Roman" w:hAnsi="Times New Roman" w:cs="Times New Roman" w:hint="eastAsia"/>
          <w:b/>
          <w:bCs/>
          <w:sz w:val="24"/>
        </w:rPr>
        <w:t xml:space="preserve"> </w:t>
      </w:r>
      <w:r w:rsidR="00594377" w:rsidRPr="007F7DD1">
        <w:rPr>
          <w:rFonts w:ascii="Times New Roman" w:hAnsi="Times New Roman" w:cs="Times New Roman"/>
          <w:b/>
          <w:bCs/>
          <w:sz w:val="24"/>
        </w:rPr>
        <w:t xml:space="preserve">occupy different ecological niches </w:t>
      </w:r>
      <w:r w:rsidR="000124FF" w:rsidRPr="007F7DD1">
        <w:rPr>
          <w:rFonts w:ascii="Times New Roman" w:hAnsi="Times New Roman" w:cs="Times New Roman" w:hint="eastAsia"/>
          <w:b/>
          <w:bCs/>
          <w:sz w:val="24"/>
        </w:rPr>
        <w:t>along</w:t>
      </w:r>
      <w:r w:rsidR="000124FF" w:rsidRPr="007F7DD1">
        <w:rPr>
          <w:rFonts w:ascii="Times New Roman" w:hAnsi="Times New Roman" w:cs="Times New Roman"/>
          <w:b/>
          <w:bCs/>
          <w:sz w:val="24"/>
        </w:rPr>
        <w:t xml:space="preserve"> </w:t>
      </w:r>
      <w:r w:rsidR="000124FF" w:rsidRPr="007F7DD1">
        <w:rPr>
          <w:rFonts w:ascii="Times New Roman" w:hAnsi="Times New Roman" w:cs="Times New Roman" w:hint="eastAsia"/>
          <w:b/>
          <w:bCs/>
          <w:sz w:val="24"/>
        </w:rPr>
        <w:t>the</w:t>
      </w:r>
      <w:r w:rsidR="00021E54" w:rsidRPr="007F7DD1">
        <w:rPr>
          <w:rFonts w:ascii="Times New Roman" w:hAnsi="Times New Roman" w:cs="Times New Roman"/>
          <w:b/>
          <w:bCs/>
          <w:sz w:val="24"/>
        </w:rPr>
        <w:t xml:space="preserve"> </w:t>
      </w:r>
      <w:r w:rsidR="00B006E0" w:rsidRPr="007F7DD1">
        <w:rPr>
          <w:rFonts w:ascii="Times New Roman" w:hAnsi="Times New Roman" w:cs="Times New Roman" w:hint="eastAsia"/>
          <w:b/>
          <w:bCs/>
          <w:sz w:val="24"/>
        </w:rPr>
        <w:t>RBC</w:t>
      </w:r>
      <w:r w:rsidR="00B006E0" w:rsidRPr="007F7DD1">
        <w:rPr>
          <w:rFonts w:ascii="Times New Roman" w:hAnsi="Times New Roman" w:cs="Times New Roman"/>
          <w:b/>
          <w:bCs/>
          <w:sz w:val="24"/>
        </w:rPr>
        <w:t xml:space="preserve"> </w:t>
      </w:r>
      <w:r w:rsidR="00021E54" w:rsidRPr="007F7DD1">
        <w:rPr>
          <w:rFonts w:ascii="Times New Roman" w:hAnsi="Times New Roman" w:cs="Times New Roman"/>
          <w:b/>
          <w:bCs/>
          <w:sz w:val="24"/>
        </w:rPr>
        <w:t>flowpath</w:t>
      </w:r>
    </w:p>
    <w:p w14:paraId="1AC6F12B" w14:textId="5FFD876A" w:rsidR="00021E54" w:rsidRPr="007F7DD1" w:rsidRDefault="006C08C8" w:rsidP="00E20DF7">
      <w:pPr>
        <w:spacing w:line="480" w:lineRule="auto"/>
        <w:rPr>
          <w:rFonts w:ascii="Times New Roman" w:hAnsi="Times New Roman" w:cs="Times New Roman"/>
          <w:sz w:val="24"/>
          <w:u w:val="single"/>
        </w:rPr>
      </w:pPr>
      <w:r w:rsidRPr="007F7DD1">
        <w:rPr>
          <w:rFonts w:ascii="Times New Roman" w:hAnsi="Times New Roman" w:cs="Times New Roman"/>
          <w:color w:val="000000" w:themeColor="text1"/>
          <w:sz w:val="24"/>
        </w:rPr>
        <w:t xml:space="preserve">The </w:t>
      </w:r>
      <w:r w:rsidR="001D0E0A" w:rsidRPr="007F7DD1">
        <w:rPr>
          <w:rFonts w:ascii="Times New Roman" w:hAnsi="Times New Roman" w:cs="Times New Roman"/>
          <w:color w:val="000000" w:themeColor="text1"/>
          <w:sz w:val="24"/>
        </w:rPr>
        <w:t xml:space="preserve">sampling </w:t>
      </w:r>
      <w:r w:rsidR="008F6AB5" w:rsidRPr="007F7DD1">
        <w:rPr>
          <w:rFonts w:ascii="Times New Roman" w:hAnsi="Times New Roman" w:cs="Times New Roman"/>
          <w:color w:val="000000" w:themeColor="text1"/>
          <w:sz w:val="24"/>
        </w:rPr>
        <w:t>points</w:t>
      </w:r>
      <w:r w:rsidR="00B83172" w:rsidRPr="007F7DD1">
        <w:rPr>
          <w:rFonts w:ascii="Times New Roman" w:hAnsi="Times New Roman" w:cs="Times New Roman"/>
          <w:color w:val="000000" w:themeColor="text1"/>
          <w:sz w:val="24"/>
        </w:rPr>
        <w:t xml:space="preserve">, </w:t>
      </w:r>
      <w:r w:rsidR="008F6AB5" w:rsidRPr="007F7DD1">
        <w:rPr>
          <w:rFonts w:ascii="Times New Roman" w:hAnsi="Times New Roman" w:cs="Times New Roman"/>
          <w:color w:val="000000" w:themeColor="text1"/>
          <w:sz w:val="24"/>
        </w:rPr>
        <w:t>substrates</w:t>
      </w:r>
      <w:r w:rsidR="00B83172" w:rsidRPr="007F7DD1">
        <w:rPr>
          <w:rFonts w:ascii="Times New Roman" w:hAnsi="Times New Roman" w:cs="Times New Roman"/>
          <w:color w:val="000000" w:themeColor="text1"/>
          <w:sz w:val="24"/>
        </w:rPr>
        <w:t xml:space="preserve"> concentrations, </w:t>
      </w:r>
      <w:r w:rsidR="001D0E0A" w:rsidRPr="007F7DD1">
        <w:rPr>
          <w:rFonts w:ascii="Times New Roman" w:hAnsi="Times New Roman" w:cs="Times New Roman"/>
          <w:color w:val="000000" w:themeColor="text1"/>
          <w:sz w:val="24"/>
        </w:rPr>
        <w:t xml:space="preserve">and </w:t>
      </w:r>
      <w:r w:rsidR="009D1865" w:rsidRPr="007F7DD1">
        <w:rPr>
          <w:rFonts w:ascii="Times New Roman" w:hAnsi="Times New Roman" w:cs="Times New Roman"/>
          <w:color w:val="000000" w:themeColor="text1"/>
          <w:sz w:val="24"/>
        </w:rPr>
        <w:t>presence</w:t>
      </w:r>
      <w:r w:rsidR="009D1865" w:rsidRPr="00FF5279">
        <w:rPr>
          <w:rFonts w:ascii="Times New Roman" w:hAnsi="Times New Roman" w:cs="Times New Roman"/>
          <w:color w:val="000000" w:themeColor="text1"/>
          <w:sz w:val="24"/>
        </w:rPr>
        <w:t xml:space="preserve"> </w:t>
      </w:r>
      <w:r w:rsidR="001D0E0A" w:rsidRPr="007F7DD1">
        <w:rPr>
          <w:rFonts w:ascii="Times New Roman" w:hAnsi="Times New Roman" w:cs="Times New Roman"/>
          <w:color w:val="000000" w:themeColor="text1"/>
          <w:sz w:val="24"/>
        </w:rPr>
        <w:t xml:space="preserve">of microbiotas related to </w:t>
      </w:r>
      <w:r w:rsidR="00D501EF" w:rsidRPr="007F7DD1">
        <w:rPr>
          <w:rFonts w:ascii="Times New Roman" w:hAnsi="Times New Roman" w:cs="Times New Roman"/>
          <w:color w:val="000000" w:themeColor="text1"/>
          <w:sz w:val="24"/>
        </w:rPr>
        <w:t xml:space="preserve">the </w:t>
      </w:r>
      <w:r w:rsidR="001D0E0A" w:rsidRPr="007F7DD1">
        <w:rPr>
          <w:rFonts w:ascii="Times New Roman" w:hAnsi="Times New Roman" w:cs="Times New Roman"/>
          <w:color w:val="000000" w:themeColor="text1"/>
          <w:sz w:val="24"/>
        </w:rPr>
        <w:t xml:space="preserve">nitrogen cycle </w:t>
      </w:r>
      <w:r w:rsidR="00B83172" w:rsidRPr="007F7DD1">
        <w:rPr>
          <w:rFonts w:ascii="Times New Roman" w:hAnsi="Times New Roman" w:cs="Times New Roman"/>
          <w:color w:val="000000" w:themeColor="text1"/>
          <w:sz w:val="24"/>
        </w:rPr>
        <w:t xml:space="preserve">are shown in Fig. </w:t>
      </w:r>
      <w:r w:rsidR="008D2FF1" w:rsidRPr="007F7DD1">
        <w:rPr>
          <w:rFonts w:ascii="Times New Roman" w:hAnsi="Times New Roman" w:cs="Times New Roman"/>
          <w:color w:val="000000" w:themeColor="text1"/>
          <w:sz w:val="24"/>
        </w:rPr>
        <w:t>1</w:t>
      </w:r>
      <w:r w:rsidR="00B83172" w:rsidRPr="007F7DD1">
        <w:rPr>
          <w:rFonts w:ascii="Times New Roman" w:hAnsi="Times New Roman" w:cs="Times New Roman"/>
          <w:color w:val="000000" w:themeColor="text1"/>
          <w:sz w:val="24"/>
        </w:rPr>
        <w:t xml:space="preserve">. </w:t>
      </w:r>
      <w:r w:rsidR="009D1865" w:rsidRPr="007F7DD1">
        <w:rPr>
          <w:rFonts w:ascii="Times New Roman" w:hAnsi="Times New Roman" w:cs="Times New Roman"/>
          <w:color w:val="000000" w:themeColor="text1"/>
          <w:sz w:val="24"/>
        </w:rPr>
        <w:t>A</w:t>
      </w:r>
      <w:r w:rsidR="00021E54" w:rsidRPr="007F7DD1">
        <w:rPr>
          <w:rFonts w:ascii="Times New Roman" w:hAnsi="Times New Roman" w:cs="Times New Roman"/>
          <w:color w:val="000000" w:themeColor="text1"/>
          <w:sz w:val="24"/>
        </w:rPr>
        <w:t>mmoni</w:t>
      </w:r>
      <w:r w:rsidR="0011788C" w:rsidRPr="007F7DD1">
        <w:rPr>
          <w:rFonts w:ascii="Times New Roman" w:hAnsi="Times New Roman" w:cs="Times New Roman"/>
          <w:color w:val="000000" w:themeColor="text1"/>
          <w:sz w:val="24"/>
        </w:rPr>
        <w:t>um</w:t>
      </w:r>
      <w:r w:rsidR="00637190" w:rsidRPr="00FF5279">
        <w:rPr>
          <w:rFonts w:ascii="Times New Roman" w:hAnsi="Times New Roman" w:cs="Times New Roman"/>
          <w:color w:val="000000" w:themeColor="text1"/>
          <w:sz w:val="24"/>
        </w:rPr>
        <w:t xml:space="preserve"> </w:t>
      </w:r>
      <w:r w:rsidR="00246D4F" w:rsidRPr="007F7DD1">
        <w:rPr>
          <w:rFonts w:ascii="Times New Roman" w:hAnsi="Times New Roman" w:cs="Times New Roman"/>
          <w:color w:val="000000" w:themeColor="text1"/>
          <w:sz w:val="24"/>
        </w:rPr>
        <w:t xml:space="preserve">concentrations in </w:t>
      </w:r>
      <w:r w:rsidR="009D1865" w:rsidRPr="007F7DD1">
        <w:rPr>
          <w:rFonts w:ascii="Times New Roman" w:hAnsi="Times New Roman" w:cs="Times New Roman"/>
          <w:color w:val="000000" w:themeColor="text1"/>
          <w:sz w:val="24"/>
        </w:rPr>
        <w:t>the</w:t>
      </w:r>
      <w:r w:rsidR="009D1865" w:rsidRPr="00FF5279">
        <w:rPr>
          <w:rFonts w:ascii="Times New Roman" w:hAnsi="Times New Roman" w:cs="Times New Roman"/>
          <w:color w:val="000000" w:themeColor="text1"/>
          <w:sz w:val="24"/>
        </w:rPr>
        <w:t xml:space="preserve"> </w:t>
      </w:r>
      <w:r w:rsidR="00246D4F" w:rsidRPr="007F7DD1">
        <w:rPr>
          <w:rFonts w:ascii="Times New Roman" w:hAnsi="Times New Roman" w:cs="Times New Roman"/>
          <w:color w:val="000000" w:themeColor="text1"/>
          <w:sz w:val="24"/>
        </w:rPr>
        <w:t xml:space="preserve">wastewater decreased </w:t>
      </w:r>
      <w:r w:rsidR="00E75E6F" w:rsidRPr="007F7DD1">
        <w:rPr>
          <w:rFonts w:ascii="Times New Roman" w:hAnsi="Times New Roman" w:cs="Times New Roman" w:hint="eastAsia"/>
          <w:color w:val="000000" w:themeColor="text1"/>
          <w:sz w:val="24"/>
        </w:rPr>
        <w:t>along</w:t>
      </w:r>
      <w:r w:rsidR="00E75E6F" w:rsidRPr="007F7DD1">
        <w:rPr>
          <w:rFonts w:ascii="Times New Roman" w:hAnsi="Times New Roman" w:cs="Times New Roman"/>
          <w:color w:val="000000" w:themeColor="text1"/>
          <w:sz w:val="24"/>
        </w:rPr>
        <w:t xml:space="preserve"> the</w:t>
      </w:r>
      <w:r w:rsidR="00021E54" w:rsidRPr="007F7DD1">
        <w:rPr>
          <w:rFonts w:ascii="Times New Roman" w:hAnsi="Times New Roman" w:cs="Times New Roman"/>
          <w:color w:val="000000" w:themeColor="text1"/>
          <w:sz w:val="24"/>
        </w:rPr>
        <w:t xml:space="preserve"> </w:t>
      </w:r>
      <w:r w:rsidR="00246D4F" w:rsidRPr="007F7DD1">
        <w:rPr>
          <w:rFonts w:ascii="Times New Roman" w:hAnsi="Times New Roman" w:cs="Times New Roman"/>
          <w:color w:val="000000" w:themeColor="text1"/>
          <w:sz w:val="24"/>
        </w:rPr>
        <w:t xml:space="preserve">RBC </w:t>
      </w:r>
      <w:r w:rsidR="00021E54" w:rsidRPr="007F7DD1">
        <w:rPr>
          <w:rFonts w:ascii="Times New Roman" w:hAnsi="Times New Roman" w:cs="Times New Roman"/>
          <w:color w:val="000000" w:themeColor="text1"/>
          <w:sz w:val="24"/>
        </w:rPr>
        <w:t>flowpath, and</w:t>
      </w:r>
      <w:r w:rsidR="00246D4F" w:rsidRPr="007F7DD1">
        <w:rPr>
          <w:rFonts w:ascii="Times New Roman" w:hAnsi="Times New Roman" w:cs="Times New Roman"/>
          <w:color w:val="000000" w:themeColor="text1"/>
          <w:sz w:val="24"/>
        </w:rPr>
        <w:t xml:space="preserve"> a</w:t>
      </w:r>
      <w:r w:rsidR="00021E54" w:rsidRPr="007F7DD1">
        <w:rPr>
          <w:rFonts w:ascii="Times New Roman" w:hAnsi="Times New Roman" w:cs="Times New Roman"/>
          <w:color w:val="000000" w:themeColor="text1"/>
          <w:sz w:val="24"/>
        </w:rPr>
        <w:t xml:space="preserve"> noticeable decrease trend</w:t>
      </w:r>
      <w:r w:rsidR="00A87AB8" w:rsidRPr="007F7DD1">
        <w:rPr>
          <w:rFonts w:ascii="Times New Roman" w:hAnsi="Times New Roman" w:cs="Times New Roman"/>
          <w:color w:val="000000" w:themeColor="text1"/>
          <w:sz w:val="24"/>
        </w:rPr>
        <w:t xml:space="preserve"> (from 34.7 mg/L to 3.8 mg/L)</w:t>
      </w:r>
      <w:r w:rsidR="00021E54" w:rsidRPr="007F7DD1">
        <w:rPr>
          <w:rFonts w:ascii="Times New Roman" w:hAnsi="Times New Roman" w:cs="Times New Roman"/>
          <w:color w:val="000000" w:themeColor="text1"/>
          <w:sz w:val="24"/>
        </w:rPr>
        <w:t xml:space="preserve"> </w:t>
      </w:r>
      <w:r w:rsidR="00254445" w:rsidRPr="007F7DD1">
        <w:rPr>
          <w:rFonts w:ascii="Times New Roman" w:hAnsi="Times New Roman" w:cs="Times New Roman"/>
          <w:color w:val="000000" w:themeColor="text1"/>
          <w:sz w:val="24"/>
        </w:rPr>
        <w:t>was ob</w:t>
      </w:r>
      <w:r w:rsidR="000B1644" w:rsidRPr="007F7DD1">
        <w:rPr>
          <w:rFonts w:ascii="Times New Roman" w:hAnsi="Times New Roman" w:cs="Times New Roman"/>
          <w:color w:val="000000" w:themeColor="text1"/>
          <w:sz w:val="24"/>
        </w:rPr>
        <w:t xml:space="preserve">served </w:t>
      </w:r>
      <w:r w:rsidR="00250E57" w:rsidRPr="007F7DD1">
        <w:rPr>
          <w:rFonts w:ascii="Times New Roman" w:hAnsi="Times New Roman" w:cs="Times New Roman"/>
          <w:color w:val="000000" w:themeColor="text1"/>
          <w:sz w:val="24"/>
        </w:rPr>
        <w:t>at</w:t>
      </w:r>
      <w:r w:rsidR="00D501EF" w:rsidRPr="007F7DD1">
        <w:rPr>
          <w:rFonts w:ascii="Times New Roman" w:hAnsi="Times New Roman" w:cs="Times New Roman"/>
          <w:color w:val="000000" w:themeColor="text1"/>
          <w:sz w:val="24"/>
        </w:rPr>
        <w:t xml:space="preserve"> S</w:t>
      </w:r>
      <w:r w:rsidR="00021E54" w:rsidRPr="007F7DD1">
        <w:rPr>
          <w:rFonts w:ascii="Times New Roman" w:hAnsi="Times New Roman" w:cs="Times New Roman"/>
          <w:color w:val="000000" w:themeColor="text1"/>
          <w:sz w:val="24"/>
        </w:rPr>
        <w:t>tage</w:t>
      </w:r>
      <w:r w:rsidR="00246D4F" w:rsidRPr="007F7DD1">
        <w:rPr>
          <w:rFonts w:ascii="Times New Roman" w:hAnsi="Times New Roman" w:cs="Times New Roman"/>
          <w:color w:val="000000" w:themeColor="text1"/>
          <w:sz w:val="24"/>
        </w:rPr>
        <w:t>-</w:t>
      </w:r>
      <w:r w:rsidR="00021E54" w:rsidRPr="007F7DD1">
        <w:rPr>
          <w:rFonts w:ascii="Times New Roman" w:hAnsi="Times New Roman" w:cs="Times New Roman"/>
          <w:color w:val="000000" w:themeColor="text1"/>
          <w:sz w:val="24"/>
        </w:rPr>
        <w:t>B</w:t>
      </w:r>
      <w:r w:rsidR="003D3966" w:rsidRPr="007F7DD1">
        <w:rPr>
          <w:rFonts w:ascii="Times New Roman" w:hAnsi="Times New Roman" w:cs="Times New Roman"/>
          <w:color w:val="000000" w:themeColor="text1"/>
          <w:sz w:val="24"/>
        </w:rPr>
        <w:t xml:space="preserve"> (Fig. 1</w:t>
      </w:r>
      <w:r w:rsidR="00174740" w:rsidRPr="007F7DD1">
        <w:rPr>
          <w:rFonts w:ascii="Times New Roman" w:hAnsi="Times New Roman" w:cs="Times New Roman"/>
          <w:color w:val="000000" w:themeColor="text1"/>
          <w:sz w:val="24"/>
        </w:rPr>
        <w:t>b</w:t>
      </w:r>
      <w:r w:rsidR="003D3966" w:rsidRPr="007F7DD1">
        <w:rPr>
          <w:rFonts w:ascii="Times New Roman" w:hAnsi="Times New Roman" w:cs="Times New Roman"/>
          <w:color w:val="000000" w:themeColor="text1"/>
          <w:sz w:val="24"/>
        </w:rPr>
        <w:t>)</w:t>
      </w:r>
      <w:r w:rsidR="00021E54" w:rsidRPr="007F7DD1">
        <w:rPr>
          <w:rFonts w:ascii="Times New Roman" w:hAnsi="Times New Roman" w:cs="Times New Roman"/>
          <w:color w:val="000000" w:themeColor="text1"/>
          <w:sz w:val="24"/>
        </w:rPr>
        <w:t xml:space="preserve">. The nitrite concentration </w:t>
      </w:r>
      <w:r w:rsidR="00BD2C12" w:rsidRPr="007F7DD1">
        <w:rPr>
          <w:rFonts w:ascii="Times New Roman" w:hAnsi="Times New Roman" w:cs="Times New Roman"/>
          <w:color w:val="000000" w:themeColor="text1"/>
          <w:sz w:val="24"/>
        </w:rPr>
        <w:t xml:space="preserve">exhibited </w:t>
      </w:r>
      <w:r w:rsidR="001B596F" w:rsidRPr="007F7DD1">
        <w:rPr>
          <w:rFonts w:ascii="Times New Roman" w:hAnsi="Times New Roman" w:cs="Times New Roman"/>
          <w:color w:val="000000" w:themeColor="text1"/>
          <w:sz w:val="24"/>
        </w:rPr>
        <w:t xml:space="preserve">low variation </w:t>
      </w:r>
      <w:r w:rsidR="00AC4EE7" w:rsidRPr="007F7DD1">
        <w:rPr>
          <w:rFonts w:ascii="Times New Roman" w:hAnsi="Times New Roman" w:cs="Times New Roman"/>
          <w:color w:val="000000" w:themeColor="text1"/>
          <w:sz w:val="24"/>
        </w:rPr>
        <w:t>(ranging from 0.</w:t>
      </w:r>
      <w:r w:rsidR="00B926DF" w:rsidRPr="007F7DD1">
        <w:rPr>
          <w:rFonts w:ascii="Times New Roman" w:hAnsi="Times New Roman" w:cs="Times New Roman"/>
          <w:color w:val="000000" w:themeColor="text1"/>
          <w:sz w:val="24"/>
        </w:rPr>
        <w:t>1 mg/L to 1.6 mg/L</w:t>
      </w:r>
      <w:r w:rsidR="00AC4EE7" w:rsidRPr="007F7DD1">
        <w:rPr>
          <w:rFonts w:ascii="Times New Roman" w:hAnsi="Times New Roman" w:cs="Times New Roman"/>
          <w:color w:val="000000" w:themeColor="text1"/>
          <w:sz w:val="24"/>
        </w:rPr>
        <w:t xml:space="preserve">) </w:t>
      </w:r>
      <w:r w:rsidR="00021E54" w:rsidRPr="007F7DD1">
        <w:rPr>
          <w:rFonts w:ascii="Times New Roman" w:hAnsi="Times New Roman" w:cs="Times New Roman"/>
          <w:color w:val="000000" w:themeColor="text1"/>
          <w:sz w:val="24"/>
        </w:rPr>
        <w:t xml:space="preserve">at </w:t>
      </w:r>
      <w:r w:rsidR="00BB20E4" w:rsidRPr="007F7DD1">
        <w:rPr>
          <w:rFonts w:ascii="Times New Roman" w:hAnsi="Times New Roman" w:cs="Times New Roman"/>
          <w:color w:val="000000" w:themeColor="text1"/>
          <w:sz w:val="24"/>
        </w:rPr>
        <w:t xml:space="preserve">a </w:t>
      </w:r>
      <w:r w:rsidR="00021E54" w:rsidRPr="007F7DD1">
        <w:rPr>
          <w:rFonts w:ascii="Times New Roman" w:hAnsi="Times New Roman" w:cs="Times New Roman"/>
          <w:color w:val="000000" w:themeColor="text1"/>
          <w:sz w:val="24"/>
        </w:rPr>
        <w:t>relatively low level</w:t>
      </w:r>
      <w:r w:rsidR="004B1632" w:rsidRPr="007F7DD1">
        <w:rPr>
          <w:rFonts w:ascii="Times New Roman" w:hAnsi="Times New Roman" w:cs="Times New Roman"/>
          <w:color w:val="000000" w:themeColor="text1"/>
          <w:sz w:val="24"/>
        </w:rPr>
        <w:t xml:space="preserve"> </w:t>
      </w:r>
      <w:r w:rsidR="00ED2FE6" w:rsidRPr="007F7DD1">
        <w:rPr>
          <w:rFonts w:ascii="Times New Roman" w:hAnsi="Times New Roman" w:cs="Times New Roman"/>
          <w:color w:val="000000" w:themeColor="text1"/>
          <w:sz w:val="24"/>
        </w:rPr>
        <w:t xml:space="preserve">across </w:t>
      </w:r>
      <w:r w:rsidR="00625373" w:rsidRPr="007F7DD1">
        <w:rPr>
          <w:rFonts w:ascii="Times New Roman" w:hAnsi="Times New Roman" w:cs="Times New Roman"/>
          <w:color w:val="000000" w:themeColor="text1"/>
          <w:sz w:val="24"/>
        </w:rPr>
        <w:t xml:space="preserve">all </w:t>
      </w:r>
      <w:r w:rsidR="004B1632" w:rsidRPr="007F7DD1">
        <w:rPr>
          <w:rFonts w:ascii="Times New Roman" w:hAnsi="Times New Roman" w:cs="Times New Roman"/>
          <w:color w:val="000000" w:themeColor="text1"/>
          <w:sz w:val="24"/>
        </w:rPr>
        <w:t>locations</w:t>
      </w:r>
      <w:r w:rsidR="00021E54" w:rsidRPr="007F7DD1">
        <w:rPr>
          <w:rFonts w:ascii="Times New Roman" w:hAnsi="Times New Roman" w:cs="Times New Roman"/>
          <w:color w:val="000000" w:themeColor="text1"/>
          <w:sz w:val="24"/>
        </w:rPr>
        <w:t xml:space="preserve">, </w:t>
      </w:r>
      <w:r w:rsidR="00275CC3" w:rsidRPr="007F7DD1">
        <w:rPr>
          <w:rFonts w:ascii="Times New Roman" w:hAnsi="Times New Roman" w:cs="Times New Roman"/>
          <w:color w:val="000000" w:themeColor="text1"/>
          <w:sz w:val="24"/>
        </w:rPr>
        <w:t xml:space="preserve">albeit with </w:t>
      </w:r>
      <w:r w:rsidR="00BB20E4" w:rsidRPr="007F7DD1">
        <w:rPr>
          <w:rFonts w:ascii="Times New Roman" w:hAnsi="Times New Roman" w:cs="Times New Roman"/>
          <w:color w:val="000000" w:themeColor="text1"/>
          <w:sz w:val="24"/>
        </w:rPr>
        <w:t xml:space="preserve">a </w:t>
      </w:r>
      <w:r w:rsidR="00B54507" w:rsidRPr="007F7DD1">
        <w:rPr>
          <w:rFonts w:ascii="Times New Roman" w:hAnsi="Times New Roman" w:cs="Times New Roman"/>
          <w:color w:val="000000" w:themeColor="text1"/>
          <w:sz w:val="24"/>
        </w:rPr>
        <w:t xml:space="preserve">slight </w:t>
      </w:r>
      <w:r w:rsidR="00275CC3" w:rsidRPr="007F7DD1">
        <w:rPr>
          <w:rFonts w:ascii="Times New Roman" w:hAnsi="Times New Roman" w:cs="Times New Roman"/>
          <w:color w:val="000000" w:themeColor="text1"/>
          <w:sz w:val="24"/>
        </w:rPr>
        <w:t xml:space="preserve">increase </w:t>
      </w:r>
      <w:r w:rsidR="00E75E6F" w:rsidRPr="007F7DD1">
        <w:rPr>
          <w:rFonts w:ascii="Times New Roman" w:hAnsi="Times New Roman" w:cs="Times New Roman"/>
          <w:color w:val="000000" w:themeColor="text1"/>
          <w:sz w:val="24"/>
        </w:rPr>
        <w:t>along</w:t>
      </w:r>
      <w:r w:rsidR="00E75E6F" w:rsidRPr="007F7DD1">
        <w:rPr>
          <w:rFonts w:ascii="Times New Roman" w:hAnsi="Times New Roman" w:cs="Times New Roman" w:hint="eastAsia"/>
          <w:color w:val="000000" w:themeColor="text1"/>
          <w:sz w:val="24"/>
        </w:rPr>
        <w:t xml:space="preserve"> </w:t>
      </w:r>
      <w:r w:rsidR="00E75E6F" w:rsidRPr="007F7DD1">
        <w:rPr>
          <w:rFonts w:ascii="Times New Roman" w:hAnsi="Times New Roman" w:cs="Times New Roman"/>
          <w:color w:val="000000" w:themeColor="text1"/>
          <w:sz w:val="24"/>
        </w:rPr>
        <w:t xml:space="preserve">the </w:t>
      </w:r>
      <w:r w:rsidR="00021E54" w:rsidRPr="007F7DD1">
        <w:rPr>
          <w:rFonts w:ascii="Times New Roman" w:hAnsi="Times New Roman" w:cs="Times New Roman"/>
          <w:color w:val="000000" w:themeColor="text1"/>
          <w:sz w:val="24"/>
        </w:rPr>
        <w:t>flowpath</w:t>
      </w:r>
      <w:r w:rsidR="00605586" w:rsidRPr="007F7DD1">
        <w:rPr>
          <w:rFonts w:ascii="Times New Roman" w:hAnsi="Times New Roman" w:cs="Times New Roman"/>
          <w:color w:val="000000" w:themeColor="text1"/>
          <w:sz w:val="24"/>
        </w:rPr>
        <w:t>.</w:t>
      </w:r>
      <w:r w:rsidR="001A2D96" w:rsidRPr="007F7DD1">
        <w:rPr>
          <w:rFonts w:ascii="Times New Roman" w:hAnsi="Times New Roman" w:cs="Times New Roman"/>
          <w:color w:val="000000" w:themeColor="text1"/>
          <w:sz w:val="24"/>
        </w:rPr>
        <w:t xml:space="preserve"> </w:t>
      </w:r>
      <w:r w:rsidR="00541050" w:rsidRPr="007F7DD1">
        <w:rPr>
          <w:rFonts w:ascii="Times New Roman" w:hAnsi="Times New Roman" w:cs="Times New Roman"/>
          <w:color w:val="000000" w:themeColor="text1"/>
          <w:sz w:val="24"/>
        </w:rPr>
        <w:t xml:space="preserve">Except </w:t>
      </w:r>
      <w:r w:rsidR="00C84C72" w:rsidRPr="007F7DD1">
        <w:rPr>
          <w:rFonts w:ascii="Times New Roman" w:hAnsi="Times New Roman" w:cs="Times New Roman"/>
          <w:color w:val="000000" w:themeColor="text1"/>
          <w:sz w:val="24"/>
        </w:rPr>
        <w:t xml:space="preserve">for </w:t>
      </w:r>
      <w:r w:rsidR="00541050" w:rsidRPr="007F7DD1">
        <w:rPr>
          <w:rFonts w:ascii="Times New Roman" w:hAnsi="Times New Roman" w:cs="Times New Roman"/>
          <w:color w:val="000000" w:themeColor="text1"/>
          <w:sz w:val="24"/>
        </w:rPr>
        <w:t>p</w:t>
      </w:r>
      <w:r w:rsidR="00541050" w:rsidRPr="007F7DD1">
        <w:rPr>
          <w:rFonts w:ascii="Times New Roman" w:hAnsi="Times New Roman" w:cs="Times New Roman"/>
          <w:sz w:val="24"/>
        </w:rPr>
        <w:t>oint</w:t>
      </w:r>
      <w:r w:rsidR="00541050" w:rsidRPr="00FF5279">
        <w:rPr>
          <w:rFonts w:ascii="Times New Roman" w:hAnsi="Times New Roman" w:cs="Times New Roman"/>
          <w:sz w:val="24"/>
        </w:rPr>
        <w:t xml:space="preserve"> A1, the concentration of </w:t>
      </w:r>
      <w:r w:rsidR="000A2CB0" w:rsidRPr="007F7DD1">
        <w:rPr>
          <w:rFonts w:ascii="Times New Roman" w:hAnsi="Times New Roman" w:cs="Times New Roman"/>
          <w:sz w:val="24"/>
        </w:rPr>
        <w:t xml:space="preserve">nitrate </w:t>
      </w:r>
      <w:r w:rsidR="003D35E4" w:rsidRPr="007F7DD1">
        <w:rPr>
          <w:rFonts w:ascii="Times New Roman" w:hAnsi="Times New Roman" w:cs="Times New Roman"/>
          <w:sz w:val="24"/>
        </w:rPr>
        <w:t xml:space="preserve">increased </w:t>
      </w:r>
      <w:r w:rsidR="00E75E6F" w:rsidRPr="007F7DD1">
        <w:rPr>
          <w:rFonts w:ascii="Times New Roman" w:hAnsi="Times New Roman" w:cs="Times New Roman"/>
          <w:sz w:val="24"/>
        </w:rPr>
        <w:t>along</w:t>
      </w:r>
      <w:r w:rsidR="003D35E4" w:rsidRPr="007F7DD1">
        <w:rPr>
          <w:rFonts w:ascii="Times New Roman" w:hAnsi="Times New Roman" w:cs="Times New Roman"/>
          <w:sz w:val="24"/>
        </w:rPr>
        <w:t xml:space="preserve"> the flowpath. </w:t>
      </w:r>
      <w:r w:rsidR="00E20B05" w:rsidRPr="007F7DD1">
        <w:rPr>
          <w:rFonts w:ascii="Times New Roman" w:hAnsi="Times New Roman" w:cs="Times New Roman"/>
          <w:sz w:val="24"/>
        </w:rPr>
        <w:t>S</w:t>
      </w:r>
      <w:r w:rsidR="003E669B" w:rsidRPr="007F7DD1">
        <w:rPr>
          <w:rFonts w:ascii="Times New Roman" w:hAnsi="Times New Roman" w:cs="Times New Roman"/>
          <w:sz w:val="24"/>
        </w:rPr>
        <w:t xml:space="preserve">uch concentration gradients observed </w:t>
      </w:r>
      <w:r w:rsidR="0016300A" w:rsidRPr="007F7DD1">
        <w:rPr>
          <w:rFonts w:ascii="Times New Roman" w:hAnsi="Times New Roman" w:cs="Times New Roman"/>
          <w:sz w:val="24"/>
        </w:rPr>
        <w:t>in</w:t>
      </w:r>
      <w:r w:rsidR="003E669B" w:rsidRPr="00FF5279">
        <w:rPr>
          <w:rFonts w:ascii="Times New Roman" w:hAnsi="Times New Roman" w:cs="Times New Roman"/>
          <w:sz w:val="24"/>
        </w:rPr>
        <w:t xml:space="preserve"> the different N chemicals may </w:t>
      </w:r>
      <w:r w:rsidR="009D1865" w:rsidRPr="007F7DD1">
        <w:rPr>
          <w:rFonts w:ascii="Times New Roman" w:hAnsi="Times New Roman" w:cs="Times New Roman"/>
          <w:sz w:val="24"/>
        </w:rPr>
        <w:t>correlate</w:t>
      </w:r>
      <w:r w:rsidR="009D1865" w:rsidRPr="00FF5279">
        <w:rPr>
          <w:rFonts w:ascii="Times New Roman" w:hAnsi="Times New Roman" w:cs="Times New Roman"/>
          <w:sz w:val="24"/>
        </w:rPr>
        <w:t xml:space="preserve"> </w:t>
      </w:r>
      <w:r w:rsidR="003E669B" w:rsidRPr="007F7DD1">
        <w:rPr>
          <w:rFonts w:ascii="Times New Roman" w:hAnsi="Times New Roman" w:cs="Times New Roman"/>
          <w:sz w:val="24"/>
        </w:rPr>
        <w:t xml:space="preserve">to </w:t>
      </w:r>
      <w:r w:rsidR="00F7716C" w:rsidRPr="007F7DD1">
        <w:rPr>
          <w:rFonts w:ascii="Times New Roman" w:hAnsi="Times New Roman" w:cs="Times New Roman"/>
          <w:sz w:val="24"/>
        </w:rPr>
        <w:t xml:space="preserve">the </w:t>
      </w:r>
      <w:r w:rsidR="00FC6876" w:rsidRPr="007F7DD1">
        <w:rPr>
          <w:rFonts w:ascii="Times New Roman" w:hAnsi="Times New Roman" w:cs="Times New Roman"/>
          <w:sz w:val="24"/>
        </w:rPr>
        <w:t>prevalence</w:t>
      </w:r>
      <w:r w:rsidR="00F7716C" w:rsidRPr="007F7DD1">
        <w:rPr>
          <w:rFonts w:ascii="Times New Roman" w:hAnsi="Times New Roman" w:cs="Times New Roman"/>
          <w:sz w:val="24"/>
        </w:rPr>
        <w:t xml:space="preserve"> </w:t>
      </w:r>
      <w:r w:rsidR="003E669B" w:rsidRPr="007F7DD1">
        <w:rPr>
          <w:rFonts w:ascii="Times New Roman" w:hAnsi="Times New Roman" w:cs="Times New Roman"/>
          <w:sz w:val="24"/>
        </w:rPr>
        <w:t xml:space="preserve">of </w:t>
      </w:r>
      <w:r w:rsidR="00780584" w:rsidRPr="007F7DD1">
        <w:rPr>
          <w:rFonts w:ascii="Times New Roman" w:hAnsi="Times New Roman" w:cs="Times New Roman"/>
          <w:sz w:val="24"/>
        </w:rPr>
        <w:t>varying</w:t>
      </w:r>
      <w:r w:rsidR="00780584" w:rsidRPr="00FF5279">
        <w:rPr>
          <w:rFonts w:ascii="Times New Roman" w:hAnsi="Times New Roman" w:cs="Times New Roman"/>
          <w:sz w:val="24"/>
        </w:rPr>
        <w:t xml:space="preserve"> </w:t>
      </w:r>
      <w:r w:rsidR="00470E72" w:rsidRPr="007F7DD1">
        <w:rPr>
          <w:rFonts w:ascii="Times New Roman" w:hAnsi="Times New Roman" w:cs="Times New Roman"/>
          <w:sz w:val="24"/>
        </w:rPr>
        <w:t>N</w:t>
      </w:r>
      <w:r w:rsidR="00E11A9C" w:rsidRPr="007F7DD1">
        <w:rPr>
          <w:rFonts w:ascii="Times New Roman" w:hAnsi="Times New Roman" w:cs="Times New Roman"/>
          <w:sz w:val="24"/>
        </w:rPr>
        <w:t>-</w:t>
      </w:r>
      <w:r w:rsidR="00470E72" w:rsidRPr="007F7DD1">
        <w:rPr>
          <w:rFonts w:ascii="Times New Roman" w:hAnsi="Times New Roman" w:cs="Times New Roman"/>
          <w:sz w:val="24"/>
        </w:rPr>
        <w:t xml:space="preserve">metabolizing </w:t>
      </w:r>
      <w:r w:rsidR="003E669B" w:rsidRPr="007F7DD1">
        <w:rPr>
          <w:rFonts w:ascii="Times New Roman" w:hAnsi="Times New Roman" w:cs="Times New Roman"/>
          <w:sz w:val="24"/>
        </w:rPr>
        <w:t>microbes</w:t>
      </w:r>
      <w:r w:rsidR="00EB3875" w:rsidRPr="007F7DD1">
        <w:rPr>
          <w:rFonts w:ascii="Times New Roman" w:hAnsi="Times New Roman" w:cs="Times New Roman"/>
          <w:sz w:val="24"/>
        </w:rPr>
        <w:t xml:space="preserve"> along the RBC flowpath</w:t>
      </w:r>
      <w:r w:rsidR="00EA14EE" w:rsidRPr="00FF5279">
        <w:rPr>
          <w:rFonts w:ascii="Times New Roman" w:hAnsi="Times New Roman" w:cs="Times New Roman"/>
          <w:sz w:val="24"/>
        </w:rPr>
        <w:t>.</w:t>
      </w:r>
    </w:p>
    <w:p w14:paraId="75A2C426" w14:textId="7D88F740" w:rsidR="00021E54" w:rsidRPr="007F7DD1" w:rsidRDefault="00021E54" w:rsidP="00E20DF7">
      <w:pPr>
        <w:spacing w:line="480" w:lineRule="auto"/>
        <w:rPr>
          <w:rFonts w:ascii="Times New Roman" w:hAnsi="Times New Roman" w:cs="Times New Roman"/>
          <w:sz w:val="24"/>
        </w:rPr>
      </w:pPr>
    </w:p>
    <w:p w14:paraId="105238FA" w14:textId="0A468AE0" w:rsidR="00E7014B" w:rsidRPr="007F7DD1" w:rsidRDefault="00244E39" w:rsidP="005C51F6">
      <w:pPr>
        <w:spacing w:line="480" w:lineRule="auto"/>
        <w:ind w:firstLineChars="150" w:firstLine="360"/>
        <w:rPr>
          <w:rFonts w:ascii="Times New Roman" w:hAnsi="Times New Roman" w:cs="Times New Roman"/>
          <w:sz w:val="24"/>
        </w:rPr>
      </w:pPr>
      <w:r w:rsidRPr="007F7DD1">
        <w:rPr>
          <w:rFonts w:ascii="Times New Roman" w:hAnsi="Times New Roman" w:cs="Times New Roman"/>
          <w:color w:val="000000" w:themeColor="text1"/>
          <w:sz w:val="24"/>
        </w:rPr>
        <w:t xml:space="preserve">As </w:t>
      </w:r>
      <w:r w:rsidR="00C03295" w:rsidRPr="007F7DD1">
        <w:rPr>
          <w:rFonts w:ascii="Times New Roman" w:hAnsi="Times New Roman" w:cs="Times New Roman"/>
          <w:color w:val="000000" w:themeColor="text1"/>
          <w:sz w:val="24"/>
        </w:rPr>
        <w:t>expected,</w:t>
      </w:r>
      <w:r w:rsidR="00D91C8C" w:rsidRPr="00FF5279">
        <w:rPr>
          <w:rFonts w:ascii="Times New Roman" w:hAnsi="Times New Roman" w:cs="Times New Roman"/>
          <w:color w:val="000000" w:themeColor="text1"/>
          <w:sz w:val="24"/>
        </w:rPr>
        <w:t xml:space="preserve"> </w:t>
      </w:r>
      <w:r w:rsidR="001D004D" w:rsidRPr="007F7DD1">
        <w:rPr>
          <w:rFonts w:ascii="Times New Roman" w:hAnsi="Times New Roman" w:cs="Times New Roman"/>
          <w:color w:val="000000" w:themeColor="text1"/>
          <w:sz w:val="24"/>
        </w:rPr>
        <w:t>variations in chemical and physical conditions along the RBC flowpath corresponded to a shift in ammonia-</w:t>
      </w:r>
      <w:r w:rsidR="0079465E" w:rsidRPr="007F7DD1">
        <w:rPr>
          <w:rFonts w:ascii="Times New Roman" w:hAnsi="Times New Roman" w:cs="Times New Roman"/>
          <w:color w:val="000000" w:themeColor="text1"/>
          <w:sz w:val="24"/>
        </w:rPr>
        <w:t xml:space="preserve"> and nitrite-</w:t>
      </w:r>
      <w:r w:rsidR="001D004D" w:rsidRPr="007F7DD1">
        <w:rPr>
          <w:rFonts w:ascii="Times New Roman" w:hAnsi="Times New Roman" w:cs="Times New Roman"/>
          <w:color w:val="000000" w:themeColor="text1"/>
          <w:sz w:val="24"/>
        </w:rPr>
        <w:t>oxidizing communities (Fig. 1c)</w:t>
      </w:r>
      <w:r w:rsidR="00CD60BE" w:rsidRPr="007F7DD1">
        <w:rPr>
          <w:rFonts w:ascii="Times New Roman" w:hAnsi="Times New Roman" w:cs="Times New Roman"/>
          <w:color w:val="000000" w:themeColor="text1"/>
          <w:sz w:val="24"/>
        </w:rPr>
        <w:t xml:space="preserve"> that were </w:t>
      </w:r>
      <w:r w:rsidR="00134B88" w:rsidRPr="007F7DD1">
        <w:rPr>
          <w:rFonts w:ascii="Times New Roman" w:hAnsi="Times New Roman" w:cs="Times New Roman"/>
          <w:color w:val="000000" w:themeColor="text1"/>
          <w:sz w:val="24"/>
        </w:rPr>
        <w:t xml:space="preserve">represented by </w:t>
      </w:r>
      <w:r w:rsidR="00D10742" w:rsidRPr="007F7DD1">
        <w:rPr>
          <w:rFonts w:ascii="Times New Roman" w:hAnsi="Times New Roman" w:cs="Times New Roman" w:hint="eastAsia"/>
          <w:color w:val="000000" w:themeColor="text1"/>
          <w:sz w:val="24"/>
        </w:rPr>
        <w:t>the</w:t>
      </w:r>
      <w:r w:rsidR="00D10742" w:rsidRPr="007F7DD1">
        <w:rPr>
          <w:rFonts w:ascii="Times New Roman" w:hAnsi="Times New Roman" w:cs="Times New Roman"/>
          <w:color w:val="000000" w:themeColor="text1"/>
          <w:sz w:val="24"/>
        </w:rPr>
        <w:t xml:space="preserve"> </w:t>
      </w:r>
      <w:r w:rsidR="00497019" w:rsidRPr="007F7DD1">
        <w:rPr>
          <w:rFonts w:ascii="Times New Roman" w:hAnsi="Times New Roman" w:cs="Times New Roman"/>
          <w:color w:val="000000" w:themeColor="text1"/>
          <w:sz w:val="24"/>
        </w:rPr>
        <w:t>h</w:t>
      </w:r>
      <w:r w:rsidR="00850987" w:rsidRPr="007F7DD1">
        <w:rPr>
          <w:rFonts w:ascii="Times New Roman" w:hAnsi="Times New Roman" w:cs="Times New Roman"/>
          <w:color w:val="000000" w:themeColor="text1"/>
          <w:sz w:val="24"/>
        </w:rPr>
        <w:t xml:space="preserve">igh-quality MAGs </w:t>
      </w:r>
      <w:r w:rsidR="00D10742" w:rsidRPr="007F7DD1">
        <w:rPr>
          <w:rFonts w:ascii="Times New Roman" w:hAnsi="Times New Roman" w:cs="Times New Roman"/>
          <w:color w:val="000000" w:themeColor="text1"/>
          <w:sz w:val="24"/>
        </w:rPr>
        <w:t>(Fig. 2a and Table S2)</w:t>
      </w:r>
      <w:r w:rsidR="00CD7B93" w:rsidRPr="007F7DD1">
        <w:rPr>
          <w:rFonts w:ascii="Times New Roman" w:hAnsi="Times New Roman" w:cs="Times New Roman"/>
          <w:color w:val="000000" w:themeColor="text1"/>
          <w:sz w:val="24"/>
        </w:rPr>
        <w:t xml:space="preserve"> </w:t>
      </w:r>
      <w:r w:rsidR="00850987" w:rsidRPr="007F7DD1">
        <w:rPr>
          <w:rFonts w:ascii="Times New Roman" w:hAnsi="Times New Roman" w:cs="Times New Roman"/>
          <w:color w:val="000000" w:themeColor="text1"/>
          <w:sz w:val="24"/>
        </w:rPr>
        <w:t xml:space="preserve">recovered from this complex biofilm system, including </w:t>
      </w:r>
      <w:r w:rsidR="00CD7B93" w:rsidRPr="007F7DD1">
        <w:rPr>
          <w:rFonts w:ascii="Times New Roman" w:hAnsi="Times New Roman" w:cs="Times New Roman"/>
          <w:color w:val="000000" w:themeColor="text1"/>
          <w:sz w:val="24"/>
        </w:rPr>
        <w:t>four</w:t>
      </w:r>
      <w:r w:rsidR="00850987" w:rsidRPr="007F7DD1">
        <w:rPr>
          <w:rFonts w:ascii="Times New Roman" w:hAnsi="Times New Roman" w:cs="Times New Roman"/>
          <w:color w:val="000000" w:themeColor="text1"/>
          <w:sz w:val="24"/>
        </w:rPr>
        <w:t xml:space="preserve"> AOB, </w:t>
      </w:r>
      <w:r w:rsidR="00CD7B93" w:rsidRPr="007F7DD1">
        <w:rPr>
          <w:rFonts w:ascii="Times New Roman" w:hAnsi="Times New Roman" w:cs="Times New Roman"/>
          <w:color w:val="000000" w:themeColor="text1"/>
          <w:sz w:val="24"/>
        </w:rPr>
        <w:t>two</w:t>
      </w:r>
      <w:r w:rsidR="00850987" w:rsidRPr="007F7DD1">
        <w:rPr>
          <w:rFonts w:ascii="Times New Roman" w:hAnsi="Times New Roman" w:cs="Times New Roman"/>
          <w:color w:val="000000" w:themeColor="text1"/>
          <w:sz w:val="24"/>
        </w:rPr>
        <w:t xml:space="preserve"> AOA, </w:t>
      </w:r>
      <w:r w:rsidR="00CD7B93" w:rsidRPr="007F7DD1">
        <w:rPr>
          <w:rFonts w:ascii="Times New Roman" w:hAnsi="Times New Roman" w:cs="Times New Roman"/>
          <w:color w:val="000000" w:themeColor="text1"/>
          <w:sz w:val="24"/>
        </w:rPr>
        <w:t>two</w:t>
      </w:r>
      <w:r w:rsidR="00850987" w:rsidRPr="007F7DD1">
        <w:rPr>
          <w:rFonts w:ascii="Times New Roman" w:hAnsi="Times New Roman" w:cs="Times New Roman"/>
          <w:color w:val="000000" w:themeColor="text1"/>
          <w:sz w:val="24"/>
        </w:rPr>
        <w:t xml:space="preserve"> comammox, </w:t>
      </w:r>
      <w:r w:rsidR="00CD7B93" w:rsidRPr="007F7DD1">
        <w:rPr>
          <w:rFonts w:ascii="Times New Roman" w:hAnsi="Times New Roman" w:cs="Times New Roman"/>
          <w:color w:val="000000" w:themeColor="text1"/>
          <w:sz w:val="24"/>
        </w:rPr>
        <w:t>eight</w:t>
      </w:r>
      <w:r w:rsidR="00850987" w:rsidRPr="007F7DD1">
        <w:rPr>
          <w:rFonts w:ascii="Times New Roman" w:hAnsi="Times New Roman" w:cs="Times New Roman"/>
          <w:color w:val="000000" w:themeColor="text1"/>
          <w:sz w:val="24"/>
        </w:rPr>
        <w:t xml:space="preserve"> NOB and </w:t>
      </w:r>
      <w:r w:rsidR="00CD7B93" w:rsidRPr="007F7DD1">
        <w:rPr>
          <w:rFonts w:ascii="Times New Roman" w:hAnsi="Times New Roman" w:cs="Times New Roman"/>
          <w:color w:val="000000" w:themeColor="text1"/>
          <w:sz w:val="24"/>
        </w:rPr>
        <w:t>three</w:t>
      </w:r>
      <w:r w:rsidR="00850987" w:rsidRPr="007F7DD1">
        <w:rPr>
          <w:rFonts w:ascii="Times New Roman" w:hAnsi="Times New Roman" w:cs="Times New Roman"/>
          <w:color w:val="000000" w:themeColor="text1"/>
          <w:sz w:val="24"/>
        </w:rPr>
        <w:t xml:space="preserve"> anammox. </w:t>
      </w:r>
      <w:bookmarkStart w:id="121" w:name="OLE_LINK149"/>
      <w:bookmarkStart w:id="122" w:name="OLE_LINK152"/>
      <w:r w:rsidR="00CE5474" w:rsidRPr="007F7DD1">
        <w:rPr>
          <w:rFonts w:ascii="Times New Roman" w:hAnsi="Times New Roman" w:cs="Times New Roman"/>
          <w:color w:val="000000" w:themeColor="text1"/>
          <w:sz w:val="24"/>
        </w:rPr>
        <w:t>P</w:t>
      </w:r>
      <w:r w:rsidR="001D004D" w:rsidRPr="007F7DD1">
        <w:rPr>
          <w:rFonts w:ascii="Times New Roman" w:hAnsi="Times New Roman" w:cs="Times New Roman"/>
          <w:color w:val="000000" w:themeColor="text1"/>
          <w:sz w:val="24"/>
        </w:rPr>
        <w:t>r</w:t>
      </w:r>
      <w:r w:rsidR="001D004D" w:rsidRPr="007F7DD1">
        <w:rPr>
          <w:rFonts w:ascii="Times New Roman" w:hAnsi="Times New Roman" w:cs="Times New Roman"/>
          <w:sz w:val="24"/>
        </w:rPr>
        <w:t xml:space="preserve">evalence of AOB was observed </w:t>
      </w:r>
      <w:r w:rsidR="00FD4827" w:rsidRPr="007F7DD1">
        <w:rPr>
          <w:rFonts w:ascii="Times New Roman" w:hAnsi="Times New Roman" w:cs="Times New Roman"/>
          <w:sz w:val="24"/>
        </w:rPr>
        <w:t>at all locations</w:t>
      </w:r>
      <w:r w:rsidR="00FD4827" w:rsidRPr="00FF5279">
        <w:rPr>
          <w:rFonts w:ascii="Times New Roman" w:hAnsi="Times New Roman" w:cs="Times New Roman"/>
          <w:sz w:val="24"/>
        </w:rPr>
        <w:t xml:space="preserve"> </w:t>
      </w:r>
      <w:r w:rsidR="00CE5474" w:rsidRPr="007F7DD1">
        <w:rPr>
          <w:rFonts w:ascii="Times New Roman" w:hAnsi="Times New Roman" w:cs="Times New Roman"/>
          <w:sz w:val="24"/>
        </w:rPr>
        <w:t>(</w:t>
      </w:r>
      <w:r w:rsidR="00202F09" w:rsidRPr="007F7DD1">
        <w:rPr>
          <w:rFonts w:ascii="Times New Roman" w:hAnsi="Times New Roman" w:cs="Times New Roman"/>
          <w:sz w:val="24"/>
        </w:rPr>
        <w:t xml:space="preserve">Fig. </w:t>
      </w:r>
      <w:r w:rsidR="00202F09" w:rsidRPr="007F7DD1">
        <w:rPr>
          <w:rFonts w:ascii="Times New Roman" w:hAnsi="Times New Roman" w:cs="Times New Roman"/>
          <w:sz w:val="24"/>
        </w:rPr>
        <w:lastRenderedPageBreak/>
        <w:t>1a</w:t>
      </w:r>
      <w:r w:rsidR="00EF3291" w:rsidRPr="007F7DD1">
        <w:rPr>
          <w:rFonts w:ascii="Times New Roman" w:hAnsi="Times New Roman" w:cs="Times New Roman"/>
          <w:sz w:val="24"/>
        </w:rPr>
        <w:t xml:space="preserve"> and 1c</w:t>
      </w:r>
      <w:r w:rsidR="00CE5474" w:rsidRPr="007F7DD1">
        <w:rPr>
          <w:rFonts w:ascii="Times New Roman" w:hAnsi="Times New Roman" w:cs="Times New Roman"/>
          <w:sz w:val="24"/>
        </w:rPr>
        <w:t>)</w:t>
      </w:r>
      <w:r w:rsidR="00742452" w:rsidRPr="007F7DD1">
        <w:rPr>
          <w:rFonts w:ascii="Times New Roman" w:hAnsi="Times New Roman" w:cs="Times New Roman"/>
          <w:sz w:val="24"/>
        </w:rPr>
        <w:t xml:space="preserve">, albeit </w:t>
      </w:r>
      <w:r w:rsidR="0016300A" w:rsidRPr="007F7DD1">
        <w:rPr>
          <w:rFonts w:ascii="Times New Roman" w:hAnsi="Times New Roman" w:cs="Times New Roman"/>
          <w:sz w:val="24"/>
        </w:rPr>
        <w:t xml:space="preserve">an </w:t>
      </w:r>
      <w:r w:rsidR="00742452" w:rsidRPr="007F7DD1">
        <w:rPr>
          <w:rFonts w:ascii="Times New Roman" w:hAnsi="Times New Roman" w:cs="Times New Roman"/>
          <w:sz w:val="24"/>
        </w:rPr>
        <w:t xml:space="preserve">extremely </w:t>
      </w:r>
      <w:r w:rsidR="007B14F5" w:rsidRPr="007F7DD1">
        <w:rPr>
          <w:rFonts w:ascii="Times New Roman" w:hAnsi="Times New Roman" w:cs="Times New Roman"/>
          <w:sz w:val="24"/>
        </w:rPr>
        <w:t>low abundance of AOB was observed</w:t>
      </w:r>
      <w:r w:rsidR="00FE3FB2" w:rsidRPr="007F7DD1">
        <w:rPr>
          <w:rFonts w:ascii="Times New Roman" w:hAnsi="Times New Roman" w:cs="Times New Roman"/>
          <w:sz w:val="24"/>
        </w:rPr>
        <w:t xml:space="preserve"> at A1</w:t>
      </w:r>
      <w:r w:rsidR="001D004D" w:rsidRPr="007F7DD1">
        <w:rPr>
          <w:rFonts w:ascii="Times New Roman" w:hAnsi="Times New Roman" w:cs="Times New Roman"/>
          <w:sz w:val="24"/>
        </w:rPr>
        <w:t xml:space="preserve">. </w:t>
      </w:r>
      <w:r w:rsidR="002762AF" w:rsidRPr="007F7DD1">
        <w:rPr>
          <w:rFonts w:ascii="Times New Roman" w:hAnsi="Times New Roman" w:cs="Times New Roman"/>
          <w:sz w:val="24"/>
        </w:rPr>
        <w:t xml:space="preserve">With the </w:t>
      </w:r>
      <w:r w:rsidR="0020068D" w:rsidRPr="007F7DD1">
        <w:rPr>
          <w:rFonts w:ascii="Times New Roman" w:hAnsi="Times New Roman" w:cs="Times New Roman"/>
          <w:sz w:val="24"/>
        </w:rPr>
        <w:t xml:space="preserve">appearance </w:t>
      </w:r>
      <w:r w:rsidR="002762AF" w:rsidRPr="007F7DD1">
        <w:rPr>
          <w:rFonts w:ascii="Times New Roman" w:hAnsi="Times New Roman" w:cs="Times New Roman"/>
          <w:sz w:val="24"/>
        </w:rPr>
        <w:t>of AOB,</w:t>
      </w:r>
      <w:r w:rsidR="002762AF" w:rsidRPr="00FF5279">
        <w:rPr>
          <w:rFonts w:ascii="Times New Roman" w:hAnsi="Times New Roman" w:cs="Times New Roman"/>
          <w:sz w:val="24"/>
        </w:rPr>
        <w:t xml:space="preserve"> </w:t>
      </w:r>
      <w:r w:rsidR="006F7D80" w:rsidRPr="007F7DD1">
        <w:rPr>
          <w:rFonts w:ascii="Times New Roman" w:hAnsi="Times New Roman" w:cs="Times New Roman"/>
          <w:sz w:val="24"/>
        </w:rPr>
        <w:t xml:space="preserve">anammox bacteria were </w:t>
      </w:r>
      <w:r w:rsidR="002762AF" w:rsidRPr="007F7DD1">
        <w:rPr>
          <w:rFonts w:ascii="Times New Roman" w:hAnsi="Times New Roman" w:cs="Times New Roman"/>
          <w:sz w:val="24"/>
        </w:rPr>
        <w:t xml:space="preserve">first </w:t>
      </w:r>
      <w:r w:rsidR="00190CF8" w:rsidRPr="007F7DD1">
        <w:rPr>
          <w:rFonts w:ascii="Times New Roman" w:hAnsi="Times New Roman" w:cs="Times New Roman"/>
          <w:sz w:val="24"/>
        </w:rPr>
        <w:t>found at A2</w:t>
      </w:r>
      <w:r w:rsidR="007645F1" w:rsidRPr="007F7DD1">
        <w:rPr>
          <w:rFonts w:ascii="Times New Roman" w:hAnsi="Times New Roman" w:cs="Times New Roman"/>
          <w:sz w:val="24"/>
        </w:rPr>
        <w:t xml:space="preserve"> and relatively high </w:t>
      </w:r>
      <w:r w:rsidR="000B7708" w:rsidRPr="007F7DD1">
        <w:rPr>
          <w:rFonts w:ascii="Times New Roman" w:hAnsi="Times New Roman" w:cs="Times New Roman"/>
          <w:sz w:val="24"/>
        </w:rPr>
        <w:t xml:space="preserve">abundance was </w:t>
      </w:r>
      <w:r w:rsidR="0020068D" w:rsidRPr="007F7DD1">
        <w:rPr>
          <w:rFonts w:ascii="Times New Roman" w:hAnsi="Times New Roman" w:cs="Times New Roman"/>
          <w:sz w:val="24"/>
        </w:rPr>
        <w:t>observed in</w:t>
      </w:r>
      <w:r w:rsidR="00520CA3" w:rsidRPr="007F7DD1">
        <w:rPr>
          <w:rFonts w:ascii="Times New Roman" w:hAnsi="Times New Roman" w:cs="Times New Roman"/>
          <w:sz w:val="24"/>
        </w:rPr>
        <w:t xml:space="preserve"> both</w:t>
      </w:r>
      <w:r w:rsidR="0020068D" w:rsidRPr="007F7DD1">
        <w:rPr>
          <w:rFonts w:ascii="Times New Roman" w:hAnsi="Times New Roman" w:cs="Times New Roman"/>
          <w:sz w:val="24"/>
        </w:rPr>
        <w:t xml:space="preserve"> Stage-A and the front part of Stage-B</w:t>
      </w:r>
      <w:r w:rsidR="006F7D80" w:rsidRPr="007F7DD1">
        <w:rPr>
          <w:rFonts w:ascii="Times New Roman" w:hAnsi="Times New Roman" w:cs="Times New Roman"/>
          <w:sz w:val="24"/>
        </w:rPr>
        <w:t>.</w:t>
      </w:r>
      <w:r w:rsidR="006F7D80" w:rsidRPr="00FF5279">
        <w:rPr>
          <w:rFonts w:ascii="Times New Roman" w:hAnsi="Times New Roman" w:cs="Times New Roman"/>
          <w:sz w:val="24"/>
        </w:rPr>
        <w:t xml:space="preserve"> </w:t>
      </w:r>
      <w:bookmarkEnd w:id="121"/>
      <w:bookmarkEnd w:id="122"/>
      <w:r w:rsidR="001D004D" w:rsidRPr="007F7DD1">
        <w:rPr>
          <w:rFonts w:ascii="Times New Roman" w:hAnsi="Times New Roman" w:cs="Times New Roman"/>
          <w:sz w:val="24"/>
        </w:rPr>
        <w:t>NOB was first detected at A</w:t>
      </w:r>
      <w:r w:rsidR="004C7E66" w:rsidRPr="007F7DD1">
        <w:rPr>
          <w:rFonts w:ascii="Times New Roman" w:hAnsi="Times New Roman" w:cs="Times New Roman"/>
          <w:sz w:val="24"/>
        </w:rPr>
        <w:t>2</w:t>
      </w:r>
      <w:r w:rsidR="00EF3291" w:rsidRPr="00FF5279">
        <w:rPr>
          <w:rFonts w:ascii="Times New Roman" w:hAnsi="Times New Roman" w:cs="Times New Roman"/>
          <w:sz w:val="24"/>
        </w:rPr>
        <w:t xml:space="preserve"> (Fig. 1c)</w:t>
      </w:r>
      <w:r w:rsidR="001D004D" w:rsidRPr="007F7DD1">
        <w:rPr>
          <w:rFonts w:ascii="Times New Roman" w:hAnsi="Times New Roman" w:cs="Times New Roman"/>
          <w:sz w:val="24"/>
        </w:rPr>
        <w:t xml:space="preserve"> and then </w:t>
      </w:r>
      <w:r w:rsidR="00230AF9" w:rsidRPr="007F7DD1">
        <w:rPr>
          <w:rFonts w:ascii="Times New Roman" w:hAnsi="Times New Roman" w:cs="Times New Roman"/>
          <w:sz w:val="24"/>
        </w:rPr>
        <w:t>colonize</w:t>
      </w:r>
      <w:r w:rsidR="00230AF9" w:rsidRPr="007F7DD1">
        <w:rPr>
          <w:rFonts w:ascii="Times New Roman" w:hAnsi="Times New Roman" w:cs="Times New Roman" w:hint="eastAsia"/>
          <w:sz w:val="24"/>
        </w:rPr>
        <w:t>d</w:t>
      </w:r>
      <w:r w:rsidR="00230AF9" w:rsidRPr="007F7DD1">
        <w:rPr>
          <w:rFonts w:ascii="Times New Roman" w:hAnsi="Times New Roman" w:cs="Times New Roman"/>
          <w:sz w:val="24"/>
        </w:rPr>
        <w:t xml:space="preserve"> </w:t>
      </w:r>
      <w:r w:rsidR="001D004D" w:rsidRPr="007F7DD1">
        <w:rPr>
          <w:rFonts w:ascii="Times New Roman" w:hAnsi="Times New Roman" w:cs="Times New Roman"/>
          <w:sz w:val="24"/>
        </w:rPr>
        <w:t xml:space="preserve">the entire </w:t>
      </w:r>
      <w:r w:rsidR="00AB364E" w:rsidRPr="007F7DD1">
        <w:rPr>
          <w:rFonts w:ascii="Times New Roman" w:hAnsi="Times New Roman" w:cs="Times New Roman" w:hint="eastAsia"/>
          <w:sz w:val="24"/>
        </w:rPr>
        <w:t>flowpath</w:t>
      </w:r>
      <w:r w:rsidR="00AB364E" w:rsidRPr="007F7DD1">
        <w:rPr>
          <w:rFonts w:ascii="Times New Roman" w:hAnsi="Times New Roman" w:cs="Times New Roman"/>
          <w:sz w:val="24"/>
        </w:rPr>
        <w:t xml:space="preserve"> </w:t>
      </w:r>
      <w:r w:rsidR="001D004D" w:rsidRPr="007F7DD1">
        <w:rPr>
          <w:rFonts w:ascii="Times New Roman" w:hAnsi="Times New Roman" w:cs="Times New Roman"/>
          <w:sz w:val="24"/>
        </w:rPr>
        <w:t>after</w:t>
      </w:r>
      <w:r w:rsidR="003B7D52" w:rsidRPr="007F7DD1">
        <w:rPr>
          <w:rFonts w:ascii="Times New Roman" w:hAnsi="Times New Roman" w:cs="Times New Roman"/>
          <w:sz w:val="24"/>
        </w:rPr>
        <w:t xml:space="preserve"> that</w:t>
      </w:r>
      <w:r w:rsidR="001D004D" w:rsidRPr="007F7DD1">
        <w:rPr>
          <w:rFonts w:ascii="Times New Roman" w:hAnsi="Times New Roman" w:cs="Times New Roman"/>
          <w:sz w:val="24"/>
        </w:rPr>
        <w:t xml:space="preserve">. </w:t>
      </w:r>
      <w:r w:rsidR="00D53836" w:rsidRPr="007F7DD1">
        <w:rPr>
          <w:rFonts w:ascii="Times New Roman" w:hAnsi="Times New Roman" w:cs="Times New Roman"/>
          <w:sz w:val="24"/>
        </w:rPr>
        <w:t>Intriguingly, distinct nitrifying guilds (i.e., AOA and comammox) were found in the backend RBC train (Stage-B).</w:t>
      </w:r>
      <w:r w:rsidR="001D004D" w:rsidRPr="007F7DD1">
        <w:rPr>
          <w:rFonts w:ascii="Times New Roman" w:hAnsi="Times New Roman" w:cs="Times New Roman"/>
          <w:sz w:val="24"/>
        </w:rPr>
        <w:t xml:space="preserve"> </w:t>
      </w:r>
      <w:r w:rsidR="00C90841" w:rsidRPr="007F7DD1">
        <w:rPr>
          <w:rFonts w:ascii="Times New Roman" w:hAnsi="Times New Roman" w:cs="Times New Roman"/>
          <w:sz w:val="24"/>
        </w:rPr>
        <w:t xml:space="preserve">The </w:t>
      </w:r>
      <w:r w:rsidR="00C90841" w:rsidRPr="007F7DD1">
        <w:rPr>
          <w:rFonts w:ascii="Times New Roman" w:hAnsi="Times New Roman" w:cs="Times New Roman" w:hint="eastAsia"/>
          <w:sz w:val="24"/>
        </w:rPr>
        <w:t>p</w:t>
      </w:r>
      <w:r w:rsidR="00C90841" w:rsidRPr="007F7DD1">
        <w:rPr>
          <w:rFonts w:ascii="Times New Roman" w:hAnsi="Times New Roman" w:cs="Times New Roman"/>
          <w:sz w:val="24"/>
        </w:rPr>
        <w:t xml:space="preserve">revalence and </w:t>
      </w:r>
      <w:r w:rsidR="00C90841" w:rsidRPr="007F7DD1">
        <w:rPr>
          <w:rFonts w:ascii="Times New Roman" w:hAnsi="Times New Roman" w:cs="Times New Roman" w:hint="eastAsia"/>
          <w:sz w:val="24"/>
        </w:rPr>
        <w:t>c</w:t>
      </w:r>
      <w:r w:rsidR="00C90841" w:rsidRPr="007F7DD1">
        <w:rPr>
          <w:rFonts w:ascii="Times New Roman" w:hAnsi="Times New Roman" w:cs="Times New Roman"/>
          <w:sz w:val="24"/>
        </w:rPr>
        <w:t xml:space="preserve">olonization of </w:t>
      </w:r>
      <w:r w:rsidR="00AA3D9D" w:rsidRPr="007F7DD1">
        <w:rPr>
          <w:rFonts w:ascii="Times New Roman" w:hAnsi="Times New Roman" w:cs="Times New Roman"/>
          <w:sz w:val="24"/>
        </w:rPr>
        <w:t xml:space="preserve">diverse </w:t>
      </w:r>
      <w:r w:rsidR="004F5CD5" w:rsidRPr="007F7DD1">
        <w:rPr>
          <w:rFonts w:ascii="Times New Roman" w:hAnsi="Times New Roman" w:cs="Times New Roman"/>
          <w:sz w:val="24"/>
        </w:rPr>
        <w:t>ammonia</w:t>
      </w:r>
      <w:r w:rsidR="0079465E" w:rsidRPr="007F7DD1">
        <w:rPr>
          <w:rFonts w:ascii="Times New Roman" w:hAnsi="Times New Roman" w:cs="Times New Roman"/>
          <w:sz w:val="24"/>
        </w:rPr>
        <w:t>/nitrite</w:t>
      </w:r>
      <w:r w:rsidR="004F5CD5" w:rsidRPr="007F7DD1">
        <w:rPr>
          <w:rFonts w:ascii="Times New Roman" w:hAnsi="Times New Roman" w:cs="Times New Roman"/>
          <w:sz w:val="24"/>
        </w:rPr>
        <w:t xml:space="preserve"> oxidizers </w:t>
      </w:r>
      <w:r w:rsidR="00C90841" w:rsidRPr="007F7DD1">
        <w:rPr>
          <w:rFonts w:ascii="Times New Roman" w:hAnsi="Times New Roman" w:cs="Times New Roman"/>
          <w:sz w:val="24"/>
        </w:rPr>
        <w:t xml:space="preserve">suggested that the biofilm-associated system is vital </w:t>
      </w:r>
      <w:r w:rsidR="00C90841" w:rsidRPr="007F7DD1">
        <w:rPr>
          <w:rFonts w:ascii="Times New Roman" w:hAnsi="Times New Roman" w:cs="Times New Roman" w:hint="eastAsia"/>
          <w:sz w:val="24"/>
        </w:rPr>
        <w:t>f</w:t>
      </w:r>
      <w:r w:rsidR="00C90841" w:rsidRPr="007F7DD1">
        <w:rPr>
          <w:rFonts w:ascii="Times New Roman" w:hAnsi="Times New Roman" w:cs="Times New Roman"/>
          <w:sz w:val="24"/>
        </w:rPr>
        <w:t xml:space="preserve">or us to explore the distribution </w:t>
      </w:r>
      <w:r w:rsidR="00C90841" w:rsidRPr="007F7DD1">
        <w:rPr>
          <w:rFonts w:ascii="Times New Roman" w:hAnsi="Times New Roman" w:cs="Times New Roman" w:hint="eastAsia"/>
          <w:sz w:val="24"/>
        </w:rPr>
        <w:t>pattern</w:t>
      </w:r>
      <w:r w:rsidR="00C90841" w:rsidRPr="007F7DD1">
        <w:rPr>
          <w:rFonts w:ascii="Times New Roman" w:hAnsi="Times New Roman" w:cs="Times New Roman"/>
          <w:sz w:val="24"/>
        </w:rPr>
        <w:t xml:space="preserve"> and </w:t>
      </w:r>
      <w:r w:rsidR="00FD013D" w:rsidRPr="007F7DD1">
        <w:rPr>
          <w:rFonts w:ascii="Times New Roman" w:hAnsi="Times New Roman" w:cs="Times New Roman"/>
          <w:sz w:val="24"/>
        </w:rPr>
        <w:t xml:space="preserve">symbiotic interactions </w:t>
      </w:r>
      <w:r w:rsidR="00C90841" w:rsidRPr="007F7DD1">
        <w:rPr>
          <w:rFonts w:ascii="Times New Roman" w:hAnsi="Times New Roman" w:cs="Times New Roman"/>
          <w:sz w:val="24"/>
        </w:rPr>
        <w:t xml:space="preserve">of these microorganisms. </w:t>
      </w:r>
    </w:p>
    <w:p w14:paraId="070DA6BB" w14:textId="425E4640" w:rsidR="006775D0" w:rsidRPr="007F7DD1" w:rsidRDefault="006775D0" w:rsidP="009B76C9">
      <w:pPr>
        <w:widowControl/>
        <w:spacing w:line="480" w:lineRule="auto"/>
        <w:jc w:val="left"/>
        <w:rPr>
          <w:rFonts w:ascii="Times New Roman" w:hAnsi="Times New Roman" w:cs="Times New Roman"/>
          <w:b/>
          <w:bCs/>
          <w:sz w:val="24"/>
        </w:rPr>
      </w:pPr>
    </w:p>
    <w:p w14:paraId="46DC6BFC" w14:textId="2CF7B479" w:rsidR="00553677" w:rsidRPr="007F7DD1" w:rsidRDefault="009D2EA9" w:rsidP="009B76C9">
      <w:pPr>
        <w:spacing w:line="480" w:lineRule="auto"/>
        <w:rPr>
          <w:rFonts w:ascii="Times New Roman" w:hAnsi="Times New Roman" w:cs="Times New Roman"/>
          <w:b/>
          <w:bCs/>
          <w:sz w:val="24"/>
        </w:rPr>
      </w:pPr>
      <w:r w:rsidRPr="007F7DD1">
        <w:rPr>
          <w:rFonts w:ascii="Times New Roman" w:hAnsi="Times New Roman" w:cs="Times New Roman"/>
          <w:b/>
          <w:bCs/>
          <w:sz w:val="24"/>
        </w:rPr>
        <w:t xml:space="preserve">3.2 </w:t>
      </w:r>
      <w:r w:rsidR="003231D3" w:rsidRPr="007F7DD1">
        <w:rPr>
          <w:rFonts w:ascii="Times New Roman" w:hAnsi="Times New Roman" w:cs="Times New Roman"/>
          <w:b/>
          <w:bCs/>
          <w:sz w:val="24"/>
        </w:rPr>
        <w:t xml:space="preserve">Shifts in </w:t>
      </w:r>
      <w:r w:rsidR="00AC4A18" w:rsidRPr="007F7DD1">
        <w:rPr>
          <w:rFonts w:ascii="Times New Roman" w:hAnsi="Times New Roman" w:cs="Times New Roman"/>
          <w:b/>
          <w:bCs/>
          <w:sz w:val="24"/>
        </w:rPr>
        <w:t xml:space="preserve">abundance </w:t>
      </w:r>
      <w:r w:rsidR="00E967E8" w:rsidRPr="007F7DD1">
        <w:rPr>
          <w:rFonts w:ascii="Times New Roman" w:hAnsi="Times New Roman" w:cs="Times New Roman"/>
          <w:b/>
          <w:bCs/>
          <w:sz w:val="24"/>
        </w:rPr>
        <w:t xml:space="preserve">and </w:t>
      </w:r>
      <w:r w:rsidR="00C63A66" w:rsidRPr="007F7DD1">
        <w:rPr>
          <w:rFonts w:ascii="Times New Roman" w:hAnsi="Times New Roman" w:cs="Times New Roman"/>
          <w:b/>
          <w:bCs/>
          <w:sz w:val="24"/>
        </w:rPr>
        <w:t>t</w:t>
      </w:r>
      <w:r w:rsidR="008E35F5" w:rsidRPr="007F7DD1">
        <w:rPr>
          <w:rFonts w:ascii="Times New Roman" w:hAnsi="Times New Roman" w:cs="Times New Roman"/>
          <w:b/>
          <w:bCs/>
          <w:sz w:val="24"/>
        </w:rPr>
        <w:t>ranscriptional activit</w:t>
      </w:r>
      <w:r w:rsidR="008B6A6E" w:rsidRPr="007F7DD1">
        <w:rPr>
          <w:rFonts w:ascii="Times New Roman" w:hAnsi="Times New Roman" w:cs="Times New Roman"/>
          <w:b/>
          <w:bCs/>
          <w:sz w:val="24"/>
        </w:rPr>
        <w:t>y</w:t>
      </w:r>
      <w:r w:rsidR="008E35F5" w:rsidRPr="007F7DD1">
        <w:rPr>
          <w:rFonts w:ascii="Times New Roman" w:hAnsi="Times New Roman" w:cs="Times New Roman"/>
          <w:b/>
          <w:bCs/>
          <w:sz w:val="24"/>
        </w:rPr>
        <w:t xml:space="preserve"> of </w:t>
      </w:r>
      <w:r w:rsidR="00ED4D1C" w:rsidRPr="007F7DD1">
        <w:rPr>
          <w:rFonts w:ascii="Times New Roman" w:hAnsi="Times New Roman" w:cs="Times New Roman"/>
          <w:b/>
          <w:bCs/>
          <w:sz w:val="24"/>
        </w:rPr>
        <w:t>ammonia</w:t>
      </w:r>
      <w:r w:rsidR="00C63A66" w:rsidRPr="007F7DD1">
        <w:rPr>
          <w:rFonts w:ascii="Times New Roman" w:hAnsi="Times New Roman" w:cs="Times New Roman"/>
          <w:b/>
          <w:bCs/>
          <w:sz w:val="24"/>
        </w:rPr>
        <w:t>/</w:t>
      </w:r>
      <w:r w:rsidR="00C63A66" w:rsidRPr="007F7DD1">
        <w:rPr>
          <w:rFonts w:ascii="Times New Roman" w:hAnsi="Times New Roman" w:cs="Times New Roman" w:hint="eastAsia"/>
          <w:b/>
          <w:bCs/>
          <w:sz w:val="24"/>
        </w:rPr>
        <w:t>nitri</w:t>
      </w:r>
      <w:r w:rsidR="00C63A66" w:rsidRPr="007F7DD1">
        <w:rPr>
          <w:rFonts w:ascii="Times New Roman" w:hAnsi="Times New Roman" w:cs="Times New Roman"/>
          <w:b/>
          <w:bCs/>
          <w:sz w:val="24"/>
        </w:rPr>
        <w:t>te</w:t>
      </w:r>
      <w:r w:rsidR="00ED4D1C" w:rsidRPr="007F7DD1">
        <w:rPr>
          <w:rFonts w:ascii="Times New Roman" w:hAnsi="Times New Roman" w:cs="Times New Roman"/>
          <w:b/>
          <w:bCs/>
          <w:sz w:val="24"/>
        </w:rPr>
        <w:t xml:space="preserve"> oxidizers</w:t>
      </w:r>
      <w:r w:rsidR="00614AED" w:rsidRPr="007F7DD1">
        <w:rPr>
          <w:rFonts w:ascii="Times New Roman" w:hAnsi="Times New Roman" w:cs="Times New Roman"/>
          <w:b/>
          <w:bCs/>
          <w:sz w:val="24"/>
        </w:rPr>
        <w:t xml:space="preserve"> </w:t>
      </w:r>
      <w:r w:rsidR="008E35F5" w:rsidRPr="007F7DD1">
        <w:rPr>
          <w:rFonts w:ascii="Times New Roman" w:hAnsi="Times New Roman" w:cs="Times New Roman"/>
          <w:b/>
          <w:bCs/>
          <w:sz w:val="24"/>
        </w:rPr>
        <w:t>along the RBC flowpath</w:t>
      </w:r>
    </w:p>
    <w:p w14:paraId="6625D75D" w14:textId="6C8AB1E8" w:rsidR="005239BB" w:rsidRPr="007F7DD1" w:rsidRDefault="008670DF" w:rsidP="009B76C9">
      <w:pPr>
        <w:spacing w:line="480" w:lineRule="auto"/>
        <w:rPr>
          <w:rFonts w:ascii="Times New Roman" w:hAnsi="Times New Roman" w:cs="Times New Roman"/>
          <w:sz w:val="24"/>
        </w:rPr>
      </w:pPr>
      <w:bookmarkStart w:id="123" w:name="OLE_LINK183"/>
      <w:bookmarkStart w:id="124" w:name="OLE_LINK184"/>
      <w:r w:rsidRPr="007F7DD1">
        <w:rPr>
          <w:rFonts w:ascii="Times New Roman" w:hAnsi="Times New Roman" w:cs="Times New Roman"/>
          <w:sz w:val="24"/>
        </w:rPr>
        <w:t>T</w:t>
      </w:r>
      <w:r w:rsidR="00BB1412" w:rsidRPr="007F7DD1">
        <w:rPr>
          <w:rFonts w:ascii="Times New Roman" w:hAnsi="Times New Roman" w:cs="Times New Roman"/>
          <w:sz w:val="24"/>
        </w:rPr>
        <w:t>he four AOB</w:t>
      </w:r>
      <w:r w:rsidR="00026388" w:rsidRPr="007F7DD1">
        <w:rPr>
          <w:rFonts w:ascii="Times New Roman" w:hAnsi="Times New Roman" w:cs="Times New Roman"/>
          <w:sz w:val="24"/>
        </w:rPr>
        <w:t xml:space="preserve"> organisms</w:t>
      </w:r>
      <w:r w:rsidR="00AD75A9" w:rsidRPr="00FF5279">
        <w:rPr>
          <w:rFonts w:ascii="Times New Roman" w:hAnsi="Times New Roman" w:cs="Times New Roman"/>
          <w:sz w:val="24"/>
        </w:rPr>
        <w:t xml:space="preserve"> represented by the obtained MAGs</w:t>
      </w:r>
      <w:r w:rsidR="00A2416D" w:rsidRPr="007F7DD1">
        <w:rPr>
          <w:rFonts w:ascii="Times New Roman" w:hAnsi="Times New Roman" w:cs="Times New Roman"/>
          <w:sz w:val="24"/>
        </w:rPr>
        <w:t xml:space="preserve"> </w:t>
      </w:r>
      <w:r w:rsidR="00046BA2" w:rsidRPr="007F7DD1">
        <w:rPr>
          <w:rFonts w:ascii="Times New Roman" w:hAnsi="Times New Roman" w:cs="Times New Roman"/>
          <w:sz w:val="24"/>
        </w:rPr>
        <w:t xml:space="preserve">were </w:t>
      </w:r>
      <w:r w:rsidR="00BB1412" w:rsidRPr="007F7DD1">
        <w:rPr>
          <w:rFonts w:ascii="Times New Roman" w:hAnsi="Times New Roman" w:cs="Times New Roman"/>
          <w:sz w:val="24"/>
        </w:rPr>
        <w:t>all</w:t>
      </w:r>
      <w:r w:rsidR="00BB1412" w:rsidRPr="00FF5279">
        <w:rPr>
          <w:rFonts w:ascii="Times New Roman" w:hAnsi="Times New Roman" w:cs="Times New Roman"/>
          <w:sz w:val="24"/>
        </w:rPr>
        <w:t xml:space="preserve"> affiliated </w:t>
      </w:r>
      <w:r w:rsidR="00CB4F78" w:rsidRPr="007F7DD1">
        <w:rPr>
          <w:rFonts w:ascii="Times New Roman" w:hAnsi="Times New Roman" w:cs="Times New Roman"/>
          <w:sz w:val="24"/>
        </w:rPr>
        <w:t>with</w:t>
      </w:r>
      <w:r w:rsidR="00BB1412" w:rsidRPr="00FF5279">
        <w:rPr>
          <w:rFonts w:ascii="Times New Roman" w:hAnsi="Times New Roman" w:cs="Times New Roman"/>
          <w:sz w:val="24"/>
        </w:rPr>
        <w:t xml:space="preserve"> </w:t>
      </w:r>
      <w:r w:rsidR="00413A47" w:rsidRPr="007F7DD1">
        <w:rPr>
          <w:rFonts w:ascii="Times New Roman" w:hAnsi="Times New Roman" w:cs="Times New Roman"/>
          <w:sz w:val="24"/>
        </w:rPr>
        <w:t>the</w:t>
      </w:r>
      <w:r w:rsidR="00413A47" w:rsidRPr="007F7DD1">
        <w:rPr>
          <w:rFonts w:ascii="Times New Roman" w:hAnsi="Times New Roman" w:cs="Times New Roman" w:hint="eastAsia"/>
          <w:sz w:val="24"/>
        </w:rPr>
        <w:t xml:space="preserve"> </w:t>
      </w:r>
      <w:r w:rsidR="00BB1412" w:rsidRPr="007F7DD1">
        <w:rPr>
          <w:rFonts w:ascii="Times New Roman" w:hAnsi="Times New Roman" w:cs="Times New Roman"/>
          <w:sz w:val="24"/>
        </w:rPr>
        <w:t>gen</w:t>
      </w:r>
      <w:r w:rsidR="003A2BB1" w:rsidRPr="007F7DD1">
        <w:rPr>
          <w:rFonts w:ascii="Times New Roman" w:hAnsi="Times New Roman" w:cs="Times New Roman"/>
          <w:sz w:val="24"/>
        </w:rPr>
        <w:t>us</w:t>
      </w:r>
      <w:r w:rsidR="0020559A" w:rsidRPr="007F7DD1">
        <w:rPr>
          <w:rFonts w:ascii="Times New Roman" w:hAnsi="Times New Roman" w:cs="Times New Roman"/>
          <w:i/>
          <w:iCs/>
          <w:sz w:val="24"/>
        </w:rPr>
        <w:t xml:space="preserve"> </w:t>
      </w:r>
      <w:r w:rsidR="009F7CDC" w:rsidRPr="007F7DD1">
        <w:rPr>
          <w:rFonts w:ascii="Times New Roman" w:hAnsi="Times New Roman" w:cs="Times New Roman"/>
          <w:i/>
          <w:iCs/>
          <w:sz w:val="24"/>
        </w:rPr>
        <w:t>Nitrosomona</w:t>
      </w:r>
      <w:r w:rsidR="009F7CDC" w:rsidRPr="007F7DD1">
        <w:rPr>
          <w:rFonts w:ascii="Times New Roman" w:hAnsi="Times New Roman" w:cs="Times New Roman"/>
          <w:i/>
          <w:iCs/>
          <w:color w:val="000000" w:themeColor="text1"/>
          <w:sz w:val="24"/>
        </w:rPr>
        <w:t>s</w:t>
      </w:r>
      <w:bookmarkEnd w:id="123"/>
      <w:bookmarkEnd w:id="124"/>
      <w:r w:rsidRPr="007F7DD1">
        <w:rPr>
          <w:rFonts w:ascii="Times New Roman" w:hAnsi="Times New Roman" w:cs="Times New Roman"/>
          <w:color w:val="000000" w:themeColor="text1"/>
          <w:sz w:val="24"/>
        </w:rPr>
        <w:t xml:space="preserve"> </w:t>
      </w:r>
      <w:r w:rsidR="007E194D" w:rsidRPr="007F7DD1">
        <w:rPr>
          <w:rFonts w:ascii="Times New Roman" w:hAnsi="Times New Roman" w:cs="Times New Roman"/>
          <w:color w:val="000000" w:themeColor="text1"/>
          <w:sz w:val="24"/>
        </w:rPr>
        <w:t xml:space="preserve">but </w:t>
      </w:r>
      <w:r w:rsidRPr="007F7DD1">
        <w:rPr>
          <w:rFonts w:ascii="Times New Roman" w:hAnsi="Times New Roman" w:cs="Times New Roman"/>
          <w:color w:val="000000" w:themeColor="text1"/>
          <w:sz w:val="24"/>
        </w:rPr>
        <w:t xml:space="preserve">had </w:t>
      </w:r>
      <w:r w:rsidR="00A36195" w:rsidRPr="007F7DD1">
        <w:rPr>
          <w:rFonts w:ascii="Times New Roman" w:hAnsi="Times New Roman" w:cs="Times New Roman"/>
          <w:color w:val="000000" w:themeColor="text1"/>
          <w:sz w:val="24"/>
        </w:rPr>
        <w:t>distinct distribution pattern</w:t>
      </w:r>
      <w:r w:rsidR="00AD75A9" w:rsidRPr="007F7DD1">
        <w:rPr>
          <w:rFonts w:ascii="Times New Roman" w:hAnsi="Times New Roman" w:cs="Times New Roman"/>
          <w:color w:val="000000" w:themeColor="text1"/>
          <w:sz w:val="24"/>
        </w:rPr>
        <w:t>s</w:t>
      </w:r>
      <w:r w:rsidR="00A36195" w:rsidRPr="007F7DD1">
        <w:rPr>
          <w:rFonts w:ascii="Times New Roman" w:hAnsi="Times New Roman" w:cs="Times New Roman"/>
          <w:color w:val="000000" w:themeColor="text1"/>
          <w:sz w:val="24"/>
        </w:rPr>
        <w:t xml:space="preserve"> </w:t>
      </w:r>
      <w:r w:rsidR="00066082" w:rsidRPr="007F7DD1">
        <w:rPr>
          <w:rFonts w:ascii="Times New Roman" w:hAnsi="Times New Roman" w:cs="Times New Roman"/>
          <w:color w:val="000000" w:themeColor="text1"/>
          <w:sz w:val="24"/>
        </w:rPr>
        <w:t>along</w:t>
      </w:r>
      <w:r w:rsidR="00066082" w:rsidRPr="00FF5279">
        <w:rPr>
          <w:rFonts w:ascii="Times New Roman" w:hAnsi="Times New Roman" w:cs="Times New Roman"/>
          <w:color w:val="000000" w:themeColor="text1"/>
          <w:sz w:val="24"/>
        </w:rPr>
        <w:t xml:space="preserve"> </w:t>
      </w:r>
      <w:r w:rsidRPr="007F7DD1">
        <w:rPr>
          <w:rFonts w:ascii="Times New Roman" w:hAnsi="Times New Roman" w:cs="Times New Roman"/>
          <w:color w:val="000000" w:themeColor="text1"/>
          <w:sz w:val="24"/>
        </w:rPr>
        <w:t>the RBC flowpath</w:t>
      </w:r>
      <w:r w:rsidR="00E131E8" w:rsidRPr="007F7DD1">
        <w:rPr>
          <w:rFonts w:ascii="Times New Roman" w:hAnsi="Times New Roman" w:cs="Times New Roman"/>
          <w:color w:val="000000" w:themeColor="text1"/>
          <w:sz w:val="24"/>
        </w:rPr>
        <w:t xml:space="preserve">. </w:t>
      </w:r>
      <w:r w:rsidR="00DF1D5A" w:rsidRPr="007F7DD1">
        <w:rPr>
          <w:rFonts w:ascii="Times New Roman" w:hAnsi="Times New Roman" w:cs="Times New Roman"/>
          <w:color w:val="000000" w:themeColor="text1"/>
          <w:sz w:val="24"/>
        </w:rPr>
        <w:t xml:space="preserve">AOB1 </w:t>
      </w:r>
      <w:r w:rsidR="002922C9" w:rsidRPr="007F7DD1">
        <w:rPr>
          <w:rFonts w:ascii="Times New Roman" w:hAnsi="Times New Roman" w:cs="Times New Roman"/>
          <w:color w:val="000000" w:themeColor="text1"/>
          <w:sz w:val="24"/>
        </w:rPr>
        <w:t xml:space="preserve">and AOB4 </w:t>
      </w:r>
      <w:r w:rsidR="00AB518C" w:rsidRPr="007F7DD1">
        <w:rPr>
          <w:rFonts w:ascii="Times New Roman" w:hAnsi="Times New Roman" w:cs="Times New Roman"/>
          <w:color w:val="000000" w:themeColor="text1"/>
          <w:sz w:val="24"/>
        </w:rPr>
        <w:t>colonized</w:t>
      </w:r>
      <w:r w:rsidR="00AB518C" w:rsidRPr="00FF5279">
        <w:rPr>
          <w:rFonts w:ascii="Times New Roman" w:hAnsi="Times New Roman" w:cs="Times New Roman"/>
          <w:color w:val="000000" w:themeColor="text1"/>
          <w:sz w:val="24"/>
        </w:rPr>
        <w:t xml:space="preserve"> all </w:t>
      </w:r>
      <w:r w:rsidR="00F536B1" w:rsidRPr="007F7DD1">
        <w:rPr>
          <w:rFonts w:ascii="Times New Roman" w:hAnsi="Times New Roman" w:cs="Times New Roman"/>
          <w:color w:val="000000" w:themeColor="text1"/>
          <w:sz w:val="24"/>
        </w:rPr>
        <w:t>location</w:t>
      </w:r>
      <w:r w:rsidR="00AB518C" w:rsidRPr="007F7DD1">
        <w:rPr>
          <w:rFonts w:ascii="Times New Roman" w:hAnsi="Times New Roman" w:cs="Times New Roman"/>
          <w:color w:val="000000" w:themeColor="text1"/>
          <w:sz w:val="24"/>
        </w:rPr>
        <w:t>s</w:t>
      </w:r>
      <w:r w:rsidR="00B147C5" w:rsidRPr="007F7DD1">
        <w:rPr>
          <w:rFonts w:ascii="Times New Roman" w:hAnsi="Times New Roman" w:cs="Times New Roman"/>
          <w:color w:val="000000" w:themeColor="text1"/>
          <w:sz w:val="24"/>
        </w:rPr>
        <w:t xml:space="preserve"> with stable transcriptional activities</w:t>
      </w:r>
      <w:r w:rsidR="0080080B" w:rsidRPr="007F7DD1">
        <w:rPr>
          <w:rFonts w:ascii="Times New Roman" w:hAnsi="Times New Roman" w:cs="Times New Roman"/>
          <w:color w:val="000000" w:themeColor="text1"/>
          <w:sz w:val="24"/>
        </w:rPr>
        <w:t>,</w:t>
      </w:r>
      <w:r w:rsidR="00AB518C" w:rsidRPr="007F7DD1">
        <w:rPr>
          <w:rFonts w:ascii="Times New Roman" w:hAnsi="Times New Roman" w:cs="Times New Roman"/>
          <w:color w:val="000000" w:themeColor="text1"/>
          <w:sz w:val="24"/>
        </w:rPr>
        <w:t xml:space="preserve"> </w:t>
      </w:r>
      <w:r w:rsidR="00332F66" w:rsidRPr="007F7DD1">
        <w:rPr>
          <w:rFonts w:ascii="Times New Roman" w:hAnsi="Times New Roman" w:cs="Times New Roman"/>
          <w:color w:val="000000" w:themeColor="text1"/>
          <w:sz w:val="24"/>
        </w:rPr>
        <w:t xml:space="preserve">while </w:t>
      </w:r>
      <w:r w:rsidR="00B8355A" w:rsidRPr="007F7DD1">
        <w:rPr>
          <w:rFonts w:ascii="Times New Roman" w:hAnsi="Times New Roman" w:cs="Times New Roman"/>
          <w:color w:val="000000" w:themeColor="text1"/>
          <w:sz w:val="24"/>
        </w:rPr>
        <w:t xml:space="preserve">the </w:t>
      </w:r>
      <w:r w:rsidR="000B692A" w:rsidRPr="007F7DD1">
        <w:rPr>
          <w:rFonts w:ascii="Times New Roman" w:hAnsi="Times New Roman" w:cs="Times New Roman"/>
          <w:color w:val="000000" w:themeColor="text1"/>
          <w:sz w:val="24"/>
        </w:rPr>
        <w:t>dominat</w:t>
      </w:r>
      <w:r w:rsidR="00DA3E9D" w:rsidRPr="007F7DD1">
        <w:rPr>
          <w:rFonts w:ascii="Times New Roman" w:hAnsi="Times New Roman" w:cs="Times New Roman"/>
          <w:color w:val="000000" w:themeColor="text1"/>
          <w:sz w:val="24"/>
        </w:rPr>
        <w:t>ing (in abundance)</w:t>
      </w:r>
      <w:r w:rsidR="000B692A" w:rsidRPr="00FF5279">
        <w:rPr>
          <w:rFonts w:ascii="Times New Roman" w:hAnsi="Times New Roman" w:cs="Times New Roman"/>
          <w:color w:val="000000" w:themeColor="text1"/>
          <w:sz w:val="24"/>
        </w:rPr>
        <w:t xml:space="preserve"> sp</w:t>
      </w:r>
      <w:r w:rsidR="001D4EEE" w:rsidRPr="007F7DD1">
        <w:rPr>
          <w:rFonts w:ascii="Times New Roman" w:hAnsi="Times New Roman" w:cs="Times New Roman"/>
          <w:color w:val="000000" w:themeColor="text1"/>
          <w:sz w:val="24"/>
        </w:rPr>
        <w:t>ecies</w:t>
      </w:r>
      <w:r w:rsidR="000B692A" w:rsidRPr="007F7DD1">
        <w:rPr>
          <w:rFonts w:ascii="Times New Roman" w:hAnsi="Times New Roman" w:cs="Times New Roman"/>
          <w:color w:val="000000" w:themeColor="text1"/>
          <w:sz w:val="24"/>
        </w:rPr>
        <w:t xml:space="preserve"> </w:t>
      </w:r>
      <w:r w:rsidR="00F8185C" w:rsidRPr="007F7DD1">
        <w:rPr>
          <w:rFonts w:ascii="Times New Roman" w:hAnsi="Times New Roman" w:cs="Times New Roman"/>
          <w:color w:val="000000" w:themeColor="text1"/>
          <w:sz w:val="24"/>
        </w:rPr>
        <w:t xml:space="preserve">were </w:t>
      </w:r>
      <w:r w:rsidR="00DA3E9D" w:rsidRPr="007F7DD1">
        <w:rPr>
          <w:rFonts w:ascii="Times New Roman" w:hAnsi="Times New Roman" w:cs="Times New Roman"/>
          <w:color w:val="000000" w:themeColor="text1"/>
          <w:sz w:val="24"/>
        </w:rPr>
        <w:t>shifted to</w:t>
      </w:r>
      <w:r w:rsidR="00DA3E9D" w:rsidRPr="00FF5279">
        <w:rPr>
          <w:rFonts w:ascii="Times New Roman" w:hAnsi="Times New Roman" w:cs="Times New Roman"/>
          <w:color w:val="000000" w:themeColor="text1"/>
          <w:sz w:val="24"/>
        </w:rPr>
        <w:t xml:space="preserve"> </w:t>
      </w:r>
      <w:r w:rsidR="00332F66" w:rsidRPr="007F7DD1">
        <w:rPr>
          <w:rFonts w:ascii="Times New Roman" w:hAnsi="Times New Roman" w:cs="Times New Roman"/>
          <w:color w:val="000000" w:themeColor="text1"/>
          <w:sz w:val="24"/>
        </w:rPr>
        <w:t>t</w:t>
      </w:r>
      <w:r w:rsidR="00A66960" w:rsidRPr="007F7DD1">
        <w:rPr>
          <w:rFonts w:ascii="Times New Roman" w:hAnsi="Times New Roman" w:cs="Times New Roman"/>
          <w:color w:val="000000" w:themeColor="text1"/>
          <w:sz w:val="24"/>
        </w:rPr>
        <w:t xml:space="preserve">he other </w:t>
      </w:r>
      <w:r w:rsidR="00F8185C" w:rsidRPr="007F7DD1">
        <w:rPr>
          <w:rFonts w:ascii="Times New Roman" w:hAnsi="Times New Roman" w:cs="Times New Roman"/>
          <w:color w:val="000000" w:themeColor="text1"/>
          <w:sz w:val="24"/>
        </w:rPr>
        <w:t xml:space="preserve">two </w:t>
      </w:r>
      <w:r w:rsidR="00CE2CB4" w:rsidRPr="007F7DD1">
        <w:rPr>
          <w:rFonts w:ascii="Times New Roman" w:hAnsi="Times New Roman" w:cs="Times New Roman"/>
          <w:color w:val="000000" w:themeColor="text1"/>
          <w:sz w:val="24"/>
        </w:rPr>
        <w:t>AOB</w:t>
      </w:r>
      <w:r w:rsidR="002F53FD" w:rsidRPr="007F7DD1">
        <w:rPr>
          <w:rFonts w:ascii="Times New Roman" w:hAnsi="Times New Roman" w:cs="Times New Roman"/>
          <w:color w:val="000000" w:themeColor="text1"/>
          <w:sz w:val="24"/>
        </w:rPr>
        <w:t xml:space="preserve"> organisms</w:t>
      </w:r>
      <w:r w:rsidR="00AB518C" w:rsidRPr="00FF5279">
        <w:rPr>
          <w:rFonts w:ascii="Times New Roman" w:hAnsi="Times New Roman" w:cs="Times New Roman"/>
          <w:color w:val="000000" w:themeColor="text1"/>
          <w:sz w:val="24"/>
        </w:rPr>
        <w:t xml:space="preserve"> (especially AOB2) </w:t>
      </w:r>
      <w:r w:rsidR="00DF1D5A" w:rsidRPr="007F7DD1">
        <w:rPr>
          <w:rFonts w:ascii="Times New Roman" w:hAnsi="Times New Roman" w:cs="Times New Roman"/>
          <w:color w:val="000000" w:themeColor="text1"/>
          <w:sz w:val="24"/>
        </w:rPr>
        <w:t xml:space="preserve">at </w:t>
      </w:r>
      <w:r w:rsidR="00AB518C" w:rsidRPr="007F7DD1">
        <w:rPr>
          <w:rFonts w:ascii="Times New Roman" w:hAnsi="Times New Roman" w:cs="Times New Roman"/>
          <w:color w:val="000000" w:themeColor="text1"/>
          <w:sz w:val="24"/>
        </w:rPr>
        <w:t>S</w:t>
      </w:r>
      <w:r w:rsidR="00DF1D5A" w:rsidRPr="007F7DD1">
        <w:rPr>
          <w:rFonts w:ascii="Times New Roman" w:hAnsi="Times New Roman" w:cs="Times New Roman"/>
          <w:color w:val="000000" w:themeColor="text1"/>
          <w:sz w:val="24"/>
        </w:rPr>
        <w:t>tage</w:t>
      </w:r>
      <w:r w:rsidR="00E11558" w:rsidRPr="007F7DD1">
        <w:rPr>
          <w:rFonts w:ascii="Times New Roman" w:hAnsi="Times New Roman" w:cs="Times New Roman"/>
          <w:color w:val="000000" w:themeColor="text1"/>
          <w:sz w:val="24"/>
        </w:rPr>
        <w:t>-</w:t>
      </w:r>
      <w:r w:rsidR="00DF1D5A" w:rsidRPr="007F7DD1">
        <w:rPr>
          <w:rFonts w:ascii="Times New Roman" w:hAnsi="Times New Roman" w:cs="Times New Roman"/>
          <w:color w:val="000000" w:themeColor="text1"/>
          <w:sz w:val="24"/>
        </w:rPr>
        <w:t>B</w:t>
      </w:r>
      <w:r w:rsidR="004D103D" w:rsidRPr="007F7DD1">
        <w:rPr>
          <w:rFonts w:ascii="Times New Roman" w:hAnsi="Times New Roman" w:cs="Times New Roman"/>
          <w:color w:val="000000" w:themeColor="text1"/>
          <w:sz w:val="24"/>
        </w:rPr>
        <w:t xml:space="preserve"> </w:t>
      </w:r>
      <w:r w:rsidR="005F07DC" w:rsidRPr="007F7DD1">
        <w:rPr>
          <w:rFonts w:ascii="Times New Roman" w:hAnsi="Times New Roman" w:cs="Times New Roman"/>
          <w:color w:val="000000" w:themeColor="text1"/>
          <w:sz w:val="24"/>
        </w:rPr>
        <w:t xml:space="preserve">(Fig. </w:t>
      </w:r>
      <w:r w:rsidR="00135F4E" w:rsidRPr="007F7DD1">
        <w:rPr>
          <w:rFonts w:ascii="Times New Roman" w:hAnsi="Times New Roman" w:cs="Times New Roman"/>
          <w:color w:val="000000" w:themeColor="text1"/>
          <w:sz w:val="24"/>
        </w:rPr>
        <w:t>2</w:t>
      </w:r>
      <w:r w:rsidR="006B6721" w:rsidRPr="007F7DD1">
        <w:rPr>
          <w:rFonts w:ascii="Times New Roman" w:hAnsi="Times New Roman" w:cs="Times New Roman"/>
          <w:color w:val="000000" w:themeColor="text1"/>
          <w:sz w:val="24"/>
        </w:rPr>
        <w:t>b</w:t>
      </w:r>
      <w:r w:rsidR="00F36D77" w:rsidRPr="007F7DD1">
        <w:rPr>
          <w:rFonts w:ascii="Times New Roman" w:hAnsi="Times New Roman" w:cs="Times New Roman"/>
          <w:color w:val="000000" w:themeColor="text1"/>
          <w:sz w:val="24"/>
        </w:rPr>
        <w:t>, 2</w:t>
      </w:r>
      <w:r w:rsidR="006B6721" w:rsidRPr="007F7DD1">
        <w:rPr>
          <w:rFonts w:ascii="Times New Roman" w:hAnsi="Times New Roman" w:cs="Times New Roman"/>
          <w:color w:val="000000" w:themeColor="text1"/>
          <w:sz w:val="24"/>
        </w:rPr>
        <w:t>c</w:t>
      </w:r>
      <w:r w:rsidR="005B280B" w:rsidRPr="007F7DD1">
        <w:rPr>
          <w:rFonts w:ascii="Times New Roman" w:hAnsi="Times New Roman" w:cs="Times New Roman"/>
          <w:color w:val="000000" w:themeColor="text1"/>
          <w:sz w:val="24"/>
        </w:rPr>
        <w:t xml:space="preserve"> and Table S3</w:t>
      </w:r>
      <w:r w:rsidR="005F07DC" w:rsidRPr="007F7DD1">
        <w:rPr>
          <w:rFonts w:ascii="Times New Roman" w:hAnsi="Times New Roman" w:cs="Times New Roman"/>
          <w:color w:val="000000" w:themeColor="text1"/>
          <w:sz w:val="24"/>
        </w:rPr>
        <w:t>)</w:t>
      </w:r>
      <w:r w:rsidR="0050565D" w:rsidRPr="007F7DD1">
        <w:rPr>
          <w:rFonts w:ascii="Times New Roman" w:hAnsi="Times New Roman" w:cs="Times New Roman"/>
          <w:color w:val="000000" w:themeColor="text1"/>
          <w:sz w:val="24"/>
        </w:rPr>
        <w:t xml:space="preserve">. Intriguingly, </w:t>
      </w:r>
      <w:r w:rsidR="00200186" w:rsidRPr="007F7DD1">
        <w:rPr>
          <w:rFonts w:ascii="Times New Roman" w:hAnsi="Times New Roman" w:cs="Times New Roman"/>
          <w:color w:val="000000" w:themeColor="text1"/>
          <w:sz w:val="24"/>
        </w:rPr>
        <w:t xml:space="preserve">lower activities of AOB2 were </w:t>
      </w:r>
      <w:r w:rsidR="00094FFF" w:rsidRPr="007F7DD1">
        <w:rPr>
          <w:rFonts w:ascii="Times New Roman" w:hAnsi="Times New Roman" w:cs="Times New Roman"/>
          <w:color w:val="000000" w:themeColor="text1"/>
          <w:sz w:val="24"/>
        </w:rPr>
        <w:t xml:space="preserve">observed </w:t>
      </w:r>
      <w:r w:rsidR="00200186" w:rsidRPr="007F7DD1">
        <w:rPr>
          <w:rFonts w:ascii="Times New Roman" w:hAnsi="Times New Roman" w:cs="Times New Roman"/>
          <w:color w:val="000000" w:themeColor="text1"/>
          <w:sz w:val="24"/>
        </w:rPr>
        <w:t xml:space="preserve">at </w:t>
      </w:r>
      <w:r w:rsidR="00A54A8F" w:rsidRPr="007F7DD1">
        <w:rPr>
          <w:rFonts w:ascii="Times New Roman" w:hAnsi="Times New Roman" w:cs="Times New Roman"/>
          <w:color w:val="000000" w:themeColor="text1"/>
          <w:sz w:val="24"/>
        </w:rPr>
        <w:t>S</w:t>
      </w:r>
      <w:r w:rsidR="00200186" w:rsidRPr="007F7DD1">
        <w:rPr>
          <w:rFonts w:ascii="Times New Roman" w:hAnsi="Times New Roman" w:cs="Times New Roman"/>
          <w:color w:val="000000" w:themeColor="text1"/>
          <w:sz w:val="24"/>
        </w:rPr>
        <w:t>tage</w:t>
      </w:r>
      <w:r w:rsidR="00E11558" w:rsidRPr="007F7DD1">
        <w:rPr>
          <w:rFonts w:ascii="Times New Roman" w:hAnsi="Times New Roman" w:cs="Times New Roman"/>
          <w:color w:val="000000" w:themeColor="text1"/>
          <w:sz w:val="24"/>
        </w:rPr>
        <w:t>-</w:t>
      </w:r>
      <w:r w:rsidR="00200186" w:rsidRPr="007F7DD1">
        <w:rPr>
          <w:rFonts w:ascii="Times New Roman" w:hAnsi="Times New Roman" w:cs="Times New Roman"/>
          <w:color w:val="000000" w:themeColor="text1"/>
          <w:sz w:val="24"/>
        </w:rPr>
        <w:t>B</w:t>
      </w:r>
      <w:r w:rsidR="00CA4D38" w:rsidRPr="007F7DD1">
        <w:rPr>
          <w:rFonts w:ascii="Times New Roman" w:hAnsi="Times New Roman" w:cs="Times New Roman"/>
          <w:color w:val="000000" w:themeColor="text1"/>
          <w:sz w:val="24"/>
        </w:rPr>
        <w:t xml:space="preserve">, which was not consistent with its </w:t>
      </w:r>
      <w:r w:rsidR="005C29FD" w:rsidRPr="007F7DD1">
        <w:rPr>
          <w:rFonts w:ascii="Times New Roman" w:hAnsi="Times New Roman" w:cs="Times New Roman"/>
          <w:color w:val="000000" w:themeColor="text1"/>
          <w:sz w:val="24"/>
        </w:rPr>
        <w:t>higher abundance</w:t>
      </w:r>
      <w:r w:rsidR="00A54A8F" w:rsidRPr="007F7DD1">
        <w:rPr>
          <w:rFonts w:ascii="Times New Roman" w:hAnsi="Times New Roman" w:cs="Times New Roman"/>
          <w:color w:val="000000" w:themeColor="text1"/>
          <w:sz w:val="24"/>
        </w:rPr>
        <w:t>.</w:t>
      </w:r>
      <w:r w:rsidR="00EE751B" w:rsidRPr="007F7DD1">
        <w:rPr>
          <w:rFonts w:ascii="Times New Roman" w:hAnsi="Times New Roman" w:cs="Times New Roman"/>
          <w:color w:val="000000" w:themeColor="text1"/>
          <w:sz w:val="24"/>
        </w:rPr>
        <w:t xml:space="preserve"> </w:t>
      </w:r>
      <w:r w:rsidR="00094FFF" w:rsidRPr="007F7DD1">
        <w:rPr>
          <w:rFonts w:ascii="Times New Roman" w:hAnsi="Times New Roman" w:cs="Times New Roman"/>
          <w:color w:val="000000" w:themeColor="text1"/>
          <w:sz w:val="24"/>
        </w:rPr>
        <w:t xml:space="preserve">Together </w:t>
      </w:r>
      <w:r w:rsidR="00763C6D" w:rsidRPr="007F7DD1">
        <w:rPr>
          <w:rFonts w:ascii="Times New Roman" w:hAnsi="Times New Roman" w:cs="Times New Roman"/>
          <w:color w:val="000000" w:themeColor="text1"/>
          <w:sz w:val="24"/>
        </w:rPr>
        <w:t xml:space="preserve">with the </w:t>
      </w:r>
      <w:r w:rsidR="00056B77" w:rsidRPr="007F7DD1">
        <w:rPr>
          <w:rFonts w:ascii="Times New Roman" w:hAnsi="Times New Roman" w:cs="Times New Roman"/>
          <w:color w:val="000000" w:themeColor="text1"/>
          <w:sz w:val="24"/>
        </w:rPr>
        <w:t>prevalence</w:t>
      </w:r>
      <w:r w:rsidR="00275EA5" w:rsidRPr="007F7DD1">
        <w:rPr>
          <w:rFonts w:ascii="Times New Roman" w:hAnsi="Times New Roman" w:cs="Times New Roman"/>
          <w:color w:val="000000" w:themeColor="text1"/>
          <w:sz w:val="24"/>
        </w:rPr>
        <w:t xml:space="preserve"> </w:t>
      </w:r>
      <w:r w:rsidR="00763C6D" w:rsidRPr="007F7DD1">
        <w:rPr>
          <w:rFonts w:ascii="Times New Roman" w:hAnsi="Times New Roman" w:cs="Times New Roman"/>
          <w:color w:val="000000" w:themeColor="text1"/>
          <w:sz w:val="24"/>
        </w:rPr>
        <w:t xml:space="preserve">of </w:t>
      </w:r>
      <w:r w:rsidR="00927FEA" w:rsidRPr="007F7DD1">
        <w:rPr>
          <w:rFonts w:ascii="Times New Roman" w:hAnsi="Times New Roman" w:cs="Times New Roman"/>
          <w:color w:val="000000" w:themeColor="text1"/>
          <w:sz w:val="24"/>
        </w:rPr>
        <w:t>AOB, three anammox</w:t>
      </w:r>
      <w:r w:rsidR="00926615" w:rsidRPr="007F7DD1">
        <w:rPr>
          <w:rFonts w:ascii="Times New Roman" w:hAnsi="Times New Roman" w:cs="Times New Roman"/>
          <w:color w:val="000000" w:themeColor="text1"/>
          <w:sz w:val="24"/>
        </w:rPr>
        <w:t xml:space="preserve"> </w:t>
      </w:r>
      <w:r w:rsidR="008266D6" w:rsidRPr="007F7DD1">
        <w:rPr>
          <w:rFonts w:ascii="Times New Roman" w:hAnsi="Times New Roman" w:cs="Times New Roman"/>
          <w:color w:val="000000" w:themeColor="text1"/>
          <w:sz w:val="24"/>
        </w:rPr>
        <w:t xml:space="preserve">were first detected at </w:t>
      </w:r>
      <w:r w:rsidR="004349F8" w:rsidRPr="007F7DD1">
        <w:rPr>
          <w:rFonts w:ascii="Times New Roman" w:hAnsi="Times New Roman" w:cs="Times New Roman"/>
          <w:color w:val="000000" w:themeColor="text1"/>
          <w:sz w:val="24"/>
        </w:rPr>
        <w:t>A2</w:t>
      </w:r>
      <w:r w:rsidR="00817FDF" w:rsidRPr="007F7DD1">
        <w:rPr>
          <w:rFonts w:ascii="Times New Roman" w:hAnsi="Times New Roman" w:cs="Times New Roman"/>
          <w:color w:val="000000" w:themeColor="text1"/>
          <w:sz w:val="24"/>
        </w:rPr>
        <w:t xml:space="preserve"> and </w:t>
      </w:r>
      <w:r w:rsidR="00094FFF" w:rsidRPr="007F7DD1">
        <w:rPr>
          <w:rFonts w:ascii="Times New Roman" w:hAnsi="Times New Roman" w:cs="Times New Roman"/>
          <w:color w:val="000000" w:themeColor="text1"/>
          <w:sz w:val="24"/>
        </w:rPr>
        <w:t>their relative abundances</w:t>
      </w:r>
      <w:r w:rsidR="003576C0" w:rsidRPr="007F7DD1">
        <w:rPr>
          <w:rFonts w:ascii="Times New Roman" w:hAnsi="Times New Roman" w:cs="Times New Roman"/>
          <w:color w:val="000000" w:themeColor="text1"/>
          <w:sz w:val="24"/>
        </w:rPr>
        <w:t xml:space="preserve"> </w:t>
      </w:r>
      <w:r w:rsidR="00261549" w:rsidRPr="007F7DD1">
        <w:rPr>
          <w:rFonts w:ascii="Times New Roman" w:hAnsi="Times New Roman" w:cs="Times New Roman"/>
          <w:color w:val="000000" w:themeColor="text1"/>
          <w:sz w:val="24"/>
        </w:rPr>
        <w:t xml:space="preserve">gradually </w:t>
      </w:r>
      <w:r w:rsidR="00817FDF" w:rsidRPr="007F7DD1">
        <w:rPr>
          <w:rFonts w:ascii="Times New Roman" w:hAnsi="Times New Roman" w:cs="Times New Roman"/>
          <w:color w:val="000000" w:themeColor="text1"/>
          <w:sz w:val="24"/>
        </w:rPr>
        <w:t xml:space="preserve">increased </w:t>
      </w:r>
      <w:r w:rsidR="00AC70BA" w:rsidRPr="007F7DD1">
        <w:rPr>
          <w:rFonts w:ascii="Times New Roman" w:hAnsi="Times New Roman" w:cs="Times New Roman"/>
          <w:color w:val="000000" w:themeColor="text1"/>
          <w:sz w:val="24"/>
        </w:rPr>
        <w:t>before B1</w:t>
      </w:r>
      <w:r w:rsidR="007D2549" w:rsidRPr="007F7DD1">
        <w:rPr>
          <w:rFonts w:ascii="Times New Roman" w:hAnsi="Times New Roman" w:cs="Times New Roman"/>
          <w:color w:val="000000" w:themeColor="text1"/>
          <w:sz w:val="24"/>
        </w:rPr>
        <w:t xml:space="preserve"> </w:t>
      </w:r>
      <w:r w:rsidR="001336B5" w:rsidRPr="007F7DD1">
        <w:rPr>
          <w:rFonts w:ascii="Times New Roman" w:hAnsi="Times New Roman" w:cs="Times New Roman"/>
          <w:color w:val="000000" w:themeColor="text1"/>
          <w:sz w:val="24"/>
        </w:rPr>
        <w:t xml:space="preserve">(Fig. </w:t>
      </w:r>
      <w:r w:rsidR="00663CC2" w:rsidRPr="007F7DD1">
        <w:rPr>
          <w:rFonts w:ascii="Times New Roman" w:hAnsi="Times New Roman" w:cs="Times New Roman"/>
          <w:color w:val="000000" w:themeColor="text1"/>
          <w:sz w:val="24"/>
        </w:rPr>
        <w:t>2</w:t>
      </w:r>
      <w:r w:rsidR="006B6721" w:rsidRPr="007F7DD1">
        <w:rPr>
          <w:rFonts w:ascii="Times New Roman" w:hAnsi="Times New Roman" w:cs="Times New Roman"/>
          <w:color w:val="000000" w:themeColor="text1"/>
          <w:sz w:val="24"/>
        </w:rPr>
        <w:t>b</w:t>
      </w:r>
      <w:r w:rsidR="001336B5" w:rsidRPr="007F7DD1">
        <w:rPr>
          <w:rFonts w:ascii="Times New Roman" w:hAnsi="Times New Roman" w:cs="Times New Roman"/>
          <w:color w:val="000000" w:themeColor="text1"/>
          <w:sz w:val="24"/>
        </w:rPr>
        <w:t>)</w:t>
      </w:r>
      <w:r w:rsidR="00014500" w:rsidRPr="007F7DD1">
        <w:rPr>
          <w:rFonts w:ascii="Times New Roman" w:hAnsi="Times New Roman" w:cs="Times New Roman"/>
          <w:color w:val="000000" w:themeColor="text1"/>
          <w:sz w:val="24"/>
        </w:rPr>
        <w:t xml:space="preserve">. </w:t>
      </w:r>
      <w:r w:rsidR="000B5E3C" w:rsidRPr="007F7DD1">
        <w:rPr>
          <w:rFonts w:ascii="Times New Roman" w:hAnsi="Times New Roman" w:cs="Times New Roman"/>
          <w:color w:val="000000" w:themeColor="text1"/>
          <w:sz w:val="24"/>
        </w:rPr>
        <w:t xml:space="preserve">The </w:t>
      </w:r>
      <w:r w:rsidR="003576C0" w:rsidRPr="007F7DD1">
        <w:rPr>
          <w:rFonts w:ascii="Times New Roman" w:hAnsi="Times New Roman" w:cs="Times New Roman"/>
          <w:color w:val="000000" w:themeColor="text1"/>
          <w:sz w:val="24"/>
        </w:rPr>
        <w:t xml:space="preserve">sum of the </w:t>
      </w:r>
      <w:r w:rsidR="000B5E3C" w:rsidRPr="007F7DD1">
        <w:rPr>
          <w:rFonts w:ascii="Times New Roman" w:hAnsi="Times New Roman" w:cs="Times New Roman"/>
          <w:color w:val="000000" w:themeColor="text1"/>
          <w:sz w:val="24"/>
        </w:rPr>
        <w:t>relative abundance</w:t>
      </w:r>
      <w:r w:rsidR="003576C0" w:rsidRPr="007F7DD1">
        <w:rPr>
          <w:rFonts w:ascii="Times New Roman" w:hAnsi="Times New Roman" w:cs="Times New Roman"/>
          <w:color w:val="000000" w:themeColor="text1"/>
          <w:sz w:val="24"/>
        </w:rPr>
        <w:t>s</w:t>
      </w:r>
      <w:r w:rsidR="000B5E3C" w:rsidRPr="007F7DD1">
        <w:rPr>
          <w:rFonts w:ascii="Times New Roman" w:hAnsi="Times New Roman" w:cs="Times New Roman"/>
          <w:color w:val="000000" w:themeColor="text1"/>
          <w:sz w:val="24"/>
        </w:rPr>
        <w:t xml:space="preserve"> of these</w:t>
      </w:r>
      <w:r w:rsidR="00B521B0" w:rsidRPr="007F7DD1">
        <w:rPr>
          <w:rFonts w:ascii="Times New Roman" w:hAnsi="Times New Roman" w:cs="Times New Roman"/>
          <w:color w:val="000000" w:themeColor="text1"/>
          <w:sz w:val="24"/>
        </w:rPr>
        <w:t xml:space="preserve"> </w:t>
      </w:r>
      <w:r w:rsidR="000760C7" w:rsidRPr="007F7DD1">
        <w:rPr>
          <w:rFonts w:ascii="Times New Roman" w:hAnsi="Times New Roman" w:cs="Times New Roman"/>
          <w:color w:val="000000" w:themeColor="text1"/>
          <w:sz w:val="24"/>
        </w:rPr>
        <w:t>three</w:t>
      </w:r>
      <w:r w:rsidR="00B521B0" w:rsidRPr="007F7DD1">
        <w:rPr>
          <w:rFonts w:ascii="Times New Roman" w:hAnsi="Times New Roman" w:cs="Times New Roman"/>
          <w:color w:val="000000" w:themeColor="text1"/>
          <w:sz w:val="24"/>
        </w:rPr>
        <w:t xml:space="preserve"> </w:t>
      </w:r>
      <w:r w:rsidR="0012279B" w:rsidRPr="007F7DD1">
        <w:rPr>
          <w:rFonts w:ascii="Times New Roman" w:hAnsi="Times New Roman" w:cs="Times New Roman" w:hint="eastAsia"/>
          <w:color w:val="000000" w:themeColor="text1"/>
          <w:sz w:val="24"/>
        </w:rPr>
        <w:t>anammox</w:t>
      </w:r>
      <w:r w:rsidR="0012279B" w:rsidRPr="007F7DD1">
        <w:rPr>
          <w:rFonts w:ascii="Times New Roman" w:hAnsi="Times New Roman" w:cs="Times New Roman"/>
          <w:color w:val="000000" w:themeColor="text1"/>
          <w:sz w:val="24"/>
        </w:rPr>
        <w:t xml:space="preserve"> </w:t>
      </w:r>
      <w:r w:rsidR="0012279B" w:rsidRPr="007F7DD1">
        <w:rPr>
          <w:rFonts w:ascii="Times New Roman" w:hAnsi="Times New Roman" w:cs="Times New Roman" w:hint="eastAsia"/>
          <w:color w:val="000000" w:themeColor="text1"/>
          <w:sz w:val="24"/>
        </w:rPr>
        <w:t>bacteria</w:t>
      </w:r>
      <w:r w:rsidR="000B5E3C" w:rsidRPr="007F7DD1">
        <w:rPr>
          <w:rFonts w:ascii="Times New Roman" w:hAnsi="Times New Roman" w:cs="Times New Roman"/>
          <w:color w:val="000000" w:themeColor="text1"/>
          <w:sz w:val="24"/>
        </w:rPr>
        <w:t xml:space="preserve"> </w:t>
      </w:r>
      <w:r w:rsidR="003576C0" w:rsidRPr="007F7DD1">
        <w:rPr>
          <w:rFonts w:ascii="Times New Roman" w:hAnsi="Times New Roman" w:cs="Times New Roman"/>
          <w:color w:val="000000" w:themeColor="text1"/>
          <w:sz w:val="24"/>
        </w:rPr>
        <w:t xml:space="preserve">in the community </w:t>
      </w:r>
      <w:r w:rsidR="000760C7" w:rsidRPr="007F7DD1">
        <w:rPr>
          <w:rFonts w:ascii="Times New Roman" w:hAnsi="Times New Roman" w:cs="Times New Roman"/>
          <w:color w:val="000000" w:themeColor="text1"/>
          <w:sz w:val="24"/>
        </w:rPr>
        <w:t>increased</w:t>
      </w:r>
      <w:r w:rsidR="00874C2F" w:rsidRPr="007F7DD1">
        <w:rPr>
          <w:rFonts w:ascii="Times New Roman" w:hAnsi="Times New Roman" w:cs="Times New Roman"/>
          <w:color w:val="000000" w:themeColor="text1"/>
          <w:sz w:val="24"/>
        </w:rPr>
        <w:t xml:space="preserve"> from </w:t>
      </w:r>
      <w:r w:rsidR="002A3039" w:rsidRPr="007F7DD1">
        <w:rPr>
          <w:rFonts w:ascii="Times New Roman" w:hAnsi="Times New Roman" w:cs="Times New Roman"/>
          <w:color w:val="000000" w:themeColor="text1"/>
          <w:sz w:val="24"/>
        </w:rPr>
        <w:t>0.16%</w:t>
      </w:r>
      <w:r w:rsidR="00874C2F" w:rsidRPr="007F7DD1">
        <w:rPr>
          <w:rFonts w:ascii="Times New Roman" w:hAnsi="Times New Roman" w:cs="Times New Roman"/>
          <w:color w:val="000000" w:themeColor="text1"/>
          <w:sz w:val="24"/>
        </w:rPr>
        <w:t xml:space="preserve"> to </w:t>
      </w:r>
      <w:r w:rsidR="002A3039" w:rsidRPr="007F7DD1">
        <w:rPr>
          <w:rFonts w:ascii="Times New Roman" w:hAnsi="Times New Roman" w:cs="Times New Roman"/>
          <w:color w:val="000000" w:themeColor="text1"/>
          <w:sz w:val="24"/>
        </w:rPr>
        <w:t>1.27%</w:t>
      </w:r>
      <w:r w:rsidR="006D4E93" w:rsidRPr="007F7DD1">
        <w:rPr>
          <w:rFonts w:ascii="Times New Roman" w:hAnsi="Times New Roman" w:cs="Times New Roman"/>
          <w:color w:val="000000" w:themeColor="text1"/>
          <w:sz w:val="24"/>
        </w:rPr>
        <w:t xml:space="preserve"> (</w:t>
      </w:r>
      <w:r w:rsidR="00B54637" w:rsidRPr="007F7DD1">
        <w:rPr>
          <w:rFonts w:ascii="Times New Roman" w:hAnsi="Times New Roman" w:cs="Times New Roman"/>
          <w:color w:val="000000" w:themeColor="text1"/>
          <w:sz w:val="24"/>
        </w:rPr>
        <w:t>Fig. 2d</w:t>
      </w:r>
      <w:r w:rsidR="006D4E93" w:rsidRPr="007F7DD1">
        <w:rPr>
          <w:rFonts w:ascii="Times New Roman" w:hAnsi="Times New Roman" w:cs="Times New Roman"/>
          <w:color w:val="000000" w:themeColor="text1"/>
          <w:sz w:val="24"/>
        </w:rPr>
        <w:t>)</w:t>
      </w:r>
      <w:r w:rsidR="0012279B" w:rsidRPr="007F7DD1">
        <w:rPr>
          <w:rFonts w:ascii="Times New Roman" w:hAnsi="Times New Roman" w:cs="Times New Roman"/>
          <w:color w:val="000000" w:themeColor="text1"/>
          <w:sz w:val="24"/>
        </w:rPr>
        <w:t xml:space="preserve"> </w:t>
      </w:r>
      <w:r w:rsidR="003576C0" w:rsidRPr="007F7DD1">
        <w:rPr>
          <w:rFonts w:ascii="Times New Roman" w:hAnsi="Times New Roman" w:cs="Times New Roman"/>
          <w:color w:val="000000" w:themeColor="text1"/>
          <w:sz w:val="24"/>
        </w:rPr>
        <w:t xml:space="preserve">and the portion in </w:t>
      </w:r>
      <w:r w:rsidR="0012279B" w:rsidRPr="007F7DD1">
        <w:rPr>
          <w:rFonts w:ascii="Times New Roman" w:hAnsi="Times New Roman" w:cs="Times New Roman"/>
          <w:color w:val="000000" w:themeColor="text1"/>
          <w:sz w:val="24"/>
        </w:rPr>
        <w:t xml:space="preserve">transcripts </w:t>
      </w:r>
      <w:r w:rsidR="003576C0" w:rsidRPr="007F7DD1">
        <w:rPr>
          <w:rFonts w:ascii="Times New Roman" w:hAnsi="Times New Roman" w:cs="Times New Roman"/>
          <w:color w:val="000000" w:themeColor="text1"/>
          <w:sz w:val="24"/>
        </w:rPr>
        <w:t xml:space="preserve">increased </w:t>
      </w:r>
      <w:r w:rsidR="0012279B" w:rsidRPr="007F7DD1">
        <w:rPr>
          <w:rFonts w:ascii="Times New Roman" w:hAnsi="Times New Roman" w:cs="Times New Roman"/>
          <w:color w:val="000000" w:themeColor="text1"/>
          <w:sz w:val="24"/>
        </w:rPr>
        <w:t>from 0.21% to 1.46% (Fig. 2</w:t>
      </w:r>
      <w:r w:rsidR="00B54637" w:rsidRPr="007F7DD1">
        <w:rPr>
          <w:rFonts w:ascii="Times New Roman" w:hAnsi="Times New Roman" w:cs="Times New Roman"/>
          <w:color w:val="000000" w:themeColor="text1"/>
          <w:sz w:val="24"/>
        </w:rPr>
        <w:t>e</w:t>
      </w:r>
      <w:r w:rsidR="0012279B" w:rsidRPr="007F7DD1">
        <w:rPr>
          <w:rFonts w:ascii="Times New Roman" w:hAnsi="Times New Roman" w:cs="Times New Roman"/>
          <w:color w:val="000000" w:themeColor="text1"/>
          <w:sz w:val="24"/>
        </w:rPr>
        <w:t xml:space="preserve">), </w:t>
      </w:r>
      <w:r w:rsidR="000760C7" w:rsidRPr="007F7DD1">
        <w:rPr>
          <w:rFonts w:ascii="Times New Roman" w:hAnsi="Times New Roman" w:cs="Times New Roman"/>
          <w:color w:val="000000" w:themeColor="text1"/>
          <w:sz w:val="24"/>
        </w:rPr>
        <w:t>which w</w:t>
      </w:r>
      <w:r w:rsidR="003576C0" w:rsidRPr="007F7DD1">
        <w:rPr>
          <w:rFonts w:ascii="Times New Roman" w:hAnsi="Times New Roman" w:cs="Times New Roman"/>
          <w:color w:val="000000" w:themeColor="text1"/>
          <w:sz w:val="24"/>
        </w:rPr>
        <w:t>ere</w:t>
      </w:r>
      <w:r w:rsidR="000760C7" w:rsidRPr="007F7DD1">
        <w:rPr>
          <w:rFonts w:ascii="Times New Roman" w:hAnsi="Times New Roman" w:cs="Times New Roman"/>
          <w:color w:val="000000" w:themeColor="text1"/>
          <w:sz w:val="24"/>
        </w:rPr>
        <w:t xml:space="preserve"> in line with the </w:t>
      </w:r>
      <w:r w:rsidR="00764645" w:rsidRPr="007F7DD1">
        <w:rPr>
          <w:rFonts w:ascii="Times New Roman" w:hAnsi="Times New Roman" w:cs="Times New Roman"/>
          <w:color w:val="000000" w:themeColor="text1"/>
          <w:sz w:val="24"/>
        </w:rPr>
        <w:t>increasing</w:t>
      </w:r>
      <w:r w:rsidR="003E0946" w:rsidRPr="00FF5279">
        <w:rPr>
          <w:rFonts w:ascii="Times New Roman" w:hAnsi="Times New Roman" w:cs="Times New Roman"/>
          <w:color w:val="000000" w:themeColor="text1"/>
          <w:sz w:val="24"/>
        </w:rPr>
        <w:t xml:space="preserve"> trend </w:t>
      </w:r>
      <w:r w:rsidR="000760C7" w:rsidRPr="007F7DD1">
        <w:rPr>
          <w:rFonts w:ascii="Times New Roman" w:hAnsi="Times New Roman" w:cs="Times New Roman"/>
          <w:color w:val="000000" w:themeColor="text1"/>
          <w:sz w:val="24"/>
        </w:rPr>
        <w:t xml:space="preserve">of </w:t>
      </w:r>
      <w:r w:rsidR="007E6565" w:rsidRPr="007F7DD1">
        <w:rPr>
          <w:rFonts w:ascii="Times New Roman" w:hAnsi="Times New Roman" w:cs="Times New Roman"/>
          <w:color w:val="000000" w:themeColor="text1"/>
          <w:sz w:val="24"/>
        </w:rPr>
        <w:t>AOB</w:t>
      </w:r>
      <w:r w:rsidR="009E5ED9" w:rsidRPr="007F7DD1">
        <w:rPr>
          <w:rFonts w:ascii="Times New Roman" w:hAnsi="Times New Roman" w:cs="Times New Roman"/>
          <w:color w:val="000000" w:themeColor="text1"/>
          <w:sz w:val="24"/>
        </w:rPr>
        <w:t xml:space="preserve"> relative abundance</w:t>
      </w:r>
      <w:r w:rsidR="003E0946" w:rsidRPr="007F7DD1">
        <w:rPr>
          <w:rFonts w:ascii="Times New Roman" w:hAnsi="Times New Roman" w:cs="Times New Roman"/>
          <w:sz w:val="24"/>
        </w:rPr>
        <w:t xml:space="preserve"> </w:t>
      </w:r>
      <w:r w:rsidR="003576C0" w:rsidRPr="007F7DD1">
        <w:rPr>
          <w:rFonts w:ascii="Times New Roman" w:hAnsi="Times New Roman" w:cs="Times New Roman"/>
          <w:sz w:val="24"/>
        </w:rPr>
        <w:t xml:space="preserve">from </w:t>
      </w:r>
      <w:r w:rsidR="002A3039" w:rsidRPr="007F7DD1">
        <w:rPr>
          <w:rFonts w:ascii="Times New Roman" w:hAnsi="Times New Roman" w:cs="Times New Roman"/>
          <w:sz w:val="24"/>
        </w:rPr>
        <w:lastRenderedPageBreak/>
        <w:t>0.33%</w:t>
      </w:r>
      <w:r w:rsidR="003576C0" w:rsidRPr="007F7DD1">
        <w:rPr>
          <w:rFonts w:ascii="Times New Roman" w:hAnsi="Times New Roman" w:cs="Times New Roman"/>
          <w:sz w:val="24"/>
        </w:rPr>
        <w:t xml:space="preserve"> (A2)</w:t>
      </w:r>
      <w:r w:rsidR="003E0946" w:rsidRPr="007F7DD1">
        <w:rPr>
          <w:rFonts w:ascii="Times New Roman" w:hAnsi="Times New Roman" w:cs="Times New Roman"/>
          <w:sz w:val="24"/>
        </w:rPr>
        <w:t xml:space="preserve"> to </w:t>
      </w:r>
      <w:r w:rsidR="002A3039" w:rsidRPr="007F7DD1">
        <w:rPr>
          <w:rFonts w:ascii="Times New Roman" w:hAnsi="Times New Roman" w:cs="Times New Roman"/>
          <w:sz w:val="24"/>
        </w:rPr>
        <w:t>0.</w:t>
      </w:r>
      <w:r w:rsidR="002A3039" w:rsidRPr="007F7DD1">
        <w:rPr>
          <w:rFonts w:ascii="Times New Roman" w:hAnsi="Times New Roman" w:cs="Times New Roman"/>
          <w:color w:val="000000" w:themeColor="text1"/>
          <w:sz w:val="24"/>
        </w:rPr>
        <w:t>85%</w:t>
      </w:r>
      <w:r w:rsidR="003E0946" w:rsidRPr="007F7DD1">
        <w:rPr>
          <w:rFonts w:ascii="Times New Roman" w:hAnsi="Times New Roman" w:cs="Times New Roman"/>
          <w:color w:val="000000" w:themeColor="text1"/>
          <w:sz w:val="24"/>
        </w:rPr>
        <w:t xml:space="preserve"> </w:t>
      </w:r>
      <w:r w:rsidR="003576C0" w:rsidRPr="007F7DD1">
        <w:rPr>
          <w:rFonts w:ascii="Times New Roman" w:hAnsi="Times New Roman" w:cs="Times New Roman"/>
          <w:color w:val="000000" w:themeColor="text1"/>
          <w:sz w:val="24"/>
        </w:rPr>
        <w:t xml:space="preserve">(A4) </w:t>
      </w:r>
      <w:r w:rsidR="00792FA1" w:rsidRPr="007F7DD1">
        <w:rPr>
          <w:rFonts w:ascii="Times New Roman" w:hAnsi="Times New Roman" w:cs="Times New Roman"/>
          <w:color w:val="000000" w:themeColor="text1"/>
          <w:sz w:val="24"/>
        </w:rPr>
        <w:t>(Fig. 2</w:t>
      </w:r>
      <w:r w:rsidR="00B54637" w:rsidRPr="007F7DD1">
        <w:rPr>
          <w:rFonts w:ascii="Times New Roman" w:hAnsi="Times New Roman" w:cs="Times New Roman"/>
          <w:color w:val="000000" w:themeColor="text1"/>
          <w:sz w:val="24"/>
        </w:rPr>
        <w:t>d</w:t>
      </w:r>
      <w:r w:rsidR="00792FA1" w:rsidRPr="007F7DD1">
        <w:rPr>
          <w:rFonts w:ascii="Times New Roman" w:hAnsi="Times New Roman" w:cs="Times New Roman"/>
          <w:color w:val="000000" w:themeColor="text1"/>
          <w:sz w:val="24"/>
        </w:rPr>
        <w:t>)</w:t>
      </w:r>
      <w:r w:rsidR="003E0946" w:rsidRPr="007F7DD1">
        <w:rPr>
          <w:rFonts w:ascii="Times New Roman" w:hAnsi="Times New Roman" w:cs="Times New Roman"/>
          <w:color w:val="000000" w:themeColor="text1"/>
          <w:sz w:val="24"/>
        </w:rPr>
        <w:t>.</w:t>
      </w:r>
      <w:r w:rsidR="00B64353" w:rsidRPr="007F7DD1">
        <w:rPr>
          <w:rFonts w:ascii="Times New Roman" w:hAnsi="Times New Roman" w:cs="Times New Roman"/>
          <w:color w:val="000000" w:themeColor="text1"/>
          <w:sz w:val="24"/>
        </w:rPr>
        <w:t xml:space="preserve"> </w:t>
      </w:r>
      <w:r w:rsidR="003B57BC" w:rsidRPr="007F7DD1">
        <w:rPr>
          <w:rFonts w:ascii="Times New Roman" w:hAnsi="Times New Roman" w:cs="Times New Roman"/>
          <w:color w:val="000000" w:themeColor="text1"/>
          <w:sz w:val="24"/>
        </w:rPr>
        <w:t>At</w:t>
      </w:r>
      <w:r w:rsidR="0045789A" w:rsidRPr="007F7DD1">
        <w:rPr>
          <w:rFonts w:ascii="Times New Roman" w:hAnsi="Times New Roman" w:cs="Times New Roman"/>
          <w:color w:val="000000" w:themeColor="text1"/>
          <w:sz w:val="24"/>
        </w:rPr>
        <w:t xml:space="preserve"> </w:t>
      </w:r>
      <w:r w:rsidR="00993408" w:rsidRPr="007F7DD1">
        <w:rPr>
          <w:rFonts w:ascii="Times New Roman" w:hAnsi="Times New Roman" w:cs="Times New Roman"/>
          <w:color w:val="000000" w:themeColor="text1"/>
          <w:sz w:val="24"/>
        </w:rPr>
        <w:t>S</w:t>
      </w:r>
      <w:r w:rsidR="0045789A" w:rsidRPr="007F7DD1">
        <w:rPr>
          <w:rFonts w:ascii="Times New Roman" w:hAnsi="Times New Roman" w:cs="Times New Roman"/>
          <w:color w:val="000000" w:themeColor="text1"/>
          <w:sz w:val="24"/>
        </w:rPr>
        <w:t>tage</w:t>
      </w:r>
      <w:r w:rsidR="00772641" w:rsidRPr="007F7DD1">
        <w:rPr>
          <w:rFonts w:ascii="Times New Roman" w:hAnsi="Times New Roman" w:cs="Times New Roman"/>
          <w:color w:val="000000" w:themeColor="text1"/>
          <w:sz w:val="24"/>
        </w:rPr>
        <w:t>-</w:t>
      </w:r>
      <w:r w:rsidR="0045789A" w:rsidRPr="007F7DD1">
        <w:rPr>
          <w:rFonts w:ascii="Times New Roman" w:hAnsi="Times New Roman" w:cs="Times New Roman"/>
          <w:color w:val="000000" w:themeColor="text1"/>
          <w:sz w:val="24"/>
        </w:rPr>
        <w:t>B, the cumulative relative abundance of</w:t>
      </w:r>
      <w:r w:rsidR="00040878" w:rsidRPr="007F7DD1">
        <w:rPr>
          <w:rFonts w:ascii="Times New Roman" w:hAnsi="Times New Roman" w:cs="Times New Roman"/>
          <w:color w:val="000000" w:themeColor="text1"/>
          <w:sz w:val="24"/>
        </w:rPr>
        <w:t xml:space="preserve"> anammox bacteria</w:t>
      </w:r>
      <w:r w:rsidR="0045789A" w:rsidRPr="007F7DD1">
        <w:rPr>
          <w:rFonts w:ascii="Times New Roman" w:hAnsi="Times New Roman" w:cs="Times New Roman" w:hint="eastAsia"/>
          <w:color w:val="000000" w:themeColor="text1"/>
          <w:sz w:val="24"/>
        </w:rPr>
        <w:t xml:space="preserve"> </w:t>
      </w:r>
      <w:r w:rsidR="0045789A" w:rsidRPr="007F7DD1">
        <w:rPr>
          <w:rFonts w:ascii="Times New Roman" w:hAnsi="Times New Roman" w:cs="Times New Roman"/>
          <w:color w:val="000000" w:themeColor="text1"/>
          <w:sz w:val="24"/>
        </w:rPr>
        <w:t xml:space="preserve">decreased obviously, </w:t>
      </w:r>
      <w:r w:rsidR="00404972" w:rsidRPr="007F7DD1">
        <w:rPr>
          <w:rFonts w:ascii="Times New Roman" w:hAnsi="Times New Roman" w:cs="Times New Roman"/>
          <w:color w:val="000000" w:themeColor="text1"/>
          <w:sz w:val="24"/>
        </w:rPr>
        <w:t xml:space="preserve">albeit </w:t>
      </w:r>
      <w:r w:rsidR="00E5572F" w:rsidRPr="007F7DD1">
        <w:rPr>
          <w:rFonts w:ascii="Times New Roman" w:hAnsi="Times New Roman" w:cs="Times New Roman"/>
          <w:color w:val="000000" w:themeColor="text1"/>
          <w:sz w:val="24"/>
        </w:rPr>
        <w:t>relatively high</w:t>
      </w:r>
      <w:r w:rsidR="00E5572F" w:rsidRPr="00FF5279">
        <w:rPr>
          <w:rFonts w:ascii="Times New Roman" w:hAnsi="Times New Roman" w:cs="Times New Roman"/>
          <w:color w:val="000000" w:themeColor="text1"/>
          <w:sz w:val="24"/>
        </w:rPr>
        <w:t xml:space="preserve"> </w:t>
      </w:r>
      <w:r w:rsidR="00EA1307" w:rsidRPr="007F7DD1">
        <w:rPr>
          <w:rFonts w:ascii="Times New Roman" w:hAnsi="Times New Roman" w:cs="Times New Roman"/>
          <w:color w:val="000000" w:themeColor="text1"/>
          <w:sz w:val="24"/>
        </w:rPr>
        <w:t xml:space="preserve">cumulative abundance of </w:t>
      </w:r>
      <w:r w:rsidR="00261D01" w:rsidRPr="007F7DD1">
        <w:rPr>
          <w:rFonts w:ascii="Times New Roman" w:hAnsi="Times New Roman" w:cs="Times New Roman"/>
          <w:color w:val="000000" w:themeColor="text1"/>
          <w:sz w:val="24"/>
        </w:rPr>
        <w:t>AOB</w:t>
      </w:r>
      <w:r w:rsidR="003A39E7" w:rsidRPr="007F7DD1">
        <w:rPr>
          <w:rFonts w:ascii="Times New Roman" w:hAnsi="Times New Roman" w:cs="Times New Roman"/>
          <w:color w:val="000000" w:themeColor="text1"/>
          <w:sz w:val="24"/>
        </w:rPr>
        <w:t xml:space="preserve"> were observed</w:t>
      </w:r>
      <w:r w:rsidR="00261D01" w:rsidRPr="007F7DD1">
        <w:rPr>
          <w:rFonts w:ascii="Times New Roman" w:hAnsi="Times New Roman" w:cs="Times New Roman"/>
          <w:color w:val="000000" w:themeColor="text1"/>
          <w:sz w:val="24"/>
        </w:rPr>
        <w:t>.</w:t>
      </w:r>
    </w:p>
    <w:p w14:paraId="55CBCBD6" w14:textId="0189D024" w:rsidR="009D6241" w:rsidRPr="007F7DD1" w:rsidRDefault="009D6241" w:rsidP="00E20DF7">
      <w:pPr>
        <w:spacing w:line="480" w:lineRule="auto"/>
        <w:rPr>
          <w:rFonts w:ascii="Times New Roman" w:hAnsi="Times New Roman" w:cs="Times New Roman"/>
          <w:color w:val="000000" w:themeColor="text1"/>
          <w:sz w:val="24"/>
        </w:rPr>
      </w:pPr>
    </w:p>
    <w:p w14:paraId="296986AE" w14:textId="14BBD230" w:rsidR="00F15E32" w:rsidRPr="007F7DD1" w:rsidRDefault="006150A2" w:rsidP="00F15E32">
      <w:pPr>
        <w:spacing w:line="480" w:lineRule="auto"/>
        <w:ind w:firstLineChars="150" w:firstLine="360"/>
        <w:rPr>
          <w:rFonts w:ascii="Times New Roman" w:hAnsi="Times New Roman" w:cs="Times New Roman"/>
          <w:color w:val="000000" w:themeColor="text1"/>
          <w:sz w:val="24"/>
        </w:rPr>
      </w:pPr>
      <w:r w:rsidRPr="007F7DD1">
        <w:rPr>
          <w:rFonts w:ascii="Times New Roman" w:hAnsi="Times New Roman" w:cs="Times New Roman" w:hint="eastAsia"/>
          <w:color w:val="000000" w:themeColor="text1"/>
          <w:sz w:val="24"/>
        </w:rPr>
        <w:t>C</w:t>
      </w:r>
      <w:r w:rsidRPr="007F7DD1">
        <w:rPr>
          <w:rFonts w:ascii="Times New Roman" w:hAnsi="Times New Roman" w:cs="Times New Roman"/>
          <w:color w:val="000000" w:themeColor="text1"/>
          <w:sz w:val="24"/>
        </w:rPr>
        <w:t>ompared to</w:t>
      </w:r>
      <w:r w:rsidR="00705B90" w:rsidRPr="007F7DD1">
        <w:rPr>
          <w:rFonts w:ascii="Times New Roman" w:hAnsi="Times New Roman" w:cs="Times New Roman"/>
          <w:color w:val="000000" w:themeColor="text1"/>
          <w:sz w:val="24"/>
        </w:rPr>
        <w:t xml:space="preserve"> </w:t>
      </w:r>
      <w:r w:rsidR="00993408" w:rsidRPr="007F7DD1">
        <w:rPr>
          <w:rFonts w:ascii="Times New Roman" w:hAnsi="Times New Roman" w:cs="Times New Roman"/>
          <w:color w:val="000000" w:themeColor="text1"/>
          <w:sz w:val="24"/>
        </w:rPr>
        <w:t>S</w:t>
      </w:r>
      <w:r w:rsidRPr="007F7DD1">
        <w:rPr>
          <w:rFonts w:ascii="Times New Roman" w:hAnsi="Times New Roman" w:cs="Times New Roman"/>
          <w:color w:val="000000" w:themeColor="text1"/>
          <w:sz w:val="24"/>
        </w:rPr>
        <w:t>tage</w:t>
      </w:r>
      <w:r w:rsidR="00304CA6" w:rsidRPr="007F7DD1">
        <w:rPr>
          <w:rFonts w:ascii="Times New Roman" w:hAnsi="Times New Roman" w:cs="Times New Roman"/>
          <w:color w:val="000000" w:themeColor="text1"/>
          <w:sz w:val="24"/>
        </w:rPr>
        <w:t>-</w:t>
      </w:r>
      <w:r w:rsidRPr="007F7DD1">
        <w:rPr>
          <w:rFonts w:ascii="Times New Roman" w:hAnsi="Times New Roman" w:cs="Times New Roman"/>
          <w:color w:val="000000" w:themeColor="text1"/>
          <w:sz w:val="24"/>
        </w:rPr>
        <w:t xml:space="preserve">A, </w:t>
      </w:r>
      <w:r w:rsidR="00304CA6" w:rsidRPr="007F7DD1">
        <w:rPr>
          <w:rFonts w:ascii="Times New Roman" w:hAnsi="Times New Roman" w:cs="Times New Roman" w:hint="eastAsia"/>
          <w:color w:val="000000" w:themeColor="text1"/>
          <w:sz w:val="24"/>
        </w:rPr>
        <w:t>Stage-B</w:t>
      </w:r>
      <w:r w:rsidR="00AE215F" w:rsidRPr="007F7DD1">
        <w:rPr>
          <w:rFonts w:ascii="Times New Roman" w:hAnsi="Times New Roman" w:cs="Times New Roman"/>
          <w:color w:val="000000" w:themeColor="text1"/>
          <w:sz w:val="24"/>
        </w:rPr>
        <w:t xml:space="preserve"> </w:t>
      </w:r>
      <w:r w:rsidR="00C051F2" w:rsidRPr="007F7DD1">
        <w:rPr>
          <w:rFonts w:ascii="Times New Roman" w:hAnsi="Times New Roman" w:cs="Times New Roman"/>
          <w:color w:val="000000" w:themeColor="text1"/>
          <w:sz w:val="24"/>
        </w:rPr>
        <w:t>harbor</w:t>
      </w:r>
      <w:r w:rsidR="0012279B" w:rsidRPr="007F7DD1">
        <w:rPr>
          <w:rFonts w:ascii="Times New Roman" w:hAnsi="Times New Roman" w:cs="Times New Roman"/>
          <w:color w:val="000000" w:themeColor="text1"/>
          <w:sz w:val="24"/>
        </w:rPr>
        <w:t>s</w:t>
      </w:r>
      <w:r w:rsidR="00C051F2" w:rsidRPr="007F7DD1">
        <w:rPr>
          <w:rFonts w:ascii="Times New Roman" w:hAnsi="Times New Roman" w:cs="Times New Roman"/>
          <w:color w:val="000000" w:themeColor="text1"/>
          <w:sz w:val="24"/>
        </w:rPr>
        <w:t xml:space="preserve"> </w:t>
      </w:r>
      <w:r w:rsidR="00EC5DCC" w:rsidRPr="007F7DD1">
        <w:rPr>
          <w:rFonts w:ascii="Times New Roman" w:hAnsi="Times New Roman" w:cs="Times New Roman"/>
          <w:color w:val="000000" w:themeColor="text1"/>
          <w:sz w:val="24"/>
        </w:rPr>
        <w:t>more diverse</w:t>
      </w:r>
      <w:r w:rsidR="00CF6E5B" w:rsidRPr="007F7DD1">
        <w:rPr>
          <w:rFonts w:ascii="Times New Roman" w:hAnsi="Times New Roman" w:cs="Times New Roman"/>
          <w:color w:val="000000" w:themeColor="text1"/>
          <w:sz w:val="24"/>
        </w:rPr>
        <w:t xml:space="preserve"> ammonia/nitrite oxidizers</w:t>
      </w:r>
      <w:r w:rsidR="00253DDD" w:rsidRPr="007F7DD1">
        <w:rPr>
          <w:rFonts w:ascii="Times New Roman" w:hAnsi="Times New Roman" w:cs="Times New Roman"/>
          <w:color w:val="000000" w:themeColor="text1"/>
          <w:sz w:val="24"/>
        </w:rPr>
        <w:t xml:space="preserve">. </w:t>
      </w:r>
      <w:r w:rsidR="00993408" w:rsidRPr="007F7DD1">
        <w:rPr>
          <w:rFonts w:ascii="Times New Roman" w:hAnsi="Times New Roman" w:cs="Times New Roman"/>
          <w:color w:val="000000" w:themeColor="text1"/>
          <w:sz w:val="24"/>
        </w:rPr>
        <w:t>The transcriptional activities of e</w:t>
      </w:r>
      <w:r w:rsidR="007C5925" w:rsidRPr="007F7DD1">
        <w:rPr>
          <w:rFonts w:ascii="Times New Roman" w:hAnsi="Times New Roman" w:cs="Times New Roman"/>
          <w:color w:val="000000" w:themeColor="text1"/>
          <w:sz w:val="24"/>
        </w:rPr>
        <w:t>ight</w:t>
      </w:r>
      <w:r w:rsidR="009F35B4" w:rsidRPr="007F7DD1">
        <w:rPr>
          <w:rFonts w:ascii="Times New Roman" w:hAnsi="Times New Roman" w:cs="Times New Roman"/>
          <w:color w:val="000000" w:themeColor="text1"/>
          <w:sz w:val="24"/>
        </w:rPr>
        <w:t xml:space="preserve"> </w:t>
      </w:r>
      <w:r w:rsidR="00845BB4" w:rsidRPr="007F7DD1">
        <w:rPr>
          <w:rFonts w:ascii="Times New Roman" w:hAnsi="Times New Roman" w:cs="Times New Roman"/>
          <w:color w:val="000000" w:themeColor="text1"/>
          <w:sz w:val="24"/>
        </w:rPr>
        <w:t xml:space="preserve">recovered </w:t>
      </w:r>
      <w:r w:rsidR="009F35B4" w:rsidRPr="007F7DD1">
        <w:rPr>
          <w:rFonts w:ascii="Times New Roman" w:hAnsi="Times New Roman" w:cs="Times New Roman"/>
          <w:color w:val="000000" w:themeColor="text1"/>
          <w:sz w:val="24"/>
        </w:rPr>
        <w:t xml:space="preserve">NOB </w:t>
      </w:r>
      <w:r w:rsidR="004C5EEB" w:rsidRPr="007F7DD1">
        <w:rPr>
          <w:rFonts w:ascii="Times New Roman" w:hAnsi="Times New Roman" w:cs="Times New Roman"/>
          <w:color w:val="000000" w:themeColor="text1"/>
          <w:sz w:val="24"/>
        </w:rPr>
        <w:t>organisms</w:t>
      </w:r>
      <w:r w:rsidR="0044346A" w:rsidRPr="00FF5279">
        <w:rPr>
          <w:rFonts w:ascii="Times New Roman" w:hAnsi="Times New Roman" w:cs="Times New Roman"/>
          <w:color w:val="000000" w:themeColor="text1"/>
          <w:sz w:val="24"/>
        </w:rPr>
        <w:t xml:space="preserve"> </w:t>
      </w:r>
      <w:r w:rsidR="0072000B" w:rsidRPr="007F7DD1">
        <w:rPr>
          <w:rFonts w:ascii="Times New Roman" w:hAnsi="Times New Roman" w:cs="Times New Roman"/>
          <w:color w:val="000000" w:themeColor="text1"/>
          <w:sz w:val="24"/>
        </w:rPr>
        <w:t xml:space="preserve">(Fig. </w:t>
      </w:r>
      <w:r w:rsidR="00FD4D5B" w:rsidRPr="007F7DD1">
        <w:rPr>
          <w:rFonts w:ascii="Times New Roman" w:hAnsi="Times New Roman" w:cs="Times New Roman"/>
          <w:color w:val="000000" w:themeColor="text1"/>
          <w:sz w:val="24"/>
        </w:rPr>
        <w:t>2</w:t>
      </w:r>
      <w:r w:rsidR="009A33BF" w:rsidRPr="007F7DD1">
        <w:rPr>
          <w:rFonts w:ascii="Times New Roman" w:hAnsi="Times New Roman" w:cs="Times New Roman"/>
          <w:color w:val="000000" w:themeColor="text1"/>
          <w:sz w:val="24"/>
        </w:rPr>
        <w:t>c</w:t>
      </w:r>
      <w:r w:rsidR="0072000B" w:rsidRPr="007F7DD1">
        <w:rPr>
          <w:rFonts w:ascii="Times New Roman" w:hAnsi="Times New Roman" w:cs="Times New Roman"/>
          <w:color w:val="000000" w:themeColor="text1"/>
          <w:sz w:val="24"/>
        </w:rPr>
        <w:t>)</w:t>
      </w:r>
      <w:r w:rsidR="00A67B24" w:rsidRPr="007F7DD1">
        <w:rPr>
          <w:rFonts w:ascii="Times New Roman" w:hAnsi="Times New Roman" w:cs="Times New Roman"/>
          <w:color w:val="000000" w:themeColor="text1"/>
          <w:sz w:val="24"/>
        </w:rPr>
        <w:t xml:space="preserve"> </w:t>
      </w:r>
      <w:r w:rsidR="00656683" w:rsidRPr="007F7DD1">
        <w:rPr>
          <w:rFonts w:ascii="Times New Roman" w:hAnsi="Times New Roman" w:cs="Times New Roman"/>
          <w:color w:val="000000" w:themeColor="text1"/>
          <w:sz w:val="24"/>
        </w:rPr>
        <w:t xml:space="preserve">were </w:t>
      </w:r>
      <w:r w:rsidR="00B30E9F" w:rsidRPr="007F7DD1">
        <w:rPr>
          <w:rFonts w:ascii="Times New Roman" w:hAnsi="Times New Roman" w:cs="Times New Roman"/>
          <w:color w:val="000000" w:themeColor="text1"/>
          <w:sz w:val="24"/>
        </w:rPr>
        <w:t xml:space="preserve">in line </w:t>
      </w:r>
      <w:r w:rsidR="00DE152F" w:rsidRPr="007F7DD1">
        <w:rPr>
          <w:rFonts w:ascii="Times New Roman" w:hAnsi="Times New Roman" w:cs="Times New Roman"/>
          <w:color w:val="000000" w:themeColor="text1"/>
          <w:sz w:val="24"/>
        </w:rPr>
        <w:t>with their re</w:t>
      </w:r>
      <w:r w:rsidR="00C50833" w:rsidRPr="007F7DD1">
        <w:rPr>
          <w:rFonts w:ascii="Times New Roman" w:hAnsi="Times New Roman" w:cs="Times New Roman"/>
          <w:color w:val="000000" w:themeColor="text1"/>
          <w:sz w:val="24"/>
        </w:rPr>
        <w:t>lative abundance</w:t>
      </w:r>
      <w:r w:rsidR="00C50833" w:rsidRPr="00FF5279">
        <w:rPr>
          <w:rFonts w:ascii="Times New Roman" w:hAnsi="Times New Roman" w:cs="Times New Roman"/>
          <w:color w:val="000000" w:themeColor="text1"/>
          <w:sz w:val="24"/>
        </w:rPr>
        <w:t xml:space="preserve"> at each location</w:t>
      </w:r>
      <w:r w:rsidR="00C81DA2" w:rsidRPr="007F7DD1">
        <w:rPr>
          <w:rFonts w:ascii="Times New Roman" w:hAnsi="Times New Roman" w:cs="Times New Roman"/>
          <w:color w:val="000000" w:themeColor="text1"/>
          <w:sz w:val="24"/>
        </w:rPr>
        <w:t xml:space="preserve"> (Fig. 2</w:t>
      </w:r>
      <w:r w:rsidR="009A33BF" w:rsidRPr="007F7DD1">
        <w:rPr>
          <w:rFonts w:ascii="Times New Roman" w:hAnsi="Times New Roman" w:cs="Times New Roman"/>
          <w:color w:val="000000" w:themeColor="text1"/>
          <w:sz w:val="24"/>
        </w:rPr>
        <w:t>b</w:t>
      </w:r>
      <w:r w:rsidR="00C81DA2" w:rsidRPr="007F7DD1">
        <w:rPr>
          <w:rFonts w:ascii="Times New Roman" w:hAnsi="Times New Roman" w:cs="Times New Roman"/>
          <w:color w:val="000000" w:themeColor="text1"/>
          <w:sz w:val="24"/>
        </w:rPr>
        <w:t>)</w:t>
      </w:r>
      <w:r w:rsidR="00C50833" w:rsidRPr="007F7DD1">
        <w:rPr>
          <w:rFonts w:ascii="Times New Roman" w:hAnsi="Times New Roman" w:cs="Times New Roman"/>
          <w:color w:val="000000" w:themeColor="text1"/>
          <w:sz w:val="24"/>
        </w:rPr>
        <w:t xml:space="preserve">. </w:t>
      </w:r>
      <w:r w:rsidR="00993408" w:rsidRPr="007F7DD1">
        <w:rPr>
          <w:rFonts w:ascii="Times New Roman" w:hAnsi="Times New Roman" w:cs="Times New Roman"/>
          <w:color w:val="000000" w:themeColor="text1"/>
          <w:sz w:val="24"/>
        </w:rPr>
        <w:t xml:space="preserve">These NOB had </w:t>
      </w:r>
      <w:r w:rsidR="009053D0" w:rsidRPr="007F7DD1">
        <w:rPr>
          <w:rFonts w:ascii="Times New Roman" w:hAnsi="Times New Roman" w:cs="Times New Roman"/>
          <w:color w:val="000000" w:themeColor="text1"/>
          <w:sz w:val="24"/>
        </w:rPr>
        <w:t xml:space="preserve">distinct </w:t>
      </w:r>
      <w:r w:rsidR="009053D0" w:rsidRPr="007F7DD1">
        <w:rPr>
          <w:rFonts w:ascii="Times New Roman" w:hAnsi="Times New Roman" w:cs="Times New Roman" w:hint="eastAsia"/>
          <w:color w:val="000000" w:themeColor="text1"/>
          <w:sz w:val="24"/>
        </w:rPr>
        <w:t>d</w:t>
      </w:r>
      <w:r w:rsidR="009053D0" w:rsidRPr="007F7DD1">
        <w:rPr>
          <w:rFonts w:ascii="Times New Roman" w:hAnsi="Times New Roman" w:cs="Times New Roman"/>
          <w:color w:val="000000" w:themeColor="text1"/>
          <w:sz w:val="24"/>
        </w:rPr>
        <w:t xml:space="preserve">istribution </w:t>
      </w:r>
      <w:r w:rsidR="009053D0" w:rsidRPr="007F7DD1">
        <w:rPr>
          <w:rFonts w:ascii="Times New Roman" w:hAnsi="Times New Roman" w:cs="Times New Roman" w:hint="eastAsia"/>
          <w:color w:val="000000" w:themeColor="text1"/>
          <w:sz w:val="24"/>
        </w:rPr>
        <w:t xml:space="preserve">patterns </w:t>
      </w:r>
      <w:r w:rsidR="00C82CAF" w:rsidRPr="007F7DD1">
        <w:rPr>
          <w:rFonts w:ascii="Times New Roman" w:hAnsi="Times New Roman" w:cs="Times New Roman" w:hint="eastAsia"/>
          <w:color w:val="000000" w:themeColor="text1"/>
          <w:sz w:val="24"/>
        </w:rPr>
        <w:t>a</w:t>
      </w:r>
      <w:r w:rsidR="00C82CAF" w:rsidRPr="007F7DD1">
        <w:rPr>
          <w:rFonts w:ascii="Times New Roman" w:hAnsi="Times New Roman" w:cs="Times New Roman"/>
          <w:color w:val="000000" w:themeColor="text1"/>
          <w:sz w:val="24"/>
        </w:rPr>
        <w:t xml:space="preserve">lthough they </w:t>
      </w:r>
      <w:r w:rsidR="00993408" w:rsidRPr="007F7DD1">
        <w:rPr>
          <w:rFonts w:ascii="Times New Roman" w:hAnsi="Times New Roman" w:cs="Times New Roman"/>
          <w:color w:val="000000" w:themeColor="text1"/>
          <w:sz w:val="24"/>
        </w:rPr>
        <w:t xml:space="preserve">colonized </w:t>
      </w:r>
      <w:r w:rsidR="00CE20C7" w:rsidRPr="007F7DD1">
        <w:rPr>
          <w:rFonts w:ascii="Times New Roman" w:hAnsi="Times New Roman" w:cs="Times New Roman"/>
          <w:color w:val="000000" w:themeColor="text1"/>
          <w:sz w:val="24"/>
        </w:rPr>
        <w:t xml:space="preserve">at all points </w:t>
      </w:r>
      <w:r w:rsidR="00993408" w:rsidRPr="007F7DD1">
        <w:rPr>
          <w:rFonts w:ascii="Times New Roman" w:hAnsi="Times New Roman" w:cs="Times New Roman"/>
          <w:color w:val="000000" w:themeColor="text1"/>
          <w:sz w:val="24"/>
        </w:rPr>
        <w:t>of S</w:t>
      </w:r>
      <w:r w:rsidR="00C82CAF" w:rsidRPr="007F7DD1">
        <w:rPr>
          <w:rFonts w:ascii="Times New Roman" w:hAnsi="Times New Roman" w:cs="Times New Roman" w:hint="eastAsia"/>
          <w:color w:val="000000" w:themeColor="text1"/>
          <w:sz w:val="24"/>
        </w:rPr>
        <w:t>tage</w:t>
      </w:r>
      <w:r w:rsidR="00C44958" w:rsidRPr="007F7DD1">
        <w:rPr>
          <w:rFonts w:ascii="Times New Roman" w:hAnsi="Times New Roman" w:cs="Times New Roman"/>
          <w:color w:val="000000" w:themeColor="text1"/>
          <w:sz w:val="24"/>
        </w:rPr>
        <w:t>-</w:t>
      </w:r>
      <w:bookmarkStart w:id="125" w:name="OLE_LINK179"/>
      <w:bookmarkStart w:id="126" w:name="OLE_LINK180"/>
      <w:r w:rsidR="000E6394" w:rsidRPr="007F7DD1">
        <w:rPr>
          <w:rFonts w:ascii="Times New Roman" w:hAnsi="Times New Roman" w:cs="Times New Roman"/>
          <w:color w:val="000000" w:themeColor="text1"/>
          <w:sz w:val="24"/>
        </w:rPr>
        <w:t>B</w:t>
      </w:r>
      <w:r w:rsidR="009053D0" w:rsidRPr="007F7DD1">
        <w:rPr>
          <w:rFonts w:ascii="Times New Roman" w:hAnsi="Times New Roman" w:cs="Times New Roman"/>
          <w:color w:val="000000" w:themeColor="text1"/>
          <w:sz w:val="24"/>
        </w:rPr>
        <w:t>.</w:t>
      </w:r>
      <w:r w:rsidR="00787572" w:rsidRPr="007F7DD1">
        <w:rPr>
          <w:rFonts w:ascii="Times New Roman" w:hAnsi="Times New Roman" w:cs="Times New Roman"/>
          <w:color w:val="000000" w:themeColor="text1"/>
          <w:sz w:val="24"/>
        </w:rPr>
        <w:t xml:space="preserve"> </w:t>
      </w:r>
      <w:bookmarkEnd w:id="125"/>
      <w:bookmarkEnd w:id="126"/>
      <w:r w:rsidR="00160771" w:rsidRPr="007F7DD1">
        <w:rPr>
          <w:rFonts w:ascii="Times New Roman" w:hAnsi="Times New Roman" w:cs="Times New Roman"/>
          <w:color w:val="000000" w:themeColor="text1"/>
          <w:sz w:val="24"/>
        </w:rPr>
        <w:t xml:space="preserve">In addition to </w:t>
      </w:r>
      <w:r w:rsidR="00D166B9" w:rsidRPr="007F7DD1">
        <w:rPr>
          <w:rFonts w:ascii="Times New Roman" w:hAnsi="Times New Roman" w:cs="Times New Roman"/>
          <w:color w:val="000000" w:themeColor="text1"/>
          <w:sz w:val="24"/>
        </w:rPr>
        <w:t xml:space="preserve">the </w:t>
      </w:r>
      <w:r w:rsidR="00160771" w:rsidRPr="007F7DD1">
        <w:rPr>
          <w:rFonts w:ascii="Times New Roman" w:hAnsi="Times New Roman" w:cs="Times New Roman"/>
          <w:color w:val="000000" w:themeColor="text1"/>
          <w:sz w:val="24"/>
        </w:rPr>
        <w:t xml:space="preserve">canonical NOB, </w:t>
      </w:r>
      <w:r w:rsidR="007C5925" w:rsidRPr="007F7DD1">
        <w:rPr>
          <w:rFonts w:ascii="Times New Roman" w:hAnsi="Times New Roman" w:cs="Times New Roman"/>
          <w:color w:val="000000" w:themeColor="text1"/>
          <w:sz w:val="24"/>
        </w:rPr>
        <w:t>two</w:t>
      </w:r>
      <w:r w:rsidR="002C452C" w:rsidRPr="007F7DD1">
        <w:rPr>
          <w:rFonts w:ascii="Times New Roman" w:hAnsi="Times New Roman" w:cs="Times New Roman"/>
          <w:color w:val="000000" w:themeColor="text1"/>
          <w:sz w:val="24"/>
        </w:rPr>
        <w:t xml:space="preserve"> </w:t>
      </w:r>
      <w:r w:rsidR="00160771" w:rsidRPr="007F7DD1">
        <w:rPr>
          <w:rFonts w:ascii="Times New Roman" w:hAnsi="Times New Roman" w:cs="Times New Roman" w:hint="eastAsia"/>
          <w:color w:val="000000" w:themeColor="text1"/>
          <w:sz w:val="24"/>
        </w:rPr>
        <w:t>c</w:t>
      </w:r>
      <w:r w:rsidR="00160771" w:rsidRPr="007F7DD1">
        <w:rPr>
          <w:rFonts w:ascii="Times New Roman" w:hAnsi="Times New Roman" w:cs="Times New Roman"/>
          <w:color w:val="000000" w:themeColor="text1"/>
          <w:sz w:val="24"/>
        </w:rPr>
        <w:t>omammox</w:t>
      </w:r>
      <w:r w:rsidR="009F2D0F" w:rsidRPr="007F7DD1">
        <w:rPr>
          <w:rFonts w:ascii="Times New Roman" w:hAnsi="Times New Roman" w:cs="Times New Roman"/>
          <w:color w:val="000000" w:themeColor="text1"/>
          <w:sz w:val="24"/>
        </w:rPr>
        <w:t>, i.e.,</w:t>
      </w:r>
      <w:r w:rsidR="00160771" w:rsidRPr="007F7DD1">
        <w:rPr>
          <w:rFonts w:ascii="Times New Roman" w:hAnsi="Times New Roman" w:cs="Times New Roman"/>
          <w:color w:val="000000" w:themeColor="text1"/>
          <w:sz w:val="24"/>
        </w:rPr>
        <w:t xml:space="preserve"> </w:t>
      </w:r>
      <w:r w:rsidR="003725BE" w:rsidRPr="007F7DD1">
        <w:rPr>
          <w:rFonts w:ascii="Times New Roman" w:hAnsi="Times New Roman" w:cs="Times New Roman"/>
          <w:color w:val="000000" w:themeColor="text1"/>
          <w:sz w:val="24"/>
        </w:rPr>
        <w:t>COM1 and COM2</w:t>
      </w:r>
      <w:r w:rsidR="009F2D0F" w:rsidRPr="007F7DD1">
        <w:rPr>
          <w:rFonts w:ascii="Times New Roman" w:hAnsi="Times New Roman" w:cs="Times New Roman"/>
          <w:color w:val="000000" w:themeColor="text1"/>
          <w:sz w:val="24"/>
        </w:rPr>
        <w:t>,</w:t>
      </w:r>
      <w:r w:rsidR="003725BE" w:rsidRPr="007F7DD1">
        <w:rPr>
          <w:rFonts w:ascii="Times New Roman" w:hAnsi="Times New Roman" w:cs="Times New Roman"/>
          <w:color w:val="000000" w:themeColor="text1"/>
          <w:sz w:val="24"/>
        </w:rPr>
        <w:t xml:space="preserve"> </w:t>
      </w:r>
      <w:r w:rsidR="000C7184" w:rsidRPr="007F7DD1">
        <w:rPr>
          <w:rFonts w:ascii="Times New Roman" w:hAnsi="Times New Roman" w:cs="Times New Roman"/>
          <w:color w:val="000000" w:themeColor="text1"/>
          <w:sz w:val="24"/>
        </w:rPr>
        <w:t>also</w:t>
      </w:r>
      <w:r w:rsidR="00160771" w:rsidRPr="007F7DD1">
        <w:rPr>
          <w:rFonts w:ascii="Times New Roman" w:hAnsi="Times New Roman" w:cs="Times New Roman"/>
          <w:color w:val="000000" w:themeColor="text1"/>
          <w:sz w:val="24"/>
        </w:rPr>
        <w:t xml:space="preserve"> </w:t>
      </w:r>
      <w:r w:rsidR="00D166B9" w:rsidRPr="007F7DD1">
        <w:rPr>
          <w:rFonts w:ascii="Times New Roman" w:hAnsi="Times New Roman" w:cs="Times New Roman"/>
          <w:color w:val="000000" w:themeColor="text1"/>
          <w:sz w:val="24"/>
        </w:rPr>
        <w:t>dominated in Stage</w:t>
      </w:r>
      <w:r w:rsidR="00957C18" w:rsidRPr="007F7DD1">
        <w:rPr>
          <w:rFonts w:ascii="Times New Roman" w:hAnsi="Times New Roman" w:cs="Times New Roman"/>
          <w:color w:val="000000" w:themeColor="text1"/>
          <w:sz w:val="24"/>
        </w:rPr>
        <w:t>-</w:t>
      </w:r>
      <w:r w:rsidR="00D166B9" w:rsidRPr="007F7DD1">
        <w:rPr>
          <w:rFonts w:ascii="Times New Roman" w:hAnsi="Times New Roman" w:cs="Times New Roman"/>
          <w:color w:val="000000" w:themeColor="text1"/>
          <w:sz w:val="24"/>
        </w:rPr>
        <w:t>B</w:t>
      </w:r>
      <w:r w:rsidR="00C64003" w:rsidRPr="007F7DD1">
        <w:rPr>
          <w:rFonts w:ascii="Times New Roman" w:hAnsi="Times New Roman" w:cs="Times New Roman"/>
          <w:color w:val="000000" w:themeColor="text1"/>
          <w:sz w:val="24"/>
        </w:rPr>
        <w:t xml:space="preserve"> (Fig. 2b)</w:t>
      </w:r>
      <w:r w:rsidR="00DF1E0D" w:rsidRPr="007F7DD1">
        <w:rPr>
          <w:rFonts w:ascii="Times New Roman" w:hAnsi="Times New Roman" w:cs="Times New Roman"/>
          <w:color w:val="000000" w:themeColor="text1"/>
          <w:sz w:val="24"/>
        </w:rPr>
        <w:t xml:space="preserve">, especially </w:t>
      </w:r>
      <w:r w:rsidR="009B32B4" w:rsidRPr="007F7DD1">
        <w:rPr>
          <w:rFonts w:ascii="Times New Roman" w:hAnsi="Times New Roman" w:cs="Times New Roman"/>
          <w:color w:val="000000" w:themeColor="text1"/>
          <w:sz w:val="24"/>
        </w:rPr>
        <w:t xml:space="preserve">from B3 to </w:t>
      </w:r>
      <w:r w:rsidR="002B30BD" w:rsidRPr="007F7DD1">
        <w:rPr>
          <w:rFonts w:ascii="Times New Roman" w:hAnsi="Times New Roman" w:cs="Times New Roman"/>
          <w:color w:val="000000" w:themeColor="text1"/>
          <w:sz w:val="24"/>
        </w:rPr>
        <w:t>B5</w:t>
      </w:r>
      <w:r w:rsidR="00E42792" w:rsidRPr="007F7DD1">
        <w:rPr>
          <w:rFonts w:ascii="Times New Roman" w:hAnsi="Times New Roman" w:cs="Times New Roman"/>
          <w:color w:val="000000" w:themeColor="text1"/>
          <w:sz w:val="24"/>
        </w:rPr>
        <w:t xml:space="preserve">, with the </w:t>
      </w:r>
      <w:r w:rsidR="00C77A43" w:rsidRPr="007F7DD1">
        <w:rPr>
          <w:rFonts w:ascii="Times New Roman" w:hAnsi="Times New Roman" w:cs="Times New Roman"/>
          <w:color w:val="000000" w:themeColor="text1"/>
          <w:sz w:val="24"/>
        </w:rPr>
        <w:t xml:space="preserve">cumulative </w:t>
      </w:r>
      <w:r w:rsidR="00E42792" w:rsidRPr="007F7DD1">
        <w:rPr>
          <w:rFonts w:ascii="Times New Roman" w:hAnsi="Times New Roman" w:cs="Times New Roman"/>
          <w:color w:val="000000" w:themeColor="text1"/>
          <w:sz w:val="24"/>
        </w:rPr>
        <w:t xml:space="preserve">relative abundance </w:t>
      </w:r>
      <w:r w:rsidR="00D166B9" w:rsidRPr="007F7DD1">
        <w:rPr>
          <w:rFonts w:ascii="Times New Roman" w:hAnsi="Times New Roman" w:cs="Times New Roman"/>
          <w:color w:val="000000" w:themeColor="text1"/>
          <w:sz w:val="24"/>
        </w:rPr>
        <w:t xml:space="preserve">of </w:t>
      </w:r>
      <w:r w:rsidR="00444345" w:rsidRPr="007F7DD1">
        <w:rPr>
          <w:rFonts w:ascii="Times New Roman" w:hAnsi="Times New Roman" w:cs="Times New Roman"/>
          <w:color w:val="000000" w:themeColor="text1"/>
          <w:sz w:val="24"/>
        </w:rPr>
        <w:t>4.50</w:t>
      </w:r>
      <w:r w:rsidR="00E411C5" w:rsidRPr="007F7DD1">
        <w:rPr>
          <w:rFonts w:ascii="Times New Roman" w:hAnsi="Times New Roman" w:cs="Times New Roman"/>
          <w:color w:val="000000" w:themeColor="text1"/>
          <w:sz w:val="24"/>
        </w:rPr>
        <w:t>-</w:t>
      </w:r>
      <w:r w:rsidR="00444345" w:rsidRPr="007F7DD1">
        <w:rPr>
          <w:rFonts w:ascii="Times New Roman" w:hAnsi="Times New Roman" w:cs="Times New Roman"/>
          <w:color w:val="000000" w:themeColor="text1"/>
          <w:sz w:val="24"/>
        </w:rPr>
        <w:t>6.63%</w:t>
      </w:r>
      <w:r w:rsidR="00C64003" w:rsidRPr="007F7DD1">
        <w:rPr>
          <w:rFonts w:ascii="Times New Roman" w:hAnsi="Times New Roman" w:cs="Times New Roman"/>
          <w:color w:val="000000" w:themeColor="text1"/>
          <w:sz w:val="24"/>
        </w:rPr>
        <w:t xml:space="preserve"> (Fig. 2d)</w:t>
      </w:r>
      <w:r w:rsidR="00FA799E" w:rsidRPr="007F7DD1">
        <w:rPr>
          <w:rFonts w:ascii="Times New Roman" w:hAnsi="Times New Roman" w:cs="Times New Roman"/>
          <w:color w:val="000000" w:themeColor="text1"/>
          <w:sz w:val="24"/>
        </w:rPr>
        <w:t>.</w:t>
      </w:r>
      <w:r w:rsidR="0048161A" w:rsidRPr="007F7DD1">
        <w:rPr>
          <w:rFonts w:ascii="Times New Roman" w:hAnsi="Times New Roman" w:cs="Times New Roman"/>
          <w:color w:val="000000" w:themeColor="text1"/>
          <w:sz w:val="24"/>
        </w:rPr>
        <w:t xml:space="preserve"> </w:t>
      </w:r>
      <w:r w:rsidR="009F596E" w:rsidRPr="007F7DD1">
        <w:rPr>
          <w:rFonts w:ascii="Times New Roman" w:hAnsi="Times New Roman" w:cs="Times New Roman"/>
          <w:color w:val="000000" w:themeColor="text1"/>
          <w:sz w:val="24"/>
        </w:rPr>
        <w:t>R</w:t>
      </w:r>
      <w:r w:rsidR="005D1998" w:rsidRPr="007F7DD1">
        <w:rPr>
          <w:rFonts w:ascii="Times New Roman" w:hAnsi="Times New Roman" w:cs="Times New Roman"/>
          <w:color w:val="000000" w:themeColor="text1"/>
          <w:sz w:val="24"/>
        </w:rPr>
        <w:t xml:space="preserve">emarkable </w:t>
      </w:r>
      <w:r w:rsidR="008446BD" w:rsidRPr="007F7DD1">
        <w:rPr>
          <w:rFonts w:ascii="Times New Roman" w:hAnsi="Times New Roman" w:cs="Times New Roman"/>
          <w:color w:val="000000" w:themeColor="text1"/>
          <w:sz w:val="24"/>
        </w:rPr>
        <w:t>decrease</w:t>
      </w:r>
      <w:r w:rsidR="00DA5174" w:rsidRPr="007F7DD1">
        <w:rPr>
          <w:rFonts w:ascii="Times New Roman" w:hAnsi="Times New Roman" w:cs="Times New Roman"/>
          <w:color w:val="000000" w:themeColor="text1"/>
          <w:sz w:val="24"/>
        </w:rPr>
        <w:t>s</w:t>
      </w:r>
      <w:r w:rsidR="002E6130" w:rsidRPr="007F7DD1">
        <w:rPr>
          <w:rFonts w:ascii="Times New Roman" w:hAnsi="Times New Roman" w:cs="Times New Roman"/>
          <w:color w:val="000000" w:themeColor="text1"/>
          <w:sz w:val="24"/>
        </w:rPr>
        <w:t xml:space="preserve"> </w:t>
      </w:r>
      <w:r w:rsidR="00FE59FA" w:rsidRPr="007F7DD1">
        <w:rPr>
          <w:rFonts w:ascii="Times New Roman" w:hAnsi="Times New Roman" w:cs="Times New Roman" w:hint="eastAsia"/>
          <w:color w:val="000000" w:themeColor="text1"/>
          <w:sz w:val="24"/>
        </w:rPr>
        <w:t>in</w:t>
      </w:r>
      <w:r w:rsidR="00505B6E" w:rsidRPr="007F7DD1">
        <w:rPr>
          <w:rFonts w:ascii="Times New Roman" w:hAnsi="Times New Roman" w:cs="Times New Roman"/>
          <w:color w:val="000000" w:themeColor="text1"/>
          <w:sz w:val="24"/>
        </w:rPr>
        <w:t xml:space="preserve"> both</w:t>
      </w:r>
      <w:r w:rsidR="00FE59FA" w:rsidRPr="007F7DD1">
        <w:rPr>
          <w:rFonts w:ascii="Times New Roman" w:hAnsi="Times New Roman" w:cs="Times New Roman"/>
          <w:color w:val="000000" w:themeColor="text1"/>
          <w:sz w:val="24"/>
        </w:rPr>
        <w:t xml:space="preserve"> the</w:t>
      </w:r>
      <w:r w:rsidR="0071501E" w:rsidRPr="007F7DD1">
        <w:rPr>
          <w:rFonts w:ascii="Times New Roman" w:hAnsi="Times New Roman" w:cs="Times New Roman"/>
          <w:color w:val="000000" w:themeColor="text1"/>
          <w:sz w:val="24"/>
        </w:rPr>
        <w:t xml:space="preserve"> cumulative </w:t>
      </w:r>
      <w:r w:rsidR="00043768" w:rsidRPr="007F7DD1">
        <w:rPr>
          <w:rFonts w:ascii="Times New Roman" w:hAnsi="Times New Roman" w:cs="Times New Roman"/>
          <w:color w:val="000000" w:themeColor="text1"/>
          <w:sz w:val="24"/>
        </w:rPr>
        <w:t xml:space="preserve">relative </w:t>
      </w:r>
      <w:r w:rsidR="0071501E" w:rsidRPr="007F7DD1">
        <w:rPr>
          <w:rFonts w:ascii="Times New Roman" w:hAnsi="Times New Roman" w:cs="Times New Roman"/>
          <w:color w:val="000000" w:themeColor="text1"/>
          <w:sz w:val="24"/>
        </w:rPr>
        <w:t xml:space="preserve">abundance </w:t>
      </w:r>
      <w:r w:rsidR="007739A1" w:rsidRPr="007F7DD1">
        <w:rPr>
          <w:rFonts w:ascii="Times New Roman" w:hAnsi="Times New Roman" w:cs="Times New Roman"/>
          <w:color w:val="000000" w:themeColor="text1"/>
          <w:sz w:val="24"/>
        </w:rPr>
        <w:t>and transcriptional activity</w:t>
      </w:r>
      <w:r w:rsidR="0071501E" w:rsidRPr="007F7DD1">
        <w:rPr>
          <w:rFonts w:ascii="Times New Roman" w:hAnsi="Times New Roman" w:cs="Times New Roman"/>
          <w:color w:val="000000" w:themeColor="text1"/>
          <w:sz w:val="24"/>
        </w:rPr>
        <w:t xml:space="preserve"> </w:t>
      </w:r>
      <w:r w:rsidR="007858CD" w:rsidRPr="007F7DD1">
        <w:rPr>
          <w:rFonts w:ascii="Times New Roman" w:hAnsi="Times New Roman" w:cs="Times New Roman"/>
          <w:color w:val="000000" w:themeColor="text1"/>
          <w:sz w:val="24"/>
        </w:rPr>
        <w:t xml:space="preserve">of NOB </w:t>
      </w:r>
      <w:r w:rsidR="00DA5174" w:rsidRPr="007F7DD1">
        <w:rPr>
          <w:rFonts w:ascii="Times New Roman" w:hAnsi="Times New Roman" w:cs="Times New Roman"/>
          <w:color w:val="000000" w:themeColor="text1"/>
          <w:sz w:val="24"/>
        </w:rPr>
        <w:t>were</w:t>
      </w:r>
      <w:r w:rsidR="002A0279" w:rsidRPr="007F7DD1">
        <w:rPr>
          <w:rFonts w:ascii="Times New Roman" w:hAnsi="Times New Roman" w:cs="Times New Roman"/>
          <w:color w:val="000000" w:themeColor="text1"/>
          <w:sz w:val="24"/>
        </w:rPr>
        <w:t xml:space="preserve"> observed</w:t>
      </w:r>
      <w:r w:rsidR="005A1D47" w:rsidRPr="007F7DD1">
        <w:rPr>
          <w:rFonts w:ascii="Times New Roman" w:hAnsi="Times New Roman" w:cs="Times New Roman"/>
          <w:color w:val="000000" w:themeColor="text1"/>
          <w:sz w:val="24"/>
        </w:rPr>
        <w:t xml:space="preserve"> from B3</w:t>
      </w:r>
      <w:r w:rsidR="004212BA" w:rsidRPr="007F7DD1">
        <w:rPr>
          <w:rFonts w:ascii="Times New Roman" w:hAnsi="Times New Roman" w:cs="Times New Roman"/>
          <w:color w:val="000000" w:themeColor="text1"/>
          <w:sz w:val="24"/>
        </w:rPr>
        <w:t xml:space="preserve"> </w:t>
      </w:r>
      <w:r w:rsidR="00505B6E" w:rsidRPr="007F7DD1">
        <w:rPr>
          <w:rFonts w:ascii="Times New Roman" w:hAnsi="Times New Roman" w:cs="Times New Roman"/>
          <w:color w:val="000000" w:themeColor="text1"/>
          <w:sz w:val="24"/>
        </w:rPr>
        <w:t xml:space="preserve">while the relative abundance </w:t>
      </w:r>
      <w:r w:rsidR="00505B6E" w:rsidRPr="007F7DD1">
        <w:rPr>
          <w:rFonts w:ascii="Times New Roman" w:hAnsi="Times New Roman" w:cs="Times New Roman" w:hint="eastAsia"/>
          <w:color w:val="000000" w:themeColor="text1"/>
          <w:sz w:val="24"/>
        </w:rPr>
        <w:t>o</w:t>
      </w:r>
      <w:r w:rsidR="00505B6E" w:rsidRPr="007F7DD1">
        <w:rPr>
          <w:rFonts w:ascii="Times New Roman" w:hAnsi="Times New Roman" w:cs="Times New Roman"/>
          <w:color w:val="000000" w:themeColor="text1"/>
          <w:sz w:val="24"/>
        </w:rPr>
        <w:t xml:space="preserve">f comammox started to </w:t>
      </w:r>
      <w:r w:rsidR="004212BA" w:rsidRPr="007F7DD1">
        <w:rPr>
          <w:rFonts w:ascii="Times New Roman" w:hAnsi="Times New Roman" w:cs="Times New Roman"/>
          <w:color w:val="000000" w:themeColor="text1"/>
          <w:sz w:val="24"/>
        </w:rPr>
        <w:t>increase</w:t>
      </w:r>
      <w:r w:rsidR="0071501E" w:rsidRPr="007F7DD1">
        <w:rPr>
          <w:rFonts w:ascii="Times New Roman" w:hAnsi="Times New Roman" w:cs="Times New Roman"/>
          <w:color w:val="000000" w:themeColor="text1"/>
          <w:sz w:val="24"/>
        </w:rPr>
        <w:t>.</w:t>
      </w:r>
      <w:r w:rsidR="00E773A1" w:rsidRPr="007F7DD1">
        <w:rPr>
          <w:rFonts w:ascii="Times New Roman" w:hAnsi="Times New Roman" w:cs="Times New Roman"/>
          <w:color w:val="000000" w:themeColor="text1"/>
          <w:sz w:val="24"/>
        </w:rPr>
        <w:t xml:space="preserve"> </w:t>
      </w:r>
      <w:r w:rsidR="000E0CB8" w:rsidRPr="007F7DD1">
        <w:rPr>
          <w:rFonts w:ascii="Times New Roman" w:hAnsi="Times New Roman" w:cs="Times New Roman"/>
          <w:color w:val="000000" w:themeColor="text1"/>
          <w:sz w:val="24"/>
        </w:rPr>
        <w:t>Furthermore, t</w:t>
      </w:r>
      <w:r w:rsidR="007C5925" w:rsidRPr="007F7DD1">
        <w:rPr>
          <w:rFonts w:ascii="Times New Roman" w:hAnsi="Times New Roman" w:cs="Times New Roman"/>
          <w:color w:val="000000" w:themeColor="text1"/>
          <w:sz w:val="24"/>
        </w:rPr>
        <w:t>wo</w:t>
      </w:r>
      <w:r w:rsidR="001C4E2D" w:rsidRPr="007F7DD1">
        <w:rPr>
          <w:rFonts w:ascii="Times New Roman" w:hAnsi="Times New Roman" w:cs="Times New Roman"/>
          <w:color w:val="000000" w:themeColor="text1"/>
          <w:sz w:val="24"/>
        </w:rPr>
        <w:t xml:space="preserve"> AOA </w:t>
      </w:r>
      <w:r w:rsidR="004C5EEB" w:rsidRPr="007F7DD1">
        <w:rPr>
          <w:rFonts w:ascii="Times New Roman" w:hAnsi="Times New Roman" w:cs="Times New Roman"/>
          <w:color w:val="000000" w:themeColor="text1"/>
          <w:sz w:val="24"/>
        </w:rPr>
        <w:t>organisms</w:t>
      </w:r>
      <w:r w:rsidR="00784B36" w:rsidRPr="00FF5279">
        <w:rPr>
          <w:rFonts w:ascii="Times New Roman" w:hAnsi="Times New Roman" w:cs="Times New Roman"/>
          <w:color w:val="000000" w:themeColor="text1"/>
          <w:sz w:val="24"/>
        </w:rPr>
        <w:t xml:space="preserve"> </w:t>
      </w:r>
      <w:r w:rsidR="00E530BA" w:rsidRPr="007F7DD1">
        <w:rPr>
          <w:rFonts w:ascii="Times New Roman" w:hAnsi="Times New Roman" w:cs="Times New Roman"/>
          <w:color w:val="000000" w:themeColor="text1"/>
          <w:sz w:val="24"/>
        </w:rPr>
        <w:t xml:space="preserve">were </w:t>
      </w:r>
      <w:r w:rsidR="007D2549" w:rsidRPr="007F7DD1">
        <w:rPr>
          <w:rFonts w:ascii="Times New Roman" w:hAnsi="Times New Roman" w:cs="Times New Roman"/>
          <w:color w:val="000000" w:themeColor="text1"/>
          <w:sz w:val="24"/>
        </w:rPr>
        <w:t xml:space="preserve">first detected </w:t>
      </w:r>
      <w:r w:rsidR="00980046" w:rsidRPr="007F7DD1">
        <w:rPr>
          <w:rFonts w:ascii="Times New Roman" w:hAnsi="Times New Roman" w:cs="Times New Roman"/>
          <w:color w:val="000000" w:themeColor="text1"/>
          <w:sz w:val="24"/>
        </w:rPr>
        <w:t xml:space="preserve">at </w:t>
      </w:r>
      <w:r w:rsidR="001D2F41" w:rsidRPr="007F7DD1">
        <w:rPr>
          <w:rFonts w:ascii="Times New Roman" w:hAnsi="Times New Roman" w:cs="Times New Roman"/>
          <w:color w:val="000000" w:themeColor="text1"/>
          <w:sz w:val="24"/>
        </w:rPr>
        <w:t xml:space="preserve">B3 (AOA2) and </w:t>
      </w:r>
      <w:r w:rsidR="00980046" w:rsidRPr="007F7DD1">
        <w:rPr>
          <w:rFonts w:ascii="Times New Roman" w:hAnsi="Times New Roman" w:cs="Times New Roman"/>
          <w:color w:val="000000" w:themeColor="text1"/>
          <w:sz w:val="24"/>
        </w:rPr>
        <w:t xml:space="preserve">B4 </w:t>
      </w:r>
      <w:r w:rsidR="00B63761" w:rsidRPr="007F7DD1">
        <w:rPr>
          <w:rFonts w:ascii="Times New Roman" w:hAnsi="Times New Roman" w:cs="Times New Roman"/>
          <w:color w:val="000000" w:themeColor="text1"/>
          <w:sz w:val="24"/>
        </w:rPr>
        <w:t>(AOA1)</w:t>
      </w:r>
      <w:r w:rsidR="00E530BA" w:rsidRPr="007F7DD1">
        <w:rPr>
          <w:rFonts w:ascii="Times New Roman" w:hAnsi="Times New Roman" w:cs="Times New Roman"/>
          <w:color w:val="000000" w:themeColor="text1"/>
          <w:sz w:val="24"/>
        </w:rPr>
        <w:t xml:space="preserve"> (Fig. 2b)</w:t>
      </w:r>
      <w:r w:rsidR="00980046" w:rsidRPr="007F7DD1">
        <w:rPr>
          <w:rFonts w:ascii="Times New Roman" w:hAnsi="Times New Roman" w:cs="Times New Roman"/>
          <w:color w:val="000000" w:themeColor="text1"/>
          <w:sz w:val="24"/>
        </w:rPr>
        <w:t>, respectively</w:t>
      </w:r>
      <w:r w:rsidR="00D35EE5" w:rsidRPr="007F7DD1">
        <w:rPr>
          <w:rFonts w:ascii="Times New Roman" w:hAnsi="Times New Roman" w:cs="Times New Roman"/>
          <w:color w:val="000000" w:themeColor="text1"/>
          <w:sz w:val="24"/>
        </w:rPr>
        <w:t>.</w:t>
      </w:r>
      <w:r w:rsidR="00980046" w:rsidRPr="007F7DD1">
        <w:rPr>
          <w:rFonts w:ascii="Times New Roman" w:hAnsi="Times New Roman" w:cs="Times New Roman"/>
          <w:color w:val="000000" w:themeColor="text1"/>
          <w:sz w:val="24"/>
        </w:rPr>
        <w:t xml:space="preserve"> </w:t>
      </w:r>
      <w:r w:rsidR="00D35EE5" w:rsidRPr="007F7DD1">
        <w:rPr>
          <w:rFonts w:ascii="Times New Roman" w:hAnsi="Times New Roman" w:cs="Times New Roman"/>
          <w:color w:val="000000" w:themeColor="text1"/>
          <w:sz w:val="24"/>
        </w:rPr>
        <w:t>The relatively high transcriptional activities of</w:t>
      </w:r>
      <w:r w:rsidR="00D35EE5" w:rsidRPr="00FF5279">
        <w:rPr>
          <w:rFonts w:ascii="Times New Roman" w:hAnsi="Times New Roman" w:cs="Times New Roman"/>
          <w:color w:val="000000" w:themeColor="text1"/>
          <w:sz w:val="24"/>
        </w:rPr>
        <w:t xml:space="preserve"> </w:t>
      </w:r>
      <w:r w:rsidR="00D07340" w:rsidRPr="007F7DD1">
        <w:rPr>
          <w:rFonts w:ascii="Times New Roman" w:hAnsi="Times New Roman" w:cs="Times New Roman"/>
          <w:color w:val="000000" w:themeColor="text1"/>
          <w:sz w:val="24"/>
        </w:rPr>
        <w:t xml:space="preserve">these two AOA </w:t>
      </w:r>
      <w:r w:rsidR="00046BA2" w:rsidRPr="007F7DD1">
        <w:rPr>
          <w:rFonts w:ascii="Times New Roman" w:hAnsi="Times New Roman" w:cs="Times New Roman"/>
          <w:color w:val="000000" w:themeColor="text1"/>
          <w:sz w:val="24"/>
        </w:rPr>
        <w:t>were</w:t>
      </w:r>
      <w:r w:rsidR="00B07D92" w:rsidRPr="00FF5279">
        <w:rPr>
          <w:rFonts w:ascii="Times New Roman" w:hAnsi="Times New Roman" w:cs="Times New Roman"/>
          <w:color w:val="000000" w:themeColor="text1"/>
          <w:sz w:val="24"/>
        </w:rPr>
        <w:t xml:space="preserve"> </w:t>
      </w:r>
      <w:r w:rsidR="00784B36" w:rsidRPr="007F7DD1">
        <w:rPr>
          <w:rFonts w:ascii="Times New Roman" w:hAnsi="Times New Roman" w:cs="Times New Roman"/>
          <w:color w:val="000000" w:themeColor="text1"/>
          <w:sz w:val="24"/>
        </w:rPr>
        <w:t xml:space="preserve">observed </w:t>
      </w:r>
      <w:r w:rsidR="004661CC" w:rsidRPr="007F7DD1">
        <w:rPr>
          <w:rFonts w:ascii="Times New Roman" w:hAnsi="Times New Roman" w:cs="Times New Roman"/>
          <w:color w:val="000000" w:themeColor="text1"/>
          <w:sz w:val="24"/>
        </w:rPr>
        <w:t>at the end of this</w:t>
      </w:r>
      <w:r w:rsidR="00C04124" w:rsidRPr="007F7DD1">
        <w:rPr>
          <w:rFonts w:ascii="Times New Roman" w:hAnsi="Times New Roman" w:cs="Times New Roman"/>
          <w:color w:val="000000" w:themeColor="text1"/>
          <w:sz w:val="24"/>
        </w:rPr>
        <w:t xml:space="preserve"> </w:t>
      </w:r>
      <w:r w:rsidR="00784B36" w:rsidRPr="007F7DD1">
        <w:rPr>
          <w:rFonts w:ascii="Times New Roman" w:hAnsi="Times New Roman" w:cs="Times New Roman"/>
          <w:color w:val="000000" w:themeColor="text1"/>
          <w:sz w:val="24"/>
        </w:rPr>
        <w:t xml:space="preserve">RBC </w:t>
      </w:r>
      <w:r w:rsidR="00C04124" w:rsidRPr="007F7DD1">
        <w:rPr>
          <w:rFonts w:ascii="Times New Roman" w:hAnsi="Times New Roman" w:cs="Times New Roman"/>
          <w:color w:val="000000" w:themeColor="text1"/>
          <w:sz w:val="24"/>
        </w:rPr>
        <w:t>reactor</w:t>
      </w:r>
      <w:r w:rsidR="003E0087" w:rsidRPr="007F7DD1">
        <w:rPr>
          <w:rFonts w:ascii="Times New Roman" w:hAnsi="Times New Roman" w:cs="Times New Roman"/>
          <w:color w:val="000000" w:themeColor="text1"/>
          <w:sz w:val="24"/>
        </w:rPr>
        <w:t xml:space="preserve">, </w:t>
      </w:r>
      <w:r w:rsidR="00F27B3A" w:rsidRPr="007F7DD1">
        <w:rPr>
          <w:rFonts w:ascii="Times New Roman" w:hAnsi="Times New Roman" w:cs="Times New Roman"/>
          <w:color w:val="000000" w:themeColor="text1"/>
          <w:sz w:val="24"/>
        </w:rPr>
        <w:t xml:space="preserve">in particular, </w:t>
      </w:r>
      <w:r w:rsidR="003E0087" w:rsidRPr="007F7DD1">
        <w:rPr>
          <w:rFonts w:ascii="Times New Roman" w:hAnsi="Times New Roman" w:cs="Times New Roman"/>
          <w:color w:val="000000" w:themeColor="text1"/>
          <w:sz w:val="24"/>
        </w:rPr>
        <w:t xml:space="preserve">which </w:t>
      </w:r>
      <w:r w:rsidR="001306B4" w:rsidRPr="007F7DD1">
        <w:rPr>
          <w:rFonts w:ascii="Times New Roman" w:hAnsi="Times New Roman" w:cs="Times New Roman"/>
          <w:color w:val="000000" w:themeColor="text1"/>
          <w:sz w:val="24"/>
        </w:rPr>
        <w:t xml:space="preserve">represented </w:t>
      </w:r>
      <w:r w:rsidR="00915818" w:rsidRPr="007F7DD1">
        <w:rPr>
          <w:rFonts w:ascii="Times New Roman" w:hAnsi="Times New Roman" w:cs="Times New Roman"/>
          <w:color w:val="000000" w:themeColor="text1"/>
          <w:sz w:val="24"/>
        </w:rPr>
        <w:t xml:space="preserve">a major proportion </w:t>
      </w:r>
      <w:r w:rsidR="002151C7" w:rsidRPr="007F7DD1">
        <w:rPr>
          <w:rFonts w:ascii="Times New Roman" w:hAnsi="Times New Roman" w:cs="Times New Roman"/>
          <w:color w:val="000000" w:themeColor="text1"/>
          <w:sz w:val="24"/>
        </w:rPr>
        <w:t>(</w:t>
      </w:r>
      <w:r w:rsidR="00044ACE" w:rsidRPr="007F7DD1">
        <w:rPr>
          <w:rFonts w:ascii="Times New Roman" w:hAnsi="Times New Roman" w:cs="Times New Roman"/>
          <w:color w:val="000000" w:themeColor="text1"/>
          <w:sz w:val="24"/>
        </w:rPr>
        <w:t>0.46</w:t>
      </w:r>
      <w:r w:rsidR="002151C7" w:rsidRPr="007F7DD1">
        <w:rPr>
          <w:rFonts w:ascii="Times New Roman" w:hAnsi="Times New Roman" w:cs="Times New Roman"/>
          <w:color w:val="000000" w:themeColor="text1"/>
          <w:sz w:val="24"/>
        </w:rPr>
        <w:t xml:space="preserve">%) </w:t>
      </w:r>
      <w:r w:rsidR="00784B36" w:rsidRPr="007F7DD1">
        <w:rPr>
          <w:rFonts w:ascii="Times New Roman" w:hAnsi="Times New Roman" w:cs="Times New Roman"/>
          <w:color w:val="000000" w:themeColor="text1"/>
          <w:sz w:val="24"/>
        </w:rPr>
        <w:t xml:space="preserve">in the </w:t>
      </w:r>
      <w:r w:rsidR="00D8721C" w:rsidRPr="007F7DD1">
        <w:rPr>
          <w:rFonts w:ascii="Times New Roman" w:hAnsi="Times New Roman" w:cs="Times New Roman"/>
          <w:color w:val="000000" w:themeColor="text1"/>
          <w:sz w:val="24"/>
        </w:rPr>
        <w:t>t</w:t>
      </w:r>
      <w:r w:rsidR="00915818" w:rsidRPr="007F7DD1">
        <w:rPr>
          <w:rFonts w:ascii="Times New Roman" w:hAnsi="Times New Roman" w:cs="Times New Roman"/>
          <w:color w:val="000000" w:themeColor="text1"/>
          <w:sz w:val="24"/>
        </w:rPr>
        <w:t>ranscript</w:t>
      </w:r>
      <w:r w:rsidR="00D8721C" w:rsidRPr="007F7DD1">
        <w:rPr>
          <w:rFonts w:ascii="Times New Roman" w:hAnsi="Times New Roman" w:cs="Times New Roman"/>
          <w:color w:val="000000" w:themeColor="text1"/>
          <w:sz w:val="24"/>
        </w:rPr>
        <w:t>s</w:t>
      </w:r>
      <w:r w:rsidR="00915818" w:rsidRPr="007F7DD1">
        <w:rPr>
          <w:rFonts w:ascii="Times New Roman" w:hAnsi="Times New Roman" w:cs="Times New Roman"/>
          <w:color w:val="000000" w:themeColor="text1"/>
          <w:sz w:val="24"/>
        </w:rPr>
        <w:t xml:space="preserve"> at </w:t>
      </w:r>
      <w:r w:rsidR="00F15E32" w:rsidRPr="007F7DD1">
        <w:rPr>
          <w:rFonts w:ascii="Times New Roman" w:hAnsi="Times New Roman" w:cs="Times New Roman" w:hint="eastAsia"/>
          <w:color w:val="000000" w:themeColor="text1"/>
          <w:sz w:val="24"/>
        </w:rPr>
        <w:t>B5</w:t>
      </w:r>
      <w:r w:rsidR="00F15E32" w:rsidRPr="007F7DD1">
        <w:rPr>
          <w:rFonts w:ascii="Times New Roman" w:hAnsi="Times New Roman" w:cs="Times New Roman"/>
          <w:color w:val="000000" w:themeColor="text1"/>
          <w:sz w:val="24"/>
        </w:rPr>
        <w:t>.</w:t>
      </w:r>
    </w:p>
    <w:p w14:paraId="40FBD1CF" w14:textId="77777777" w:rsidR="00F15E32" w:rsidRPr="007F7DD1" w:rsidRDefault="00F15E32" w:rsidP="00D376A4">
      <w:pPr>
        <w:spacing w:line="480" w:lineRule="auto"/>
        <w:rPr>
          <w:rFonts w:ascii="Times New Roman" w:hAnsi="Times New Roman" w:cs="Times New Roman"/>
          <w:sz w:val="24"/>
        </w:rPr>
      </w:pPr>
    </w:p>
    <w:p w14:paraId="41EDAA92" w14:textId="593E2AC6" w:rsidR="00D376A4" w:rsidRPr="007F7DD1" w:rsidRDefault="00D376A4" w:rsidP="00D376A4">
      <w:pPr>
        <w:spacing w:line="480" w:lineRule="auto"/>
        <w:rPr>
          <w:rFonts w:ascii="Times New Roman" w:hAnsi="Times New Roman" w:cs="Times New Roman"/>
          <w:sz w:val="24"/>
        </w:rPr>
        <w:sectPr w:rsidR="00D376A4" w:rsidRPr="007F7DD1" w:rsidSect="00E20DF7">
          <w:footerReference w:type="even" r:id="rId10"/>
          <w:footerReference w:type="default" r:id="rId11"/>
          <w:pgSz w:w="11906" w:h="16838"/>
          <w:pgMar w:top="1440" w:right="1800" w:bottom="1440" w:left="1800" w:header="851" w:footer="992" w:gutter="0"/>
          <w:lnNumType w:countBy="1" w:restart="continuous"/>
          <w:cols w:space="425"/>
          <w:docGrid w:type="lines" w:linePitch="312"/>
        </w:sectPr>
      </w:pPr>
    </w:p>
    <w:p w14:paraId="078624C6" w14:textId="2E122E8F" w:rsidR="00F15E32" w:rsidRPr="007F7DD1" w:rsidRDefault="009D2EA9" w:rsidP="00F15E32">
      <w:pPr>
        <w:spacing w:line="480" w:lineRule="auto"/>
        <w:rPr>
          <w:rFonts w:ascii="Times New Roman" w:hAnsi="Times New Roman" w:cs="Times New Roman"/>
          <w:b/>
          <w:bCs/>
          <w:sz w:val="24"/>
        </w:rPr>
      </w:pPr>
      <w:r w:rsidRPr="00FF5279">
        <w:rPr>
          <w:rFonts w:ascii="Times New Roman" w:hAnsi="Times New Roman" w:cs="Times New Roman"/>
          <w:b/>
          <w:bCs/>
          <w:sz w:val="24"/>
        </w:rPr>
        <w:t xml:space="preserve">3.3 </w:t>
      </w:r>
      <w:r w:rsidR="00BF7B84" w:rsidRPr="007F7DD1">
        <w:rPr>
          <w:rFonts w:ascii="Times New Roman" w:hAnsi="Times New Roman" w:cs="Times New Roman"/>
          <w:b/>
          <w:bCs/>
          <w:sz w:val="24"/>
        </w:rPr>
        <w:t>Collaborat</w:t>
      </w:r>
      <w:r w:rsidR="001169FB" w:rsidRPr="007F7DD1">
        <w:rPr>
          <w:rFonts w:ascii="Times New Roman" w:hAnsi="Times New Roman" w:cs="Times New Roman" w:hint="eastAsia"/>
          <w:b/>
          <w:bCs/>
          <w:sz w:val="24"/>
        </w:rPr>
        <w:t>ion</w:t>
      </w:r>
      <w:r w:rsidR="001169FB" w:rsidRPr="007F7DD1">
        <w:rPr>
          <w:rFonts w:ascii="Times New Roman" w:hAnsi="Times New Roman" w:cs="Times New Roman"/>
          <w:b/>
          <w:bCs/>
          <w:sz w:val="24"/>
        </w:rPr>
        <w:t xml:space="preserve"> of</w:t>
      </w:r>
      <w:r w:rsidR="00BF7B84" w:rsidRPr="00FF5279">
        <w:rPr>
          <w:rFonts w:ascii="Times New Roman" w:hAnsi="Times New Roman" w:cs="Times New Roman" w:hint="eastAsia"/>
          <w:b/>
          <w:bCs/>
          <w:sz w:val="24"/>
        </w:rPr>
        <w:t xml:space="preserve"> </w:t>
      </w:r>
      <w:r w:rsidR="00BF7B84" w:rsidRPr="007F7DD1">
        <w:rPr>
          <w:rFonts w:ascii="Times New Roman" w:hAnsi="Times New Roman" w:cs="Times New Roman"/>
          <w:b/>
          <w:bCs/>
          <w:sz w:val="24"/>
        </w:rPr>
        <w:t>n</w:t>
      </w:r>
      <w:r w:rsidR="009216D8" w:rsidRPr="007F7DD1">
        <w:rPr>
          <w:rFonts w:ascii="Times New Roman" w:hAnsi="Times New Roman" w:cs="Times New Roman"/>
          <w:b/>
          <w:bCs/>
          <w:sz w:val="24"/>
        </w:rPr>
        <w:t xml:space="preserve">ovel </w:t>
      </w:r>
      <w:r w:rsidR="00832CFD" w:rsidRPr="007F7DD1">
        <w:rPr>
          <w:rFonts w:ascii="Times New Roman" w:hAnsi="Times New Roman" w:cs="Times New Roman"/>
          <w:b/>
          <w:bCs/>
          <w:sz w:val="24"/>
        </w:rPr>
        <w:t xml:space="preserve">anammox </w:t>
      </w:r>
      <w:r w:rsidR="00EF0382" w:rsidRPr="007F7DD1">
        <w:rPr>
          <w:rFonts w:ascii="Times New Roman" w:hAnsi="Times New Roman" w:cs="Times New Roman"/>
          <w:b/>
          <w:bCs/>
          <w:sz w:val="24"/>
        </w:rPr>
        <w:t xml:space="preserve">bacteria </w:t>
      </w:r>
      <w:r w:rsidR="00832CFD" w:rsidRPr="007F7DD1">
        <w:rPr>
          <w:rFonts w:ascii="Times New Roman" w:hAnsi="Times New Roman" w:cs="Times New Roman"/>
          <w:b/>
          <w:bCs/>
          <w:sz w:val="24"/>
        </w:rPr>
        <w:t xml:space="preserve">and AOB </w:t>
      </w:r>
      <w:r w:rsidR="00F15E32" w:rsidRPr="007F7DD1">
        <w:rPr>
          <w:rFonts w:ascii="Times New Roman" w:hAnsi="Times New Roman" w:cs="Times New Roman"/>
          <w:b/>
          <w:bCs/>
          <w:sz w:val="24"/>
        </w:rPr>
        <w:t>at Stage-A</w:t>
      </w:r>
    </w:p>
    <w:p w14:paraId="243240DE" w14:textId="15EB1367" w:rsidR="006F0C29" w:rsidRPr="007F7DD1" w:rsidRDefault="00F15E32" w:rsidP="00F15E32">
      <w:pPr>
        <w:spacing w:line="480" w:lineRule="auto"/>
        <w:rPr>
          <w:rFonts w:ascii="Times New Roman" w:hAnsi="Times New Roman" w:cs="Times New Roman"/>
          <w:b/>
          <w:bCs/>
          <w:color w:val="000000" w:themeColor="text1"/>
          <w:sz w:val="24"/>
        </w:rPr>
      </w:pPr>
      <w:r w:rsidRPr="007F7DD1">
        <w:rPr>
          <w:rFonts w:ascii="Times New Roman" w:hAnsi="Times New Roman" w:cs="Times New Roman" w:hint="eastAsia"/>
          <w:sz w:val="24"/>
        </w:rPr>
        <w:t>T</w:t>
      </w:r>
      <w:r w:rsidR="00575DC3" w:rsidRPr="007F7DD1">
        <w:rPr>
          <w:rFonts w:ascii="Times New Roman" w:hAnsi="Times New Roman" w:cs="Times New Roman"/>
          <w:sz w:val="24"/>
        </w:rPr>
        <w:t xml:space="preserve">he </w:t>
      </w:r>
      <w:r w:rsidR="00B875A9" w:rsidRPr="007F7DD1">
        <w:rPr>
          <w:rFonts w:ascii="Times New Roman" w:hAnsi="Times New Roman" w:cs="Times New Roman"/>
          <w:sz w:val="24"/>
        </w:rPr>
        <w:t xml:space="preserve">consistent trend in the relative abundance </w:t>
      </w:r>
      <w:r w:rsidR="00806A82" w:rsidRPr="007F7DD1">
        <w:rPr>
          <w:rFonts w:ascii="Times New Roman" w:hAnsi="Times New Roman" w:cs="Times New Roman"/>
          <w:sz w:val="24"/>
        </w:rPr>
        <w:t xml:space="preserve">and transcriptional activities </w:t>
      </w:r>
      <w:r w:rsidR="00B875A9" w:rsidRPr="007F7DD1">
        <w:rPr>
          <w:rFonts w:ascii="Times New Roman" w:hAnsi="Times New Roman" w:cs="Times New Roman"/>
          <w:sz w:val="24"/>
        </w:rPr>
        <w:t xml:space="preserve">of anammox and </w:t>
      </w:r>
      <w:r w:rsidR="00970F12" w:rsidRPr="007F7DD1">
        <w:rPr>
          <w:rFonts w:ascii="Times New Roman" w:hAnsi="Times New Roman" w:cs="Times New Roman"/>
          <w:sz w:val="24"/>
        </w:rPr>
        <w:t>AOB</w:t>
      </w:r>
      <w:r w:rsidR="00D35EE5" w:rsidRPr="007F7DD1">
        <w:rPr>
          <w:rFonts w:ascii="Times New Roman" w:hAnsi="Times New Roman" w:cs="Times New Roman"/>
          <w:sz w:val="24"/>
        </w:rPr>
        <w:t xml:space="preserve"> </w:t>
      </w:r>
      <w:r w:rsidR="00916F66" w:rsidRPr="007F7DD1">
        <w:rPr>
          <w:rFonts w:ascii="Times New Roman" w:hAnsi="Times New Roman" w:cs="Times New Roman"/>
          <w:sz w:val="24"/>
        </w:rPr>
        <w:t>indicated</w:t>
      </w:r>
      <w:r w:rsidR="00916F66" w:rsidRPr="00FF5279">
        <w:rPr>
          <w:rFonts w:ascii="Times New Roman" w:hAnsi="Times New Roman" w:cs="Times New Roman"/>
          <w:sz w:val="24"/>
        </w:rPr>
        <w:t xml:space="preserve"> </w:t>
      </w:r>
      <w:r w:rsidR="00827BE7" w:rsidRPr="007F7DD1">
        <w:rPr>
          <w:rFonts w:ascii="Times New Roman" w:hAnsi="Times New Roman" w:cs="Times New Roman"/>
          <w:sz w:val="24"/>
        </w:rPr>
        <w:t xml:space="preserve">that they </w:t>
      </w:r>
      <w:r w:rsidR="007E2FA3" w:rsidRPr="007F7DD1">
        <w:rPr>
          <w:rFonts w:ascii="Times New Roman" w:hAnsi="Times New Roman" w:cs="Times New Roman"/>
          <w:sz w:val="24"/>
        </w:rPr>
        <w:t xml:space="preserve">could be </w:t>
      </w:r>
      <w:r w:rsidR="00307508" w:rsidRPr="007F7DD1">
        <w:rPr>
          <w:rFonts w:ascii="Times New Roman" w:hAnsi="Times New Roman" w:cs="Times New Roman"/>
          <w:sz w:val="24"/>
        </w:rPr>
        <w:t xml:space="preserve">the </w:t>
      </w:r>
      <w:r w:rsidR="00D86AC2" w:rsidRPr="007F7DD1">
        <w:rPr>
          <w:rFonts w:ascii="Times New Roman" w:hAnsi="Times New Roman" w:cs="Times New Roman"/>
          <w:sz w:val="24"/>
        </w:rPr>
        <w:t>collaborator</w:t>
      </w:r>
      <w:r w:rsidR="00D86AC2" w:rsidRPr="007F7DD1">
        <w:rPr>
          <w:rFonts w:ascii="Times New Roman" w:hAnsi="Times New Roman" w:cs="Times New Roman" w:hint="eastAsia"/>
          <w:sz w:val="24"/>
        </w:rPr>
        <w:t>s</w:t>
      </w:r>
      <w:r w:rsidR="00A34353" w:rsidRPr="007F7DD1">
        <w:rPr>
          <w:rFonts w:ascii="Times New Roman" w:hAnsi="Times New Roman" w:cs="Times New Roman"/>
          <w:sz w:val="24"/>
        </w:rPr>
        <w:t xml:space="preserve"> involved in </w:t>
      </w:r>
      <w:r w:rsidR="007E2FA3" w:rsidRPr="007F7DD1">
        <w:rPr>
          <w:rFonts w:ascii="Times New Roman" w:hAnsi="Times New Roman" w:cs="Times New Roman"/>
          <w:sz w:val="24"/>
        </w:rPr>
        <w:t xml:space="preserve">the </w:t>
      </w:r>
      <w:r w:rsidR="00A34353" w:rsidRPr="007F7DD1">
        <w:rPr>
          <w:rFonts w:ascii="Times New Roman" w:hAnsi="Times New Roman" w:cs="Times New Roman"/>
          <w:sz w:val="24"/>
        </w:rPr>
        <w:t xml:space="preserve">nitrogen </w:t>
      </w:r>
      <w:r w:rsidR="00EA5F8E" w:rsidRPr="007F7DD1">
        <w:rPr>
          <w:rFonts w:ascii="Times New Roman" w:hAnsi="Times New Roman" w:cs="Times New Roman"/>
          <w:sz w:val="24"/>
        </w:rPr>
        <w:t xml:space="preserve">metabolism </w:t>
      </w:r>
      <w:r w:rsidR="00E939CA" w:rsidRPr="007F7DD1">
        <w:rPr>
          <w:rFonts w:ascii="Times New Roman" w:hAnsi="Times New Roman" w:cs="Times New Roman"/>
          <w:sz w:val="24"/>
        </w:rPr>
        <w:t xml:space="preserve">at </w:t>
      </w:r>
      <w:r w:rsidR="007E2FA3" w:rsidRPr="007F7DD1">
        <w:rPr>
          <w:rFonts w:ascii="Times New Roman" w:hAnsi="Times New Roman" w:cs="Times New Roman"/>
          <w:sz w:val="24"/>
        </w:rPr>
        <w:t>S</w:t>
      </w:r>
      <w:r w:rsidR="00E939CA" w:rsidRPr="007F7DD1">
        <w:rPr>
          <w:rFonts w:ascii="Times New Roman" w:hAnsi="Times New Roman" w:cs="Times New Roman"/>
          <w:sz w:val="24"/>
        </w:rPr>
        <w:t>tage</w:t>
      </w:r>
      <w:r w:rsidR="00957C18" w:rsidRPr="007F7DD1">
        <w:rPr>
          <w:rFonts w:ascii="Times New Roman" w:hAnsi="Times New Roman" w:cs="Times New Roman"/>
          <w:sz w:val="24"/>
        </w:rPr>
        <w:t>-</w:t>
      </w:r>
      <w:r w:rsidR="00E939CA" w:rsidRPr="007F7DD1">
        <w:rPr>
          <w:rFonts w:ascii="Times New Roman" w:hAnsi="Times New Roman" w:cs="Times New Roman"/>
          <w:sz w:val="24"/>
        </w:rPr>
        <w:t>A</w:t>
      </w:r>
      <w:r w:rsidR="00A34353" w:rsidRPr="007F7DD1">
        <w:rPr>
          <w:rFonts w:ascii="Times New Roman" w:hAnsi="Times New Roman" w:cs="Times New Roman"/>
          <w:sz w:val="24"/>
        </w:rPr>
        <w:t xml:space="preserve">. </w:t>
      </w:r>
      <w:r w:rsidR="00D87CB8" w:rsidRPr="007F7DD1">
        <w:rPr>
          <w:rFonts w:ascii="Times New Roman" w:hAnsi="Times New Roman" w:cs="Times New Roman" w:hint="eastAsia"/>
          <w:sz w:val="24"/>
        </w:rPr>
        <w:t>P</w:t>
      </w:r>
      <w:bookmarkStart w:id="127" w:name="OLE_LINK185"/>
      <w:bookmarkStart w:id="128" w:name="OLE_LINK186"/>
      <w:r w:rsidR="004C7811" w:rsidRPr="007F7DD1">
        <w:rPr>
          <w:rFonts w:ascii="Times New Roman" w:hAnsi="Times New Roman" w:cs="Times New Roman"/>
          <w:sz w:val="24"/>
        </w:rPr>
        <w:t>hylogenetic analysis</w:t>
      </w:r>
      <w:bookmarkEnd w:id="127"/>
      <w:bookmarkEnd w:id="128"/>
      <w:r w:rsidR="00C84F55" w:rsidRPr="007F7DD1">
        <w:rPr>
          <w:rFonts w:ascii="Times New Roman" w:hAnsi="Times New Roman" w:cs="Times New Roman"/>
          <w:sz w:val="24"/>
        </w:rPr>
        <w:t xml:space="preserve"> </w:t>
      </w:r>
      <w:r w:rsidR="007E2FA3" w:rsidRPr="007F7DD1">
        <w:rPr>
          <w:rFonts w:ascii="Times New Roman" w:hAnsi="Times New Roman" w:cs="Times New Roman"/>
          <w:sz w:val="24"/>
        </w:rPr>
        <w:t xml:space="preserve">showed </w:t>
      </w:r>
      <w:r w:rsidR="009A6041" w:rsidRPr="007F7DD1">
        <w:rPr>
          <w:rFonts w:ascii="Times New Roman" w:hAnsi="Times New Roman" w:cs="Times New Roman"/>
          <w:sz w:val="24"/>
        </w:rPr>
        <w:t xml:space="preserve">that </w:t>
      </w:r>
      <w:r w:rsidR="007E2FA3" w:rsidRPr="007F7DD1">
        <w:rPr>
          <w:rFonts w:ascii="Times New Roman" w:hAnsi="Times New Roman" w:cs="Times New Roman"/>
          <w:sz w:val="24"/>
        </w:rPr>
        <w:t xml:space="preserve">all </w:t>
      </w:r>
      <w:r w:rsidR="00813ED5" w:rsidRPr="007F7DD1">
        <w:rPr>
          <w:rFonts w:ascii="Times New Roman" w:hAnsi="Times New Roman" w:cs="Times New Roman"/>
          <w:sz w:val="24"/>
        </w:rPr>
        <w:t>four</w:t>
      </w:r>
      <w:r w:rsidR="00813ED5" w:rsidRPr="00FF5279">
        <w:rPr>
          <w:rFonts w:ascii="Times New Roman" w:hAnsi="Times New Roman" w:cs="Times New Roman"/>
          <w:sz w:val="24"/>
        </w:rPr>
        <w:t xml:space="preserve"> AOB </w:t>
      </w:r>
      <w:r w:rsidR="007E2FA3" w:rsidRPr="007F7DD1">
        <w:rPr>
          <w:rFonts w:ascii="Times New Roman" w:hAnsi="Times New Roman" w:cs="Times New Roman"/>
          <w:sz w:val="24"/>
        </w:rPr>
        <w:t xml:space="preserve">were </w:t>
      </w:r>
      <w:r w:rsidR="00813ED5" w:rsidRPr="007F7DD1">
        <w:rPr>
          <w:rFonts w:ascii="Times New Roman" w:hAnsi="Times New Roman" w:cs="Times New Roman"/>
          <w:sz w:val="24"/>
        </w:rPr>
        <w:t xml:space="preserve">affiliated </w:t>
      </w:r>
      <w:r w:rsidR="005339CF" w:rsidRPr="007F7DD1">
        <w:rPr>
          <w:rFonts w:ascii="Times New Roman" w:hAnsi="Times New Roman" w:cs="Times New Roman"/>
          <w:sz w:val="24"/>
        </w:rPr>
        <w:t>with</w:t>
      </w:r>
      <w:r w:rsidR="00813ED5" w:rsidRPr="007F7DD1">
        <w:rPr>
          <w:rFonts w:ascii="Times New Roman" w:hAnsi="Times New Roman" w:cs="Times New Roman"/>
          <w:sz w:val="24"/>
        </w:rPr>
        <w:t xml:space="preserve"> </w:t>
      </w:r>
      <w:r w:rsidR="001F3D30" w:rsidRPr="007F7DD1">
        <w:rPr>
          <w:rFonts w:ascii="Times New Roman" w:hAnsi="Times New Roman" w:cs="Times New Roman"/>
          <w:sz w:val="24"/>
        </w:rPr>
        <w:t xml:space="preserve">the </w:t>
      </w:r>
      <w:r w:rsidR="00234BD3" w:rsidRPr="007F7DD1">
        <w:rPr>
          <w:rFonts w:ascii="Times New Roman" w:hAnsi="Times New Roman" w:cs="Times New Roman"/>
          <w:sz w:val="24"/>
        </w:rPr>
        <w:t xml:space="preserve">same </w:t>
      </w:r>
      <w:r w:rsidR="00813ED5" w:rsidRPr="007F7DD1">
        <w:rPr>
          <w:rFonts w:ascii="Times New Roman" w:hAnsi="Times New Roman" w:cs="Times New Roman"/>
          <w:sz w:val="24"/>
        </w:rPr>
        <w:t>gen</w:t>
      </w:r>
      <w:r w:rsidR="0014477A" w:rsidRPr="007F7DD1">
        <w:rPr>
          <w:rFonts w:ascii="Times New Roman" w:hAnsi="Times New Roman" w:cs="Times New Roman"/>
          <w:sz w:val="24"/>
        </w:rPr>
        <w:t>us</w:t>
      </w:r>
      <w:r w:rsidR="00813ED5" w:rsidRPr="007F7DD1">
        <w:rPr>
          <w:rFonts w:ascii="Times New Roman" w:hAnsi="Times New Roman" w:cs="Times New Roman"/>
          <w:sz w:val="24"/>
        </w:rPr>
        <w:t xml:space="preserve"> </w:t>
      </w:r>
      <w:r w:rsidR="00813ED5" w:rsidRPr="007F7DD1">
        <w:rPr>
          <w:rFonts w:ascii="Times New Roman" w:hAnsi="Times New Roman" w:cs="Times New Roman"/>
          <w:i/>
          <w:iCs/>
          <w:sz w:val="24"/>
        </w:rPr>
        <w:t>Nitrosomonas</w:t>
      </w:r>
      <w:r w:rsidR="008C7456" w:rsidRPr="007F7DD1">
        <w:rPr>
          <w:rFonts w:ascii="Times New Roman" w:hAnsi="Times New Roman" w:cs="Times New Roman"/>
          <w:sz w:val="24"/>
        </w:rPr>
        <w:t xml:space="preserve"> </w:t>
      </w:r>
      <w:r w:rsidR="007E2FA3" w:rsidRPr="007F7DD1">
        <w:rPr>
          <w:rFonts w:ascii="Times New Roman" w:hAnsi="Times New Roman" w:cs="Times New Roman"/>
          <w:sz w:val="24"/>
        </w:rPr>
        <w:t>with</w:t>
      </w:r>
      <w:r w:rsidR="007E2FA3" w:rsidRPr="007F7DD1">
        <w:rPr>
          <w:rFonts w:ascii="Times New Roman" w:hAnsi="Times New Roman" w:cs="Times New Roman"/>
          <w:color w:val="000000" w:themeColor="text1"/>
          <w:sz w:val="24"/>
        </w:rPr>
        <w:t xml:space="preserve"> </w:t>
      </w:r>
      <w:r w:rsidR="007E0019" w:rsidRPr="007F7DD1">
        <w:rPr>
          <w:rFonts w:ascii="Times New Roman" w:hAnsi="Times New Roman" w:cs="Times New Roman"/>
          <w:color w:val="000000" w:themeColor="text1"/>
          <w:sz w:val="24"/>
        </w:rPr>
        <w:t>77.6</w:t>
      </w:r>
      <w:r w:rsidR="008C7456" w:rsidRPr="007F7DD1">
        <w:rPr>
          <w:rFonts w:ascii="Times New Roman" w:hAnsi="Times New Roman" w:cs="Times New Roman"/>
          <w:color w:val="000000" w:themeColor="text1"/>
          <w:sz w:val="24"/>
        </w:rPr>
        <w:t>-</w:t>
      </w:r>
      <w:r w:rsidR="007E0019" w:rsidRPr="007F7DD1">
        <w:rPr>
          <w:rFonts w:ascii="Times New Roman" w:hAnsi="Times New Roman" w:cs="Times New Roman"/>
          <w:color w:val="000000" w:themeColor="text1"/>
          <w:sz w:val="24"/>
        </w:rPr>
        <w:t>97.2%</w:t>
      </w:r>
      <w:r w:rsidR="008C7456" w:rsidRPr="007F7DD1">
        <w:rPr>
          <w:rFonts w:ascii="Times New Roman" w:hAnsi="Times New Roman" w:cs="Times New Roman"/>
          <w:color w:val="000000" w:themeColor="text1"/>
          <w:sz w:val="24"/>
        </w:rPr>
        <w:t xml:space="preserve"> ANI</w:t>
      </w:r>
      <w:r w:rsidR="007E2FA3" w:rsidRPr="007F7DD1">
        <w:rPr>
          <w:rFonts w:ascii="Times New Roman" w:hAnsi="Times New Roman" w:cs="Times New Roman"/>
          <w:color w:val="000000" w:themeColor="text1"/>
          <w:sz w:val="24"/>
        </w:rPr>
        <w:t>, while</w:t>
      </w:r>
      <w:r w:rsidR="008C7456" w:rsidRPr="007F7DD1">
        <w:rPr>
          <w:rFonts w:ascii="Times New Roman" w:hAnsi="Times New Roman" w:cs="Times New Roman"/>
          <w:color w:val="000000" w:themeColor="text1"/>
          <w:sz w:val="24"/>
        </w:rPr>
        <w:t xml:space="preserve"> </w:t>
      </w:r>
      <w:r w:rsidR="001E067C" w:rsidRPr="007F7DD1">
        <w:rPr>
          <w:rFonts w:ascii="Times New Roman" w:hAnsi="Times New Roman" w:cs="Times New Roman"/>
          <w:sz w:val="24"/>
        </w:rPr>
        <w:t xml:space="preserve">diverse anammox </w:t>
      </w:r>
      <w:r w:rsidR="00CA3D3B" w:rsidRPr="007F7DD1">
        <w:rPr>
          <w:rFonts w:ascii="Times New Roman" w:hAnsi="Times New Roman" w:cs="Times New Roman"/>
          <w:sz w:val="24"/>
        </w:rPr>
        <w:lastRenderedPageBreak/>
        <w:t xml:space="preserve">bacteria affiliated to different genera were discovered. </w:t>
      </w:r>
      <w:r w:rsidR="007E2FA3" w:rsidRPr="007F7DD1">
        <w:rPr>
          <w:rFonts w:ascii="Times New Roman" w:hAnsi="Times New Roman" w:cs="Times New Roman"/>
          <w:sz w:val="24"/>
        </w:rPr>
        <w:t xml:space="preserve">Among </w:t>
      </w:r>
      <w:r w:rsidR="000D5C34" w:rsidRPr="007F7DD1">
        <w:rPr>
          <w:rFonts w:ascii="Times New Roman" w:hAnsi="Times New Roman" w:cs="Times New Roman"/>
          <w:sz w:val="24"/>
        </w:rPr>
        <w:t>the</w:t>
      </w:r>
      <w:r w:rsidR="001C736E" w:rsidRPr="007F7DD1">
        <w:rPr>
          <w:rFonts w:ascii="Times New Roman" w:hAnsi="Times New Roman" w:cs="Times New Roman"/>
          <w:sz w:val="24"/>
        </w:rPr>
        <w:t xml:space="preserve"> three </w:t>
      </w:r>
      <w:r w:rsidR="00FD0ABF" w:rsidRPr="007F7DD1">
        <w:rPr>
          <w:rFonts w:ascii="Times New Roman" w:hAnsi="Times New Roman" w:cs="Times New Roman"/>
          <w:sz w:val="24"/>
        </w:rPr>
        <w:t>retrieved anammox MAG</w:t>
      </w:r>
      <w:r w:rsidR="007E51D0" w:rsidRPr="007F7DD1">
        <w:rPr>
          <w:rFonts w:ascii="Times New Roman" w:hAnsi="Times New Roman" w:cs="Times New Roman"/>
          <w:sz w:val="24"/>
        </w:rPr>
        <w:t>s</w:t>
      </w:r>
      <w:r w:rsidR="001C736E" w:rsidRPr="007F7DD1">
        <w:rPr>
          <w:rFonts w:ascii="Times New Roman" w:hAnsi="Times New Roman" w:cs="Times New Roman"/>
          <w:sz w:val="24"/>
        </w:rPr>
        <w:t xml:space="preserve">, </w:t>
      </w:r>
      <w:r w:rsidR="0038139E" w:rsidRPr="007F7DD1">
        <w:rPr>
          <w:rFonts w:ascii="Times New Roman" w:hAnsi="Times New Roman" w:cs="Times New Roman" w:hint="eastAsia"/>
          <w:sz w:val="24"/>
        </w:rPr>
        <w:t>AMX1</w:t>
      </w:r>
      <w:r w:rsidR="001B09A9" w:rsidRPr="007F7DD1">
        <w:rPr>
          <w:rFonts w:ascii="Times New Roman" w:hAnsi="Times New Roman" w:cs="Times New Roman"/>
          <w:sz w:val="24"/>
        </w:rPr>
        <w:t xml:space="preserve"> might </w:t>
      </w:r>
      <w:r w:rsidR="00316720" w:rsidRPr="007F7DD1">
        <w:rPr>
          <w:rFonts w:ascii="Times New Roman" w:hAnsi="Times New Roman" w:cs="Times New Roman"/>
          <w:sz w:val="24"/>
        </w:rPr>
        <w:t>affiliate</w:t>
      </w:r>
      <w:r w:rsidR="001B09A9" w:rsidRPr="00FF5279">
        <w:rPr>
          <w:rFonts w:ascii="Times New Roman" w:hAnsi="Times New Roman" w:cs="Times New Roman"/>
          <w:sz w:val="24"/>
        </w:rPr>
        <w:t xml:space="preserve"> to a novel genus </w:t>
      </w:r>
      <w:r w:rsidR="00C04C4C" w:rsidRPr="007F7DD1">
        <w:rPr>
          <w:rFonts w:ascii="Times New Roman" w:hAnsi="Times New Roman" w:cs="Times New Roman"/>
          <w:sz w:val="24"/>
        </w:rPr>
        <w:t xml:space="preserve">because it </w:t>
      </w:r>
      <w:r w:rsidR="0016158E" w:rsidRPr="007F7DD1">
        <w:rPr>
          <w:rFonts w:ascii="Times New Roman" w:hAnsi="Times New Roman" w:cs="Times New Roman"/>
          <w:sz w:val="24"/>
        </w:rPr>
        <w:t>could only be assigned to the family level based on the GTDB-Tk annotation result</w:t>
      </w:r>
      <w:r w:rsidR="00C04C4C" w:rsidRPr="007F7DD1">
        <w:rPr>
          <w:rFonts w:ascii="Times New Roman" w:hAnsi="Times New Roman" w:cs="Times New Roman"/>
          <w:sz w:val="24"/>
        </w:rPr>
        <w:t xml:space="preserve">. </w:t>
      </w:r>
      <w:r w:rsidR="00CC1F12" w:rsidRPr="007F7DD1">
        <w:rPr>
          <w:rFonts w:ascii="Times New Roman" w:hAnsi="Times New Roman" w:cs="Times New Roman"/>
          <w:sz w:val="24"/>
        </w:rPr>
        <w:t xml:space="preserve">And </w:t>
      </w:r>
      <w:bookmarkStart w:id="129" w:name="OLE_LINK265"/>
      <w:bookmarkStart w:id="130" w:name="OLE_LINK266"/>
      <w:r w:rsidR="00CC1F12" w:rsidRPr="007F7DD1">
        <w:rPr>
          <w:rFonts w:ascii="Times New Roman" w:hAnsi="Times New Roman" w:cs="Times New Roman"/>
          <w:sz w:val="24"/>
        </w:rPr>
        <w:t>t</w:t>
      </w:r>
      <w:r w:rsidR="000A67F4" w:rsidRPr="007F7DD1">
        <w:rPr>
          <w:rFonts w:ascii="Times New Roman" w:hAnsi="Times New Roman" w:cs="Times New Roman" w:hint="eastAsia"/>
          <w:sz w:val="24"/>
        </w:rPr>
        <w:t>he</w:t>
      </w:r>
      <w:r w:rsidR="000A67F4" w:rsidRPr="007F7DD1">
        <w:rPr>
          <w:rFonts w:ascii="Times New Roman" w:hAnsi="Times New Roman" w:cs="Times New Roman"/>
          <w:sz w:val="24"/>
        </w:rPr>
        <w:t xml:space="preserve"> phylogenetic</w:t>
      </w:r>
      <w:bookmarkEnd w:id="129"/>
      <w:bookmarkEnd w:id="130"/>
      <w:r w:rsidR="00CB2EB4" w:rsidRPr="007F7DD1">
        <w:rPr>
          <w:rFonts w:ascii="Times New Roman" w:hAnsi="Times New Roman" w:cs="Times New Roman"/>
          <w:sz w:val="24"/>
        </w:rPr>
        <w:t xml:space="preserve"> analys</w:t>
      </w:r>
      <w:r w:rsidR="008D3917" w:rsidRPr="007F7DD1">
        <w:rPr>
          <w:rFonts w:ascii="Times New Roman" w:hAnsi="Times New Roman" w:cs="Times New Roman" w:hint="eastAsia"/>
          <w:sz w:val="24"/>
        </w:rPr>
        <w:t>is</w:t>
      </w:r>
      <w:r w:rsidR="00CB2EB4" w:rsidRPr="007F7DD1">
        <w:rPr>
          <w:rFonts w:ascii="Times New Roman" w:hAnsi="Times New Roman" w:cs="Times New Roman"/>
          <w:sz w:val="24"/>
        </w:rPr>
        <w:t xml:space="preserve"> </w:t>
      </w:r>
      <w:r w:rsidR="00CC7C2F" w:rsidRPr="007F7DD1">
        <w:rPr>
          <w:rFonts w:ascii="Times New Roman" w:hAnsi="Times New Roman" w:cs="Times New Roman"/>
          <w:sz w:val="24"/>
        </w:rPr>
        <w:t xml:space="preserve">based on concatenated bacterial core protein alignments </w:t>
      </w:r>
      <w:r w:rsidR="00DC77F3" w:rsidRPr="007F7DD1">
        <w:rPr>
          <w:rFonts w:ascii="Times New Roman" w:hAnsi="Times New Roman" w:cs="Times New Roman"/>
          <w:sz w:val="24"/>
        </w:rPr>
        <w:t xml:space="preserve">and 16S rRNA gene sequences </w:t>
      </w:r>
      <w:r w:rsidR="000F31C7" w:rsidRPr="007F7DD1">
        <w:rPr>
          <w:rFonts w:ascii="Times New Roman" w:hAnsi="Times New Roman" w:cs="Times New Roman"/>
          <w:sz w:val="24"/>
        </w:rPr>
        <w:t xml:space="preserve">of published anammox </w:t>
      </w:r>
      <w:r w:rsidR="001C3FF4" w:rsidRPr="007F7DD1">
        <w:rPr>
          <w:rFonts w:ascii="Times New Roman" w:hAnsi="Times New Roman" w:cs="Times New Roman"/>
          <w:sz w:val="24"/>
        </w:rPr>
        <w:t>genome representatives</w:t>
      </w:r>
      <w:r w:rsidR="000A67F4" w:rsidRPr="007F7DD1">
        <w:rPr>
          <w:rFonts w:ascii="Times New Roman" w:hAnsi="Times New Roman" w:cs="Times New Roman"/>
          <w:sz w:val="24"/>
        </w:rPr>
        <w:t xml:space="preserve"> showed </w:t>
      </w:r>
      <w:r w:rsidR="00316720" w:rsidRPr="007F7DD1">
        <w:rPr>
          <w:rFonts w:ascii="Times New Roman" w:hAnsi="Times New Roman" w:cs="Times New Roman"/>
          <w:sz w:val="24"/>
        </w:rPr>
        <w:t>a</w:t>
      </w:r>
      <w:r w:rsidR="00316720" w:rsidRPr="00FF5279">
        <w:rPr>
          <w:rFonts w:ascii="Times New Roman" w:hAnsi="Times New Roman" w:cs="Times New Roman"/>
          <w:sz w:val="24"/>
        </w:rPr>
        <w:t xml:space="preserve"> </w:t>
      </w:r>
      <w:r w:rsidR="000A67F4" w:rsidRPr="007F7DD1">
        <w:rPr>
          <w:rFonts w:ascii="Times New Roman" w:hAnsi="Times New Roman" w:cs="Times New Roman"/>
          <w:sz w:val="24"/>
        </w:rPr>
        <w:t>c</w:t>
      </w:r>
      <w:r w:rsidR="00E84095" w:rsidRPr="007F7DD1">
        <w:rPr>
          <w:rFonts w:ascii="Times New Roman" w:hAnsi="Times New Roman" w:cs="Times New Roman"/>
          <w:sz w:val="24"/>
        </w:rPr>
        <w:t xml:space="preserve">onsistent </w:t>
      </w:r>
      <w:r w:rsidR="001F464F" w:rsidRPr="007F7DD1">
        <w:rPr>
          <w:rFonts w:ascii="Times New Roman" w:hAnsi="Times New Roman" w:cs="Times New Roman"/>
          <w:sz w:val="24"/>
        </w:rPr>
        <w:t xml:space="preserve">phylogenetic relationship </w:t>
      </w:r>
      <w:r w:rsidR="000A67F4" w:rsidRPr="007F7DD1">
        <w:rPr>
          <w:rFonts w:ascii="Times New Roman" w:hAnsi="Times New Roman" w:cs="Times New Roman"/>
          <w:sz w:val="24"/>
        </w:rPr>
        <w:t>of</w:t>
      </w:r>
      <w:r w:rsidR="00E84095" w:rsidRPr="007F7DD1">
        <w:rPr>
          <w:rFonts w:ascii="Times New Roman" w:hAnsi="Times New Roman" w:cs="Times New Roman"/>
          <w:sz w:val="24"/>
        </w:rPr>
        <w:t xml:space="preserve"> </w:t>
      </w:r>
      <w:r w:rsidR="00D27665" w:rsidRPr="007F7DD1">
        <w:rPr>
          <w:rFonts w:ascii="Times New Roman" w:hAnsi="Times New Roman" w:cs="Times New Roman"/>
          <w:sz w:val="24"/>
        </w:rPr>
        <w:t>AMX1</w:t>
      </w:r>
      <w:r w:rsidR="00641946" w:rsidRPr="007F7DD1">
        <w:rPr>
          <w:rFonts w:ascii="Times New Roman" w:hAnsi="Times New Roman" w:cs="Times New Roman"/>
          <w:sz w:val="24"/>
        </w:rPr>
        <w:t>,</w:t>
      </w:r>
      <w:r w:rsidR="000A67F4" w:rsidRPr="007F7DD1">
        <w:rPr>
          <w:rFonts w:ascii="Times New Roman" w:hAnsi="Times New Roman" w:cs="Times New Roman"/>
          <w:sz w:val="24"/>
        </w:rPr>
        <w:t xml:space="preserve"> which</w:t>
      </w:r>
      <w:r w:rsidR="00D27665" w:rsidRPr="007F7DD1">
        <w:rPr>
          <w:rFonts w:ascii="Times New Roman" w:hAnsi="Times New Roman" w:cs="Times New Roman"/>
          <w:sz w:val="24"/>
        </w:rPr>
        <w:t xml:space="preserve"> form</w:t>
      </w:r>
      <w:r w:rsidR="000A67F4" w:rsidRPr="007F7DD1">
        <w:rPr>
          <w:rFonts w:ascii="Times New Roman" w:hAnsi="Times New Roman" w:cs="Times New Roman"/>
          <w:sz w:val="24"/>
        </w:rPr>
        <w:t xml:space="preserve">ed </w:t>
      </w:r>
      <w:r w:rsidR="00D27665" w:rsidRPr="007F7DD1">
        <w:rPr>
          <w:rFonts w:ascii="Times New Roman" w:hAnsi="Times New Roman" w:cs="Times New Roman"/>
          <w:sz w:val="24"/>
        </w:rPr>
        <w:t xml:space="preserve">a </w:t>
      </w:r>
      <w:r w:rsidR="002717E2" w:rsidRPr="007F7DD1">
        <w:rPr>
          <w:rFonts w:ascii="Times New Roman" w:hAnsi="Times New Roman" w:cs="Times New Roman"/>
          <w:sz w:val="24"/>
        </w:rPr>
        <w:t>distinct bran</w:t>
      </w:r>
      <w:r w:rsidR="009D6A05" w:rsidRPr="007F7DD1">
        <w:rPr>
          <w:rFonts w:ascii="Times New Roman" w:hAnsi="Times New Roman" w:cs="Times New Roman"/>
          <w:sz w:val="24"/>
        </w:rPr>
        <w:t>ch</w:t>
      </w:r>
      <w:r w:rsidR="00EB31A5" w:rsidRPr="007F7DD1">
        <w:rPr>
          <w:rFonts w:ascii="Times New Roman" w:hAnsi="Times New Roman" w:cs="Times New Roman"/>
          <w:sz w:val="24"/>
        </w:rPr>
        <w:t xml:space="preserve"> </w:t>
      </w:r>
      <w:r w:rsidR="00EB31A5" w:rsidRPr="007F7DD1">
        <w:rPr>
          <w:rFonts w:ascii="Times New Roman" w:hAnsi="Times New Roman" w:cs="Times New Roman" w:hint="eastAsia"/>
          <w:sz w:val="24"/>
        </w:rPr>
        <w:t>relativ</w:t>
      </w:r>
      <w:r w:rsidR="00EB31A5" w:rsidRPr="007F7DD1">
        <w:rPr>
          <w:rFonts w:ascii="Times New Roman" w:hAnsi="Times New Roman" w:cs="Times New Roman"/>
          <w:sz w:val="24"/>
        </w:rPr>
        <w:t xml:space="preserve">ely close to </w:t>
      </w:r>
      <w:r w:rsidR="00A27C41" w:rsidRPr="007F7DD1">
        <w:rPr>
          <w:rFonts w:ascii="Times New Roman" w:hAnsi="Times New Roman" w:cs="Times New Roman"/>
          <w:i/>
          <w:iCs/>
          <w:sz w:val="24"/>
        </w:rPr>
        <w:t>Candidatus</w:t>
      </w:r>
      <w:r w:rsidR="00A27C41" w:rsidRPr="007F7DD1">
        <w:rPr>
          <w:rFonts w:ascii="Times New Roman" w:hAnsi="Times New Roman" w:cs="Times New Roman"/>
          <w:sz w:val="24"/>
        </w:rPr>
        <w:t xml:space="preserve"> Kuenenia stuttgartiensis</w:t>
      </w:r>
      <w:r w:rsidR="007962C9" w:rsidRPr="007F7DD1">
        <w:rPr>
          <w:rFonts w:ascii="Times New Roman" w:hAnsi="Times New Roman" w:cs="Times New Roman"/>
          <w:sz w:val="24"/>
        </w:rPr>
        <w:t xml:space="preserve">, </w:t>
      </w:r>
      <w:r w:rsidR="001C3FF4" w:rsidRPr="007F7DD1">
        <w:rPr>
          <w:rFonts w:ascii="Times New Roman" w:hAnsi="Times New Roman" w:cs="Times New Roman"/>
          <w:sz w:val="24"/>
        </w:rPr>
        <w:t xml:space="preserve">whereas </w:t>
      </w:r>
      <w:r w:rsidR="007962C9" w:rsidRPr="007F7DD1">
        <w:rPr>
          <w:rFonts w:ascii="Times New Roman" w:hAnsi="Times New Roman" w:cs="Times New Roman"/>
          <w:sz w:val="24"/>
        </w:rPr>
        <w:t xml:space="preserve">the other two anammox </w:t>
      </w:r>
      <w:r w:rsidR="00E07EA4" w:rsidRPr="007F7DD1">
        <w:rPr>
          <w:rFonts w:ascii="Times New Roman" w:hAnsi="Times New Roman" w:cs="Times New Roman"/>
          <w:sz w:val="24"/>
        </w:rPr>
        <w:t xml:space="preserve">formed </w:t>
      </w:r>
      <w:r w:rsidR="001F05E4" w:rsidRPr="007F7DD1">
        <w:rPr>
          <w:rFonts w:ascii="Times New Roman" w:hAnsi="Times New Roman" w:cs="Times New Roman"/>
          <w:sz w:val="24"/>
        </w:rPr>
        <w:t xml:space="preserve">a separate </w:t>
      </w:r>
      <w:r w:rsidR="00B3270D" w:rsidRPr="007F7DD1">
        <w:rPr>
          <w:rFonts w:ascii="Times New Roman" w:hAnsi="Times New Roman" w:cs="Times New Roman"/>
          <w:sz w:val="24"/>
        </w:rPr>
        <w:t xml:space="preserve">clade with the </w:t>
      </w:r>
      <w:r w:rsidR="00E0148E" w:rsidRPr="007F7DD1">
        <w:rPr>
          <w:rFonts w:ascii="Times New Roman" w:hAnsi="Times New Roman" w:cs="Times New Roman"/>
          <w:sz w:val="24"/>
        </w:rPr>
        <w:t xml:space="preserve">representative </w:t>
      </w:r>
      <w:r w:rsidR="00B3270D" w:rsidRPr="007F7DD1">
        <w:rPr>
          <w:rFonts w:ascii="Times New Roman" w:hAnsi="Times New Roman" w:cs="Times New Roman"/>
          <w:sz w:val="24"/>
        </w:rPr>
        <w:t xml:space="preserve">anammox </w:t>
      </w:r>
      <w:r w:rsidR="008A13E8" w:rsidRPr="007F7DD1">
        <w:rPr>
          <w:rFonts w:ascii="Times New Roman" w:hAnsi="Times New Roman" w:cs="Times New Roman"/>
          <w:sz w:val="24"/>
        </w:rPr>
        <w:t>genome</w:t>
      </w:r>
      <w:r w:rsidR="000A02C6" w:rsidRPr="007F7DD1">
        <w:rPr>
          <w:rFonts w:ascii="Times New Roman" w:hAnsi="Times New Roman" w:cs="Times New Roman" w:hint="eastAsia"/>
          <w:sz w:val="24"/>
        </w:rPr>
        <w:t>s</w:t>
      </w:r>
      <w:r w:rsidR="008A13E8" w:rsidRPr="007F7DD1">
        <w:rPr>
          <w:rFonts w:ascii="Times New Roman" w:hAnsi="Times New Roman" w:cs="Times New Roman"/>
          <w:sz w:val="24"/>
        </w:rPr>
        <w:t xml:space="preserve"> </w:t>
      </w:r>
      <w:r w:rsidR="00DA4D49" w:rsidRPr="007F7DD1">
        <w:rPr>
          <w:rFonts w:ascii="Times New Roman" w:hAnsi="Times New Roman" w:cs="Times New Roman" w:hint="eastAsia"/>
          <w:sz w:val="24"/>
        </w:rPr>
        <w:t>re</w:t>
      </w:r>
      <w:r w:rsidR="00DA4D49" w:rsidRPr="007F7DD1">
        <w:rPr>
          <w:rFonts w:ascii="Times New Roman" w:hAnsi="Times New Roman" w:cs="Times New Roman"/>
          <w:sz w:val="24"/>
        </w:rPr>
        <w:t xml:space="preserve">trieved from </w:t>
      </w:r>
      <w:r w:rsidR="00316720" w:rsidRPr="007F7DD1">
        <w:rPr>
          <w:rFonts w:ascii="Times New Roman" w:hAnsi="Times New Roman" w:cs="Times New Roman"/>
          <w:sz w:val="24"/>
        </w:rPr>
        <w:t>the</w:t>
      </w:r>
      <w:r w:rsidR="00316720" w:rsidRPr="00FF5279">
        <w:rPr>
          <w:rFonts w:ascii="Times New Roman" w:hAnsi="Times New Roman" w:cs="Times New Roman"/>
          <w:sz w:val="24"/>
        </w:rPr>
        <w:t xml:space="preserve"> </w:t>
      </w:r>
      <w:r w:rsidR="00E0148E" w:rsidRPr="007F7DD1">
        <w:rPr>
          <w:rFonts w:ascii="Times New Roman" w:hAnsi="Times New Roman" w:cs="Times New Roman"/>
          <w:sz w:val="24"/>
        </w:rPr>
        <w:t xml:space="preserve">marine </w:t>
      </w:r>
      <w:r w:rsidR="00DA4D49" w:rsidRPr="007F7DD1">
        <w:rPr>
          <w:rFonts w:ascii="Times New Roman" w:hAnsi="Times New Roman" w:cs="Times New Roman"/>
          <w:sz w:val="24"/>
        </w:rPr>
        <w:t>environment</w:t>
      </w:r>
      <w:r w:rsidR="00752F49" w:rsidRPr="007F7DD1">
        <w:rPr>
          <w:rFonts w:ascii="Times New Roman" w:hAnsi="Times New Roman" w:cs="Times New Roman"/>
          <w:sz w:val="24"/>
        </w:rPr>
        <w:t xml:space="preserve"> and </w:t>
      </w:r>
      <w:r w:rsidR="0050084E" w:rsidRPr="007F7DD1">
        <w:rPr>
          <w:rFonts w:ascii="Times New Roman" w:hAnsi="Times New Roman" w:cs="Times New Roman"/>
          <w:sz w:val="24"/>
        </w:rPr>
        <w:t>represent two novel species</w:t>
      </w:r>
      <w:r w:rsidR="009035AB" w:rsidRPr="007F7DD1">
        <w:rPr>
          <w:rFonts w:ascii="Times New Roman" w:hAnsi="Times New Roman" w:cs="Times New Roman" w:hint="eastAsia"/>
          <w:i/>
          <w:iCs/>
          <w:sz w:val="24"/>
        </w:rPr>
        <w:t xml:space="preserve"> </w:t>
      </w:r>
      <w:r w:rsidR="008323E5" w:rsidRPr="007F7DD1">
        <w:rPr>
          <w:rFonts w:ascii="Times New Roman" w:hAnsi="Times New Roman" w:cs="Times New Roman"/>
          <w:sz w:val="24"/>
        </w:rPr>
        <w:t xml:space="preserve">in the genus of </w:t>
      </w:r>
      <w:r w:rsidR="008323E5" w:rsidRPr="007F7DD1">
        <w:rPr>
          <w:rFonts w:ascii="Times New Roman" w:hAnsi="Times New Roman" w:cs="Times New Roman"/>
          <w:i/>
          <w:iCs/>
          <w:sz w:val="24"/>
        </w:rPr>
        <w:t>SCAE</w:t>
      </w:r>
      <w:r w:rsidR="008323E5" w:rsidRPr="007F7DD1">
        <w:rPr>
          <w:rFonts w:ascii="Times New Roman" w:hAnsi="Times New Roman" w:cs="Times New Roman"/>
          <w:i/>
          <w:iCs/>
          <w:color w:val="000000" w:themeColor="text1"/>
          <w:sz w:val="24"/>
        </w:rPr>
        <w:t>LEC01</w:t>
      </w:r>
      <w:r w:rsidR="008323E5" w:rsidRPr="007F7DD1">
        <w:rPr>
          <w:rFonts w:ascii="Times New Roman" w:hAnsi="Times New Roman" w:cs="Times New Roman"/>
          <w:color w:val="000000" w:themeColor="text1"/>
          <w:sz w:val="24"/>
        </w:rPr>
        <w:t xml:space="preserve"> </w:t>
      </w:r>
      <w:r w:rsidR="007962C9" w:rsidRPr="007F7DD1">
        <w:rPr>
          <w:rFonts w:ascii="Times New Roman" w:hAnsi="Times New Roman" w:cs="Times New Roman"/>
          <w:color w:val="000000" w:themeColor="text1"/>
          <w:sz w:val="24"/>
        </w:rPr>
        <w:t xml:space="preserve">(Fig. </w:t>
      </w:r>
      <w:r w:rsidR="002830AF" w:rsidRPr="007F7DD1">
        <w:rPr>
          <w:rFonts w:ascii="Times New Roman" w:hAnsi="Times New Roman" w:cs="Times New Roman"/>
          <w:color w:val="000000" w:themeColor="text1"/>
          <w:sz w:val="24"/>
        </w:rPr>
        <w:t>3</w:t>
      </w:r>
      <w:r w:rsidR="00AF506F" w:rsidRPr="007F7DD1">
        <w:rPr>
          <w:rFonts w:ascii="Times New Roman" w:hAnsi="Times New Roman" w:cs="Times New Roman" w:hint="eastAsia"/>
          <w:color w:val="000000" w:themeColor="text1"/>
          <w:sz w:val="24"/>
        </w:rPr>
        <w:t>a</w:t>
      </w:r>
      <w:r w:rsidR="00D86942" w:rsidRPr="007F7DD1">
        <w:rPr>
          <w:rFonts w:ascii="Times New Roman" w:hAnsi="Times New Roman" w:cs="Times New Roman"/>
          <w:color w:val="000000" w:themeColor="text1"/>
          <w:sz w:val="24"/>
        </w:rPr>
        <w:t xml:space="preserve"> and Fig. S1</w:t>
      </w:r>
      <w:r w:rsidR="007962C9" w:rsidRPr="007F7DD1">
        <w:rPr>
          <w:rFonts w:ascii="Times New Roman" w:hAnsi="Times New Roman" w:cs="Times New Roman"/>
          <w:color w:val="000000" w:themeColor="text1"/>
          <w:sz w:val="24"/>
        </w:rPr>
        <w:t>)</w:t>
      </w:r>
      <w:r w:rsidR="00DA4D49" w:rsidRPr="007F7DD1">
        <w:rPr>
          <w:rFonts w:ascii="Times New Roman" w:hAnsi="Times New Roman" w:cs="Times New Roman"/>
          <w:color w:val="000000" w:themeColor="text1"/>
          <w:sz w:val="24"/>
        </w:rPr>
        <w:t>.</w:t>
      </w:r>
      <w:r w:rsidR="00CF7104" w:rsidRPr="007F7DD1">
        <w:rPr>
          <w:rFonts w:ascii="Times New Roman" w:hAnsi="Times New Roman" w:cs="Times New Roman"/>
          <w:color w:val="000000" w:themeColor="text1"/>
          <w:sz w:val="24"/>
        </w:rPr>
        <w:t xml:space="preserve"> </w:t>
      </w:r>
      <w:r w:rsidR="00BA4C21" w:rsidRPr="007F7DD1">
        <w:rPr>
          <w:rFonts w:ascii="Times New Roman" w:hAnsi="Times New Roman" w:cs="Times New Roman"/>
          <w:color w:val="000000" w:themeColor="text1"/>
          <w:sz w:val="24"/>
        </w:rPr>
        <w:t xml:space="preserve">AMX1 had a </w:t>
      </w:r>
      <w:r w:rsidR="00543A13" w:rsidRPr="007F7DD1">
        <w:rPr>
          <w:rFonts w:ascii="Times New Roman" w:hAnsi="Times New Roman" w:cs="Times New Roman"/>
          <w:color w:val="000000" w:themeColor="text1"/>
          <w:sz w:val="24"/>
        </w:rPr>
        <w:t xml:space="preserve">93% </w:t>
      </w:r>
      <w:r w:rsidR="00BA4C21" w:rsidRPr="007F7DD1">
        <w:rPr>
          <w:rFonts w:ascii="Times New Roman" w:hAnsi="Times New Roman" w:cs="Times New Roman"/>
          <w:color w:val="000000" w:themeColor="text1"/>
          <w:sz w:val="24"/>
        </w:rPr>
        <w:t xml:space="preserve">similarity of </w:t>
      </w:r>
      <w:r w:rsidR="00697D10" w:rsidRPr="007F7DD1">
        <w:rPr>
          <w:rFonts w:ascii="Times New Roman" w:hAnsi="Times New Roman" w:cs="Times New Roman"/>
          <w:color w:val="000000" w:themeColor="text1"/>
          <w:sz w:val="24"/>
        </w:rPr>
        <w:t xml:space="preserve">16S rRNA gene </w:t>
      </w:r>
      <w:r w:rsidR="00BA4C21" w:rsidRPr="007F7DD1">
        <w:rPr>
          <w:rFonts w:ascii="Times New Roman" w:hAnsi="Times New Roman" w:cs="Times New Roman"/>
          <w:color w:val="000000" w:themeColor="text1"/>
          <w:sz w:val="24"/>
        </w:rPr>
        <w:t xml:space="preserve">with its phylogenetically closely related </w:t>
      </w:r>
      <w:r w:rsidR="00BA4C21" w:rsidRPr="007F7DD1">
        <w:rPr>
          <w:rFonts w:ascii="Times New Roman" w:hAnsi="Times New Roman" w:cs="Times New Roman"/>
          <w:i/>
          <w:iCs/>
          <w:color w:val="000000" w:themeColor="text1"/>
          <w:sz w:val="24"/>
        </w:rPr>
        <w:t>Candidatus</w:t>
      </w:r>
      <w:r w:rsidR="00BA4C21" w:rsidRPr="007F7DD1">
        <w:rPr>
          <w:rFonts w:ascii="Times New Roman" w:hAnsi="Times New Roman" w:cs="Times New Roman"/>
          <w:color w:val="000000" w:themeColor="text1"/>
          <w:sz w:val="24"/>
        </w:rPr>
        <w:t xml:space="preserve"> Kuenenia stuttgartiensis, also indicating </w:t>
      </w:r>
      <w:r w:rsidR="006D64CB" w:rsidRPr="007F7DD1">
        <w:rPr>
          <w:rFonts w:ascii="Times New Roman" w:hAnsi="Times New Roman" w:cs="Times New Roman" w:hint="eastAsia"/>
          <w:color w:val="000000" w:themeColor="text1"/>
          <w:sz w:val="24"/>
        </w:rPr>
        <w:t>that</w:t>
      </w:r>
      <w:r w:rsidR="006D64CB" w:rsidRPr="007F7DD1">
        <w:rPr>
          <w:rFonts w:ascii="Times New Roman" w:hAnsi="Times New Roman" w:cs="Times New Roman"/>
          <w:color w:val="000000" w:themeColor="text1"/>
          <w:sz w:val="24"/>
        </w:rPr>
        <w:t xml:space="preserve"> </w:t>
      </w:r>
      <w:r w:rsidR="00BA4C21" w:rsidRPr="007F7DD1">
        <w:rPr>
          <w:rFonts w:ascii="Times New Roman" w:hAnsi="Times New Roman" w:cs="Times New Roman"/>
          <w:color w:val="000000" w:themeColor="text1"/>
          <w:sz w:val="24"/>
        </w:rPr>
        <w:t xml:space="preserve">AMX1 may represent a novel genus </w:t>
      </w:r>
      <w:r w:rsidR="00EA74E0" w:rsidRPr="007F7DD1">
        <w:rPr>
          <w:rFonts w:ascii="Times New Roman" w:hAnsi="Times New Roman" w:cs="Times New Roman" w:hint="eastAsia"/>
          <w:color w:val="000000" w:themeColor="text1"/>
          <w:sz w:val="24"/>
        </w:rPr>
        <w:t>considering</w:t>
      </w:r>
      <w:r w:rsidR="00EA74E0" w:rsidRPr="007F7DD1">
        <w:rPr>
          <w:rFonts w:ascii="Times New Roman" w:hAnsi="Times New Roman" w:cs="Times New Roman"/>
          <w:color w:val="000000" w:themeColor="text1"/>
          <w:sz w:val="24"/>
        </w:rPr>
        <w:t xml:space="preserve"> the commonly accepted cut-off of </w:t>
      </w:r>
      <w:r w:rsidR="006D64CB" w:rsidRPr="007F7DD1">
        <w:rPr>
          <w:rFonts w:ascii="Times New Roman" w:hAnsi="Times New Roman" w:cs="Times New Roman"/>
          <w:color w:val="000000" w:themeColor="text1"/>
          <w:sz w:val="24"/>
        </w:rPr>
        <w:t>95%</w:t>
      </w:r>
      <w:r w:rsidR="00EA74E0" w:rsidRPr="007F7DD1">
        <w:rPr>
          <w:rFonts w:ascii="Times New Roman" w:hAnsi="Times New Roman" w:cs="Times New Roman"/>
          <w:color w:val="000000" w:themeColor="text1"/>
          <w:sz w:val="24"/>
        </w:rPr>
        <w:t xml:space="preserve"> at genus-level</w:t>
      </w:r>
      <w:r w:rsidR="00135052" w:rsidRPr="007F7DD1">
        <w:rPr>
          <w:rFonts w:ascii="Times New Roman" w:hAnsi="Times New Roman" w:cs="Times New Roman"/>
          <w:color w:val="000000" w:themeColor="text1"/>
          <w:sz w:val="24"/>
        </w:rPr>
        <w:t xml:space="preserve"> </w:t>
      </w:r>
      <w:r w:rsidR="004A7C3A" w:rsidRPr="007F7DD1">
        <w:rPr>
          <w:rFonts w:ascii="Times New Roman" w:hAnsi="Times New Roman" w:cs="Times New Roman"/>
          <w:color w:val="000000" w:themeColor="text1"/>
          <w:sz w:val="24"/>
        </w:rPr>
        <w:fldChar w:fldCharType="begin"/>
      </w:r>
      <w:r w:rsidR="000C299D" w:rsidRPr="007F7DD1">
        <w:rPr>
          <w:rFonts w:ascii="Times New Roman" w:hAnsi="Times New Roman" w:cs="Times New Roman"/>
          <w:color w:val="000000" w:themeColor="text1"/>
          <w:sz w:val="24"/>
        </w:rPr>
        <w:instrText xml:space="preserve"> ADDIN EN.CITE &lt;EndNote&gt;&lt;Cite&gt;&lt;Author&gt;Schloss&lt;/Author&gt;&lt;Year&gt;2005&lt;/Year&gt;&lt;RecNum&gt;484&lt;/RecNum&gt;&lt;DisplayText&gt;(Schloss and Handelsman, 2005)&lt;/DisplayText&gt;&lt;record&gt;&lt;rec-number&gt;484&lt;/rec-number&gt;&lt;foreign-keys&gt;&lt;key app="EN" db-id="sefed0z04ezp0sed9d8vfaa8fzzetfa2v9rv" timestamp="1649224882"&gt;484&lt;/key&gt;&lt;/foreign-keys&gt;&lt;ref-type name="Journal Article"&gt;17&lt;/ref-type&gt;&lt;contributors&gt;&lt;authors&gt;&lt;author&gt;Patrick D. Schloss&lt;/author&gt;&lt;author&gt;Jo Handelsman&lt;/author&gt;&lt;/authors&gt;&lt;/contributors&gt;&lt;titles&gt;&lt;title&gt;Introducing DOTUR, a Computer Program for Defining Operational Taxonomic Units and Estimating Species Richness&lt;/title&gt;&lt;secondary-title&gt;Applied and Environmental Microbiology&lt;/secondary-title&gt;&lt;/titles&gt;&lt;pages&gt;1501-1506&lt;/pages&gt;&lt;volume&gt;71&lt;/volume&gt;&lt;number&gt;3&lt;/number&gt;&lt;dates&gt;&lt;year&gt;2005&lt;/year&gt;&lt;/dates&gt;&lt;urls&gt;&lt;related-urls&gt;&lt;url&gt;https://journals.asm.org/doi/abs/10.1128/AEM.71.3.1501-1506.2005&lt;/url&gt;&lt;/related-urls&gt;&lt;/urls&gt;&lt;electronic-resource-num&gt;doi:10.1128/AEM.71.3.1501-1506.2005&lt;/electronic-resource-num&gt;&lt;/record&gt;&lt;/Cite&gt;&lt;/EndNote&gt;</w:instrText>
      </w:r>
      <w:r w:rsidR="004A7C3A"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(Schloss and Handelsman, 2005)</w:t>
      </w:r>
      <w:r w:rsidR="004A7C3A" w:rsidRPr="007F7DD1">
        <w:rPr>
          <w:rFonts w:ascii="Times New Roman" w:hAnsi="Times New Roman" w:cs="Times New Roman"/>
          <w:color w:val="000000" w:themeColor="text1"/>
          <w:sz w:val="24"/>
        </w:rPr>
        <w:fldChar w:fldCharType="end"/>
      </w:r>
      <w:r w:rsidR="006222C3" w:rsidRPr="00FF5279">
        <w:rPr>
          <w:rFonts w:ascii="Times New Roman" w:hAnsi="Times New Roman" w:cs="Times New Roman"/>
          <w:color w:val="000000" w:themeColor="text1"/>
          <w:sz w:val="24"/>
        </w:rPr>
        <w:t>.</w:t>
      </w:r>
      <w:r w:rsidR="00F61E22" w:rsidRPr="007F7DD1">
        <w:rPr>
          <w:rFonts w:ascii="Times New Roman" w:hAnsi="Times New Roman" w:cs="Times New Roman"/>
          <w:color w:val="000000" w:themeColor="text1"/>
          <w:sz w:val="24"/>
        </w:rPr>
        <w:t xml:space="preserve"> </w:t>
      </w:r>
      <w:r w:rsidR="00135052" w:rsidRPr="007F7DD1">
        <w:rPr>
          <w:rFonts w:ascii="Times New Roman" w:hAnsi="Times New Roman" w:cs="Times New Roman"/>
          <w:color w:val="000000" w:themeColor="text1"/>
          <w:sz w:val="24"/>
        </w:rPr>
        <w:t>B</w:t>
      </w:r>
      <w:r w:rsidR="00042CD6" w:rsidRPr="007F7DD1">
        <w:rPr>
          <w:rFonts w:ascii="Times New Roman" w:hAnsi="Times New Roman" w:cs="Times New Roman"/>
          <w:color w:val="000000" w:themeColor="text1"/>
          <w:sz w:val="24"/>
        </w:rPr>
        <w:t xml:space="preserve">ased on </w:t>
      </w:r>
      <w:r w:rsidR="007D3CD8" w:rsidRPr="007F7DD1">
        <w:rPr>
          <w:rFonts w:ascii="Times New Roman" w:hAnsi="Times New Roman" w:cs="Times New Roman"/>
          <w:color w:val="000000" w:themeColor="text1"/>
          <w:sz w:val="24"/>
        </w:rPr>
        <w:t>the</w:t>
      </w:r>
      <w:r w:rsidR="00C25576" w:rsidRPr="007F7DD1">
        <w:rPr>
          <w:rFonts w:ascii="Times New Roman" w:hAnsi="Times New Roman" w:cs="Times New Roman"/>
          <w:color w:val="000000" w:themeColor="text1"/>
          <w:sz w:val="24"/>
        </w:rPr>
        <w:t xml:space="preserve"> </w:t>
      </w:r>
      <w:r w:rsidR="00285A7F" w:rsidRPr="007F7DD1">
        <w:rPr>
          <w:rFonts w:ascii="Times New Roman" w:hAnsi="Times New Roman" w:cs="Times New Roman"/>
          <w:color w:val="000000" w:themeColor="text1"/>
          <w:sz w:val="24"/>
        </w:rPr>
        <w:t>annotation</w:t>
      </w:r>
      <w:r w:rsidR="00285A7F" w:rsidRPr="00FF5279">
        <w:rPr>
          <w:rFonts w:ascii="Times New Roman" w:hAnsi="Times New Roman" w:cs="Times New Roman"/>
          <w:color w:val="000000" w:themeColor="text1"/>
          <w:sz w:val="24"/>
        </w:rPr>
        <w:t xml:space="preserve"> </w:t>
      </w:r>
      <w:r w:rsidR="007F1D65" w:rsidRPr="007F7DD1">
        <w:rPr>
          <w:rFonts w:ascii="Times New Roman" w:hAnsi="Times New Roman" w:cs="Times New Roman"/>
          <w:color w:val="000000" w:themeColor="text1"/>
          <w:sz w:val="24"/>
        </w:rPr>
        <w:t>of</w:t>
      </w:r>
      <w:r w:rsidR="00C142AC" w:rsidRPr="007F7DD1">
        <w:rPr>
          <w:rFonts w:ascii="Times New Roman" w:hAnsi="Times New Roman" w:cs="Times New Roman"/>
          <w:color w:val="000000" w:themeColor="text1"/>
          <w:sz w:val="24"/>
        </w:rPr>
        <w:t xml:space="preserve"> </w:t>
      </w:r>
      <w:r w:rsidR="002017DE" w:rsidRPr="007F7DD1">
        <w:rPr>
          <w:rFonts w:ascii="Times New Roman" w:hAnsi="Times New Roman" w:cs="Times New Roman"/>
          <w:color w:val="000000" w:themeColor="text1"/>
          <w:sz w:val="24"/>
        </w:rPr>
        <w:t>metab</w:t>
      </w:r>
      <w:r w:rsidR="00C142AC" w:rsidRPr="007F7DD1">
        <w:rPr>
          <w:rFonts w:ascii="Times New Roman" w:hAnsi="Times New Roman" w:cs="Times New Roman"/>
          <w:color w:val="000000" w:themeColor="text1"/>
          <w:sz w:val="24"/>
        </w:rPr>
        <w:t>olic pathways</w:t>
      </w:r>
      <w:r w:rsidR="007F1D65" w:rsidRPr="007F7DD1">
        <w:rPr>
          <w:rFonts w:ascii="Times New Roman" w:hAnsi="Times New Roman" w:cs="Times New Roman"/>
          <w:color w:val="000000" w:themeColor="text1"/>
          <w:sz w:val="24"/>
        </w:rPr>
        <w:t xml:space="preserve"> </w:t>
      </w:r>
      <w:r w:rsidR="00E82121" w:rsidRPr="007F7DD1">
        <w:rPr>
          <w:rFonts w:ascii="Times New Roman" w:hAnsi="Times New Roman" w:cs="Times New Roman"/>
          <w:color w:val="000000" w:themeColor="text1"/>
          <w:sz w:val="24"/>
        </w:rPr>
        <w:t>(Fig. S</w:t>
      </w:r>
      <w:r w:rsidR="0006282C" w:rsidRPr="007F7DD1">
        <w:rPr>
          <w:rFonts w:ascii="Times New Roman" w:hAnsi="Times New Roman" w:cs="Times New Roman"/>
          <w:color w:val="000000" w:themeColor="text1"/>
          <w:sz w:val="24"/>
        </w:rPr>
        <w:t>2</w:t>
      </w:r>
      <w:r w:rsidR="00E82121" w:rsidRPr="007F7DD1">
        <w:rPr>
          <w:rFonts w:ascii="Times New Roman" w:hAnsi="Times New Roman" w:cs="Times New Roman"/>
          <w:color w:val="000000" w:themeColor="text1"/>
          <w:sz w:val="24"/>
        </w:rPr>
        <w:t>)</w:t>
      </w:r>
      <w:r w:rsidR="00135052" w:rsidRPr="007F7DD1">
        <w:rPr>
          <w:rFonts w:ascii="Times New Roman" w:hAnsi="Times New Roman" w:cs="Times New Roman"/>
          <w:color w:val="000000" w:themeColor="text1"/>
          <w:sz w:val="24"/>
        </w:rPr>
        <w:t xml:space="preserve">, </w:t>
      </w:r>
      <w:r w:rsidR="0039303E" w:rsidRPr="007F7DD1">
        <w:rPr>
          <w:rFonts w:ascii="Times New Roman" w:hAnsi="Times New Roman" w:cs="Times New Roman"/>
          <w:color w:val="000000" w:themeColor="text1"/>
          <w:sz w:val="24"/>
        </w:rPr>
        <w:t>the</w:t>
      </w:r>
      <w:r w:rsidR="00737837" w:rsidRPr="007F7DD1">
        <w:rPr>
          <w:rFonts w:ascii="Times New Roman" w:hAnsi="Times New Roman" w:cs="Times New Roman"/>
          <w:color w:val="000000" w:themeColor="text1"/>
          <w:sz w:val="24"/>
        </w:rPr>
        <w:t xml:space="preserve"> </w:t>
      </w:r>
      <w:r w:rsidR="00C25576" w:rsidRPr="007F7DD1">
        <w:rPr>
          <w:rFonts w:ascii="Times New Roman" w:hAnsi="Times New Roman" w:cs="Times New Roman"/>
          <w:color w:val="000000" w:themeColor="text1"/>
          <w:sz w:val="24"/>
        </w:rPr>
        <w:t xml:space="preserve">distinct </w:t>
      </w:r>
      <w:r w:rsidR="007F1D65" w:rsidRPr="007F7DD1">
        <w:rPr>
          <w:rFonts w:ascii="Times New Roman" w:hAnsi="Times New Roman" w:cs="Times New Roman"/>
          <w:color w:val="000000" w:themeColor="text1"/>
          <w:sz w:val="24"/>
        </w:rPr>
        <w:t xml:space="preserve">metabolic traits </w:t>
      </w:r>
      <w:r w:rsidR="001C3F9A" w:rsidRPr="007F7DD1">
        <w:rPr>
          <w:rFonts w:ascii="Times New Roman" w:hAnsi="Times New Roman" w:cs="Times New Roman" w:hint="eastAsia"/>
          <w:color w:val="000000" w:themeColor="text1"/>
          <w:sz w:val="24"/>
        </w:rPr>
        <w:t>o</w:t>
      </w:r>
      <w:r w:rsidR="001C3F9A" w:rsidRPr="007F7DD1">
        <w:rPr>
          <w:rFonts w:ascii="Times New Roman" w:hAnsi="Times New Roman" w:cs="Times New Roman"/>
          <w:color w:val="000000" w:themeColor="text1"/>
          <w:sz w:val="24"/>
        </w:rPr>
        <w:t xml:space="preserve">f </w:t>
      </w:r>
      <w:r w:rsidR="00FF398E" w:rsidRPr="007F7DD1">
        <w:rPr>
          <w:rFonts w:ascii="Times New Roman" w:hAnsi="Times New Roman" w:cs="Times New Roman"/>
          <w:color w:val="000000" w:themeColor="text1"/>
          <w:sz w:val="24"/>
        </w:rPr>
        <w:t xml:space="preserve">AMX1 and </w:t>
      </w:r>
      <w:r w:rsidR="004D02D4" w:rsidRPr="007F7DD1">
        <w:rPr>
          <w:rFonts w:ascii="Times New Roman" w:hAnsi="Times New Roman" w:cs="Times New Roman"/>
          <w:color w:val="000000" w:themeColor="text1"/>
          <w:sz w:val="24"/>
        </w:rPr>
        <w:t>other anammox species were</w:t>
      </w:r>
      <w:r w:rsidR="00B01C3C" w:rsidRPr="007F7DD1">
        <w:rPr>
          <w:rFonts w:ascii="Times New Roman" w:hAnsi="Times New Roman" w:cs="Times New Roman"/>
          <w:color w:val="000000" w:themeColor="text1"/>
          <w:sz w:val="24"/>
        </w:rPr>
        <w:t xml:space="preserve"> observed</w:t>
      </w:r>
      <w:r w:rsidR="004D02D4" w:rsidRPr="007F7DD1">
        <w:rPr>
          <w:rFonts w:ascii="Times New Roman" w:hAnsi="Times New Roman" w:cs="Times New Roman"/>
          <w:color w:val="000000" w:themeColor="text1"/>
          <w:sz w:val="24"/>
        </w:rPr>
        <w:t>.</w:t>
      </w:r>
    </w:p>
    <w:p w14:paraId="320E94ED" w14:textId="58016613" w:rsidR="00482F64" w:rsidRPr="007F7DD1" w:rsidRDefault="00482F64" w:rsidP="00D457E3">
      <w:pPr>
        <w:spacing w:line="480" w:lineRule="auto"/>
        <w:rPr>
          <w:rFonts w:ascii="Times New Roman" w:hAnsi="Times New Roman" w:cs="Times New Roman"/>
          <w:color w:val="000000" w:themeColor="text1"/>
          <w:sz w:val="24"/>
        </w:rPr>
      </w:pPr>
    </w:p>
    <w:p w14:paraId="48B5C563" w14:textId="1F9B5887" w:rsidR="00482F64" w:rsidRPr="007F7DD1" w:rsidRDefault="00B47A57" w:rsidP="005C51F6">
      <w:pPr>
        <w:spacing w:line="480" w:lineRule="auto"/>
        <w:ind w:firstLineChars="150" w:firstLine="360"/>
        <w:rPr>
          <w:rFonts w:ascii="Times New Roman" w:hAnsi="Times New Roman" w:cs="Times New Roman"/>
          <w:color w:val="000000" w:themeColor="text1"/>
          <w:sz w:val="24"/>
        </w:rPr>
      </w:pPr>
      <w:r w:rsidRPr="007F7DD1">
        <w:rPr>
          <w:rFonts w:ascii="Times New Roman" w:hAnsi="Times New Roman" w:cs="Times New Roman"/>
          <w:sz w:val="24"/>
        </w:rPr>
        <w:t>Regarding</w:t>
      </w:r>
      <w:r w:rsidR="00421FE6" w:rsidRPr="007F7DD1">
        <w:rPr>
          <w:rFonts w:ascii="Times New Roman" w:hAnsi="Times New Roman" w:cs="Times New Roman"/>
          <w:sz w:val="24"/>
        </w:rPr>
        <w:t xml:space="preserve"> </w:t>
      </w:r>
      <w:r w:rsidR="00482F64" w:rsidRPr="007F7DD1">
        <w:rPr>
          <w:rFonts w:ascii="Times New Roman" w:hAnsi="Times New Roman" w:cs="Times New Roman"/>
          <w:sz w:val="24"/>
        </w:rPr>
        <w:t xml:space="preserve">the ammonia </w:t>
      </w:r>
      <w:r w:rsidR="006231C6" w:rsidRPr="007F7DD1">
        <w:rPr>
          <w:rFonts w:ascii="Times New Roman" w:hAnsi="Times New Roman" w:cs="Times New Roman"/>
          <w:sz w:val="24"/>
        </w:rPr>
        <w:t>oxidation</w:t>
      </w:r>
      <w:r w:rsidR="009D744F" w:rsidRPr="007F7DD1">
        <w:rPr>
          <w:rFonts w:ascii="Times New Roman" w:hAnsi="Times New Roman" w:cs="Times New Roman"/>
          <w:sz w:val="24"/>
        </w:rPr>
        <w:t xml:space="preserve"> capacity</w:t>
      </w:r>
      <w:r w:rsidR="00482F64" w:rsidRPr="00FF5279">
        <w:rPr>
          <w:rFonts w:ascii="Times New Roman" w:hAnsi="Times New Roman" w:cs="Times New Roman"/>
          <w:sz w:val="24"/>
        </w:rPr>
        <w:t xml:space="preserve"> and metabolic </w:t>
      </w:r>
      <w:r w:rsidR="00482F64" w:rsidRPr="007F7DD1">
        <w:rPr>
          <w:rFonts w:ascii="Times New Roman" w:hAnsi="Times New Roman" w:cs="Times New Roman"/>
          <w:sz w:val="24"/>
        </w:rPr>
        <w:t>divergence of these</w:t>
      </w:r>
      <w:r w:rsidR="00C837E5" w:rsidRPr="007F7DD1">
        <w:rPr>
          <w:rFonts w:ascii="Times New Roman" w:hAnsi="Times New Roman" w:cs="Times New Roman"/>
          <w:sz w:val="24"/>
        </w:rPr>
        <w:t xml:space="preserve"> </w:t>
      </w:r>
      <w:r w:rsidR="00AD0673" w:rsidRPr="007F7DD1">
        <w:rPr>
          <w:rFonts w:ascii="Times New Roman" w:hAnsi="Times New Roman" w:cs="Times New Roman"/>
          <w:sz w:val="24"/>
        </w:rPr>
        <w:t>microbes</w:t>
      </w:r>
      <w:r w:rsidR="00482F64" w:rsidRPr="007F7DD1">
        <w:rPr>
          <w:rFonts w:ascii="Times New Roman" w:hAnsi="Times New Roman" w:cs="Times New Roman"/>
          <w:sz w:val="24"/>
        </w:rPr>
        <w:t>, the abundance</w:t>
      </w:r>
      <w:r w:rsidRPr="007F7DD1">
        <w:rPr>
          <w:rFonts w:ascii="Times New Roman" w:hAnsi="Times New Roman" w:cs="Times New Roman"/>
          <w:sz w:val="24"/>
        </w:rPr>
        <w:t>s</w:t>
      </w:r>
      <w:r w:rsidR="00482F64" w:rsidRPr="007F7DD1">
        <w:rPr>
          <w:rFonts w:ascii="Times New Roman" w:hAnsi="Times New Roman" w:cs="Times New Roman"/>
          <w:sz w:val="24"/>
        </w:rPr>
        <w:t xml:space="preserve"> and expression</w:t>
      </w:r>
      <w:r w:rsidRPr="007F7DD1">
        <w:rPr>
          <w:rFonts w:ascii="Times New Roman" w:hAnsi="Times New Roman" w:cs="Times New Roman"/>
          <w:sz w:val="24"/>
        </w:rPr>
        <w:t>s</w:t>
      </w:r>
      <w:r w:rsidR="00482F64" w:rsidRPr="007F7DD1">
        <w:rPr>
          <w:rFonts w:ascii="Times New Roman" w:hAnsi="Times New Roman" w:cs="Times New Roman"/>
          <w:sz w:val="24"/>
        </w:rPr>
        <w:t xml:space="preserve"> </w:t>
      </w:r>
      <w:r w:rsidR="007B3633" w:rsidRPr="007F7DD1">
        <w:rPr>
          <w:rFonts w:ascii="Times New Roman" w:hAnsi="Times New Roman" w:cs="Times New Roman"/>
          <w:sz w:val="24"/>
        </w:rPr>
        <w:t>profiles</w:t>
      </w:r>
      <w:r w:rsidR="007B3633" w:rsidRPr="00FF5279">
        <w:rPr>
          <w:rFonts w:ascii="Times New Roman" w:hAnsi="Times New Roman" w:cs="Times New Roman"/>
          <w:sz w:val="24"/>
        </w:rPr>
        <w:t xml:space="preserve"> </w:t>
      </w:r>
      <w:r w:rsidR="00482F64" w:rsidRPr="007F7DD1">
        <w:rPr>
          <w:rFonts w:ascii="Times New Roman" w:hAnsi="Times New Roman" w:cs="Times New Roman"/>
          <w:sz w:val="24"/>
        </w:rPr>
        <w:t xml:space="preserve">of </w:t>
      </w:r>
      <w:r w:rsidR="007B3633" w:rsidRPr="007F7DD1">
        <w:rPr>
          <w:rFonts w:ascii="Times New Roman" w:hAnsi="Times New Roman" w:cs="Times New Roman"/>
          <w:sz w:val="24"/>
        </w:rPr>
        <w:t>the</w:t>
      </w:r>
      <w:r w:rsidR="007B3633" w:rsidRPr="00FF5279">
        <w:rPr>
          <w:rFonts w:ascii="Times New Roman" w:hAnsi="Times New Roman" w:cs="Times New Roman"/>
          <w:sz w:val="24"/>
        </w:rPr>
        <w:t xml:space="preserve"> </w:t>
      </w:r>
      <w:r w:rsidR="00482F64" w:rsidRPr="007F7DD1">
        <w:rPr>
          <w:rFonts w:ascii="Times New Roman" w:hAnsi="Times New Roman" w:cs="Times New Roman"/>
          <w:i/>
          <w:iCs/>
          <w:sz w:val="24"/>
        </w:rPr>
        <w:t>amoABC</w:t>
      </w:r>
      <w:r w:rsidR="00482F64" w:rsidRPr="007F7DD1">
        <w:rPr>
          <w:rFonts w:ascii="Times New Roman" w:hAnsi="Times New Roman" w:cs="Times New Roman"/>
          <w:sz w:val="24"/>
        </w:rPr>
        <w:t xml:space="preserve"> </w:t>
      </w:r>
      <w:r w:rsidR="00482F64" w:rsidRPr="007F7DD1">
        <w:rPr>
          <w:rFonts w:ascii="Times New Roman" w:hAnsi="Times New Roman" w:cs="Times New Roman" w:hint="eastAsia"/>
          <w:sz w:val="24"/>
        </w:rPr>
        <w:t>a</w:t>
      </w:r>
      <w:r w:rsidR="00482F64" w:rsidRPr="007F7DD1">
        <w:rPr>
          <w:rFonts w:ascii="Times New Roman" w:hAnsi="Times New Roman" w:cs="Times New Roman"/>
          <w:sz w:val="24"/>
        </w:rPr>
        <w:t xml:space="preserve">nd </w:t>
      </w:r>
      <w:r w:rsidR="00482F64" w:rsidRPr="007F7DD1">
        <w:rPr>
          <w:rFonts w:ascii="Times New Roman" w:hAnsi="Times New Roman" w:cs="Times New Roman"/>
          <w:i/>
          <w:iCs/>
          <w:sz w:val="24"/>
        </w:rPr>
        <w:t>hao</w:t>
      </w:r>
      <w:r w:rsidR="00482F64" w:rsidRPr="007F7DD1">
        <w:rPr>
          <w:rFonts w:ascii="Times New Roman" w:hAnsi="Times New Roman" w:cs="Times New Roman"/>
          <w:sz w:val="24"/>
        </w:rPr>
        <w:t xml:space="preserve"> gene</w:t>
      </w:r>
      <w:r w:rsidR="007D1D81" w:rsidRPr="007F7DD1">
        <w:rPr>
          <w:rFonts w:ascii="Times New Roman" w:hAnsi="Times New Roman" w:cs="Times New Roman"/>
          <w:sz w:val="24"/>
        </w:rPr>
        <w:t>s</w:t>
      </w:r>
      <w:r w:rsidR="00482F64" w:rsidRPr="007F7DD1">
        <w:rPr>
          <w:rFonts w:ascii="Times New Roman" w:hAnsi="Times New Roman" w:cs="Times New Roman"/>
          <w:sz w:val="24"/>
        </w:rPr>
        <w:t xml:space="preserve"> </w:t>
      </w:r>
      <w:r w:rsidRPr="007F7DD1">
        <w:rPr>
          <w:rFonts w:ascii="Times New Roman" w:hAnsi="Times New Roman" w:cs="Times New Roman"/>
          <w:sz w:val="24"/>
        </w:rPr>
        <w:t>of AOB1 and AO</w:t>
      </w:r>
      <w:r w:rsidRPr="007F7DD1">
        <w:rPr>
          <w:rFonts w:ascii="Times New Roman" w:hAnsi="Times New Roman" w:cs="Times New Roman"/>
          <w:color w:val="000000" w:themeColor="text1"/>
          <w:sz w:val="24"/>
        </w:rPr>
        <w:t>B4 (</w:t>
      </w:r>
      <w:r w:rsidR="00847052" w:rsidRPr="007F7DD1">
        <w:rPr>
          <w:rFonts w:ascii="Times New Roman" w:hAnsi="Times New Roman" w:cs="Times New Roman"/>
          <w:color w:val="000000" w:themeColor="text1"/>
          <w:sz w:val="24"/>
        </w:rPr>
        <w:t>had</w:t>
      </w:r>
      <w:r w:rsidR="009C7394" w:rsidRPr="007F7DD1">
        <w:rPr>
          <w:rFonts w:ascii="Times New Roman" w:hAnsi="Times New Roman" w:cs="Times New Roman"/>
          <w:color w:val="000000" w:themeColor="text1"/>
          <w:sz w:val="24"/>
        </w:rPr>
        <w:t xml:space="preserve"> 97.2%</w:t>
      </w:r>
      <w:r w:rsidRPr="007F7DD1">
        <w:rPr>
          <w:rFonts w:ascii="Times New Roman" w:hAnsi="Times New Roman" w:cs="Times New Roman"/>
          <w:color w:val="000000" w:themeColor="text1"/>
          <w:sz w:val="24"/>
        </w:rPr>
        <w:t xml:space="preserve"> </w:t>
      </w:r>
      <w:r w:rsidR="009C7394" w:rsidRPr="007F7DD1">
        <w:rPr>
          <w:rFonts w:ascii="Times New Roman" w:hAnsi="Times New Roman" w:cs="Times New Roman"/>
          <w:color w:val="000000" w:themeColor="text1"/>
          <w:sz w:val="24"/>
        </w:rPr>
        <w:t xml:space="preserve">of </w:t>
      </w:r>
      <w:r w:rsidRPr="007F7DD1">
        <w:rPr>
          <w:rFonts w:ascii="Times New Roman" w:hAnsi="Times New Roman" w:cs="Times New Roman"/>
          <w:color w:val="000000" w:themeColor="text1"/>
          <w:sz w:val="24"/>
        </w:rPr>
        <w:t>ANI) indicat</w:t>
      </w:r>
      <w:r w:rsidR="00D54FF3" w:rsidRPr="007F7DD1">
        <w:rPr>
          <w:rFonts w:ascii="Times New Roman" w:hAnsi="Times New Roman" w:cs="Times New Roman"/>
          <w:color w:val="000000" w:themeColor="text1"/>
          <w:sz w:val="24"/>
        </w:rPr>
        <w:t>ed</w:t>
      </w:r>
      <w:r w:rsidRPr="007F7DD1">
        <w:rPr>
          <w:rFonts w:ascii="Times New Roman" w:hAnsi="Times New Roman" w:cs="Times New Roman"/>
          <w:color w:val="000000" w:themeColor="text1"/>
          <w:sz w:val="24"/>
        </w:rPr>
        <w:t xml:space="preserve"> that </w:t>
      </w:r>
      <w:r w:rsidR="005F5A16" w:rsidRPr="007F7DD1">
        <w:rPr>
          <w:rFonts w:ascii="Times New Roman" w:hAnsi="Times New Roman" w:cs="Times New Roman"/>
          <w:color w:val="000000" w:themeColor="text1"/>
          <w:sz w:val="24"/>
        </w:rPr>
        <w:t>they</w:t>
      </w:r>
      <w:r w:rsidR="00482F64" w:rsidRPr="007F7DD1">
        <w:rPr>
          <w:rFonts w:ascii="Times New Roman" w:hAnsi="Times New Roman" w:cs="Times New Roman"/>
          <w:color w:val="000000" w:themeColor="text1"/>
          <w:sz w:val="24"/>
        </w:rPr>
        <w:t xml:space="preserve"> were the </w:t>
      </w:r>
      <w:r w:rsidR="00482F64" w:rsidRPr="007F7DD1">
        <w:rPr>
          <w:rFonts w:ascii="Times New Roman" w:hAnsi="Times New Roman" w:cs="Times New Roman" w:hint="eastAsia"/>
          <w:color w:val="000000" w:themeColor="text1"/>
          <w:sz w:val="24"/>
        </w:rPr>
        <w:t>primary n</w:t>
      </w:r>
      <w:r w:rsidR="00482F64" w:rsidRPr="007F7DD1">
        <w:rPr>
          <w:rFonts w:ascii="Times New Roman" w:hAnsi="Times New Roman" w:cs="Times New Roman"/>
          <w:color w:val="000000" w:themeColor="text1"/>
          <w:sz w:val="24"/>
        </w:rPr>
        <w:t xml:space="preserve">itrite producer at </w:t>
      </w:r>
      <w:r w:rsidRPr="007F7DD1">
        <w:rPr>
          <w:rFonts w:ascii="Times New Roman" w:hAnsi="Times New Roman" w:cs="Times New Roman"/>
          <w:color w:val="000000" w:themeColor="text1"/>
          <w:sz w:val="24"/>
        </w:rPr>
        <w:t>S</w:t>
      </w:r>
      <w:r w:rsidR="00482F64" w:rsidRPr="007F7DD1">
        <w:rPr>
          <w:rFonts w:ascii="Times New Roman" w:hAnsi="Times New Roman" w:cs="Times New Roman"/>
          <w:color w:val="000000" w:themeColor="text1"/>
          <w:sz w:val="24"/>
        </w:rPr>
        <w:t>tage</w:t>
      </w:r>
      <w:r w:rsidR="00FC3BE8" w:rsidRPr="007F7DD1">
        <w:rPr>
          <w:rFonts w:ascii="Times New Roman" w:hAnsi="Times New Roman" w:cs="Times New Roman"/>
          <w:color w:val="000000" w:themeColor="text1"/>
          <w:sz w:val="24"/>
        </w:rPr>
        <w:t>-</w:t>
      </w:r>
      <w:r w:rsidR="00482F64" w:rsidRPr="007F7DD1">
        <w:rPr>
          <w:rFonts w:ascii="Times New Roman" w:hAnsi="Times New Roman" w:cs="Times New Roman"/>
          <w:color w:val="000000" w:themeColor="text1"/>
          <w:sz w:val="24"/>
        </w:rPr>
        <w:t>A</w:t>
      </w:r>
      <w:r w:rsidR="005D1C30" w:rsidRPr="007F7DD1">
        <w:rPr>
          <w:rFonts w:ascii="Times New Roman" w:hAnsi="Times New Roman" w:cs="Times New Roman"/>
          <w:color w:val="000000" w:themeColor="text1"/>
          <w:sz w:val="24"/>
        </w:rPr>
        <w:t xml:space="preserve"> (Fig. 3b)</w:t>
      </w:r>
      <w:r w:rsidR="00482F64" w:rsidRPr="007F7DD1">
        <w:rPr>
          <w:rFonts w:ascii="Times New Roman" w:hAnsi="Times New Roman" w:cs="Times New Roman"/>
          <w:color w:val="000000" w:themeColor="text1"/>
          <w:sz w:val="24"/>
        </w:rPr>
        <w:t xml:space="preserve">. </w:t>
      </w:r>
      <w:r w:rsidR="004326E2" w:rsidRPr="007F7DD1">
        <w:rPr>
          <w:rFonts w:ascii="Times New Roman" w:hAnsi="Times New Roman" w:cs="Times New Roman"/>
          <w:color w:val="000000" w:themeColor="text1"/>
          <w:sz w:val="24"/>
        </w:rPr>
        <w:t>Surprisingly</w:t>
      </w:r>
      <w:r w:rsidR="00482F64" w:rsidRPr="007F7DD1">
        <w:rPr>
          <w:rFonts w:ascii="Times New Roman" w:hAnsi="Times New Roman" w:cs="Times New Roman"/>
          <w:color w:val="000000" w:themeColor="text1"/>
          <w:sz w:val="24"/>
        </w:rPr>
        <w:t xml:space="preserve">, </w:t>
      </w:r>
      <w:r w:rsidR="004326E2" w:rsidRPr="007F7DD1">
        <w:rPr>
          <w:rFonts w:ascii="Times New Roman" w:hAnsi="Times New Roman" w:cs="Times New Roman"/>
          <w:color w:val="000000" w:themeColor="text1"/>
          <w:sz w:val="24"/>
        </w:rPr>
        <w:t>the</w:t>
      </w:r>
      <w:r w:rsidR="00AF70D2" w:rsidRPr="007F7DD1">
        <w:rPr>
          <w:rFonts w:ascii="Times New Roman" w:hAnsi="Times New Roman" w:cs="Times New Roman"/>
          <w:color w:val="000000" w:themeColor="text1"/>
          <w:sz w:val="24"/>
        </w:rPr>
        <w:t xml:space="preserve"> extremely low</w:t>
      </w:r>
      <w:r w:rsidR="000F7690" w:rsidRPr="007F7DD1">
        <w:rPr>
          <w:rFonts w:ascii="Times New Roman" w:hAnsi="Times New Roman" w:cs="Times New Roman"/>
          <w:color w:val="000000" w:themeColor="text1"/>
          <w:sz w:val="24"/>
        </w:rPr>
        <w:t xml:space="preserve"> </w:t>
      </w:r>
      <w:r w:rsidR="004326E2" w:rsidRPr="007F7DD1">
        <w:rPr>
          <w:rFonts w:ascii="Times New Roman" w:hAnsi="Times New Roman" w:cs="Times New Roman"/>
          <w:color w:val="000000" w:themeColor="text1"/>
          <w:sz w:val="24"/>
        </w:rPr>
        <w:t>expression</w:t>
      </w:r>
      <w:r w:rsidR="00E61171" w:rsidRPr="007F7DD1">
        <w:rPr>
          <w:rFonts w:ascii="Times New Roman" w:hAnsi="Times New Roman" w:cs="Times New Roman"/>
          <w:color w:val="000000" w:themeColor="text1"/>
          <w:sz w:val="24"/>
        </w:rPr>
        <w:t>s of the key genes</w:t>
      </w:r>
      <w:r w:rsidR="003A618D" w:rsidRPr="007F7DD1">
        <w:rPr>
          <w:rFonts w:ascii="Times New Roman" w:hAnsi="Times New Roman" w:cs="Times New Roman"/>
          <w:color w:val="000000" w:themeColor="text1"/>
          <w:sz w:val="24"/>
        </w:rPr>
        <w:t xml:space="preserve"> in AOB2 were observed,</w:t>
      </w:r>
      <w:r w:rsidR="00E61171" w:rsidRPr="007F7DD1">
        <w:rPr>
          <w:rFonts w:ascii="Times New Roman" w:hAnsi="Times New Roman" w:cs="Times New Roman"/>
          <w:color w:val="000000" w:themeColor="text1"/>
          <w:sz w:val="24"/>
        </w:rPr>
        <w:t xml:space="preserve"> </w:t>
      </w:r>
      <w:r w:rsidR="003A618D" w:rsidRPr="007F7DD1">
        <w:rPr>
          <w:rFonts w:ascii="Times New Roman" w:hAnsi="Times New Roman" w:cs="Times New Roman"/>
          <w:color w:val="000000" w:themeColor="text1"/>
          <w:sz w:val="24"/>
        </w:rPr>
        <w:t xml:space="preserve">albeit </w:t>
      </w:r>
      <w:r w:rsidR="008F01D1" w:rsidRPr="007F7DD1">
        <w:rPr>
          <w:rFonts w:ascii="Times New Roman" w:hAnsi="Times New Roman" w:cs="Times New Roman"/>
          <w:color w:val="000000" w:themeColor="text1"/>
          <w:sz w:val="24"/>
        </w:rPr>
        <w:t>their</w:t>
      </w:r>
      <w:r w:rsidR="003A618D" w:rsidRPr="00FF5279">
        <w:rPr>
          <w:rFonts w:ascii="Times New Roman" w:hAnsi="Times New Roman" w:cs="Times New Roman"/>
          <w:color w:val="000000" w:themeColor="text1"/>
          <w:sz w:val="24"/>
        </w:rPr>
        <w:t xml:space="preserve"> </w:t>
      </w:r>
      <w:r w:rsidR="00E61171" w:rsidRPr="007F7DD1">
        <w:rPr>
          <w:rFonts w:ascii="Times New Roman" w:hAnsi="Times New Roman" w:cs="Times New Roman"/>
          <w:color w:val="000000" w:themeColor="text1"/>
          <w:sz w:val="24"/>
        </w:rPr>
        <w:t>relative higher abundances</w:t>
      </w:r>
      <w:r w:rsidR="00482F64" w:rsidRPr="007F7DD1">
        <w:rPr>
          <w:rFonts w:ascii="Times New Roman" w:hAnsi="Times New Roman" w:cs="Times New Roman"/>
          <w:color w:val="000000" w:themeColor="text1"/>
          <w:sz w:val="24"/>
        </w:rPr>
        <w:t xml:space="preserve">. </w:t>
      </w:r>
      <w:r w:rsidR="009F5361" w:rsidRPr="007F7DD1">
        <w:rPr>
          <w:rFonts w:ascii="Times New Roman" w:hAnsi="Times New Roman" w:cs="Times New Roman"/>
          <w:color w:val="000000" w:themeColor="text1"/>
          <w:sz w:val="24"/>
        </w:rPr>
        <w:t>Different from</w:t>
      </w:r>
      <w:r w:rsidR="005E1CA2" w:rsidRPr="007F7DD1">
        <w:rPr>
          <w:rFonts w:ascii="Times New Roman" w:hAnsi="Times New Roman" w:cs="Times New Roman"/>
          <w:color w:val="000000" w:themeColor="text1"/>
          <w:sz w:val="24"/>
        </w:rPr>
        <w:t xml:space="preserve"> the</w:t>
      </w:r>
      <w:r w:rsidR="00482F64" w:rsidRPr="007F7DD1">
        <w:rPr>
          <w:rFonts w:ascii="Times New Roman" w:hAnsi="Times New Roman" w:cs="Times New Roman"/>
          <w:color w:val="000000" w:themeColor="text1"/>
          <w:sz w:val="24"/>
        </w:rPr>
        <w:t xml:space="preserve"> </w:t>
      </w:r>
      <w:r w:rsidR="002E02D5" w:rsidRPr="007F7DD1">
        <w:rPr>
          <w:rFonts w:ascii="Times New Roman" w:hAnsi="Times New Roman" w:cs="Times New Roman"/>
          <w:color w:val="000000" w:themeColor="text1"/>
          <w:sz w:val="24"/>
        </w:rPr>
        <w:t xml:space="preserve">above </w:t>
      </w:r>
      <w:r w:rsidR="00482F64" w:rsidRPr="007F7DD1">
        <w:rPr>
          <w:rFonts w:ascii="Times New Roman" w:hAnsi="Times New Roman" w:cs="Times New Roman"/>
          <w:color w:val="000000" w:themeColor="text1"/>
          <w:sz w:val="24"/>
        </w:rPr>
        <w:t xml:space="preserve">three AOB species, the </w:t>
      </w:r>
      <w:r w:rsidR="000957E6" w:rsidRPr="007F7DD1">
        <w:rPr>
          <w:rFonts w:ascii="Times New Roman" w:hAnsi="Times New Roman" w:cs="Times New Roman"/>
          <w:color w:val="000000" w:themeColor="text1"/>
          <w:sz w:val="24"/>
        </w:rPr>
        <w:t xml:space="preserve">ammonia oxidation genes </w:t>
      </w:r>
      <w:r w:rsidR="006E6CC7" w:rsidRPr="007F7DD1">
        <w:rPr>
          <w:rFonts w:ascii="Times New Roman" w:hAnsi="Times New Roman" w:cs="Times New Roman"/>
          <w:color w:val="000000" w:themeColor="text1"/>
          <w:sz w:val="24"/>
        </w:rPr>
        <w:t>in</w:t>
      </w:r>
      <w:r w:rsidR="006E6CC7" w:rsidRPr="00FF5279">
        <w:rPr>
          <w:rFonts w:ascii="Times New Roman" w:hAnsi="Times New Roman" w:cs="Times New Roman"/>
          <w:color w:val="000000" w:themeColor="text1"/>
          <w:sz w:val="24"/>
        </w:rPr>
        <w:t xml:space="preserve"> </w:t>
      </w:r>
      <w:r w:rsidR="00482F64" w:rsidRPr="007F7DD1">
        <w:rPr>
          <w:rFonts w:ascii="Times New Roman" w:hAnsi="Times New Roman" w:cs="Times New Roman"/>
          <w:color w:val="000000" w:themeColor="text1"/>
          <w:sz w:val="24"/>
        </w:rPr>
        <w:t xml:space="preserve">AOB3 </w:t>
      </w:r>
      <w:r w:rsidR="00CF3F2C" w:rsidRPr="007F7DD1">
        <w:rPr>
          <w:rFonts w:ascii="Times New Roman" w:hAnsi="Times New Roman" w:cs="Times New Roman"/>
          <w:color w:val="000000" w:themeColor="text1"/>
          <w:sz w:val="24"/>
        </w:rPr>
        <w:t>were</w:t>
      </w:r>
      <w:r w:rsidR="00482F64" w:rsidRPr="007F7DD1">
        <w:rPr>
          <w:rFonts w:ascii="Times New Roman" w:hAnsi="Times New Roman" w:cs="Times New Roman"/>
          <w:color w:val="000000" w:themeColor="text1"/>
          <w:sz w:val="24"/>
        </w:rPr>
        <w:t xml:space="preserve"> more active </w:t>
      </w:r>
      <w:r w:rsidR="00482F64" w:rsidRPr="007F7DD1">
        <w:rPr>
          <w:rFonts w:ascii="Times New Roman" w:hAnsi="Times New Roman" w:cs="Times New Roman"/>
          <w:color w:val="000000" w:themeColor="text1"/>
          <w:sz w:val="24"/>
        </w:rPr>
        <w:lastRenderedPageBreak/>
        <w:t xml:space="preserve">at </w:t>
      </w:r>
      <w:r w:rsidR="002E02D5" w:rsidRPr="007F7DD1">
        <w:rPr>
          <w:rFonts w:ascii="Times New Roman" w:hAnsi="Times New Roman" w:cs="Times New Roman"/>
          <w:color w:val="000000" w:themeColor="text1"/>
          <w:sz w:val="24"/>
        </w:rPr>
        <w:t>S</w:t>
      </w:r>
      <w:r w:rsidR="00482F64" w:rsidRPr="007F7DD1">
        <w:rPr>
          <w:rFonts w:ascii="Times New Roman" w:hAnsi="Times New Roman" w:cs="Times New Roman"/>
          <w:color w:val="000000" w:themeColor="text1"/>
          <w:sz w:val="24"/>
        </w:rPr>
        <w:t>tage</w:t>
      </w:r>
      <w:r w:rsidR="00C44958" w:rsidRPr="007F7DD1">
        <w:rPr>
          <w:rFonts w:ascii="Times New Roman" w:hAnsi="Times New Roman" w:cs="Times New Roman"/>
          <w:color w:val="000000" w:themeColor="text1"/>
          <w:sz w:val="24"/>
        </w:rPr>
        <w:t>-</w:t>
      </w:r>
      <w:r w:rsidR="00482F64" w:rsidRPr="007F7DD1">
        <w:rPr>
          <w:rFonts w:ascii="Times New Roman" w:hAnsi="Times New Roman" w:cs="Times New Roman"/>
          <w:color w:val="000000" w:themeColor="text1"/>
          <w:sz w:val="24"/>
        </w:rPr>
        <w:t xml:space="preserve">B. </w:t>
      </w:r>
      <w:r w:rsidR="000957E6" w:rsidRPr="007F7DD1">
        <w:rPr>
          <w:rFonts w:ascii="Times New Roman" w:hAnsi="Times New Roman" w:cs="Times New Roman"/>
          <w:color w:val="000000" w:themeColor="text1"/>
          <w:sz w:val="24"/>
        </w:rPr>
        <w:t xml:space="preserve">Based on </w:t>
      </w:r>
      <w:r w:rsidR="00482F64" w:rsidRPr="007F7DD1">
        <w:rPr>
          <w:rFonts w:ascii="Times New Roman" w:hAnsi="Times New Roman" w:cs="Times New Roman"/>
          <w:color w:val="000000" w:themeColor="text1"/>
          <w:sz w:val="24"/>
        </w:rPr>
        <w:t xml:space="preserve">the distribution </w:t>
      </w:r>
      <w:r w:rsidR="00482F64" w:rsidRPr="007F7DD1">
        <w:rPr>
          <w:rFonts w:ascii="Times New Roman" w:hAnsi="Times New Roman" w:cs="Times New Roman" w:hint="eastAsia"/>
          <w:color w:val="000000" w:themeColor="text1"/>
          <w:sz w:val="24"/>
        </w:rPr>
        <w:t>pattern</w:t>
      </w:r>
      <w:r w:rsidR="00482F64" w:rsidRPr="007F7DD1">
        <w:rPr>
          <w:rFonts w:ascii="Times New Roman" w:hAnsi="Times New Roman" w:cs="Times New Roman"/>
          <w:color w:val="000000" w:themeColor="text1"/>
          <w:sz w:val="24"/>
        </w:rPr>
        <w:t xml:space="preserve">s and transcriptional activities of these key genes, </w:t>
      </w:r>
      <w:r w:rsidR="000957E6" w:rsidRPr="007F7DD1">
        <w:rPr>
          <w:rFonts w:ascii="Times New Roman" w:hAnsi="Times New Roman" w:cs="Times New Roman"/>
          <w:color w:val="000000" w:themeColor="text1"/>
          <w:sz w:val="24"/>
        </w:rPr>
        <w:t xml:space="preserve">it could be </w:t>
      </w:r>
      <w:r w:rsidR="00482F64" w:rsidRPr="007F7DD1">
        <w:rPr>
          <w:rFonts w:ascii="Times New Roman" w:hAnsi="Times New Roman" w:cs="Times New Roman"/>
          <w:color w:val="000000" w:themeColor="text1"/>
          <w:sz w:val="24"/>
        </w:rPr>
        <w:t>speculate</w:t>
      </w:r>
      <w:r w:rsidR="000957E6" w:rsidRPr="007F7DD1">
        <w:rPr>
          <w:rFonts w:ascii="Times New Roman" w:hAnsi="Times New Roman" w:cs="Times New Roman"/>
          <w:color w:val="000000" w:themeColor="text1"/>
          <w:sz w:val="24"/>
        </w:rPr>
        <w:t>d</w:t>
      </w:r>
      <w:r w:rsidR="00482F64" w:rsidRPr="007F7DD1">
        <w:rPr>
          <w:rFonts w:ascii="Times New Roman" w:hAnsi="Times New Roman" w:cs="Times New Roman"/>
          <w:color w:val="000000" w:themeColor="text1"/>
          <w:sz w:val="24"/>
        </w:rPr>
        <w:t xml:space="preserve"> that nitrite</w:t>
      </w:r>
      <w:r w:rsidR="00482F64" w:rsidRPr="00FF5279">
        <w:rPr>
          <w:rFonts w:ascii="Times New Roman" w:hAnsi="Times New Roman" w:cs="Times New Roman"/>
          <w:color w:val="000000" w:themeColor="text1"/>
          <w:sz w:val="24"/>
        </w:rPr>
        <w:t xml:space="preserve"> </w:t>
      </w:r>
      <w:r w:rsidR="000957E6" w:rsidRPr="007F7DD1">
        <w:rPr>
          <w:rFonts w:ascii="Times New Roman" w:hAnsi="Times New Roman" w:cs="Times New Roman"/>
          <w:color w:val="000000" w:themeColor="text1"/>
          <w:sz w:val="24"/>
        </w:rPr>
        <w:t xml:space="preserve">generated </w:t>
      </w:r>
      <w:r w:rsidR="00482F64" w:rsidRPr="007F7DD1">
        <w:rPr>
          <w:rFonts w:ascii="Times New Roman" w:hAnsi="Times New Roman" w:cs="Times New Roman"/>
          <w:color w:val="000000" w:themeColor="text1"/>
          <w:sz w:val="24"/>
        </w:rPr>
        <w:t>by AOB1 and AOB4 was transported to the anammox</w:t>
      </w:r>
      <w:bookmarkStart w:id="131" w:name="OLE_LINK267"/>
      <w:bookmarkStart w:id="132" w:name="OLE_LINK268"/>
      <w:bookmarkStart w:id="133" w:name="OLE_LINK269"/>
      <w:bookmarkStart w:id="134" w:name="OLE_LINK270"/>
      <w:bookmarkStart w:id="135" w:name="OLE_LINK271"/>
      <w:r w:rsidR="001266A1" w:rsidRPr="007F7DD1">
        <w:rPr>
          <w:rFonts w:ascii="Times New Roman" w:hAnsi="Times New Roman" w:cs="Times New Roman"/>
          <w:color w:val="000000" w:themeColor="text1"/>
          <w:sz w:val="24"/>
        </w:rPr>
        <w:t xml:space="preserve"> </w:t>
      </w:r>
      <w:bookmarkEnd w:id="131"/>
      <w:bookmarkEnd w:id="132"/>
      <w:bookmarkEnd w:id="133"/>
      <w:bookmarkEnd w:id="134"/>
      <w:bookmarkEnd w:id="135"/>
      <w:r w:rsidR="0013157F" w:rsidRPr="007F7DD1">
        <w:rPr>
          <w:rFonts w:ascii="Times New Roman" w:hAnsi="Times New Roman" w:cs="Times New Roman" w:hint="eastAsia"/>
          <w:color w:val="000000" w:themeColor="text1"/>
          <w:sz w:val="24"/>
        </w:rPr>
        <w:t>cells</w:t>
      </w:r>
      <w:r w:rsidR="0013157F" w:rsidRPr="007F7DD1">
        <w:rPr>
          <w:rFonts w:ascii="Times New Roman" w:hAnsi="Times New Roman" w:cs="Times New Roman"/>
          <w:color w:val="000000" w:themeColor="text1"/>
          <w:sz w:val="24"/>
        </w:rPr>
        <w:t xml:space="preserve"> </w:t>
      </w:r>
      <w:r w:rsidR="00482F64" w:rsidRPr="007F7DD1">
        <w:rPr>
          <w:rFonts w:ascii="Times New Roman" w:hAnsi="Times New Roman" w:cs="Times New Roman"/>
          <w:color w:val="000000" w:themeColor="text1"/>
          <w:sz w:val="24"/>
        </w:rPr>
        <w:t>through the highly expressed nitrite transporter</w:t>
      </w:r>
      <w:r w:rsidR="00AD223D" w:rsidRPr="007F7DD1">
        <w:rPr>
          <w:rFonts w:ascii="Times New Roman" w:hAnsi="Times New Roman" w:cs="Times New Roman"/>
          <w:color w:val="000000" w:themeColor="text1"/>
          <w:sz w:val="24"/>
        </w:rPr>
        <w:t>s</w:t>
      </w:r>
      <w:r w:rsidR="00482F64" w:rsidRPr="007F7DD1">
        <w:rPr>
          <w:rFonts w:ascii="Times New Roman" w:hAnsi="Times New Roman" w:cs="Times New Roman"/>
          <w:color w:val="000000" w:themeColor="text1"/>
          <w:sz w:val="24"/>
        </w:rPr>
        <w:t xml:space="preserve"> </w:t>
      </w:r>
      <w:r w:rsidR="00275580" w:rsidRPr="007F7DD1">
        <w:rPr>
          <w:rFonts w:ascii="Times New Roman" w:hAnsi="Times New Roman" w:cs="Times New Roman"/>
          <w:color w:val="000000" w:themeColor="text1"/>
          <w:sz w:val="24"/>
        </w:rPr>
        <w:t>encoded by</w:t>
      </w:r>
      <w:r w:rsidR="002B4051" w:rsidRPr="00FF5279">
        <w:rPr>
          <w:rFonts w:ascii="Times New Roman" w:hAnsi="Times New Roman" w:cs="Times New Roman"/>
          <w:color w:val="000000" w:themeColor="text1"/>
          <w:sz w:val="24"/>
        </w:rPr>
        <w:t xml:space="preserve"> </w:t>
      </w:r>
      <w:r w:rsidR="00AD223D" w:rsidRPr="007F7DD1">
        <w:rPr>
          <w:rFonts w:ascii="Times New Roman" w:hAnsi="Times New Roman" w:cs="Times New Roman"/>
          <w:color w:val="000000" w:themeColor="text1"/>
          <w:sz w:val="24"/>
        </w:rPr>
        <w:t>AMX1 and AMX2</w:t>
      </w:r>
      <w:r w:rsidR="002D2200" w:rsidRPr="007F7DD1">
        <w:rPr>
          <w:rFonts w:ascii="Times New Roman" w:hAnsi="Times New Roman" w:cs="Times New Roman"/>
          <w:color w:val="000000" w:themeColor="text1"/>
          <w:sz w:val="24"/>
        </w:rPr>
        <w:t xml:space="preserve"> </w:t>
      </w:r>
      <w:r w:rsidR="00482F64" w:rsidRPr="007F7DD1">
        <w:rPr>
          <w:rFonts w:ascii="Times New Roman" w:hAnsi="Times New Roman" w:cs="Times New Roman"/>
          <w:color w:val="000000" w:themeColor="text1"/>
          <w:sz w:val="24"/>
        </w:rPr>
        <w:t>(</w:t>
      </w:r>
      <w:r w:rsidR="00EE32F0" w:rsidRPr="007F7DD1">
        <w:rPr>
          <w:rFonts w:ascii="Times New Roman" w:hAnsi="Times New Roman" w:cs="Times New Roman"/>
          <w:color w:val="000000" w:themeColor="text1"/>
          <w:sz w:val="24"/>
        </w:rPr>
        <w:t xml:space="preserve">Table </w:t>
      </w:r>
      <w:r w:rsidR="00482F64" w:rsidRPr="007F7DD1">
        <w:rPr>
          <w:rFonts w:ascii="Times New Roman" w:hAnsi="Times New Roman" w:cs="Times New Roman"/>
          <w:color w:val="000000" w:themeColor="text1"/>
          <w:sz w:val="24"/>
        </w:rPr>
        <w:t>S</w:t>
      </w:r>
      <w:r w:rsidR="0029740E" w:rsidRPr="007F7DD1">
        <w:rPr>
          <w:rFonts w:ascii="Times New Roman" w:hAnsi="Times New Roman" w:cs="Times New Roman"/>
          <w:color w:val="000000" w:themeColor="text1"/>
          <w:sz w:val="24"/>
        </w:rPr>
        <w:t>4</w:t>
      </w:r>
      <w:r w:rsidR="00482F64" w:rsidRPr="007F7DD1">
        <w:rPr>
          <w:rFonts w:ascii="Times New Roman" w:hAnsi="Times New Roman" w:cs="Times New Roman"/>
          <w:color w:val="000000" w:themeColor="text1"/>
          <w:sz w:val="24"/>
        </w:rPr>
        <w:t>) to mediate anammox reaction</w:t>
      </w:r>
      <w:r w:rsidR="001A48AE" w:rsidRPr="007F7DD1">
        <w:rPr>
          <w:rFonts w:ascii="Times New Roman" w:hAnsi="Times New Roman" w:cs="Times New Roman"/>
          <w:color w:val="000000" w:themeColor="text1"/>
          <w:sz w:val="24"/>
        </w:rPr>
        <w:t xml:space="preserve"> at </w:t>
      </w:r>
      <w:r w:rsidR="00E07819" w:rsidRPr="007F7DD1">
        <w:rPr>
          <w:rFonts w:ascii="Times New Roman" w:hAnsi="Times New Roman" w:cs="Times New Roman"/>
          <w:color w:val="000000" w:themeColor="text1"/>
          <w:sz w:val="24"/>
        </w:rPr>
        <w:t>S</w:t>
      </w:r>
      <w:r w:rsidR="001A48AE" w:rsidRPr="007F7DD1">
        <w:rPr>
          <w:rFonts w:ascii="Times New Roman" w:hAnsi="Times New Roman" w:cs="Times New Roman"/>
          <w:color w:val="000000" w:themeColor="text1"/>
          <w:sz w:val="24"/>
        </w:rPr>
        <w:t>tage</w:t>
      </w:r>
      <w:r w:rsidR="00FC3BE8" w:rsidRPr="007F7DD1">
        <w:rPr>
          <w:rFonts w:ascii="Times New Roman" w:hAnsi="Times New Roman" w:cs="Times New Roman"/>
          <w:color w:val="000000" w:themeColor="text1"/>
          <w:sz w:val="24"/>
        </w:rPr>
        <w:t>-</w:t>
      </w:r>
      <w:r w:rsidR="001A48AE" w:rsidRPr="007F7DD1">
        <w:rPr>
          <w:rFonts w:ascii="Times New Roman" w:hAnsi="Times New Roman" w:cs="Times New Roman"/>
          <w:color w:val="000000" w:themeColor="text1"/>
          <w:sz w:val="24"/>
        </w:rPr>
        <w:t>A</w:t>
      </w:r>
      <w:r w:rsidR="00482F64" w:rsidRPr="007F7DD1">
        <w:rPr>
          <w:rFonts w:ascii="Times New Roman" w:hAnsi="Times New Roman" w:cs="Times New Roman"/>
          <w:color w:val="000000" w:themeColor="text1"/>
          <w:sz w:val="24"/>
        </w:rPr>
        <w:t>.</w:t>
      </w:r>
    </w:p>
    <w:p w14:paraId="2C947D55" w14:textId="37665EA1" w:rsidR="002C2AE3" w:rsidRPr="007F7DD1" w:rsidRDefault="002C2AE3" w:rsidP="00DD704B">
      <w:pPr>
        <w:spacing w:line="480" w:lineRule="auto"/>
        <w:jc w:val="center"/>
        <w:rPr>
          <w:rFonts w:ascii="Times New Roman" w:hAnsi="Times New Roman" w:cs="Times New Roman"/>
          <w:color w:val="000000" w:themeColor="text1"/>
          <w:sz w:val="24"/>
        </w:rPr>
      </w:pPr>
    </w:p>
    <w:p w14:paraId="4CC51E95" w14:textId="77B0384C" w:rsidR="000711E7" w:rsidRPr="007F7DD1" w:rsidRDefault="00F322B0" w:rsidP="005C51F6">
      <w:pPr>
        <w:spacing w:line="480" w:lineRule="auto"/>
        <w:ind w:firstLineChars="150" w:firstLine="360"/>
        <w:rPr>
          <w:rFonts w:ascii="Times New Roman" w:hAnsi="Times New Roman" w:cs="Times New Roman"/>
          <w:color w:val="000000" w:themeColor="text1"/>
          <w:sz w:val="24"/>
        </w:rPr>
      </w:pPr>
      <w:r w:rsidRPr="007F7DD1">
        <w:rPr>
          <w:rFonts w:ascii="Times New Roman" w:hAnsi="Times New Roman" w:cs="Times New Roman" w:hint="eastAsia"/>
          <w:color w:val="000000" w:themeColor="text1"/>
          <w:sz w:val="24"/>
        </w:rPr>
        <w:t>N</w:t>
      </w:r>
      <w:r w:rsidR="00AD192F" w:rsidRPr="007F7DD1">
        <w:rPr>
          <w:rFonts w:ascii="Times New Roman" w:hAnsi="Times New Roman" w:cs="Times New Roman"/>
          <w:color w:val="000000" w:themeColor="text1"/>
          <w:sz w:val="24"/>
        </w:rPr>
        <w:t xml:space="preserve">o </w:t>
      </w:r>
      <w:r w:rsidR="00C814C1" w:rsidRPr="007F7DD1">
        <w:rPr>
          <w:rFonts w:ascii="Times New Roman" w:hAnsi="Times New Roman" w:cs="Times New Roman"/>
          <w:i/>
          <w:iCs/>
          <w:color w:val="000000" w:themeColor="text1"/>
          <w:sz w:val="24"/>
        </w:rPr>
        <w:t>n</w:t>
      </w:r>
      <w:r w:rsidR="00AD192F" w:rsidRPr="007F7DD1">
        <w:rPr>
          <w:rFonts w:ascii="Times New Roman" w:hAnsi="Times New Roman" w:cs="Times New Roman"/>
          <w:i/>
          <w:iCs/>
          <w:color w:val="000000" w:themeColor="text1"/>
          <w:sz w:val="24"/>
        </w:rPr>
        <w:t>irS</w:t>
      </w:r>
      <w:r w:rsidR="00AD192F" w:rsidRPr="007F7DD1">
        <w:rPr>
          <w:rFonts w:ascii="Times New Roman" w:hAnsi="Times New Roman" w:cs="Times New Roman"/>
          <w:color w:val="000000" w:themeColor="text1"/>
          <w:sz w:val="24"/>
        </w:rPr>
        <w:t xml:space="preserve"> or </w:t>
      </w:r>
      <w:r w:rsidR="00C814C1" w:rsidRPr="007F7DD1">
        <w:rPr>
          <w:rFonts w:ascii="Times New Roman" w:hAnsi="Times New Roman" w:cs="Times New Roman"/>
          <w:i/>
          <w:iCs/>
          <w:color w:val="000000" w:themeColor="text1"/>
          <w:sz w:val="24"/>
        </w:rPr>
        <w:t>n</w:t>
      </w:r>
      <w:r w:rsidR="00AD192F" w:rsidRPr="007F7DD1">
        <w:rPr>
          <w:rFonts w:ascii="Times New Roman" w:hAnsi="Times New Roman" w:cs="Times New Roman"/>
          <w:i/>
          <w:iCs/>
          <w:color w:val="000000" w:themeColor="text1"/>
          <w:sz w:val="24"/>
        </w:rPr>
        <w:t>irK</w:t>
      </w:r>
      <w:r w:rsidR="00AD192F" w:rsidRPr="007F7DD1">
        <w:rPr>
          <w:rFonts w:ascii="Times New Roman" w:hAnsi="Times New Roman" w:cs="Times New Roman"/>
          <w:color w:val="000000" w:themeColor="text1"/>
          <w:sz w:val="24"/>
        </w:rPr>
        <w:t xml:space="preserve"> genes </w:t>
      </w:r>
      <w:r w:rsidR="00AE3160" w:rsidRPr="007F7DD1">
        <w:rPr>
          <w:rFonts w:ascii="Times New Roman" w:hAnsi="Times New Roman" w:cs="Times New Roman"/>
          <w:color w:val="000000" w:themeColor="text1"/>
          <w:sz w:val="24"/>
        </w:rPr>
        <w:t>medi</w:t>
      </w:r>
      <w:r w:rsidR="00B31E40" w:rsidRPr="007F7DD1">
        <w:rPr>
          <w:rFonts w:ascii="Times New Roman" w:hAnsi="Times New Roman" w:cs="Times New Roman"/>
          <w:color w:val="000000" w:themeColor="text1"/>
          <w:sz w:val="24"/>
        </w:rPr>
        <w:t xml:space="preserve">ating nitrite reduction </w:t>
      </w:r>
      <w:r w:rsidR="00AD192F" w:rsidRPr="007F7DD1">
        <w:rPr>
          <w:rFonts w:ascii="Times New Roman" w:hAnsi="Times New Roman" w:cs="Times New Roman"/>
          <w:color w:val="000000" w:themeColor="text1"/>
          <w:sz w:val="24"/>
        </w:rPr>
        <w:t xml:space="preserve">were </w:t>
      </w:r>
      <w:r w:rsidR="00056435" w:rsidRPr="007F7DD1">
        <w:rPr>
          <w:rFonts w:ascii="Times New Roman" w:hAnsi="Times New Roman" w:cs="Times New Roman"/>
          <w:color w:val="000000" w:themeColor="text1"/>
          <w:sz w:val="24"/>
        </w:rPr>
        <w:t>discovered</w:t>
      </w:r>
      <w:r w:rsidR="00AD192F" w:rsidRPr="007F7DD1">
        <w:rPr>
          <w:rFonts w:ascii="Times New Roman" w:hAnsi="Times New Roman" w:cs="Times New Roman"/>
          <w:color w:val="000000" w:themeColor="text1"/>
          <w:sz w:val="24"/>
        </w:rPr>
        <w:t xml:space="preserve"> in </w:t>
      </w:r>
      <w:r w:rsidR="00407448" w:rsidRPr="007F7DD1">
        <w:rPr>
          <w:rFonts w:ascii="Times New Roman" w:hAnsi="Times New Roman" w:cs="Times New Roman"/>
          <w:color w:val="000000" w:themeColor="text1"/>
          <w:sz w:val="24"/>
        </w:rPr>
        <w:t>the</w:t>
      </w:r>
      <w:r w:rsidR="00005FA2" w:rsidRPr="007F7DD1">
        <w:rPr>
          <w:rFonts w:ascii="Times New Roman" w:hAnsi="Times New Roman" w:cs="Times New Roman" w:hint="eastAsia"/>
          <w:color w:val="000000" w:themeColor="text1"/>
          <w:sz w:val="24"/>
        </w:rPr>
        <w:t>se</w:t>
      </w:r>
      <w:r w:rsidR="001237B1" w:rsidRPr="007F7DD1">
        <w:rPr>
          <w:rFonts w:ascii="Times New Roman" w:hAnsi="Times New Roman" w:cs="Times New Roman"/>
          <w:color w:val="000000" w:themeColor="text1"/>
          <w:sz w:val="24"/>
        </w:rPr>
        <w:t xml:space="preserve"> three</w:t>
      </w:r>
      <w:r w:rsidR="00407448" w:rsidRPr="007F7DD1">
        <w:rPr>
          <w:rFonts w:ascii="Times New Roman" w:hAnsi="Times New Roman" w:cs="Times New Roman"/>
          <w:color w:val="000000" w:themeColor="text1"/>
          <w:sz w:val="24"/>
        </w:rPr>
        <w:t xml:space="preserve"> </w:t>
      </w:r>
      <w:r w:rsidR="001237B1" w:rsidRPr="007F7DD1">
        <w:rPr>
          <w:rFonts w:ascii="Times New Roman" w:hAnsi="Times New Roman" w:cs="Times New Roman"/>
          <w:color w:val="000000" w:themeColor="text1"/>
          <w:sz w:val="24"/>
        </w:rPr>
        <w:t xml:space="preserve">recovered </w:t>
      </w:r>
      <w:r w:rsidR="00081D28" w:rsidRPr="007F7DD1">
        <w:rPr>
          <w:rFonts w:ascii="Times New Roman" w:hAnsi="Times New Roman" w:cs="Times New Roman" w:hint="eastAsia"/>
          <w:color w:val="000000" w:themeColor="text1"/>
          <w:sz w:val="24"/>
        </w:rPr>
        <w:t>anammox</w:t>
      </w:r>
      <w:r w:rsidR="00081D28" w:rsidRPr="007F7DD1">
        <w:rPr>
          <w:rFonts w:ascii="Times New Roman" w:hAnsi="Times New Roman" w:cs="Times New Roman"/>
          <w:color w:val="000000" w:themeColor="text1"/>
          <w:sz w:val="24"/>
        </w:rPr>
        <w:t xml:space="preserve"> </w:t>
      </w:r>
      <w:r w:rsidR="00AD192F" w:rsidRPr="007F7DD1">
        <w:rPr>
          <w:rFonts w:ascii="Times New Roman" w:hAnsi="Times New Roman" w:cs="Times New Roman"/>
          <w:color w:val="000000" w:themeColor="text1"/>
          <w:sz w:val="24"/>
        </w:rPr>
        <w:t>MAGs</w:t>
      </w:r>
      <w:r w:rsidR="00081D28" w:rsidRPr="007F7DD1">
        <w:rPr>
          <w:rFonts w:ascii="Times New Roman" w:hAnsi="Times New Roman" w:cs="Times New Roman"/>
          <w:color w:val="000000" w:themeColor="text1"/>
          <w:sz w:val="24"/>
        </w:rPr>
        <w:t>,</w:t>
      </w:r>
      <w:r w:rsidR="00584F2A" w:rsidRPr="007F7DD1">
        <w:rPr>
          <w:rFonts w:ascii="Times New Roman" w:hAnsi="Times New Roman" w:cs="Times New Roman"/>
          <w:color w:val="000000" w:themeColor="text1"/>
          <w:sz w:val="24"/>
        </w:rPr>
        <w:t xml:space="preserve"> </w:t>
      </w:r>
      <w:r w:rsidR="00E814D4" w:rsidRPr="007F7DD1">
        <w:rPr>
          <w:rFonts w:ascii="Times New Roman" w:hAnsi="Times New Roman" w:cs="Times New Roman"/>
          <w:color w:val="000000" w:themeColor="text1"/>
          <w:sz w:val="24"/>
        </w:rPr>
        <w:t xml:space="preserve">whereas multiple </w:t>
      </w:r>
      <w:r w:rsidR="00842CEB" w:rsidRPr="007F7DD1">
        <w:rPr>
          <w:rFonts w:ascii="Times New Roman" w:hAnsi="Times New Roman" w:cs="Times New Roman"/>
          <w:i/>
          <w:iCs/>
          <w:color w:val="000000" w:themeColor="text1"/>
          <w:sz w:val="24"/>
        </w:rPr>
        <w:t>hao</w:t>
      </w:r>
      <w:r w:rsidR="00842CEB" w:rsidRPr="007F7DD1">
        <w:rPr>
          <w:rFonts w:ascii="Times New Roman" w:hAnsi="Times New Roman" w:cs="Times New Roman"/>
          <w:color w:val="000000" w:themeColor="text1"/>
          <w:sz w:val="24"/>
        </w:rPr>
        <w:t xml:space="preserve">-like genes </w:t>
      </w:r>
      <w:r w:rsidR="00D032F2" w:rsidRPr="007F7DD1">
        <w:rPr>
          <w:rFonts w:ascii="Times New Roman" w:hAnsi="Times New Roman" w:cs="Times New Roman"/>
          <w:color w:val="000000" w:themeColor="text1"/>
          <w:sz w:val="24"/>
        </w:rPr>
        <w:t>with high</w:t>
      </w:r>
      <w:r w:rsidR="00D032F2" w:rsidRPr="00FF5279">
        <w:rPr>
          <w:rFonts w:ascii="Times New Roman" w:hAnsi="Times New Roman" w:cs="Times New Roman"/>
          <w:color w:val="000000" w:themeColor="text1"/>
          <w:sz w:val="24"/>
        </w:rPr>
        <w:t xml:space="preserve"> transcriptional activity </w:t>
      </w:r>
      <w:r w:rsidR="00842CEB" w:rsidRPr="007F7DD1">
        <w:rPr>
          <w:rFonts w:ascii="Times New Roman" w:hAnsi="Times New Roman" w:cs="Times New Roman"/>
          <w:color w:val="000000" w:themeColor="text1"/>
          <w:sz w:val="24"/>
        </w:rPr>
        <w:t>were identified</w:t>
      </w:r>
      <w:r w:rsidR="004E6735" w:rsidRPr="007F7DD1">
        <w:rPr>
          <w:rFonts w:ascii="Times New Roman" w:hAnsi="Times New Roman" w:cs="Times New Roman"/>
          <w:color w:val="000000" w:themeColor="text1"/>
          <w:sz w:val="24"/>
        </w:rPr>
        <w:t xml:space="preserve"> </w:t>
      </w:r>
      <w:r w:rsidR="002830AF" w:rsidRPr="007F7DD1">
        <w:rPr>
          <w:rFonts w:ascii="Times New Roman" w:hAnsi="Times New Roman" w:cs="Times New Roman"/>
          <w:color w:val="000000" w:themeColor="text1"/>
          <w:sz w:val="24"/>
        </w:rPr>
        <w:t xml:space="preserve">(Fig. </w:t>
      </w:r>
      <w:r w:rsidR="00527961" w:rsidRPr="007F7DD1">
        <w:rPr>
          <w:rFonts w:ascii="Times New Roman" w:hAnsi="Times New Roman" w:cs="Times New Roman"/>
          <w:color w:val="000000" w:themeColor="text1"/>
          <w:sz w:val="24"/>
        </w:rPr>
        <w:t>3c</w:t>
      </w:r>
      <w:r w:rsidR="002830AF" w:rsidRPr="007F7DD1">
        <w:rPr>
          <w:rFonts w:ascii="Times New Roman" w:hAnsi="Times New Roman" w:cs="Times New Roman"/>
          <w:color w:val="000000" w:themeColor="text1"/>
          <w:sz w:val="24"/>
        </w:rPr>
        <w:t>)</w:t>
      </w:r>
      <w:r w:rsidR="00842CEB" w:rsidRPr="007F7DD1">
        <w:rPr>
          <w:rFonts w:ascii="Times New Roman" w:hAnsi="Times New Roman" w:cs="Times New Roman"/>
          <w:color w:val="000000" w:themeColor="text1"/>
          <w:sz w:val="24"/>
        </w:rPr>
        <w:t xml:space="preserve">, </w:t>
      </w:r>
      <w:r w:rsidR="00477CBA" w:rsidRPr="007F7DD1">
        <w:rPr>
          <w:rFonts w:ascii="Times New Roman" w:hAnsi="Times New Roman" w:cs="Times New Roman"/>
          <w:color w:val="000000" w:themeColor="text1"/>
          <w:sz w:val="24"/>
        </w:rPr>
        <w:t>suggesting</w:t>
      </w:r>
      <w:r w:rsidR="00920486" w:rsidRPr="007F7DD1">
        <w:rPr>
          <w:rFonts w:ascii="Times New Roman" w:hAnsi="Times New Roman" w:cs="Times New Roman"/>
          <w:color w:val="000000" w:themeColor="text1"/>
          <w:sz w:val="24"/>
        </w:rPr>
        <w:t xml:space="preserve"> </w:t>
      </w:r>
      <w:r w:rsidR="00477CBA" w:rsidRPr="007F7DD1">
        <w:rPr>
          <w:rFonts w:ascii="Times New Roman" w:hAnsi="Times New Roman" w:cs="Times New Roman"/>
          <w:color w:val="000000" w:themeColor="text1"/>
          <w:sz w:val="24"/>
        </w:rPr>
        <w:t xml:space="preserve">that </w:t>
      </w:r>
      <w:r w:rsidR="00E814D4" w:rsidRPr="007F7DD1">
        <w:rPr>
          <w:rFonts w:ascii="Times New Roman" w:hAnsi="Times New Roman" w:cs="Times New Roman"/>
          <w:color w:val="000000" w:themeColor="text1"/>
          <w:sz w:val="24"/>
        </w:rPr>
        <w:t xml:space="preserve">some of these </w:t>
      </w:r>
      <w:r w:rsidR="00920486" w:rsidRPr="007F7DD1">
        <w:rPr>
          <w:rFonts w:ascii="Times New Roman" w:hAnsi="Times New Roman" w:cs="Times New Roman"/>
          <w:i/>
          <w:iCs/>
          <w:color w:val="000000" w:themeColor="text1"/>
          <w:sz w:val="24"/>
        </w:rPr>
        <w:t>hao</w:t>
      </w:r>
      <w:r w:rsidR="00920486" w:rsidRPr="007F7DD1">
        <w:rPr>
          <w:rFonts w:ascii="Times New Roman" w:hAnsi="Times New Roman" w:cs="Times New Roman"/>
          <w:color w:val="000000" w:themeColor="text1"/>
          <w:sz w:val="24"/>
        </w:rPr>
        <w:t>-like gene</w:t>
      </w:r>
      <w:r w:rsidR="002D56FC" w:rsidRPr="007F7DD1">
        <w:rPr>
          <w:rFonts w:ascii="Times New Roman" w:hAnsi="Times New Roman" w:cs="Times New Roman"/>
          <w:color w:val="000000" w:themeColor="text1"/>
          <w:sz w:val="24"/>
        </w:rPr>
        <w:t xml:space="preserve">s </w:t>
      </w:r>
      <w:bookmarkStart w:id="136" w:name="OLE_LINK41"/>
      <w:bookmarkStart w:id="137" w:name="OLE_LINK42"/>
      <w:r w:rsidR="002D56FC" w:rsidRPr="007F7DD1">
        <w:rPr>
          <w:rFonts w:ascii="Times New Roman" w:hAnsi="Times New Roman" w:cs="Times New Roman"/>
          <w:color w:val="000000" w:themeColor="text1"/>
          <w:sz w:val="24"/>
        </w:rPr>
        <w:t>might encode physiological nitrite reductases that reduce nitrite to</w:t>
      </w:r>
      <w:r w:rsidR="002D56FC" w:rsidRPr="007F7DD1">
        <w:rPr>
          <w:rFonts w:ascii="Times New Roman" w:hAnsi="Times New Roman" w:cs="Times New Roman"/>
          <w:sz w:val="24"/>
        </w:rPr>
        <w:t xml:space="preserve"> nitric oxide</w:t>
      </w:r>
      <w:bookmarkEnd w:id="136"/>
      <w:bookmarkEnd w:id="137"/>
      <w:r w:rsidR="002D56FC" w:rsidRPr="007F7DD1">
        <w:rPr>
          <w:rFonts w:ascii="Times New Roman" w:hAnsi="Times New Roman" w:cs="Times New Roman"/>
          <w:sz w:val="24"/>
        </w:rPr>
        <w:t xml:space="preserve"> </w:t>
      </w:r>
      <w:r w:rsidR="00E42556" w:rsidRPr="007F7DD1">
        <w:rPr>
          <w:rFonts w:ascii="Times New Roman" w:hAnsi="Times New Roman" w:cs="Times New Roman"/>
          <w:sz w:val="24"/>
        </w:rPr>
        <w:fldChar w:fldCharType="begin"/>
      </w:r>
      <w:r w:rsidR="002F1DC2" w:rsidRPr="007F7DD1">
        <w:rPr>
          <w:rFonts w:ascii="Times New Roman" w:hAnsi="Times New Roman" w:cs="Times New Roman"/>
          <w:sz w:val="24"/>
        </w:rPr>
        <w:instrText xml:space="preserve"> ADDIN EN.CITE &lt;EndNote&gt;&lt;Cite&gt;&lt;Author&gt;Kartal&lt;/Author&gt;&lt;Year&gt;2013&lt;/Year&gt;&lt;RecNum&gt;62&lt;/RecNum&gt;&lt;DisplayText&gt;(Kartal et al., 2013)&lt;/DisplayText&gt;&lt;record&gt;&lt;rec-number&gt;62&lt;/rec-number&gt;&lt;foreign-keys&gt;&lt;key app="EN" db-id="sefed0z04ezp0sed9d8vfaa8fzzetfa2v9rv" timestamp="1564124927"&gt;62&lt;/key&gt;&lt;/foreign-keys&gt;&lt;ref-type name="Journal Article"&gt;17&lt;/ref-type&gt;&lt;contributors&gt;&lt;authors&gt;&lt;author&gt;Kartal, Boran&lt;/author&gt;&lt;author&gt;de Almeida, Naomi M&lt;/author&gt;&lt;author&gt;Maalcke, Wouter J&lt;/author&gt;&lt;author&gt;Op den Camp, Huub JM&lt;/author&gt;&lt;author&gt;Jetten, Mike SM&lt;/author&gt;&lt;author&gt;Keltjens, Jan T&lt;/author&gt;&lt;/authors&gt;&lt;/contributors&gt;&lt;titles&gt;&lt;title&gt;How to make a living from anaerobic ammonium oxidation&lt;/title&gt;&lt;secondary-title&gt;FEMS microbiology reviews&lt;/secondary-title&gt;&lt;/titles&gt;&lt;periodical&gt;&lt;full-title&gt;FEMS Microbiology Reviews&lt;/full-title&gt;&lt;abbr-1&gt;FEMS Microbiol. Rev.&lt;/abbr-1&gt;&lt;abbr-2&gt;FEMS Microbiol Rev&lt;/abbr-2&gt;&lt;/periodical&gt;&lt;pages&gt;428-461&lt;/pages&gt;&lt;volume&gt;37&lt;/volume&gt;&lt;number&gt;3&lt;/number&gt;&lt;dates&gt;&lt;year&gt;2013&lt;/year&gt;&lt;/dates&gt;&lt;isbn&gt;1574-6976&lt;/isbn&gt;&lt;urls&gt;&lt;/urls&gt;&lt;/record&gt;&lt;/Cite&gt;&lt;/EndNote&gt;</w:instrText>
      </w:r>
      <w:r w:rsidR="00E42556"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(Kartal et al., 2013)</w:t>
      </w:r>
      <w:r w:rsidR="00E42556" w:rsidRPr="007F7DD1">
        <w:rPr>
          <w:rFonts w:ascii="Times New Roman" w:hAnsi="Times New Roman" w:cs="Times New Roman"/>
          <w:sz w:val="24"/>
        </w:rPr>
        <w:fldChar w:fldCharType="end"/>
      </w:r>
      <w:r w:rsidR="002D56FC" w:rsidRPr="00FF5279">
        <w:rPr>
          <w:rFonts w:ascii="Times New Roman" w:hAnsi="Times New Roman" w:cs="Times New Roman"/>
          <w:sz w:val="24"/>
        </w:rPr>
        <w:t xml:space="preserve">. </w:t>
      </w:r>
      <w:r w:rsidR="003C24BE" w:rsidRPr="007F7DD1">
        <w:rPr>
          <w:rFonts w:ascii="Times New Roman" w:hAnsi="Times New Roman" w:cs="Times New Roman"/>
          <w:sz w:val="24"/>
        </w:rPr>
        <w:t>T</w:t>
      </w:r>
      <w:r w:rsidR="003456FC" w:rsidRPr="007F7DD1">
        <w:rPr>
          <w:rFonts w:ascii="Times New Roman" w:hAnsi="Times New Roman" w:cs="Times New Roman"/>
          <w:sz w:val="24"/>
        </w:rPr>
        <w:t xml:space="preserve">he highly expressed </w:t>
      </w:r>
      <w:r w:rsidR="003456FC" w:rsidRPr="007F7DD1">
        <w:rPr>
          <w:rFonts w:ascii="Times New Roman" w:hAnsi="Times New Roman" w:cs="Times New Roman"/>
          <w:i/>
          <w:iCs/>
          <w:sz w:val="24"/>
        </w:rPr>
        <w:t>hzs</w:t>
      </w:r>
      <w:r w:rsidR="003456FC" w:rsidRPr="007F7DD1">
        <w:rPr>
          <w:rFonts w:ascii="Times New Roman" w:hAnsi="Times New Roman" w:cs="Times New Roman"/>
          <w:sz w:val="24"/>
        </w:rPr>
        <w:t xml:space="preserve"> complex and </w:t>
      </w:r>
      <w:r w:rsidR="003456FC" w:rsidRPr="007F7DD1">
        <w:rPr>
          <w:rFonts w:ascii="Times New Roman" w:hAnsi="Times New Roman" w:cs="Times New Roman"/>
          <w:i/>
          <w:iCs/>
          <w:sz w:val="24"/>
        </w:rPr>
        <w:t>hdh</w:t>
      </w:r>
      <w:r w:rsidR="003456FC" w:rsidRPr="007F7DD1">
        <w:rPr>
          <w:rFonts w:ascii="Times New Roman" w:hAnsi="Times New Roman" w:cs="Times New Roman"/>
          <w:sz w:val="24"/>
        </w:rPr>
        <w:t xml:space="preserve"> genes of AMX1 and AMX2 </w:t>
      </w:r>
      <w:r w:rsidR="00760DFE" w:rsidRPr="007F7DD1">
        <w:rPr>
          <w:rFonts w:ascii="Times New Roman" w:hAnsi="Times New Roman" w:cs="Times New Roman"/>
          <w:sz w:val="24"/>
        </w:rPr>
        <w:t>at Stage</w:t>
      </w:r>
      <w:r w:rsidR="00FC3BE8" w:rsidRPr="007F7DD1">
        <w:rPr>
          <w:rFonts w:ascii="Times New Roman" w:hAnsi="Times New Roman" w:cs="Times New Roman"/>
          <w:sz w:val="24"/>
        </w:rPr>
        <w:t>-</w:t>
      </w:r>
      <w:r w:rsidR="00760DFE" w:rsidRPr="007F7DD1">
        <w:rPr>
          <w:rFonts w:ascii="Times New Roman" w:hAnsi="Times New Roman" w:cs="Times New Roman"/>
          <w:sz w:val="24"/>
        </w:rPr>
        <w:t xml:space="preserve">A </w:t>
      </w:r>
      <w:r w:rsidR="003456FC" w:rsidRPr="007F7DD1">
        <w:rPr>
          <w:rFonts w:ascii="Times New Roman" w:hAnsi="Times New Roman" w:cs="Times New Roman"/>
          <w:sz w:val="24"/>
        </w:rPr>
        <w:t xml:space="preserve">were </w:t>
      </w:r>
      <w:r w:rsidR="00FC3BE8" w:rsidRPr="007F7DD1">
        <w:rPr>
          <w:rFonts w:ascii="Times New Roman" w:hAnsi="Times New Roman" w:cs="Times New Roman" w:hint="eastAsia"/>
          <w:sz w:val="24"/>
        </w:rPr>
        <w:t>consistent</w:t>
      </w:r>
      <w:r w:rsidR="004D755C" w:rsidRPr="007F7DD1">
        <w:rPr>
          <w:rFonts w:ascii="Times New Roman" w:hAnsi="Times New Roman" w:cs="Times New Roman"/>
          <w:sz w:val="24"/>
        </w:rPr>
        <w:t xml:space="preserve"> </w:t>
      </w:r>
      <w:r w:rsidR="003456FC" w:rsidRPr="007F7DD1">
        <w:rPr>
          <w:rFonts w:ascii="Times New Roman" w:hAnsi="Times New Roman" w:cs="Times New Roman"/>
          <w:sz w:val="24"/>
        </w:rPr>
        <w:t>with the</w:t>
      </w:r>
      <w:r w:rsidR="003C24BE" w:rsidRPr="007F7DD1">
        <w:rPr>
          <w:rFonts w:ascii="Times New Roman" w:hAnsi="Times New Roman" w:cs="Times New Roman" w:hint="eastAsia"/>
          <w:sz w:val="24"/>
        </w:rPr>
        <w:t>ir</w:t>
      </w:r>
      <w:r w:rsidR="003456FC" w:rsidRPr="007F7DD1">
        <w:rPr>
          <w:rFonts w:ascii="Times New Roman" w:hAnsi="Times New Roman" w:cs="Times New Roman"/>
          <w:sz w:val="24"/>
        </w:rPr>
        <w:t xml:space="preserve"> transcriptional activities at the genome level</w:t>
      </w:r>
      <w:r w:rsidR="00997D23" w:rsidRPr="00FF5279">
        <w:rPr>
          <w:rFonts w:ascii="Times New Roman" w:hAnsi="Times New Roman" w:cs="Times New Roman"/>
          <w:sz w:val="24"/>
        </w:rPr>
        <w:t>.</w:t>
      </w:r>
      <w:r w:rsidR="00377ED4" w:rsidRPr="007F7DD1">
        <w:rPr>
          <w:rFonts w:ascii="Times New Roman" w:hAnsi="Times New Roman" w:cs="Times New Roman"/>
          <w:sz w:val="24"/>
        </w:rPr>
        <w:t xml:space="preserve"> On the contrary,</w:t>
      </w:r>
      <w:r w:rsidR="0096498F" w:rsidRPr="007F7DD1">
        <w:rPr>
          <w:rFonts w:ascii="Times New Roman" w:hAnsi="Times New Roman" w:cs="Times New Roman"/>
          <w:color w:val="000000" w:themeColor="text1"/>
          <w:sz w:val="24"/>
        </w:rPr>
        <w:t xml:space="preserve"> </w:t>
      </w:r>
      <w:r w:rsidR="001D69FB" w:rsidRPr="007F7DD1">
        <w:rPr>
          <w:rFonts w:ascii="Times New Roman" w:hAnsi="Times New Roman" w:cs="Times New Roman"/>
          <w:color w:val="000000" w:themeColor="text1"/>
          <w:sz w:val="24"/>
        </w:rPr>
        <w:t>the high expression</w:t>
      </w:r>
      <w:r w:rsidR="001D69FB" w:rsidRPr="00FF5279">
        <w:rPr>
          <w:rFonts w:ascii="Times New Roman" w:hAnsi="Times New Roman" w:cs="Times New Roman"/>
          <w:color w:val="000000" w:themeColor="text1"/>
          <w:sz w:val="24"/>
        </w:rPr>
        <w:t xml:space="preserve"> of these key</w:t>
      </w:r>
      <w:r w:rsidR="00E852CF" w:rsidRPr="007F7DD1">
        <w:rPr>
          <w:rFonts w:ascii="Times New Roman" w:hAnsi="Times New Roman" w:cs="Times New Roman"/>
          <w:color w:val="000000" w:themeColor="text1"/>
          <w:sz w:val="24"/>
        </w:rPr>
        <w:t xml:space="preserve"> metabolic</w:t>
      </w:r>
      <w:r w:rsidR="001D69FB" w:rsidRPr="007F7DD1">
        <w:rPr>
          <w:rFonts w:ascii="Times New Roman" w:hAnsi="Times New Roman" w:cs="Times New Roman"/>
          <w:color w:val="000000" w:themeColor="text1"/>
          <w:sz w:val="24"/>
        </w:rPr>
        <w:t xml:space="preserve"> genes </w:t>
      </w:r>
      <w:r w:rsidR="00B972F8" w:rsidRPr="007F7DD1">
        <w:rPr>
          <w:rFonts w:ascii="Times New Roman" w:hAnsi="Times New Roman" w:cs="Times New Roman"/>
          <w:color w:val="000000" w:themeColor="text1"/>
          <w:sz w:val="24"/>
        </w:rPr>
        <w:t>encoded by</w:t>
      </w:r>
      <w:r w:rsidR="007A6440" w:rsidRPr="00FF5279">
        <w:rPr>
          <w:rFonts w:ascii="Times New Roman" w:hAnsi="Times New Roman" w:cs="Times New Roman"/>
          <w:color w:val="000000" w:themeColor="text1"/>
          <w:sz w:val="24"/>
        </w:rPr>
        <w:t xml:space="preserve"> AMX3 </w:t>
      </w:r>
      <w:r w:rsidR="006231C6" w:rsidRPr="007F7DD1">
        <w:rPr>
          <w:rFonts w:ascii="Times New Roman" w:hAnsi="Times New Roman" w:cs="Times New Roman"/>
          <w:color w:val="000000" w:themeColor="text1"/>
          <w:sz w:val="24"/>
        </w:rPr>
        <w:t>was</w:t>
      </w:r>
      <w:r w:rsidR="001D69FB" w:rsidRPr="007F7DD1">
        <w:rPr>
          <w:rFonts w:ascii="Times New Roman" w:hAnsi="Times New Roman" w:cs="Times New Roman"/>
          <w:color w:val="000000" w:themeColor="text1"/>
          <w:sz w:val="24"/>
        </w:rPr>
        <w:t xml:space="preserve"> observed at</w:t>
      </w:r>
      <w:r w:rsidR="00FA03BA" w:rsidRPr="007F7DD1">
        <w:rPr>
          <w:rFonts w:ascii="Times New Roman" w:hAnsi="Times New Roman" w:cs="Times New Roman"/>
          <w:color w:val="000000" w:themeColor="text1"/>
          <w:sz w:val="24"/>
        </w:rPr>
        <w:t xml:space="preserve"> </w:t>
      </w:r>
      <w:r w:rsidR="00584F2A" w:rsidRPr="007F7DD1">
        <w:rPr>
          <w:rFonts w:ascii="Times New Roman" w:hAnsi="Times New Roman" w:cs="Times New Roman"/>
          <w:color w:val="000000" w:themeColor="text1"/>
          <w:sz w:val="24"/>
        </w:rPr>
        <w:t>S</w:t>
      </w:r>
      <w:r w:rsidR="00093FFA" w:rsidRPr="007F7DD1">
        <w:rPr>
          <w:rFonts w:ascii="Times New Roman" w:hAnsi="Times New Roman" w:cs="Times New Roman"/>
          <w:color w:val="000000" w:themeColor="text1"/>
          <w:sz w:val="24"/>
        </w:rPr>
        <w:t>tage</w:t>
      </w:r>
      <w:r w:rsidR="0086660A" w:rsidRPr="007F7DD1">
        <w:rPr>
          <w:rFonts w:ascii="Times New Roman" w:hAnsi="Times New Roman" w:cs="Times New Roman"/>
          <w:color w:val="000000" w:themeColor="text1"/>
          <w:sz w:val="24"/>
        </w:rPr>
        <w:t>-</w:t>
      </w:r>
      <w:r w:rsidR="00093FFA" w:rsidRPr="007F7DD1">
        <w:rPr>
          <w:rFonts w:ascii="Times New Roman" w:hAnsi="Times New Roman" w:cs="Times New Roman"/>
          <w:color w:val="000000" w:themeColor="text1"/>
          <w:sz w:val="24"/>
        </w:rPr>
        <w:t>B, especially at B1</w:t>
      </w:r>
      <w:r w:rsidR="00506AFB" w:rsidRPr="007F7DD1">
        <w:rPr>
          <w:rFonts w:ascii="Times New Roman" w:hAnsi="Times New Roman" w:cs="Times New Roman"/>
          <w:color w:val="000000" w:themeColor="text1"/>
          <w:sz w:val="24"/>
        </w:rPr>
        <w:t>.</w:t>
      </w:r>
      <w:r w:rsidR="00B175BB" w:rsidRPr="007F7DD1">
        <w:rPr>
          <w:rFonts w:ascii="Times New Roman" w:hAnsi="Times New Roman" w:cs="Times New Roman"/>
          <w:color w:val="000000" w:themeColor="text1"/>
          <w:sz w:val="24"/>
        </w:rPr>
        <w:t xml:space="preserve"> </w:t>
      </w:r>
      <w:r w:rsidR="00EE7529" w:rsidRPr="007F7DD1">
        <w:rPr>
          <w:rFonts w:ascii="Times New Roman" w:hAnsi="Times New Roman" w:cs="Times New Roman"/>
          <w:color w:val="000000" w:themeColor="text1"/>
          <w:sz w:val="24"/>
        </w:rPr>
        <w:t xml:space="preserve">In addition, </w:t>
      </w:r>
      <w:r w:rsidR="004C654D" w:rsidRPr="007F7DD1">
        <w:rPr>
          <w:rFonts w:ascii="Times New Roman" w:hAnsi="Times New Roman" w:cs="Times New Roman" w:hint="eastAsia"/>
          <w:color w:val="000000" w:themeColor="text1"/>
          <w:sz w:val="24"/>
        </w:rPr>
        <w:t>t</w:t>
      </w:r>
      <w:r w:rsidR="004C654D" w:rsidRPr="007F7DD1">
        <w:rPr>
          <w:rFonts w:ascii="Times New Roman" w:hAnsi="Times New Roman" w:cs="Times New Roman"/>
          <w:color w:val="000000" w:themeColor="text1"/>
          <w:sz w:val="24"/>
        </w:rPr>
        <w:t xml:space="preserve">he </w:t>
      </w:r>
      <w:bookmarkStart w:id="138" w:name="OLE_LINK37"/>
      <w:bookmarkStart w:id="139" w:name="OLE_LINK38"/>
      <w:r w:rsidR="002F3C26" w:rsidRPr="007F7DD1">
        <w:rPr>
          <w:rFonts w:ascii="Times New Roman" w:hAnsi="Times New Roman" w:cs="Times New Roman"/>
          <w:color w:val="000000" w:themeColor="text1"/>
          <w:sz w:val="24"/>
        </w:rPr>
        <w:t xml:space="preserve">cyanase-encoding gene </w:t>
      </w:r>
      <w:r w:rsidR="00C060E7" w:rsidRPr="007F7DD1">
        <w:rPr>
          <w:rFonts w:ascii="Times New Roman" w:hAnsi="Times New Roman" w:cs="Times New Roman"/>
          <w:color w:val="000000" w:themeColor="text1"/>
          <w:sz w:val="24"/>
        </w:rPr>
        <w:t>(</w:t>
      </w:r>
      <w:r w:rsidR="00C060E7" w:rsidRPr="007F7DD1">
        <w:rPr>
          <w:rFonts w:ascii="Times New Roman" w:hAnsi="Times New Roman" w:cs="Times New Roman"/>
          <w:i/>
          <w:iCs/>
          <w:color w:val="000000" w:themeColor="text1"/>
          <w:sz w:val="24"/>
        </w:rPr>
        <w:t>cynS</w:t>
      </w:r>
      <w:r w:rsidR="00C060E7" w:rsidRPr="007F7DD1">
        <w:rPr>
          <w:rFonts w:ascii="Times New Roman" w:hAnsi="Times New Roman" w:cs="Times New Roman"/>
          <w:color w:val="000000" w:themeColor="text1"/>
          <w:sz w:val="24"/>
        </w:rPr>
        <w:t>)</w:t>
      </w:r>
      <w:r w:rsidR="00D62798" w:rsidRPr="007F7DD1">
        <w:rPr>
          <w:rFonts w:ascii="Times New Roman" w:hAnsi="Times New Roman" w:cs="Times New Roman"/>
          <w:color w:val="000000" w:themeColor="text1"/>
          <w:sz w:val="24"/>
        </w:rPr>
        <w:t xml:space="preserve"> </w:t>
      </w:r>
      <w:r w:rsidR="009719CF" w:rsidRPr="007F7DD1">
        <w:rPr>
          <w:rFonts w:ascii="Times New Roman" w:hAnsi="Times New Roman" w:cs="Times New Roman"/>
          <w:color w:val="000000" w:themeColor="text1"/>
          <w:sz w:val="24"/>
        </w:rPr>
        <w:t xml:space="preserve">was identified </w:t>
      </w:r>
      <w:r w:rsidR="000F145D" w:rsidRPr="007F7DD1">
        <w:rPr>
          <w:rFonts w:ascii="Times New Roman" w:hAnsi="Times New Roman" w:cs="Times New Roman"/>
          <w:color w:val="000000" w:themeColor="text1"/>
          <w:sz w:val="24"/>
        </w:rPr>
        <w:t>and transcribed</w:t>
      </w:r>
      <w:r w:rsidR="000F145D" w:rsidRPr="00FF5279">
        <w:rPr>
          <w:rFonts w:ascii="Times New Roman" w:hAnsi="Times New Roman" w:cs="Times New Roman"/>
          <w:color w:val="000000" w:themeColor="text1"/>
          <w:sz w:val="24"/>
        </w:rPr>
        <w:t xml:space="preserve"> </w:t>
      </w:r>
      <w:r w:rsidR="00C060E7" w:rsidRPr="007F7DD1">
        <w:rPr>
          <w:rFonts w:ascii="Times New Roman" w:hAnsi="Times New Roman" w:cs="Times New Roman"/>
          <w:color w:val="000000" w:themeColor="text1"/>
          <w:sz w:val="24"/>
        </w:rPr>
        <w:t>in AMX3</w:t>
      </w:r>
      <w:bookmarkEnd w:id="138"/>
      <w:bookmarkEnd w:id="139"/>
      <w:r w:rsidR="00E07CB8" w:rsidRPr="007F7DD1">
        <w:rPr>
          <w:rFonts w:ascii="Times New Roman" w:hAnsi="Times New Roman" w:cs="Times New Roman"/>
          <w:color w:val="000000" w:themeColor="text1"/>
          <w:sz w:val="24"/>
        </w:rPr>
        <w:t xml:space="preserve"> (Table S4)</w:t>
      </w:r>
      <w:r w:rsidR="00C060E7" w:rsidRPr="007F7DD1">
        <w:rPr>
          <w:rFonts w:ascii="Times New Roman" w:hAnsi="Times New Roman" w:cs="Times New Roman"/>
          <w:color w:val="000000" w:themeColor="text1"/>
          <w:sz w:val="24"/>
        </w:rPr>
        <w:t>,</w:t>
      </w:r>
      <w:r w:rsidR="002C37A9" w:rsidRPr="007F7DD1">
        <w:rPr>
          <w:rFonts w:ascii="Times New Roman" w:hAnsi="Times New Roman" w:cs="Times New Roman"/>
          <w:color w:val="000000" w:themeColor="text1"/>
          <w:sz w:val="24"/>
        </w:rPr>
        <w:t xml:space="preserve"> implying</w:t>
      </w:r>
      <w:r w:rsidR="00B80A32" w:rsidRPr="007F7DD1">
        <w:rPr>
          <w:rFonts w:ascii="Times New Roman" w:hAnsi="Times New Roman" w:cs="Times New Roman"/>
          <w:color w:val="000000" w:themeColor="text1"/>
          <w:sz w:val="24"/>
        </w:rPr>
        <w:t xml:space="preserve"> that </w:t>
      </w:r>
      <w:r w:rsidR="002A760A" w:rsidRPr="007F7DD1">
        <w:rPr>
          <w:rFonts w:ascii="Times New Roman" w:hAnsi="Times New Roman" w:cs="Times New Roman"/>
          <w:color w:val="000000" w:themeColor="text1"/>
          <w:sz w:val="24"/>
        </w:rPr>
        <w:t xml:space="preserve">this </w:t>
      </w:r>
      <w:r w:rsidR="00F5707E" w:rsidRPr="007F7DD1">
        <w:rPr>
          <w:rFonts w:ascii="Times New Roman" w:hAnsi="Times New Roman" w:cs="Times New Roman"/>
          <w:color w:val="000000" w:themeColor="text1"/>
          <w:sz w:val="24"/>
        </w:rPr>
        <w:t xml:space="preserve">anammox </w:t>
      </w:r>
      <w:r w:rsidR="002A760A" w:rsidRPr="007F7DD1">
        <w:rPr>
          <w:rFonts w:ascii="Times New Roman" w:hAnsi="Times New Roman" w:cs="Times New Roman"/>
          <w:color w:val="000000" w:themeColor="text1"/>
          <w:sz w:val="24"/>
        </w:rPr>
        <w:t xml:space="preserve">species </w:t>
      </w:r>
      <w:r w:rsidR="00CB119E" w:rsidRPr="007F7DD1">
        <w:rPr>
          <w:rFonts w:ascii="Times New Roman" w:hAnsi="Times New Roman" w:cs="Times New Roman"/>
          <w:color w:val="000000" w:themeColor="text1"/>
          <w:sz w:val="24"/>
        </w:rPr>
        <w:t xml:space="preserve">is capable of </w:t>
      </w:r>
      <w:r w:rsidR="003B5846" w:rsidRPr="007F7DD1">
        <w:rPr>
          <w:rFonts w:ascii="Times New Roman" w:hAnsi="Times New Roman" w:cs="Times New Roman"/>
          <w:color w:val="000000" w:themeColor="text1"/>
          <w:sz w:val="24"/>
        </w:rPr>
        <w:t>converting</w:t>
      </w:r>
      <w:r w:rsidR="008C67B5" w:rsidRPr="007F7DD1">
        <w:rPr>
          <w:rFonts w:ascii="Times New Roman" w:hAnsi="Times New Roman" w:cs="Times New Roman"/>
          <w:color w:val="000000" w:themeColor="text1"/>
          <w:sz w:val="24"/>
        </w:rPr>
        <w:t xml:space="preserve"> the </w:t>
      </w:r>
      <w:r w:rsidR="00F5707E" w:rsidRPr="007F7DD1">
        <w:rPr>
          <w:rFonts w:ascii="Times New Roman" w:hAnsi="Times New Roman" w:cs="Times New Roman"/>
          <w:color w:val="000000" w:themeColor="text1"/>
          <w:sz w:val="24"/>
        </w:rPr>
        <w:t>cyanate to ammonia</w:t>
      </w:r>
      <w:r w:rsidR="003B5846" w:rsidRPr="007F7DD1">
        <w:rPr>
          <w:rFonts w:ascii="Times New Roman" w:hAnsi="Times New Roman" w:cs="Times New Roman"/>
          <w:color w:val="000000" w:themeColor="text1"/>
          <w:sz w:val="24"/>
        </w:rPr>
        <w:t xml:space="preserve"> directly, </w:t>
      </w:r>
      <w:r w:rsidR="00156DF4" w:rsidRPr="007F7DD1">
        <w:rPr>
          <w:rFonts w:ascii="Times New Roman" w:hAnsi="Times New Roman" w:cs="Times New Roman"/>
          <w:color w:val="000000" w:themeColor="text1"/>
          <w:sz w:val="24"/>
        </w:rPr>
        <w:t>serving</w:t>
      </w:r>
      <w:r w:rsidR="003B5846" w:rsidRPr="007F7DD1">
        <w:rPr>
          <w:rFonts w:ascii="Times New Roman" w:hAnsi="Times New Roman" w:cs="Times New Roman"/>
          <w:color w:val="000000" w:themeColor="text1"/>
          <w:sz w:val="24"/>
        </w:rPr>
        <w:t xml:space="preserve"> as the alternative </w:t>
      </w:r>
      <w:r w:rsidR="00156DF4" w:rsidRPr="007F7DD1">
        <w:rPr>
          <w:rFonts w:ascii="Times New Roman" w:hAnsi="Times New Roman" w:cs="Times New Roman"/>
          <w:color w:val="000000" w:themeColor="text1"/>
          <w:sz w:val="24"/>
        </w:rPr>
        <w:t>substrate</w:t>
      </w:r>
      <w:r w:rsidR="006C00FB" w:rsidRPr="007F7DD1">
        <w:rPr>
          <w:rFonts w:ascii="Times New Roman" w:hAnsi="Times New Roman" w:cs="Times New Roman"/>
          <w:color w:val="000000" w:themeColor="text1"/>
          <w:sz w:val="24"/>
        </w:rPr>
        <w:t xml:space="preserve">. </w:t>
      </w:r>
      <w:r w:rsidR="009808BB" w:rsidRPr="007F7DD1">
        <w:rPr>
          <w:rFonts w:ascii="Times New Roman" w:hAnsi="Times New Roman" w:cs="Times New Roman"/>
          <w:color w:val="000000" w:themeColor="text1"/>
          <w:sz w:val="24"/>
        </w:rPr>
        <w:t xml:space="preserve">The </w:t>
      </w:r>
      <w:r w:rsidR="002919E2" w:rsidRPr="007F7DD1">
        <w:rPr>
          <w:rFonts w:ascii="Times New Roman" w:hAnsi="Times New Roman" w:cs="Times New Roman"/>
          <w:color w:val="000000" w:themeColor="text1"/>
          <w:sz w:val="24"/>
        </w:rPr>
        <w:t xml:space="preserve">active expression </w:t>
      </w:r>
      <w:r w:rsidR="00E21E61" w:rsidRPr="007F7DD1">
        <w:rPr>
          <w:rFonts w:ascii="Times New Roman" w:hAnsi="Times New Roman" w:cs="Times New Roman"/>
          <w:color w:val="000000" w:themeColor="text1"/>
          <w:sz w:val="24"/>
        </w:rPr>
        <w:t>of genes involved</w:t>
      </w:r>
      <w:r w:rsidR="00BD1A02" w:rsidRPr="007F7DD1">
        <w:rPr>
          <w:rFonts w:ascii="Times New Roman" w:hAnsi="Times New Roman" w:cs="Times New Roman"/>
          <w:color w:val="000000" w:themeColor="text1"/>
          <w:sz w:val="24"/>
        </w:rPr>
        <w:t xml:space="preserve"> in</w:t>
      </w:r>
      <w:r w:rsidR="00E21E61" w:rsidRPr="007F7DD1">
        <w:rPr>
          <w:rFonts w:ascii="Times New Roman" w:hAnsi="Times New Roman" w:cs="Times New Roman"/>
          <w:color w:val="000000" w:themeColor="text1"/>
          <w:sz w:val="24"/>
        </w:rPr>
        <w:t xml:space="preserve"> </w:t>
      </w:r>
      <w:r w:rsidR="00C05626" w:rsidRPr="007F7DD1">
        <w:rPr>
          <w:rFonts w:ascii="Times New Roman" w:hAnsi="Times New Roman" w:cs="Times New Roman"/>
          <w:color w:val="000000" w:themeColor="text1"/>
          <w:sz w:val="24"/>
        </w:rPr>
        <w:t xml:space="preserve">ammonia oxidation </w:t>
      </w:r>
      <w:r w:rsidR="00FC1621" w:rsidRPr="007F7DD1">
        <w:rPr>
          <w:rFonts w:ascii="Times New Roman" w:hAnsi="Times New Roman" w:cs="Times New Roman"/>
          <w:color w:val="000000" w:themeColor="text1"/>
          <w:sz w:val="24"/>
        </w:rPr>
        <w:t xml:space="preserve">suggested that the </w:t>
      </w:r>
      <w:r w:rsidR="009808BB" w:rsidRPr="007F7DD1">
        <w:rPr>
          <w:rFonts w:ascii="Times New Roman" w:hAnsi="Times New Roman" w:cs="Times New Roman"/>
          <w:color w:val="000000" w:themeColor="text1"/>
          <w:sz w:val="24"/>
        </w:rPr>
        <w:t>cooperation of AOB</w:t>
      </w:r>
      <w:r w:rsidR="00DE3C1C" w:rsidRPr="007F7DD1">
        <w:rPr>
          <w:rFonts w:ascii="Times New Roman" w:hAnsi="Times New Roman" w:cs="Times New Roman"/>
          <w:color w:val="000000" w:themeColor="text1"/>
          <w:sz w:val="24"/>
        </w:rPr>
        <w:t xml:space="preserve"> and anammox contributed to the </w:t>
      </w:r>
      <w:r w:rsidR="00880431" w:rsidRPr="007F7DD1">
        <w:rPr>
          <w:rFonts w:ascii="Times New Roman" w:hAnsi="Times New Roman" w:cs="Times New Roman"/>
          <w:color w:val="000000" w:themeColor="text1"/>
          <w:sz w:val="24"/>
        </w:rPr>
        <w:t xml:space="preserve">nitrogen </w:t>
      </w:r>
      <w:r w:rsidR="00945C9C" w:rsidRPr="007F7DD1">
        <w:rPr>
          <w:rFonts w:ascii="Times New Roman" w:hAnsi="Times New Roman" w:cs="Times New Roman"/>
          <w:color w:val="000000" w:themeColor="text1"/>
          <w:sz w:val="24"/>
        </w:rPr>
        <w:t xml:space="preserve">conversion </w:t>
      </w:r>
      <w:r w:rsidR="00880431" w:rsidRPr="007F7DD1">
        <w:rPr>
          <w:rFonts w:ascii="Times New Roman" w:hAnsi="Times New Roman" w:cs="Times New Roman"/>
          <w:color w:val="000000" w:themeColor="text1"/>
          <w:sz w:val="24"/>
        </w:rPr>
        <w:t xml:space="preserve">at </w:t>
      </w:r>
      <w:r w:rsidR="000711E7" w:rsidRPr="007F7DD1">
        <w:rPr>
          <w:rFonts w:ascii="Times New Roman" w:hAnsi="Times New Roman" w:cs="Times New Roman"/>
          <w:color w:val="000000" w:themeColor="text1"/>
          <w:sz w:val="24"/>
        </w:rPr>
        <w:t>S</w:t>
      </w:r>
      <w:r w:rsidR="00880431" w:rsidRPr="007F7DD1">
        <w:rPr>
          <w:rFonts w:ascii="Times New Roman" w:hAnsi="Times New Roman" w:cs="Times New Roman"/>
          <w:color w:val="000000" w:themeColor="text1"/>
          <w:sz w:val="24"/>
        </w:rPr>
        <w:t>tage</w:t>
      </w:r>
      <w:r w:rsidR="00BD1A02" w:rsidRPr="007F7DD1">
        <w:rPr>
          <w:rFonts w:ascii="Times New Roman" w:hAnsi="Times New Roman" w:cs="Times New Roman"/>
          <w:color w:val="000000" w:themeColor="text1"/>
          <w:sz w:val="24"/>
        </w:rPr>
        <w:t>-</w:t>
      </w:r>
      <w:r w:rsidR="00880431" w:rsidRPr="007F7DD1">
        <w:rPr>
          <w:rFonts w:ascii="Times New Roman" w:hAnsi="Times New Roman" w:cs="Times New Roman"/>
          <w:color w:val="000000" w:themeColor="text1"/>
          <w:sz w:val="24"/>
        </w:rPr>
        <w:t>A.</w:t>
      </w:r>
      <w:bookmarkStart w:id="140" w:name="OLE_LINK87"/>
      <w:bookmarkStart w:id="141" w:name="OLE_LINK88"/>
    </w:p>
    <w:p w14:paraId="0576BDFE" w14:textId="77777777" w:rsidR="009B76C9" w:rsidRPr="007F7DD1" w:rsidRDefault="009B76C9" w:rsidP="009B76C9">
      <w:pPr>
        <w:spacing w:line="480" w:lineRule="auto"/>
        <w:rPr>
          <w:rFonts w:ascii="Times New Roman" w:hAnsi="Times New Roman" w:cs="Times New Roman"/>
          <w:sz w:val="24"/>
        </w:rPr>
      </w:pPr>
    </w:p>
    <w:bookmarkEnd w:id="140"/>
    <w:bookmarkEnd w:id="141"/>
    <w:p w14:paraId="5DA77266" w14:textId="56E30582" w:rsidR="006141A6" w:rsidRPr="007F7DD1" w:rsidRDefault="009D2EA9" w:rsidP="009B76C9">
      <w:pPr>
        <w:widowControl/>
        <w:spacing w:line="480" w:lineRule="auto"/>
        <w:jc w:val="left"/>
        <w:rPr>
          <w:rFonts w:ascii="Times New Roman" w:hAnsi="Times New Roman" w:cs="Times New Roman"/>
          <w:sz w:val="24"/>
        </w:rPr>
      </w:pPr>
      <w:r w:rsidRPr="007F7DD1">
        <w:rPr>
          <w:rFonts w:ascii="Times New Roman" w:hAnsi="Times New Roman" w:cs="Times New Roman"/>
          <w:b/>
          <w:bCs/>
          <w:sz w:val="24"/>
        </w:rPr>
        <w:t xml:space="preserve">3.4 </w:t>
      </w:r>
      <w:r w:rsidR="00E77F14" w:rsidRPr="007F7DD1">
        <w:rPr>
          <w:rFonts w:ascii="Times New Roman" w:hAnsi="Times New Roman" w:cs="Times New Roman"/>
          <w:b/>
          <w:bCs/>
          <w:sz w:val="24"/>
        </w:rPr>
        <w:t xml:space="preserve">Abundant </w:t>
      </w:r>
      <w:r w:rsidR="006C209B" w:rsidRPr="007F7DD1">
        <w:rPr>
          <w:rFonts w:ascii="Times New Roman" w:hAnsi="Times New Roman" w:cs="Times New Roman"/>
          <w:b/>
          <w:bCs/>
          <w:sz w:val="24"/>
        </w:rPr>
        <w:t xml:space="preserve">and active </w:t>
      </w:r>
      <w:r w:rsidR="00945C9C" w:rsidRPr="007F7DD1">
        <w:rPr>
          <w:rFonts w:ascii="Times New Roman" w:hAnsi="Times New Roman" w:cs="Times New Roman"/>
          <w:b/>
          <w:bCs/>
          <w:sz w:val="24"/>
        </w:rPr>
        <w:t>c</w:t>
      </w:r>
      <w:r w:rsidR="001228B2" w:rsidRPr="007F7DD1">
        <w:rPr>
          <w:rFonts w:ascii="Times New Roman" w:hAnsi="Times New Roman" w:cs="Times New Roman"/>
          <w:b/>
          <w:bCs/>
          <w:sz w:val="24"/>
        </w:rPr>
        <w:t xml:space="preserve">omammox </w:t>
      </w:r>
      <w:r w:rsidR="002D561A" w:rsidRPr="007F7DD1">
        <w:rPr>
          <w:rFonts w:ascii="Times New Roman" w:hAnsi="Times New Roman" w:cs="Times New Roman"/>
          <w:b/>
          <w:bCs/>
          <w:i/>
          <w:iCs/>
          <w:sz w:val="24"/>
        </w:rPr>
        <w:t>Nitrospira</w:t>
      </w:r>
      <w:r w:rsidR="00E77F14" w:rsidRPr="007F7DD1">
        <w:rPr>
          <w:rFonts w:ascii="Times New Roman" w:hAnsi="Times New Roman" w:cs="Times New Roman"/>
          <w:b/>
          <w:bCs/>
          <w:sz w:val="24"/>
        </w:rPr>
        <w:t xml:space="preserve"> </w:t>
      </w:r>
      <w:r w:rsidR="003A2C9B" w:rsidRPr="007F7DD1">
        <w:rPr>
          <w:rFonts w:ascii="Times New Roman" w:hAnsi="Times New Roman" w:cs="Times New Roman"/>
          <w:b/>
          <w:bCs/>
          <w:sz w:val="24"/>
        </w:rPr>
        <w:t xml:space="preserve">and canonical NOB </w:t>
      </w:r>
      <w:r w:rsidR="00E77F14" w:rsidRPr="007F7DD1">
        <w:rPr>
          <w:rFonts w:ascii="Times New Roman" w:hAnsi="Times New Roman" w:cs="Times New Roman"/>
          <w:b/>
          <w:bCs/>
          <w:sz w:val="24"/>
        </w:rPr>
        <w:t>at Stage-B</w:t>
      </w:r>
    </w:p>
    <w:p w14:paraId="21CCEC0E" w14:textId="0190AD31" w:rsidR="006E1BEB" w:rsidRPr="007F7DD1" w:rsidRDefault="00D45295" w:rsidP="009B76C9">
      <w:pPr>
        <w:spacing w:line="480" w:lineRule="auto"/>
        <w:rPr>
          <w:rFonts w:ascii="Times New Roman" w:hAnsi="Times New Roman" w:cs="Times New Roman"/>
          <w:color w:val="000000" w:themeColor="text1"/>
          <w:sz w:val="24"/>
          <w:u w:val="single"/>
        </w:rPr>
      </w:pPr>
      <w:r w:rsidRPr="007F7DD1">
        <w:rPr>
          <w:rFonts w:ascii="Times New Roman" w:hAnsi="Times New Roman" w:cs="Times New Roman"/>
          <w:sz w:val="24"/>
        </w:rPr>
        <w:t>T</w:t>
      </w:r>
      <w:r w:rsidR="005A0DBB" w:rsidRPr="007F7DD1">
        <w:rPr>
          <w:rFonts w:ascii="Times New Roman" w:hAnsi="Times New Roman" w:cs="Times New Roman"/>
          <w:sz w:val="24"/>
        </w:rPr>
        <w:t xml:space="preserve">he </w:t>
      </w:r>
      <w:r w:rsidRPr="007F7DD1">
        <w:rPr>
          <w:rFonts w:ascii="Times New Roman" w:hAnsi="Times New Roman" w:cs="Times New Roman"/>
          <w:sz w:val="24"/>
        </w:rPr>
        <w:t xml:space="preserve">two </w:t>
      </w:r>
      <w:r w:rsidR="007B2224" w:rsidRPr="007F7DD1">
        <w:rPr>
          <w:rFonts w:ascii="Times New Roman" w:hAnsi="Times New Roman" w:cs="Times New Roman"/>
          <w:sz w:val="24"/>
        </w:rPr>
        <w:t xml:space="preserve">comammox </w:t>
      </w:r>
      <w:r w:rsidR="007B2224" w:rsidRPr="007F7DD1">
        <w:rPr>
          <w:rFonts w:ascii="Times New Roman" w:hAnsi="Times New Roman" w:cs="Times New Roman"/>
          <w:i/>
          <w:iCs/>
          <w:sz w:val="24"/>
        </w:rPr>
        <w:t>Nitrospira</w:t>
      </w:r>
      <w:r w:rsidR="007B2224" w:rsidRPr="007F7DD1">
        <w:rPr>
          <w:rFonts w:ascii="Times New Roman" w:hAnsi="Times New Roman" w:cs="Times New Roman"/>
          <w:sz w:val="24"/>
        </w:rPr>
        <w:t xml:space="preserve"> MAGs</w:t>
      </w:r>
      <w:r w:rsidRPr="007F7DD1">
        <w:rPr>
          <w:rFonts w:ascii="Times New Roman" w:hAnsi="Times New Roman" w:cs="Times New Roman"/>
          <w:sz w:val="24"/>
        </w:rPr>
        <w:t xml:space="preserve"> (COM1 and COM2) recovered in the present study</w:t>
      </w:r>
      <w:r w:rsidR="00D85AC4" w:rsidRPr="007F7DD1">
        <w:rPr>
          <w:rFonts w:ascii="Times New Roman" w:hAnsi="Times New Roman" w:cs="Times New Roman"/>
          <w:sz w:val="24"/>
        </w:rPr>
        <w:t xml:space="preserve"> </w:t>
      </w:r>
      <w:r w:rsidR="004A6F12" w:rsidRPr="007F7DD1">
        <w:rPr>
          <w:rFonts w:ascii="Times New Roman" w:hAnsi="Times New Roman" w:cs="Times New Roman"/>
          <w:sz w:val="24"/>
        </w:rPr>
        <w:t xml:space="preserve">were </w:t>
      </w:r>
      <w:bookmarkStart w:id="142" w:name="OLE_LINK9"/>
      <w:bookmarkStart w:id="143" w:name="OLE_LINK10"/>
      <w:r w:rsidR="00A33496" w:rsidRPr="007F7DD1">
        <w:rPr>
          <w:rFonts w:ascii="Times New Roman" w:hAnsi="Times New Roman" w:cs="Times New Roman"/>
          <w:sz w:val="24"/>
        </w:rPr>
        <w:t>affiliated</w:t>
      </w:r>
      <w:r w:rsidR="00A33496" w:rsidRPr="007F7DD1">
        <w:rPr>
          <w:rFonts w:ascii="Times New Roman" w:hAnsi="Times New Roman" w:cs="Times New Roman"/>
          <w:color w:val="000000" w:themeColor="text1"/>
          <w:sz w:val="24"/>
        </w:rPr>
        <w:t xml:space="preserve"> with </w:t>
      </w:r>
      <w:r w:rsidR="00924F78" w:rsidRPr="007F7DD1">
        <w:rPr>
          <w:rFonts w:ascii="Times New Roman" w:hAnsi="Times New Roman" w:cs="Times New Roman"/>
          <w:color w:val="000000" w:themeColor="text1"/>
          <w:sz w:val="24"/>
        </w:rPr>
        <w:t>clade A</w:t>
      </w:r>
      <w:bookmarkEnd w:id="142"/>
      <w:bookmarkEnd w:id="143"/>
      <w:r w:rsidR="000B11E2" w:rsidRPr="007F7DD1">
        <w:rPr>
          <w:rFonts w:ascii="Times New Roman" w:hAnsi="Times New Roman" w:cs="Times New Roman"/>
          <w:color w:val="000000" w:themeColor="text1"/>
          <w:sz w:val="24"/>
        </w:rPr>
        <w:t xml:space="preserve">, and </w:t>
      </w:r>
      <w:r w:rsidR="00101E64" w:rsidRPr="007F7DD1">
        <w:rPr>
          <w:rFonts w:ascii="Times New Roman" w:hAnsi="Times New Roman" w:cs="Times New Roman"/>
          <w:color w:val="000000" w:themeColor="text1"/>
          <w:sz w:val="24"/>
        </w:rPr>
        <w:t xml:space="preserve">clustered </w:t>
      </w:r>
      <w:r w:rsidR="009927E7" w:rsidRPr="007F7DD1">
        <w:rPr>
          <w:rFonts w:ascii="Times New Roman" w:hAnsi="Times New Roman" w:cs="Times New Roman"/>
          <w:color w:val="000000" w:themeColor="text1"/>
          <w:sz w:val="24"/>
        </w:rPr>
        <w:t xml:space="preserve">together with </w:t>
      </w:r>
      <w:r w:rsidR="007E5284" w:rsidRPr="007F7DD1">
        <w:rPr>
          <w:rFonts w:ascii="Times New Roman" w:hAnsi="Times New Roman" w:cs="Times New Roman"/>
          <w:color w:val="000000" w:themeColor="text1"/>
          <w:sz w:val="24"/>
        </w:rPr>
        <w:t xml:space="preserve">four comammox </w:t>
      </w:r>
      <w:r w:rsidR="007E5284" w:rsidRPr="007F7DD1">
        <w:rPr>
          <w:rFonts w:ascii="Times New Roman" w:hAnsi="Times New Roman" w:cs="Times New Roman"/>
          <w:i/>
          <w:iCs/>
          <w:color w:val="000000" w:themeColor="text1"/>
          <w:sz w:val="24"/>
        </w:rPr>
        <w:lastRenderedPageBreak/>
        <w:t>Nitrospira</w:t>
      </w:r>
      <w:r w:rsidR="007E5284" w:rsidRPr="007F7DD1">
        <w:rPr>
          <w:rFonts w:ascii="Times New Roman" w:hAnsi="Times New Roman" w:cs="Times New Roman"/>
          <w:color w:val="000000" w:themeColor="text1"/>
          <w:sz w:val="24"/>
        </w:rPr>
        <w:t xml:space="preserve"> MAGs </w:t>
      </w:r>
      <w:r w:rsidR="00176CB6" w:rsidRPr="007F7DD1">
        <w:rPr>
          <w:rFonts w:ascii="Times New Roman" w:hAnsi="Times New Roman" w:cs="Times New Roman"/>
          <w:color w:val="000000" w:themeColor="text1"/>
          <w:sz w:val="24"/>
        </w:rPr>
        <w:t>(</w:t>
      </w:r>
      <w:r w:rsidR="00A156A5" w:rsidRPr="007F7DD1">
        <w:rPr>
          <w:rFonts w:ascii="Times New Roman" w:hAnsi="Times New Roman" w:cs="Times New Roman"/>
          <w:color w:val="000000" w:themeColor="text1"/>
          <w:sz w:val="24"/>
        </w:rPr>
        <w:t>RBC083, RBC001, RBC047,</w:t>
      </w:r>
      <w:r w:rsidR="00222954" w:rsidRPr="007F7DD1">
        <w:rPr>
          <w:rFonts w:ascii="Times New Roman" w:hAnsi="Times New Roman" w:cs="Times New Roman"/>
          <w:color w:val="000000" w:themeColor="text1"/>
          <w:sz w:val="24"/>
        </w:rPr>
        <w:t xml:space="preserve"> and</w:t>
      </w:r>
      <w:r w:rsidR="00A156A5" w:rsidRPr="007F7DD1">
        <w:rPr>
          <w:rFonts w:ascii="Times New Roman" w:hAnsi="Times New Roman" w:cs="Times New Roman"/>
          <w:color w:val="000000" w:themeColor="text1"/>
          <w:sz w:val="24"/>
        </w:rPr>
        <w:t xml:space="preserve"> </w:t>
      </w:r>
      <w:r w:rsidR="00CE2797" w:rsidRPr="007F7DD1">
        <w:rPr>
          <w:rFonts w:ascii="Times New Roman" w:hAnsi="Times New Roman" w:cs="Times New Roman"/>
          <w:color w:val="000000" w:themeColor="text1"/>
          <w:sz w:val="24"/>
        </w:rPr>
        <w:t>RBC021</w:t>
      </w:r>
      <w:r w:rsidR="00176CB6" w:rsidRPr="007F7DD1">
        <w:rPr>
          <w:rFonts w:ascii="Times New Roman" w:hAnsi="Times New Roman" w:cs="Times New Roman"/>
          <w:color w:val="000000" w:themeColor="text1"/>
          <w:sz w:val="24"/>
        </w:rPr>
        <w:t xml:space="preserve">) </w:t>
      </w:r>
      <w:r w:rsidRPr="007F7DD1">
        <w:rPr>
          <w:rFonts w:ascii="Times New Roman" w:hAnsi="Times New Roman" w:cs="Times New Roman"/>
          <w:color w:val="000000" w:themeColor="text1"/>
          <w:sz w:val="24"/>
        </w:rPr>
        <w:t xml:space="preserve">previously </w:t>
      </w:r>
      <w:r w:rsidR="00D2598C" w:rsidRPr="007F7DD1">
        <w:rPr>
          <w:rFonts w:ascii="Times New Roman" w:hAnsi="Times New Roman" w:cs="Times New Roman"/>
          <w:color w:val="000000" w:themeColor="text1"/>
          <w:sz w:val="24"/>
        </w:rPr>
        <w:t xml:space="preserve">retrieved from </w:t>
      </w:r>
      <w:r w:rsidR="0028262A" w:rsidRPr="007F7DD1">
        <w:rPr>
          <w:rFonts w:ascii="Times New Roman" w:hAnsi="Times New Roman" w:cs="Times New Roman"/>
          <w:color w:val="000000" w:themeColor="text1"/>
          <w:sz w:val="24"/>
        </w:rPr>
        <w:t>an</w:t>
      </w:r>
      <w:r w:rsidRPr="00FF5279">
        <w:rPr>
          <w:rFonts w:ascii="Times New Roman" w:hAnsi="Times New Roman" w:cs="Times New Roman"/>
          <w:color w:val="000000" w:themeColor="text1"/>
          <w:sz w:val="24"/>
        </w:rPr>
        <w:t xml:space="preserve"> </w:t>
      </w:r>
      <w:r w:rsidR="00D2598C" w:rsidRPr="007F7DD1">
        <w:rPr>
          <w:rFonts w:ascii="Times New Roman" w:hAnsi="Times New Roman" w:cs="Times New Roman"/>
          <w:color w:val="000000" w:themeColor="text1"/>
          <w:sz w:val="24"/>
        </w:rPr>
        <w:t>RBC reactor</w:t>
      </w:r>
      <w:r w:rsidR="00473C7D" w:rsidRPr="007F7DD1">
        <w:rPr>
          <w:rFonts w:ascii="Times New Roman" w:hAnsi="Times New Roman" w:cs="Times New Roman"/>
          <w:color w:val="000000" w:themeColor="text1"/>
          <w:sz w:val="24"/>
        </w:rPr>
        <w:t xml:space="preserve"> </w:t>
      </w:r>
      <w:bookmarkStart w:id="144" w:name="OLE_LINK66"/>
      <w:bookmarkStart w:id="145" w:name="OLE_LINK67"/>
      <w:r w:rsidR="00A81F79" w:rsidRPr="007F7DD1">
        <w:rPr>
          <w:rFonts w:ascii="Times New Roman" w:hAnsi="Times New Roman" w:cs="Times New Roman"/>
          <w:color w:val="000000" w:themeColor="text1"/>
          <w:sz w:val="24"/>
        </w:rPr>
        <w:fldChar w:fldCharType="begin"/>
      </w:r>
      <w:r w:rsidR="000C299D" w:rsidRPr="007F7DD1">
        <w:rPr>
          <w:rFonts w:ascii="Times New Roman" w:hAnsi="Times New Roman" w:cs="Times New Roman"/>
          <w:color w:val="000000" w:themeColor="text1"/>
          <w:sz w:val="24"/>
        </w:rPr>
        <w:instrText xml:space="preserve"> ADDIN EN.CITE &lt;EndNote&gt;&lt;Cite&gt;&lt;Author&gt;Spasov&lt;/Author&gt;&lt;Year&gt;2020&lt;/Year&gt;&lt;RecNum&gt;178&lt;/RecNum&gt;&lt;DisplayText&gt;(Spasov et al., 2020)&lt;/DisplayText&gt;&lt;record&gt;&lt;rec-number&gt;178&lt;/rec-number&gt;&lt;foreign-keys&gt;&lt;key app="EN" db-id="sefed0z04ezp0sed9d8vfaa8fzzetfa2v9rv" timestamp="1601371466"&gt;178&lt;/key&gt;&lt;/foreign-keys&gt;&lt;ref-type name="Journal Article"&gt;17&lt;/ref-type&gt;&lt;contributors&gt;&lt;authors&gt;&lt;author&gt;Spasov, E.&lt;/author&gt;&lt;author&gt;Tsuji, J. M.&lt;/author&gt;&lt;author&gt;Hug, L. A.&lt;/author&gt;&lt;author&gt;Doxey, A. C.&lt;/author&gt;&lt;author&gt;Sauder, L. A.&lt;/author&gt;&lt;author&gt;Parker, W. J.&lt;/author&gt;&lt;author&gt;Neufeld, J. D.&lt;/author&gt;&lt;/authors&gt;&lt;/contributors&gt;&lt;auth-address&gt;Univ Waterloo, Dept Biol, Waterloo, ON, Canada&amp;#xD;Univ Waterloo, Dept Civil &amp;amp; Environm Engn, Waterloo, ON, Canada&lt;/auth-address&gt;&lt;titles&gt;&lt;title&gt;High functional diversity among Nitrospira populations that dominate rotating biological contactor microbial communities in a municipal wastewater treatment plant&lt;/title&gt;&lt;secondary-title&gt;ISME Journal&lt;/secondary-title&gt;&lt;alt-title&gt;Isme J&lt;/alt-title&gt;&lt;/titles&gt;&lt;alt-periodical&gt;&lt;full-title&gt;Isme j&lt;/full-title&gt;&lt;/alt-periodical&gt;&lt;pages&gt;1857-1872&lt;/pages&gt;&lt;volume&gt;14&lt;/volume&gt;&lt;number&gt;7&lt;/number&gt;&lt;keywords&gt;&lt;keyword&gt;ammonia-oxidizing archaea&lt;/keyword&gt;&lt;keyword&gt;16s ribosomal-rna&lt;/keyword&gt;&lt;keyword&gt;complete nitrification&lt;/keyword&gt;&lt;keyword&gt;bacteria&lt;/keyword&gt;&lt;keyword&gt;comammox&lt;/keyword&gt;&lt;keyword&gt;abundance&lt;/keyword&gt;&lt;keyword&gt;cyanate&lt;/keyword&gt;&lt;keyword&gt;marine&lt;/keyword&gt;&lt;keyword&gt;amoa&lt;/keyword&gt;&lt;keyword&gt;gene&lt;/keyword&gt;&lt;/keywords&gt;&lt;dates&gt;&lt;year&gt;2020&lt;/year&gt;&lt;pub-dates&gt;&lt;date&gt;Jul&lt;/date&gt;&lt;/pub-dates&gt;&lt;/dates&gt;&lt;isbn&gt;1751-7362&lt;/isbn&gt;&lt;accession-num&gt;WOS:000528516100001&lt;/accession-num&gt;&lt;urls&gt;&lt;related-urls&gt;&lt;url&gt;&amp;lt;Go to ISI&amp;gt;://WOS:000528516100001&lt;/url&gt;&lt;/related-urls&gt;&lt;/urls&gt;&lt;electronic-resource-num&gt;10.1038/s41396-020-0650-2&lt;/electronic-resource-num&gt;&lt;language&gt;English&lt;/language&gt;&lt;/record&gt;&lt;/Cite&gt;&lt;/EndNote&gt;</w:instrText>
      </w:r>
      <w:r w:rsidR="00A81F79"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(Spasov et al., 2020)</w:t>
      </w:r>
      <w:r w:rsidR="00A81F79" w:rsidRPr="007F7DD1">
        <w:rPr>
          <w:rFonts w:ascii="Times New Roman" w:hAnsi="Times New Roman" w:cs="Times New Roman"/>
          <w:color w:val="000000" w:themeColor="text1"/>
          <w:sz w:val="24"/>
        </w:rPr>
        <w:fldChar w:fldCharType="end"/>
      </w:r>
      <w:bookmarkEnd w:id="144"/>
      <w:bookmarkEnd w:id="145"/>
      <w:r w:rsidR="00D2598C" w:rsidRPr="00FF5279">
        <w:rPr>
          <w:rFonts w:ascii="Times New Roman" w:hAnsi="Times New Roman" w:cs="Times New Roman"/>
          <w:color w:val="000000" w:themeColor="text1"/>
          <w:sz w:val="24"/>
        </w:rPr>
        <w:t xml:space="preserve"> and two </w:t>
      </w:r>
      <w:r w:rsidR="00176CB6" w:rsidRPr="007F7DD1">
        <w:rPr>
          <w:rFonts w:ascii="Times New Roman" w:hAnsi="Times New Roman" w:cs="Times New Roman"/>
          <w:color w:val="000000" w:themeColor="text1"/>
          <w:sz w:val="24"/>
        </w:rPr>
        <w:t xml:space="preserve">comammox </w:t>
      </w:r>
      <w:r w:rsidR="00176CB6" w:rsidRPr="007F7DD1">
        <w:rPr>
          <w:rFonts w:ascii="Times New Roman" w:hAnsi="Times New Roman" w:cs="Times New Roman"/>
          <w:i/>
          <w:iCs/>
          <w:color w:val="000000" w:themeColor="text1"/>
          <w:sz w:val="24"/>
        </w:rPr>
        <w:t>Nitrospira</w:t>
      </w:r>
      <w:r w:rsidR="00176CB6" w:rsidRPr="007F7DD1">
        <w:rPr>
          <w:rFonts w:ascii="Times New Roman" w:hAnsi="Times New Roman" w:cs="Times New Roman"/>
          <w:color w:val="000000" w:themeColor="text1"/>
          <w:sz w:val="24"/>
        </w:rPr>
        <w:t xml:space="preserve"> MAGs</w:t>
      </w:r>
      <w:r w:rsidR="00CE2797" w:rsidRPr="007F7DD1">
        <w:rPr>
          <w:rFonts w:ascii="Times New Roman" w:hAnsi="Times New Roman" w:cs="Times New Roman"/>
          <w:color w:val="000000" w:themeColor="text1"/>
          <w:sz w:val="24"/>
        </w:rPr>
        <w:t xml:space="preserve"> (WS110 and WS238)</w:t>
      </w:r>
      <w:r w:rsidR="00176CB6" w:rsidRPr="007F7DD1">
        <w:rPr>
          <w:rFonts w:ascii="Times New Roman" w:hAnsi="Times New Roman" w:cs="Times New Roman"/>
          <w:color w:val="000000" w:themeColor="text1"/>
          <w:sz w:val="24"/>
        </w:rPr>
        <w:t xml:space="preserve"> retrieved from </w:t>
      </w:r>
      <w:r w:rsidRPr="007F7DD1">
        <w:rPr>
          <w:rFonts w:ascii="Times New Roman" w:hAnsi="Times New Roman" w:cs="Times New Roman"/>
          <w:color w:val="000000" w:themeColor="text1"/>
          <w:sz w:val="24"/>
        </w:rPr>
        <w:t xml:space="preserve">a </w:t>
      </w:r>
      <w:r w:rsidR="00176CB6" w:rsidRPr="007F7DD1">
        <w:rPr>
          <w:rFonts w:ascii="Times New Roman" w:hAnsi="Times New Roman" w:cs="Times New Roman"/>
          <w:color w:val="000000" w:themeColor="text1"/>
          <w:sz w:val="24"/>
        </w:rPr>
        <w:t>WWTP</w:t>
      </w:r>
      <w:r w:rsidR="00A81F79" w:rsidRPr="007F7DD1">
        <w:rPr>
          <w:rFonts w:ascii="Times New Roman" w:hAnsi="Times New Roman" w:cs="Times New Roman"/>
          <w:color w:val="000000" w:themeColor="text1"/>
          <w:sz w:val="24"/>
        </w:rPr>
        <w:t xml:space="preserve"> </w:t>
      </w:r>
      <w:r w:rsidR="00EA4BF4" w:rsidRPr="007F7DD1">
        <w:rPr>
          <w:rFonts w:ascii="Times New Roman" w:hAnsi="Times New Roman" w:cs="Times New Roman"/>
          <w:color w:val="000000" w:themeColor="text1"/>
          <w:sz w:val="24"/>
        </w:rPr>
        <w:fldChar w:fldCharType="begin"/>
      </w:r>
      <w:r w:rsidR="000C299D" w:rsidRPr="007F7DD1">
        <w:rPr>
          <w:rFonts w:ascii="Times New Roman" w:hAnsi="Times New Roman" w:cs="Times New Roman"/>
          <w:color w:val="000000" w:themeColor="text1"/>
          <w:sz w:val="24"/>
        </w:rPr>
        <w:instrText xml:space="preserve"> ADDIN EN.CITE &lt;EndNote&gt;&lt;Cite&gt;&lt;Author&gt;Yang&lt;/Author&gt;&lt;Year&gt;2020&lt;/Year&gt;&lt;RecNum&gt;129&lt;/RecNum&gt;&lt;DisplayText&gt;(Yang et al., 2020a)&lt;/DisplayText&gt;&lt;record&gt;&lt;rec-number&gt;129&lt;/rec-number&gt;&lt;foreign-keys&gt;&lt;key app="EN" db-id="sefed0z04ezp0sed9d8vfaa8fzzetfa2v9rv" timestamp="1585213922"&gt;129&lt;/key&gt;&lt;/foreign-keys&gt;&lt;ref-type name="Journal Article"&gt;17&lt;/ref-type&gt;&lt;contributors&gt;&lt;authors&gt;&lt;author&gt;Yang, Yuchun&lt;/author&gt;&lt;author&gt;Daims, Holger&lt;/author&gt;&lt;author&gt;Liu, Yang&lt;/author&gt;&lt;author&gt;Herbold, Craig W&lt;/author&gt;&lt;author&gt;Pjevac, Petra&lt;/author&gt;&lt;author&gt;Lin, Jih-Gaw&lt;/author&gt;&lt;author&gt;Li, Meng&lt;/author&gt;&lt;author&gt;Gu, Ji-Dong&lt;/author&gt;&lt;/authors&gt;&lt;/contributors&gt;&lt;titles&gt;&lt;title&gt;Activity and Metabolic Versatility of Complete Ammonia Oxidizers in Full-Scale Wastewater Treatment Systems&lt;/title&gt;&lt;secondary-title&gt;mBio&lt;/secondary-title&gt;&lt;/titles&gt;&lt;periodical&gt;&lt;full-title&gt;mBio&lt;/full-title&gt;&lt;/periodical&gt;&lt;volume&gt;11&lt;/volume&gt;&lt;number&gt;2&lt;/number&gt;&lt;dates&gt;&lt;year&gt;2020&lt;/year&gt;&lt;/dates&gt;&lt;isbn&gt;2150-7511&lt;/isbn&gt;&lt;urls&gt;&lt;/urls&gt;&lt;/record&gt;&lt;/Cite&gt;&lt;/EndNote&gt;</w:instrText>
      </w:r>
      <w:r w:rsidR="00EA4BF4"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(Yang et al., 2020a)</w:t>
      </w:r>
      <w:r w:rsidR="00EA4BF4" w:rsidRPr="007F7DD1">
        <w:rPr>
          <w:rFonts w:ascii="Times New Roman" w:hAnsi="Times New Roman" w:cs="Times New Roman"/>
          <w:color w:val="000000" w:themeColor="text1"/>
          <w:sz w:val="24"/>
        </w:rPr>
        <w:fldChar w:fldCharType="end"/>
      </w:r>
      <w:r w:rsidR="00176CB6" w:rsidRPr="00FF5279">
        <w:rPr>
          <w:rFonts w:ascii="Times New Roman" w:hAnsi="Times New Roman" w:cs="Times New Roman"/>
          <w:color w:val="000000" w:themeColor="text1"/>
          <w:sz w:val="24"/>
        </w:rPr>
        <w:t xml:space="preserve">, </w:t>
      </w:r>
      <w:r w:rsidR="00872B4C" w:rsidRPr="007F7DD1">
        <w:rPr>
          <w:rFonts w:ascii="Times New Roman" w:hAnsi="Times New Roman" w:cs="Times New Roman"/>
          <w:color w:val="000000" w:themeColor="text1"/>
          <w:sz w:val="24"/>
        </w:rPr>
        <w:t>form</w:t>
      </w:r>
      <w:r w:rsidRPr="007F7DD1">
        <w:rPr>
          <w:rFonts w:ascii="Times New Roman" w:hAnsi="Times New Roman" w:cs="Times New Roman"/>
          <w:color w:val="000000" w:themeColor="text1"/>
          <w:sz w:val="24"/>
        </w:rPr>
        <w:t xml:space="preserve">ing </w:t>
      </w:r>
      <w:r w:rsidR="00872B4C" w:rsidRPr="007F7DD1">
        <w:rPr>
          <w:rFonts w:ascii="Times New Roman" w:hAnsi="Times New Roman" w:cs="Times New Roman"/>
          <w:color w:val="000000" w:themeColor="text1"/>
          <w:sz w:val="24"/>
        </w:rPr>
        <w:t xml:space="preserve">a basal </w:t>
      </w:r>
      <w:r w:rsidR="006A3065" w:rsidRPr="007F7DD1">
        <w:rPr>
          <w:rFonts w:ascii="Times New Roman" w:hAnsi="Times New Roman" w:cs="Times New Roman"/>
          <w:color w:val="000000" w:themeColor="text1"/>
          <w:sz w:val="24"/>
        </w:rPr>
        <w:t>monophyletic lineage</w:t>
      </w:r>
      <w:r w:rsidR="00676AF8" w:rsidRPr="007F7DD1">
        <w:rPr>
          <w:rFonts w:ascii="Times New Roman" w:hAnsi="Times New Roman" w:cs="Times New Roman"/>
          <w:color w:val="000000" w:themeColor="text1"/>
          <w:sz w:val="24"/>
        </w:rPr>
        <w:t xml:space="preserve"> (Fig. 4a)</w:t>
      </w:r>
      <w:r w:rsidR="00872B4C" w:rsidRPr="007F7DD1">
        <w:rPr>
          <w:rFonts w:ascii="Times New Roman" w:hAnsi="Times New Roman" w:cs="Times New Roman"/>
          <w:color w:val="000000" w:themeColor="text1"/>
          <w:sz w:val="24"/>
        </w:rPr>
        <w:t>.</w:t>
      </w:r>
      <w:r w:rsidR="00AD418A" w:rsidRPr="007F7DD1">
        <w:rPr>
          <w:rFonts w:ascii="Times New Roman" w:hAnsi="Times New Roman" w:cs="Times New Roman"/>
          <w:color w:val="000000" w:themeColor="text1"/>
          <w:sz w:val="24"/>
        </w:rPr>
        <w:t xml:space="preserve"> </w:t>
      </w:r>
      <w:r w:rsidR="00E82347" w:rsidRPr="007F7DD1">
        <w:rPr>
          <w:rFonts w:ascii="Times New Roman" w:hAnsi="Times New Roman" w:cs="Times New Roman"/>
          <w:color w:val="000000" w:themeColor="text1"/>
          <w:sz w:val="24"/>
        </w:rPr>
        <w:t xml:space="preserve">COM1 had 98.3% of ANI between it and </w:t>
      </w:r>
      <w:r w:rsidR="00F064AD" w:rsidRPr="007F7DD1">
        <w:rPr>
          <w:rFonts w:ascii="Times New Roman" w:hAnsi="Times New Roman" w:cs="Times New Roman"/>
          <w:color w:val="000000" w:themeColor="text1"/>
          <w:sz w:val="24"/>
        </w:rPr>
        <w:t>COM2</w:t>
      </w:r>
      <w:r w:rsidR="002B15D3" w:rsidRPr="007F7DD1">
        <w:rPr>
          <w:rFonts w:ascii="Times New Roman" w:hAnsi="Times New Roman" w:cs="Times New Roman"/>
          <w:color w:val="000000" w:themeColor="text1"/>
          <w:sz w:val="24"/>
        </w:rPr>
        <w:t>, indicating that they</w:t>
      </w:r>
      <w:r w:rsidR="001A5A9B" w:rsidRPr="007F7DD1">
        <w:rPr>
          <w:rFonts w:ascii="Times New Roman" w:hAnsi="Times New Roman" w:cs="Times New Roman"/>
          <w:color w:val="000000" w:themeColor="text1"/>
          <w:sz w:val="24"/>
        </w:rPr>
        <w:t xml:space="preserve"> </w:t>
      </w:r>
      <w:r w:rsidR="002B4C44" w:rsidRPr="007F7DD1">
        <w:rPr>
          <w:rFonts w:ascii="Times New Roman" w:hAnsi="Times New Roman" w:cs="Times New Roman"/>
          <w:color w:val="000000" w:themeColor="text1"/>
          <w:sz w:val="24"/>
        </w:rPr>
        <w:t xml:space="preserve">may </w:t>
      </w:r>
      <w:r w:rsidR="002B15D3" w:rsidRPr="007F7DD1">
        <w:rPr>
          <w:rFonts w:ascii="Times New Roman" w:hAnsi="Times New Roman" w:cs="Times New Roman"/>
          <w:color w:val="000000" w:themeColor="text1"/>
          <w:sz w:val="24"/>
        </w:rPr>
        <w:t>affiliate</w:t>
      </w:r>
      <w:r w:rsidR="002B15D3" w:rsidRPr="00FF5279">
        <w:rPr>
          <w:rFonts w:ascii="Times New Roman" w:hAnsi="Times New Roman" w:cs="Times New Roman"/>
          <w:color w:val="000000" w:themeColor="text1"/>
          <w:sz w:val="24"/>
        </w:rPr>
        <w:t xml:space="preserve"> to the same species (</w:t>
      </w:r>
      <w:r w:rsidR="009627DC" w:rsidRPr="007F7DD1">
        <w:rPr>
          <w:rFonts w:ascii="Times New Roman" w:hAnsi="Times New Roman" w:cs="Times New Roman"/>
          <w:color w:val="000000" w:themeColor="text1"/>
          <w:sz w:val="24"/>
        </w:rPr>
        <w:t xml:space="preserve">ANI </w:t>
      </w:r>
      <w:r w:rsidR="002B15D3" w:rsidRPr="007F7DD1">
        <w:rPr>
          <w:rFonts w:ascii="Times New Roman" w:hAnsi="Times New Roman" w:cs="Times New Roman"/>
          <w:color w:val="000000" w:themeColor="text1"/>
          <w:sz w:val="24"/>
        </w:rPr>
        <w:t>species-level cutoff</w:t>
      </w:r>
      <w:r w:rsidR="009627DC" w:rsidRPr="007F7DD1">
        <w:rPr>
          <w:rFonts w:ascii="Times New Roman" w:hAnsi="Times New Roman" w:cs="Times New Roman"/>
          <w:color w:val="000000" w:themeColor="text1"/>
          <w:sz w:val="24"/>
        </w:rPr>
        <w:t>:</w:t>
      </w:r>
      <w:r w:rsidR="002B15D3" w:rsidRPr="007F7DD1">
        <w:rPr>
          <w:rFonts w:ascii="Times New Roman" w:hAnsi="Times New Roman" w:cs="Times New Roman"/>
          <w:color w:val="000000" w:themeColor="text1"/>
          <w:sz w:val="24"/>
        </w:rPr>
        <w:t xml:space="preserve"> ~95%)</w:t>
      </w:r>
      <w:r w:rsidR="008463DC" w:rsidRPr="007F7DD1">
        <w:rPr>
          <w:rFonts w:ascii="Times New Roman" w:hAnsi="Times New Roman" w:cs="Times New Roman"/>
          <w:color w:val="000000" w:themeColor="text1"/>
          <w:sz w:val="24"/>
        </w:rPr>
        <w:t xml:space="preserve"> </w:t>
      </w:r>
      <w:r w:rsidR="003B0EFA" w:rsidRPr="007F7DD1">
        <w:rPr>
          <w:rFonts w:ascii="Times New Roman" w:hAnsi="Times New Roman" w:cs="Times New Roman"/>
          <w:color w:val="000000" w:themeColor="text1"/>
          <w:sz w:val="24"/>
        </w:rPr>
        <w:fldChar w:fldCharType="begin"/>
      </w:r>
      <w:r w:rsidR="000C299D" w:rsidRPr="007F7DD1">
        <w:rPr>
          <w:rFonts w:ascii="Times New Roman" w:hAnsi="Times New Roman" w:cs="Times New Roman"/>
          <w:color w:val="000000" w:themeColor="text1"/>
          <w:sz w:val="24"/>
        </w:rPr>
        <w:instrText xml:space="preserve"> ADDIN EN.CITE &lt;EndNote&gt;&lt;Cite&gt;&lt;Author&gt;Jain&lt;/Author&gt;&lt;Year&gt;2018&lt;/Year&gt;&lt;RecNum&gt;476&lt;/RecNum&gt;&lt;DisplayText&gt;(Jain et al., 2018)&lt;/DisplayText&gt;&lt;record&gt;&lt;rec-number&gt;476&lt;/rec-number&gt;&lt;foreign-keys&gt;&lt;key app="EN" db-id="sefed0z04ezp0sed9d8vfaa8fzzetfa2v9rv" timestamp="1648532774"&gt;476&lt;/key&gt;&lt;/foreign-keys&gt;&lt;ref-type name="Journal Article"&gt;17&lt;/ref-type&gt;&lt;contributors&gt;&lt;authors&gt;&lt;author&gt;Jain, Chirag&lt;/author&gt;&lt;author&gt;Rodriguez-R, Luis M.&lt;/author&gt;&lt;author&gt;Phillippy, Adam M.&lt;/author&gt;&lt;author&gt;Konstantinidis, Konstantinos T.&lt;/author&gt;&lt;author&gt;Aluru, Srinivas&lt;/author&gt;&lt;/authors&gt;&lt;/contributors&gt;&lt;titles&gt;&lt;title&gt;High throughput ANI analysis of 90K prokaryotic genomes reveals clear species boundaries&lt;/title&gt;&lt;secondary-title&gt;Nature Communications&lt;/secondary-title&gt;&lt;/titles&gt;&lt;periodical&gt;&lt;full-title&gt;Nature Communications&lt;/full-title&gt;&lt;/periodical&gt;&lt;pages&gt;5114&lt;/pages&gt;&lt;volume&gt;9&lt;/volume&gt;&lt;number&gt;1&lt;/number&gt;&lt;dates&gt;&lt;year&gt;2018&lt;/year&gt;&lt;pub-dates&gt;&lt;date&gt;2018/11/30&lt;/date&gt;&lt;/pub-dates&gt;&lt;/dates&gt;&lt;isbn&gt;2041-1723&lt;/isbn&gt;&lt;urls&gt;&lt;related-urls&gt;&lt;url&gt;https://doi.org/10.1038/s41467-018-07641-9&lt;/url&gt;&lt;/related-urls&gt;&lt;/urls&gt;&lt;electronic-resource-num&gt;10.1038/s41467-018-07641-9&lt;/electronic-resource-num&gt;&lt;/record&gt;&lt;/Cite&gt;&lt;/EndNote&gt;</w:instrText>
      </w:r>
      <w:r w:rsidR="003B0EFA"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(Jain et al., 2018)</w:t>
      </w:r>
      <w:r w:rsidR="003B0EFA" w:rsidRPr="007F7DD1">
        <w:rPr>
          <w:rFonts w:ascii="Times New Roman" w:hAnsi="Times New Roman" w:cs="Times New Roman"/>
          <w:color w:val="000000" w:themeColor="text1"/>
          <w:sz w:val="24"/>
        </w:rPr>
        <w:fldChar w:fldCharType="end"/>
      </w:r>
      <w:r w:rsidR="001F7E6B" w:rsidRPr="00FF5279">
        <w:rPr>
          <w:rFonts w:ascii="Times New Roman" w:hAnsi="Times New Roman" w:cs="Times New Roman"/>
          <w:color w:val="000000" w:themeColor="text1"/>
          <w:sz w:val="24"/>
        </w:rPr>
        <w:t>;</w:t>
      </w:r>
      <w:r w:rsidR="002B15D3" w:rsidRPr="007F7DD1">
        <w:rPr>
          <w:rFonts w:ascii="Times New Roman" w:hAnsi="Times New Roman" w:cs="Times New Roman"/>
          <w:color w:val="000000" w:themeColor="text1"/>
          <w:sz w:val="24"/>
        </w:rPr>
        <w:t xml:space="preserve"> </w:t>
      </w:r>
      <w:r w:rsidR="00C019DE" w:rsidRPr="007F7DD1">
        <w:rPr>
          <w:rFonts w:ascii="Times New Roman" w:hAnsi="Times New Roman" w:cs="Times New Roman"/>
          <w:color w:val="000000" w:themeColor="text1"/>
          <w:sz w:val="24"/>
        </w:rPr>
        <w:t xml:space="preserve">and </w:t>
      </w:r>
      <w:r w:rsidR="001F7E6B" w:rsidRPr="007F7DD1">
        <w:rPr>
          <w:rFonts w:ascii="Times New Roman" w:hAnsi="Times New Roman" w:cs="Times New Roman"/>
          <w:color w:val="000000" w:themeColor="text1"/>
          <w:sz w:val="24"/>
        </w:rPr>
        <w:t>COM1 and COM2 had</w:t>
      </w:r>
      <w:r w:rsidR="00BD5CFC" w:rsidRPr="007F7DD1">
        <w:rPr>
          <w:rFonts w:ascii="Times New Roman" w:hAnsi="Times New Roman" w:cs="Times New Roman"/>
          <w:color w:val="000000" w:themeColor="text1"/>
          <w:sz w:val="24"/>
        </w:rPr>
        <w:t xml:space="preserve"> </w:t>
      </w:r>
      <w:r w:rsidR="00721B12" w:rsidRPr="007F7DD1">
        <w:rPr>
          <w:rFonts w:ascii="Times New Roman" w:hAnsi="Times New Roman" w:cs="Times New Roman"/>
          <w:color w:val="000000" w:themeColor="text1"/>
          <w:sz w:val="24"/>
        </w:rPr>
        <w:t>89.3%</w:t>
      </w:r>
      <w:r w:rsidR="00BD5CFC" w:rsidRPr="007F7DD1">
        <w:rPr>
          <w:rFonts w:ascii="Times New Roman" w:hAnsi="Times New Roman" w:cs="Times New Roman"/>
          <w:color w:val="000000" w:themeColor="text1"/>
          <w:sz w:val="24"/>
        </w:rPr>
        <w:t xml:space="preserve"> and </w:t>
      </w:r>
      <w:r w:rsidR="00721B12" w:rsidRPr="007F7DD1">
        <w:rPr>
          <w:rFonts w:ascii="Times New Roman" w:hAnsi="Times New Roman" w:cs="Times New Roman"/>
          <w:color w:val="000000" w:themeColor="text1"/>
          <w:sz w:val="24"/>
        </w:rPr>
        <w:t>89.1%</w:t>
      </w:r>
      <w:r w:rsidR="00BD5CFC" w:rsidRPr="007F7DD1">
        <w:rPr>
          <w:rFonts w:ascii="Times New Roman" w:hAnsi="Times New Roman" w:cs="Times New Roman"/>
          <w:color w:val="000000" w:themeColor="text1"/>
          <w:sz w:val="24"/>
        </w:rPr>
        <w:t xml:space="preserve"> ANI </w:t>
      </w:r>
      <w:r w:rsidR="001F7E6B" w:rsidRPr="007F7DD1">
        <w:rPr>
          <w:rFonts w:ascii="Times New Roman" w:hAnsi="Times New Roman" w:cs="Times New Roman"/>
          <w:color w:val="000000" w:themeColor="text1"/>
          <w:sz w:val="24"/>
        </w:rPr>
        <w:t xml:space="preserve">to </w:t>
      </w:r>
      <w:r w:rsidR="00721B12" w:rsidRPr="007F7DD1">
        <w:rPr>
          <w:rFonts w:ascii="Times New Roman" w:hAnsi="Times New Roman" w:cs="Times New Roman"/>
          <w:color w:val="000000" w:themeColor="text1"/>
          <w:sz w:val="24"/>
        </w:rPr>
        <w:t>ph</w:t>
      </w:r>
      <w:r w:rsidR="00EA30C1" w:rsidRPr="007F7DD1">
        <w:rPr>
          <w:rFonts w:ascii="Times New Roman" w:hAnsi="Times New Roman" w:cs="Times New Roman"/>
          <w:color w:val="000000" w:themeColor="text1"/>
          <w:sz w:val="24"/>
        </w:rPr>
        <w:t>ylogenetically close</w:t>
      </w:r>
      <w:r w:rsidR="00C70BD4" w:rsidRPr="007F7DD1">
        <w:rPr>
          <w:rFonts w:ascii="Times New Roman" w:hAnsi="Times New Roman" w:cs="Times New Roman"/>
          <w:color w:val="000000" w:themeColor="text1"/>
          <w:sz w:val="24"/>
        </w:rPr>
        <w:t>st</w:t>
      </w:r>
      <w:r w:rsidR="00EA30C1" w:rsidRPr="00FF5279">
        <w:rPr>
          <w:rFonts w:ascii="Times New Roman" w:hAnsi="Times New Roman" w:cs="Times New Roman"/>
          <w:color w:val="000000" w:themeColor="text1"/>
          <w:sz w:val="24"/>
        </w:rPr>
        <w:t xml:space="preserve"> </w:t>
      </w:r>
      <w:r w:rsidR="00BD5CFC" w:rsidRPr="007F7DD1">
        <w:rPr>
          <w:rFonts w:ascii="Times New Roman" w:hAnsi="Times New Roman" w:cs="Times New Roman"/>
          <w:color w:val="000000" w:themeColor="text1"/>
          <w:sz w:val="24"/>
        </w:rPr>
        <w:t>WS110</w:t>
      </w:r>
      <w:r w:rsidR="003C3A1F" w:rsidRPr="007F7DD1">
        <w:rPr>
          <w:rFonts w:ascii="Times New Roman" w:hAnsi="Times New Roman" w:cs="Times New Roman"/>
          <w:color w:val="000000" w:themeColor="text1"/>
          <w:sz w:val="24"/>
        </w:rPr>
        <w:t xml:space="preserve">, </w:t>
      </w:r>
      <w:r w:rsidR="00A1354A" w:rsidRPr="007F7DD1">
        <w:rPr>
          <w:rFonts w:ascii="Times New Roman" w:hAnsi="Times New Roman" w:cs="Times New Roman"/>
          <w:color w:val="000000" w:themeColor="text1"/>
          <w:sz w:val="24"/>
        </w:rPr>
        <w:t>respectively</w:t>
      </w:r>
      <w:r w:rsidR="00E64EF8" w:rsidRPr="007F7DD1">
        <w:rPr>
          <w:rFonts w:ascii="Times New Roman" w:hAnsi="Times New Roman" w:cs="Times New Roman"/>
          <w:color w:val="000000" w:themeColor="text1"/>
          <w:sz w:val="24"/>
        </w:rPr>
        <w:t>.</w:t>
      </w:r>
      <w:r w:rsidR="00A1354A" w:rsidRPr="007F7DD1">
        <w:rPr>
          <w:rFonts w:ascii="Times New Roman" w:hAnsi="Times New Roman" w:cs="Times New Roman"/>
          <w:color w:val="000000" w:themeColor="text1"/>
          <w:sz w:val="24"/>
        </w:rPr>
        <w:t xml:space="preserve"> </w:t>
      </w:r>
      <w:r w:rsidR="00141237" w:rsidRPr="007F7DD1">
        <w:rPr>
          <w:rFonts w:ascii="Times New Roman" w:hAnsi="Times New Roman" w:cs="Times New Roman"/>
          <w:color w:val="000000" w:themeColor="text1"/>
          <w:sz w:val="24"/>
        </w:rPr>
        <w:t>T</w:t>
      </w:r>
      <w:r w:rsidR="00A447EC" w:rsidRPr="007F7DD1">
        <w:rPr>
          <w:rFonts w:ascii="Times New Roman" w:hAnsi="Times New Roman" w:cs="Times New Roman"/>
          <w:color w:val="000000" w:themeColor="text1"/>
          <w:sz w:val="24"/>
        </w:rPr>
        <w:t xml:space="preserve">he </w:t>
      </w:r>
      <w:r w:rsidR="00AF14A7" w:rsidRPr="007F7DD1">
        <w:rPr>
          <w:rFonts w:ascii="Times New Roman" w:hAnsi="Times New Roman" w:cs="Times New Roman"/>
          <w:color w:val="000000" w:themeColor="text1"/>
          <w:sz w:val="24"/>
        </w:rPr>
        <w:t>phylogenetic analys</w:t>
      </w:r>
      <w:r w:rsidR="00992CC4" w:rsidRPr="007F7DD1">
        <w:rPr>
          <w:rFonts w:ascii="Times New Roman" w:hAnsi="Times New Roman" w:cs="Times New Roman"/>
          <w:color w:val="000000" w:themeColor="text1"/>
          <w:sz w:val="24"/>
        </w:rPr>
        <w:t>i</w:t>
      </w:r>
      <w:r w:rsidR="00AF14A7" w:rsidRPr="007F7DD1">
        <w:rPr>
          <w:rFonts w:ascii="Times New Roman" w:hAnsi="Times New Roman" w:cs="Times New Roman"/>
          <w:color w:val="000000" w:themeColor="text1"/>
          <w:sz w:val="24"/>
        </w:rPr>
        <w:t>s based on</w:t>
      </w:r>
      <w:r w:rsidR="006E0A05" w:rsidRPr="007F7DD1">
        <w:rPr>
          <w:rFonts w:ascii="Times New Roman" w:hAnsi="Times New Roman" w:cs="Times New Roman"/>
          <w:color w:val="000000" w:themeColor="text1"/>
          <w:sz w:val="24"/>
        </w:rPr>
        <w:t xml:space="preserve"> </w:t>
      </w:r>
      <w:r w:rsidR="006E0A05" w:rsidRPr="007F7DD1">
        <w:rPr>
          <w:rFonts w:ascii="Times New Roman" w:hAnsi="Times New Roman" w:cs="Times New Roman" w:hint="eastAsia"/>
          <w:color w:val="000000" w:themeColor="text1"/>
          <w:sz w:val="24"/>
        </w:rPr>
        <w:t>A</w:t>
      </w:r>
      <w:r w:rsidR="00AF14A7" w:rsidRPr="007F7DD1">
        <w:rPr>
          <w:rFonts w:ascii="Times New Roman" w:hAnsi="Times New Roman" w:cs="Times New Roman"/>
          <w:color w:val="000000" w:themeColor="text1"/>
          <w:sz w:val="24"/>
        </w:rPr>
        <w:t xml:space="preserve">moA </w:t>
      </w:r>
      <w:r w:rsidR="00A76B15" w:rsidRPr="007F7DD1">
        <w:rPr>
          <w:rFonts w:ascii="Times New Roman" w:hAnsi="Times New Roman" w:cs="Times New Roman"/>
          <w:color w:val="000000" w:themeColor="text1"/>
          <w:sz w:val="24"/>
        </w:rPr>
        <w:t xml:space="preserve">amino acids </w:t>
      </w:r>
      <w:r w:rsidR="002762E3" w:rsidRPr="007F7DD1">
        <w:rPr>
          <w:rFonts w:ascii="Times New Roman" w:hAnsi="Times New Roman" w:cs="Times New Roman"/>
          <w:color w:val="000000" w:themeColor="text1"/>
          <w:sz w:val="24"/>
        </w:rPr>
        <w:t>sequence</w:t>
      </w:r>
      <w:r w:rsidR="00E6592C" w:rsidRPr="007F7DD1">
        <w:rPr>
          <w:rFonts w:ascii="Times New Roman" w:hAnsi="Times New Roman" w:cs="Times New Roman" w:hint="eastAsia"/>
          <w:color w:val="000000" w:themeColor="text1"/>
          <w:sz w:val="24"/>
        </w:rPr>
        <w:t>s</w:t>
      </w:r>
      <w:r w:rsidR="002762E3" w:rsidRPr="007F7DD1">
        <w:rPr>
          <w:rFonts w:ascii="Times New Roman" w:hAnsi="Times New Roman" w:cs="Times New Roman"/>
          <w:color w:val="000000" w:themeColor="text1"/>
          <w:sz w:val="24"/>
        </w:rPr>
        <w:t xml:space="preserve"> confirmed the phylogenetically closed </w:t>
      </w:r>
      <w:r w:rsidR="00E0140F" w:rsidRPr="007F7DD1">
        <w:rPr>
          <w:rFonts w:ascii="Times New Roman" w:hAnsi="Times New Roman" w:cs="Times New Roman"/>
          <w:color w:val="000000" w:themeColor="text1"/>
          <w:sz w:val="24"/>
        </w:rPr>
        <w:t>relationships</w:t>
      </w:r>
      <w:r w:rsidR="00C70BD4" w:rsidRPr="007F7DD1">
        <w:rPr>
          <w:rFonts w:ascii="Times New Roman" w:hAnsi="Times New Roman" w:cs="Times New Roman"/>
          <w:color w:val="000000" w:themeColor="text1"/>
          <w:sz w:val="24"/>
        </w:rPr>
        <w:t xml:space="preserve"> among</w:t>
      </w:r>
      <w:r w:rsidR="00BC53A9" w:rsidRPr="00FF5279">
        <w:rPr>
          <w:rFonts w:ascii="Times New Roman" w:hAnsi="Times New Roman" w:cs="Times New Roman"/>
          <w:color w:val="000000" w:themeColor="text1"/>
          <w:sz w:val="24"/>
        </w:rPr>
        <w:t xml:space="preserve"> </w:t>
      </w:r>
      <w:r w:rsidR="00D02377" w:rsidRPr="007F7DD1">
        <w:rPr>
          <w:rFonts w:ascii="Times New Roman" w:hAnsi="Times New Roman" w:cs="Times New Roman"/>
          <w:color w:val="000000" w:themeColor="text1"/>
          <w:sz w:val="24"/>
        </w:rPr>
        <w:t xml:space="preserve">these </w:t>
      </w:r>
      <w:r w:rsidR="00087ABE" w:rsidRPr="007F7DD1">
        <w:rPr>
          <w:rFonts w:ascii="Times New Roman" w:hAnsi="Times New Roman" w:cs="Times New Roman"/>
          <w:color w:val="000000" w:themeColor="text1"/>
          <w:sz w:val="24"/>
        </w:rPr>
        <w:t xml:space="preserve">genomes </w:t>
      </w:r>
      <w:r w:rsidR="00145771" w:rsidRPr="007F7DD1">
        <w:rPr>
          <w:rFonts w:ascii="Times New Roman" w:hAnsi="Times New Roman" w:cs="Times New Roman" w:hint="eastAsia"/>
          <w:color w:val="000000" w:themeColor="text1"/>
          <w:sz w:val="24"/>
        </w:rPr>
        <w:t>(</w:t>
      </w:r>
      <w:r w:rsidR="00145771" w:rsidRPr="007F7DD1">
        <w:rPr>
          <w:rFonts w:ascii="Times New Roman" w:hAnsi="Times New Roman" w:cs="Times New Roman"/>
          <w:color w:val="000000" w:themeColor="text1"/>
          <w:sz w:val="24"/>
        </w:rPr>
        <w:t>Fig. S</w:t>
      </w:r>
      <w:r w:rsidR="00BD636D" w:rsidRPr="007F7DD1">
        <w:rPr>
          <w:rFonts w:ascii="Times New Roman" w:hAnsi="Times New Roman" w:cs="Times New Roman"/>
          <w:color w:val="000000" w:themeColor="text1"/>
          <w:sz w:val="24"/>
        </w:rPr>
        <w:t>3</w:t>
      </w:r>
      <w:r w:rsidR="00145771" w:rsidRPr="007F7DD1">
        <w:rPr>
          <w:rFonts w:ascii="Times New Roman" w:hAnsi="Times New Roman" w:cs="Times New Roman"/>
          <w:color w:val="000000" w:themeColor="text1"/>
          <w:sz w:val="24"/>
        </w:rPr>
        <w:t>)</w:t>
      </w:r>
      <w:r w:rsidR="00FA7E6A" w:rsidRPr="007F7DD1">
        <w:rPr>
          <w:rFonts w:ascii="Times New Roman" w:hAnsi="Times New Roman" w:cs="Times New Roman"/>
          <w:color w:val="000000" w:themeColor="text1"/>
          <w:sz w:val="24"/>
        </w:rPr>
        <w:t xml:space="preserve">. </w:t>
      </w:r>
      <w:r w:rsidR="006231C6" w:rsidRPr="007F7DD1">
        <w:rPr>
          <w:rFonts w:ascii="Times New Roman" w:hAnsi="Times New Roman" w:cs="Times New Roman"/>
          <w:color w:val="000000" w:themeColor="text1"/>
          <w:sz w:val="24"/>
        </w:rPr>
        <w:t>Of</w:t>
      </w:r>
      <w:r w:rsidR="004642C4" w:rsidRPr="00FF5279">
        <w:rPr>
          <w:rFonts w:ascii="Times New Roman" w:hAnsi="Times New Roman" w:cs="Times New Roman"/>
          <w:color w:val="000000" w:themeColor="text1"/>
          <w:sz w:val="24"/>
        </w:rPr>
        <w:t xml:space="preserve"> </w:t>
      </w:r>
      <w:r w:rsidR="00D90C7C" w:rsidRPr="007F7DD1">
        <w:rPr>
          <w:rFonts w:ascii="Times New Roman" w:hAnsi="Times New Roman" w:cs="Times New Roman"/>
          <w:color w:val="000000" w:themeColor="text1"/>
          <w:sz w:val="24"/>
        </w:rPr>
        <w:t>the e</w:t>
      </w:r>
      <w:r w:rsidR="007C4D9F" w:rsidRPr="007F7DD1">
        <w:rPr>
          <w:rFonts w:ascii="Times New Roman" w:hAnsi="Times New Roman" w:cs="Times New Roman"/>
          <w:color w:val="000000" w:themeColor="text1"/>
          <w:sz w:val="24"/>
        </w:rPr>
        <w:t>ight canonica</w:t>
      </w:r>
      <w:r w:rsidR="009D558A" w:rsidRPr="007F7DD1">
        <w:rPr>
          <w:rFonts w:ascii="Times New Roman" w:hAnsi="Times New Roman" w:cs="Times New Roman"/>
          <w:color w:val="000000" w:themeColor="text1"/>
          <w:sz w:val="24"/>
        </w:rPr>
        <w:t>l</w:t>
      </w:r>
      <w:r w:rsidR="00A93172" w:rsidRPr="007F7DD1">
        <w:rPr>
          <w:rFonts w:ascii="Times New Roman" w:hAnsi="Times New Roman" w:cs="Times New Roman"/>
          <w:color w:val="000000" w:themeColor="text1"/>
          <w:sz w:val="24"/>
        </w:rPr>
        <w:t xml:space="preserve"> NOB </w:t>
      </w:r>
      <w:r w:rsidR="00274E7A" w:rsidRPr="007F7DD1">
        <w:rPr>
          <w:rFonts w:ascii="Times New Roman" w:hAnsi="Times New Roman" w:cs="Times New Roman"/>
          <w:color w:val="000000" w:themeColor="text1"/>
          <w:sz w:val="24"/>
        </w:rPr>
        <w:t>MAGs</w:t>
      </w:r>
      <w:r w:rsidR="00A93172" w:rsidRPr="007F7DD1">
        <w:rPr>
          <w:rFonts w:ascii="Times New Roman" w:hAnsi="Times New Roman" w:cs="Times New Roman"/>
          <w:color w:val="000000" w:themeColor="text1"/>
          <w:sz w:val="24"/>
        </w:rPr>
        <w:t xml:space="preserve">, </w:t>
      </w:r>
      <w:r w:rsidR="00B64102" w:rsidRPr="007F7DD1">
        <w:rPr>
          <w:rFonts w:ascii="Times New Roman" w:hAnsi="Times New Roman" w:cs="Times New Roman"/>
          <w:color w:val="000000" w:themeColor="text1"/>
          <w:sz w:val="24"/>
        </w:rPr>
        <w:t xml:space="preserve">three </w:t>
      </w:r>
      <w:r w:rsidR="0087658C" w:rsidRPr="007F7DD1">
        <w:rPr>
          <w:rFonts w:ascii="Times New Roman" w:hAnsi="Times New Roman" w:cs="Times New Roman"/>
          <w:color w:val="000000" w:themeColor="text1"/>
          <w:sz w:val="24"/>
        </w:rPr>
        <w:t xml:space="preserve">of them </w:t>
      </w:r>
      <w:r w:rsidR="003035E1" w:rsidRPr="007F7DD1">
        <w:rPr>
          <w:rFonts w:ascii="Times New Roman" w:hAnsi="Times New Roman" w:cs="Times New Roman" w:hint="eastAsia"/>
          <w:color w:val="000000" w:themeColor="text1"/>
          <w:sz w:val="24"/>
        </w:rPr>
        <w:t>were</w:t>
      </w:r>
      <w:r w:rsidR="003035E1" w:rsidRPr="007F7DD1">
        <w:rPr>
          <w:rFonts w:ascii="Times New Roman" w:hAnsi="Times New Roman" w:cs="Times New Roman"/>
          <w:color w:val="000000" w:themeColor="text1"/>
          <w:sz w:val="24"/>
        </w:rPr>
        <w:t xml:space="preserve"> classified </w:t>
      </w:r>
      <w:r w:rsidR="00412F31" w:rsidRPr="007F7DD1">
        <w:rPr>
          <w:rFonts w:ascii="Times New Roman" w:hAnsi="Times New Roman" w:cs="Times New Roman"/>
          <w:color w:val="000000" w:themeColor="text1"/>
          <w:sz w:val="24"/>
        </w:rPr>
        <w:t>within</w:t>
      </w:r>
      <w:r w:rsidR="003035E1" w:rsidRPr="007F7DD1">
        <w:rPr>
          <w:rFonts w:ascii="Times New Roman" w:hAnsi="Times New Roman" w:cs="Times New Roman"/>
          <w:color w:val="000000" w:themeColor="text1"/>
          <w:sz w:val="24"/>
        </w:rPr>
        <w:t xml:space="preserve"> </w:t>
      </w:r>
      <w:r w:rsidR="00412F31" w:rsidRPr="007F7DD1">
        <w:rPr>
          <w:rFonts w:ascii="Times New Roman" w:hAnsi="Times New Roman" w:cs="Times New Roman"/>
          <w:color w:val="000000" w:themeColor="text1"/>
          <w:sz w:val="24"/>
        </w:rPr>
        <w:t xml:space="preserve">the </w:t>
      </w:r>
      <w:r w:rsidR="0087658C" w:rsidRPr="007F7DD1">
        <w:rPr>
          <w:rFonts w:ascii="Times New Roman" w:hAnsi="Times New Roman" w:cs="Times New Roman"/>
          <w:i/>
          <w:iCs/>
          <w:color w:val="000000" w:themeColor="text1"/>
          <w:sz w:val="24"/>
        </w:rPr>
        <w:t>Nitrospira</w:t>
      </w:r>
      <w:r w:rsidR="00412F31" w:rsidRPr="007F7DD1">
        <w:rPr>
          <w:rFonts w:ascii="Times New Roman" w:hAnsi="Times New Roman" w:cs="Times New Roman"/>
          <w:i/>
          <w:iCs/>
          <w:color w:val="000000" w:themeColor="text1"/>
          <w:sz w:val="24"/>
        </w:rPr>
        <w:t xml:space="preserve"> </w:t>
      </w:r>
      <w:r w:rsidR="00412F31" w:rsidRPr="007F7DD1">
        <w:rPr>
          <w:rFonts w:ascii="Times New Roman" w:hAnsi="Times New Roman" w:cs="Times New Roman"/>
          <w:color w:val="000000" w:themeColor="text1"/>
          <w:sz w:val="24"/>
        </w:rPr>
        <w:t xml:space="preserve">A </w:t>
      </w:r>
      <w:r w:rsidR="0077757A" w:rsidRPr="007F7DD1">
        <w:rPr>
          <w:rFonts w:ascii="Times New Roman" w:hAnsi="Times New Roman" w:cs="Times New Roman"/>
          <w:color w:val="000000" w:themeColor="text1"/>
          <w:sz w:val="24"/>
        </w:rPr>
        <w:t>genera</w:t>
      </w:r>
      <w:r w:rsidR="002D5BD2" w:rsidRPr="007F7DD1">
        <w:rPr>
          <w:rFonts w:ascii="Times New Roman" w:hAnsi="Times New Roman" w:cs="Times New Roman"/>
          <w:color w:val="000000" w:themeColor="text1"/>
          <w:sz w:val="24"/>
        </w:rPr>
        <w:t xml:space="preserve"> of the </w:t>
      </w:r>
      <w:r w:rsidR="002D5BD2" w:rsidRPr="007F7DD1">
        <w:rPr>
          <w:rFonts w:ascii="Times New Roman" w:hAnsi="Times New Roman" w:cs="Times New Roman"/>
          <w:i/>
          <w:iCs/>
          <w:color w:val="000000" w:themeColor="text1"/>
          <w:sz w:val="24"/>
        </w:rPr>
        <w:t>Nitrospiraceae</w:t>
      </w:r>
      <w:r w:rsidR="002D5BD2" w:rsidRPr="007F7DD1">
        <w:rPr>
          <w:rFonts w:ascii="Times New Roman" w:hAnsi="Times New Roman" w:cs="Times New Roman"/>
          <w:color w:val="000000" w:themeColor="text1"/>
          <w:sz w:val="24"/>
        </w:rPr>
        <w:t xml:space="preserve"> fa</w:t>
      </w:r>
      <w:r w:rsidR="002D5BD2" w:rsidRPr="007F7DD1">
        <w:rPr>
          <w:rFonts w:ascii="Times New Roman" w:hAnsi="Times New Roman" w:cs="Times New Roman"/>
          <w:sz w:val="24"/>
        </w:rPr>
        <w:t>mily</w:t>
      </w:r>
      <w:r w:rsidR="00EA6549" w:rsidRPr="007F7DD1">
        <w:rPr>
          <w:rFonts w:ascii="Times New Roman" w:hAnsi="Times New Roman" w:cs="Times New Roman"/>
          <w:sz w:val="24"/>
        </w:rPr>
        <w:t>,</w:t>
      </w:r>
      <w:r w:rsidR="00AE1C7C" w:rsidRPr="00FF5279">
        <w:rPr>
          <w:rFonts w:ascii="Times New Roman" w:hAnsi="Times New Roman" w:cs="Times New Roman"/>
          <w:sz w:val="24"/>
        </w:rPr>
        <w:t xml:space="preserve"> and</w:t>
      </w:r>
      <w:r w:rsidR="0087658C" w:rsidRPr="007F7DD1">
        <w:rPr>
          <w:rFonts w:ascii="Times New Roman" w:hAnsi="Times New Roman" w:cs="Times New Roman"/>
          <w:sz w:val="24"/>
        </w:rPr>
        <w:t xml:space="preserve"> </w:t>
      </w:r>
      <w:r w:rsidR="00C13C94" w:rsidRPr="007F7DD1">
        <w:rPr>
          <w:rFonts w:ascii="Times New Roman" w:hAnsi="Times New Roman" w:cs="Times New Roman"/>
          <w:sz w:val="24"/>
        </w:rPr>
        <w:t>the other</w:t>
      </w:r>
      <w:r w:rsidR="00EA2DCB" w:rsidRPr="007F7DD1">
        <w:rPr>
          <w:rFonts w:ascii="Times New Roman" w:hAnsi="Times New Roman" w:cs="Times New Roman"/>
          <w:sz w:val="24"/>
        </w:rPr>
        <w:t>s</w:t>
      </w:r>
      <w:r w:rsidR="00EB7A8D" w:rsidRPr="007F7DD1">
        <w:rPr>
          <w:rFonts w:ascii="Times New Roman" w:hAnsi="Times New Roman" w:cs="Times New Roman"/>
          <w:color w:val="000000" w:themeColor="text1"/>
          <w:sz w:val="24"/>
        </w:rPr>
        <w:t xml:space="preserve"> </w:t>
      </w:r>
      <w:r w:rsidR="00EA2DCB" w:rsidRPr="007F7DD1">
        <w:rPr>
          <w:rFonts w:ascii="Times New Roman" w:hAnsi="Times New Roman" w:cs="Times New Roman"/>
          <w:color w:val="000000" w:themeColor="text1"/>
          <w:sz w:val="24"/>
        </w:rPr>
        <w:t>affiliated</w:t>
      </w:r>
      <w:r w:rsidR="00EA2DCB" w:rsidRPr="00FF5279">
        <w:rPr>
          <w:rFonts w:ascii="Times New Roman" w:hAnsi="Times New Roman" w:cs="Times New Roman"/>
          <w:color w:val="000000" w:themeColor="text1"/>
          <w:sz w:val="24"/>
        </w:rPr>
        <w:t xml:space="preserve"> to the same family of UBA8639</w:t>
      </w:r>
      <w:r w:rsidR="00135CC1" w:rsidRPr="007F7DD1">
        <w:rPr>
          <w:rFonts w:ascii="Times New Roman" w:hAnsi="Times New Roman" w:cs="Times New Roman"/>
          <w:color w:val="000000" w:themeColor="text1"/>
          <w:sz w:val="24"/>
        </w:rPr>
        <w:t xml:space="preserve"> (taxonomy classification based on GTDB-Tk)</w:t>
      </w:r>
      <w:r w:rsidR="00B72ABE" w:rsidRPr="007F7DD1">
        <w:rPr>
          <w:rFonts w:ascii="Times New Roman" w:hAnsi="Times New Roman" w:cs="Times New Roman"/>
          <w:color w:val="000000" w:themeColor="text1"/>
          <w:sz w:val="24"/>
        </w:rPr>
        <w:t xml:space="preserve"> (</w:t>
      </w:r>
      <w:bookmarkStart w:id="146" w:name="OLE_LINK226"/>
      <w:bookmarkStart w:id="147" w:name="OLE_LINK227"/>
      <w:r w:rsidR="00B72ABE" w:rsidRPr="007F7DD1">
        <w:rPr>
          <w:rFonts w:ascii="Times New Roman" w:hAnsi="Times New Roman" w:cs="Times New Roman"/>
          <w:color w:val="000000" w:themeColor="text1"/>
          <w:sz w:val="24"/>
        </w:rPr>
        <w:t>Table S2</w:t>
      </w:r>
      <w:bookmarkEnd w:id="146"/>
      <w:bookmarkEnd w:id="147"/>
      <w:r w:rsidR="00B72ABE" w:rsidRPr="007F7DD1">
        <w:rPr>
          <w:rFonts w:ascii="Times New Roman" w:hAnsi="Times New Roman" w:cs="Times New Roman"/>
          <w:color w:val="000000" w:themeColor="text1"/>
          <w:sz w:val="24"/>
        </w:rPr>
        <w:t>)</w:t>
      </w:r>
      <w:r w:rsidR="00450406" w:rsidRPr="007F7DD1">
        <w:rPr>
          <w:rFonts w:ascii="Times New Roman" w:hAnsi="Times New Roman" w:cs="Times New Roman"/>
          <w:color w:val="000000" w:themeColor="text1"/>
          <w:sz w:val="24"/>
        </w:rPr>
        <w:t xml:space="preserve">. </w:t>
      </w:r>
    </w:p>
    <w:p w14:paraId="7F089AA0" w14:textId="1947381F" w:rsidR="00AD418A" w:rsidRPr="007F7DD1" w:rsidRDefault="00AD418A" w:rsidP="00E20DF7">
      <w:pPr>
        <w:spacing w:line="480" w:lineRule="auto"/>
        <w:rPr>
          <w:rFonts w:ascii="Times New Roman" w:hAnsi="Times New Roman" w:cs="Times New Roman"/>
          <w:b/>
          <w:bCs/>
          <w:color w:val="000000" w:themeColor="text1"/>
          <w:sz w:val="24"/>
        </w:rPr>
      </w:pPr>
      <w:bookmarkStart w:id="148" w:name="OLE_LINK5"/>
      <w:bookmarkStart w:id="149" w:name="OLE_LINK6"/>
    </w:p>
    <w:p w14:paraId="31DD03EA" w14:textId="6D418040" w:rsidR="00920DD6" w:rsidRPr="007F7DD1" w:rsidRDefault="007622C9" w:rsidP="005C51F6">
      <w:pPr>
        <w:spacing w:line="480" w:lineRule="auto"/>
        <w:ind w:firstLineChars="150" w:firstLine="360"/>
        <w:rPr>
          <w:rFonts w:ascii="Times New Roman" w:hAnsi="Times New Roman" w:cs="Times New Roman"/>
          <w:sz w:val="24"/>
        </w:rPr>
      </w:pPr>
      <w:r w:rsidRPr="007F7DD1">
        <w:rPr>
          <w:rFonts w:ascii="Times New Roman" w:hAnsi="Times New Roman" w:cs="Times New Roman"/>
          <w:color w:val="000000" w:themeColor="text1"/>
          <w:sz w:val="24"/>
        </w:rPr>
        <w:t>T</w:t>
      </w:r>
      <w:r w:rsidR="004D1C18" w:rsidRPr="007F7DD1">
        <w:rPr>
          <w:rFonts w:ascii="Times New Roman" w:hAnsi="Times New Roman" w:cs="Times New Roman"/>
          <w:color w:val="000000" w:themeColor="text1"/>
          <w:sz w:val="24"/>
        </w:rPr>
        <w:t>he nearly complete</w:t>
      </w:r>
      <w:r w:rsidR="005A194D" w:rsidRPr="007F7DD1">
        <w:rPr>
          <w:rFonts w:ascii="Times New Roman" w:hAnsi="Times New Roman" w:cs="Times New Roman"/>
          <w:color w:val="000000" w:themeColor="text1"/>
          <w:sz w:val="24"/>
        </w:rPr>
        <w:t xml:space="preserve"> comammox </w:t>
      </w:r>
      <w:r w:rsidR="002E371D" w:rsidRPr="007F7DD1">
        <w:rPr>
          <w:rFonts w:ascii="Times New Roman" w:hAnsi="Times New Roman" w:cs="Times New Roman"/>
          <w:i/>
          <w:iCs/>
          <w:color w:val="000000" w:themeColor="text1"/>
          <w:sz w:val="24"/>
        </w:rPr>
        <w:t>Nitrospira</w:t>
      </w:r>
      <w:r w:rsidR="002E371D" w:rsidRPr="007F7DD1">
        <w:rPr>
          <w:rFonts w:ascii="Times New Roman" w:hAnsi="Times New Roman" w:cs="Times New Roman"/>
          <w:color w:val="000000" w:themeColor="text1"/>
          <w:sz w:val="24"/>
        </w:rPr>
        <w:t xml:space="preserve"> </w:t>
      </w:r>
      <w:r w:rsidRPr="007F7DD1">
        <w:rPr>
          <w:rFonts w:ascii="Times New Roman" w:hAnsi="Times New Roman" w:cs="Times New Roman"/>
          <w:color w:val="000000" w:themeColor="text1"/>
          <w:sz w:val="24"/>
        </w:rPr>
        <w:t xml:space="preserve">(COM1) </w:t>
      </w:r>
      <w:r w:rsidR="00124C8C" w:rsidRPr="007F7DD1">
        <w:rPr>
          <w:rFonts w:ascii="Times New Roman" w:hAnsi="Times New Roman" w:cs="Times New Roman"/>
          <w:color w:val="000000" w:themeColor="text1"/>
          <w:sz w:val="24"/>
        </w:rPr>
        <w:t xml:space="preserve">encoded </w:t>
      </w:r>
      <w:r w:rsidR="00E6690E" w:rsidRPr="007F7DD1">
        <w:rPr>
          <w:rFonts w:ascii="Times New Roman" w:hAnsi="Times New Roman" w:cs="Times New Roman"/>
          <w:color w:val="000000" w:themeColor="text1"/>
          <w:sz w:val="24"/>
        </w:rPr>
        <w:t xml:space="preserve">all </w:t>
      </w:r>
      <w:r w:rsidR="00124C8C" w:rsidRPr="007F7DD1">
        <w:rPr>
          <w:rFonts w:ascii="Times New Roman" w:hAnsi="Times New Roman" w:cs="Times New Roman"/>
          <w:color w:val="000000" w:themeColor="text1"/>
          <w:sz w:val="24"/>
        </w:rPr>
        <w:t xml:space="preserve">key enzymes </w:t>
      </w:r>
      <w:r w:rsidR="00537799" w:rsidRPr="007F7DD1">
        <w:rPr>
          <w:rFonts w:ascii="Times New Roman" w:hAnsi="Times New Roman" w:cs="Times New Roman"/>
          <w:color w:val="000000" w:themeColor="text1"/>
          <w:sz w:val="24"/>
        </w:rPr>
        <w:t>(</w:t>
      </w:r>
      <w:r w:rsidR="009C680B" w:rsidRPr="007F7DD1">
        <w:rPr>
          <w:rFonts w:ascii="Times New Roman" w:hAnsi="Times New Roman" w:cs="Times New Roman"/>
          <w:color w:val="000000" w:themeColor="text1"/>
          <w:sz w:val="24"/>
        </w:rPr>
        <w:t>AMO</w:t>
      </w:r>
      <w:r w:rsidR="00537799" w:rsidRPr="007F7DD1">
        <w:rPr>
          <w:rFonts w:ascii="Times New Roman" w:hAnsi="Times New Roman" w:cs="Times New Roman"/>
          <w:color w:val="000000" w:themeColor="text1"/>
          <w:sz w:val="24"/>
        </w:rPr>
        <w:t>,</w:t>
      </w:r>
      <w:r w:rsidR="00461610" w:rsidRPr="007F7DD1">
        <w:rPr>
          <w:rFonts w:ascii="Times New Roman" w:hAnsi="Times New Roman" w:cs="Times New Roman"/>
          <w:color w:val="000000" w:themeColor="text1"/>
          <w:sz w:val="24"/>
        </w:rPr>
        <w:t xml:space="preserve"> HAO</w:t>
      </w:r>
      <w:r w:rsidR="00537799" w:rsidRPr="007F7DD1">
        <w:rPr>
          <w:rFonts w:ascii="Times New Roman" w:hAnsi="Times New Roman" w:cs="Times New Roman"/>
          <w:color w:val="000000" w:themeColor="text1"/>
          <w:sz w:val="24"/>
        </w:rPr>
        <w:t xml:space="preserve">, and </w:t>
      </w:r>
      <w:r w:rsidR="00461610" w:rsidRPr="007F7DD1">
        <w:rPr>
          <w:rFonts w:ascii="Times New Roman" w:hAnsi="Times New Roman" w:cs="Times New Roman"/>
          <w:color w:val="000000" w:themeColor="text1"/>
          <w:sz w:val="24"/>
        </w:rPr>
        <w:t>NXR)</w:t>
      </w:r>
      <w:r w:rsidR="00537799" w:rsidRPr="007F7DD1">
        <w:rPr>
          <w:rFonts w:ascii="Times New Roman" w:hAnsi="Times New Roman" w:cs="Times New Roman"/>
          <w:color w:val="000000" w:themeColor="text1"/>
          <w:sz w:val="24"/>
        </w:rPr>
        <w:t xml:space="preserve"> for complete ammonia </w:t>
      </w:r>
      <w:r w:rsidR="00D4029B" w:rsidRPr="007F7DD1">
        <w:rPr>
          <w:rFonts w:ascii="Times New Roman" w:hAnsi="Times New Roman" w:cs="Times New Roman"/>
          <w:color w:val="000000" w:themeColor="text1"/>
          <w:sz w:val="24"/>
        </w:rPr>
        <w:t>oxidation</w:t>
      </w:r>
      <w:r w:rsidR="008F08B2" w:rsidRPr="007F7DD1">
        <w:rPr>
          <w:rFonts w:ascii="Times New Roman" w:hAnsi="Times New Roman" w:cs="Times New Roman"/>
          <w:color w:val="000000" w:themeColor="text1"/>
          <w:sz w:val="24"/>
        </w:rPr>
        <w:t xml:space="preserve">. </w:t>
      </w:r>
      <w:r w:rsidR="00DD294F" w:rsidRPr="007F7DD1">
        <w:rPr>
          <w:rFonts w:ascii="Times New Roman" w:hAnsi="Times New Roman" w:cs="Times New Roman"/>
          <w:color w:val="000000" w:themeColor="text1"/>
          <w:sz w:val="24"/>
        </w:rPr>
        <w:t xml:space="preserve">The </w:t>
      </w:r>
      <w:r w:rsidR="0002124D" w:rsidRPr="007F7DD1">
        <w:rPr>
          <w:rFonts w:ascii="Times New Roman" w:hAnsi="Times New Roman" w:cs="Times New Roman" w:hint="eastAsia"/>
          <w:color w:val="000000" w:themeColor="text1"/>
          <w:sz w:val="24"/>
        </w:rPr>
        <w:t>abu</w:t>
      </w:r>
      <w:r w:rsidR="0002124D" w:rsidRPr="007F7DD1">
        <w:rPr>
          <w:rFonts w:ascii="Times New Roman" w:hAnsi="Times New Roman" w:cs="Times New Roman"/>
          <w:color w:val="000000" w:themeColor="text1"/>
          <w:sz w:val="24"/>
        </w:rPr>
        <w:t>n</w:t>
      </w:r>
      <w:r w:rsidR="0002124D" w:rsidRPr="007F7DD1">
        <w:rPr>
          <w:rFonts w:ascii="Times New Roman" w:hAnsi="Times New Roman" w:cs="Times New Roman" w:hint="eastAsia"/>
          <w:color w:val="000000" w:themeColor="text1"/>
          <w:sz w:val="24"/>
        </w:rPr>
        <w:t>dance</w:t>
      </w:r>
      <w:r w:rsidR="00456CA7" w:rsidRPr="007F7DD1">
        <w:rPr>
          <w:rFonts w:ascii="Times New Roman" w:hAnsi="Times New Roman" w:cs="Times New Roman"/>
          <w:color w:val="000000" w:themeColor="text1"/>
          <w:sz w:val="24"/>
        </w:rPr>
        <w:t>s</w:t>
      </w:r>
      <w:r w:rsidR="0002124D" w:rsidRPr="007F7DD1">
        <w:rPr>
          <w:rFonts w:ascii="Times New Roman" w:hAnsi="Times New Roman" w:cs="Times New Roman"/>
          <w:color w:val="000000" w:themeColor="text1"/>
          <w:sz w:val="24"/>
        </w:rPr>
        <w:t xml:space="preserve"> </w:t>
      </w:r>
      <w:r w:rsidR="00A42A42" w:rsidRPr="007F7DD1">
        <w:rPr>
          <w:rFonts w:ascii="Times New Roman" w:hAnsi="Times New Roman" w:cs="Times New Roman"/>
          <w:color w:val="000000" w:themeColor="text1"/>
          <w:sz w:val="24"/>
        </w:rPr>
        <w:t xml:space="preserve">and expressions </w:t>
      </w:r>
      <w:r w:rsidR="00576A39" w:rsidRPr="007F7DD1">
        <w:rPr>
          <w:rFonts w:ascii="Times New Roman" w:hAnsi="Times New Roman" w:cs="Times New Roman"/>
          <w:color w:val="000000" w:themeColor="text1"/>
          <w:sz w:val="24"/>
        </w:rPr>
        <w:t xml:space="preserve">of </w:t>
      </w:r>
      <w:r w:rsidR="0010498E" w:rsidRPr="007F7DD1">
        <w:rPr>
          <w:rFonts w:ascii="Times New Roman" w:hAnsi="Times New Roman" w:cs="Times New Roman"/>
          <w:i/>
          <w:iCs/>
          <w:color w:val="000000" w:themeColor="text1"/>
          <w:sz w:val="24"/>
        </w:rPr>
        <w:t>amoABC</w:t>
      </w:r>
      <w:r w:rsidR="00576A39" w:rsidRPr="007F7DD1">
        <w:rPr>
          <w:rFonts w:ascii="Times New Roman" w:hAnsi="Times New Roman" w:cs="Times New Roman"/>
          <w:i/>
          <w:iCs/>
          <w:color w:val="000000" w:themeColor="text1"/>
          <w:sz w:val="24"/>
        </w:rPr>
        <w:t xml:space="preserve"> </w:t>
      </w:r>
      <w:r w:rsidR="00576A39" w:rsidRPr="007F7DD1">
        <w:rPr>
          <w:rFonts w:ascii="Times New Roman" w:hAnsi="Times New Roman" w:cs="Times New Roman"/>
          <w:color w:val="000000" w:themeColor="text1"/>
          <w:sz w:val="24"/>
        </w:rPr>
        <w:t>gene</w:t>
      </w:r>
      <w:r w:rsidR="00456CA7" w:rsidRPr="007F7DD1">
        <w:rPr>
          <w:rFonts w:ascii="Times New Roman" w:hAnsi="Times New Roman" w:cs="Times New Roman"/>
          <w:color w:val="000000" w:themeColor="text1"/>
          <w:sz w:val="24"/>
        </w:rPr>
        <w:t>s</w:t>
      </w:r>
      <w:r w:rsidR="00576A39" w:rsidRPr="007F7DD1">
        <w:rPr>
          <w:rFonts w:ascii="Times New Roman" w:hAnsi="Times New Roman" w:cs="Times New Roman"/>
          <w:color w:val="000000" w:themeColor="text1"/>
          <w:sz w:val="24"/>
        </w:rPr>
        <w:t xml:space="preserve"> </w:t>
      </w:r>
      <w:r w:rsidR="0010498E" w:rsidRPr="007F7DD1">
        <w:rPr>
          <w:rFonts w:ascii="Times New Roman" w:hAnsi="Times New Roman" w:cs="Times New Roman"/>
          <w:color w:val="000000" w:themeColor="text1"/>
          <w:sz w:val="24"/>
        </w:rPr>
        <w:t xml:space="preserve">increased </w:t>
      </w:r>
      <w:r w:rsidR="00456CA7" w:rsidRPr="007F7DD1">
        <w:rPr>
          <w:rFonts w:ascii="Times New Roman" w:hAnsi="Times New Roman" w:cs="Times New Roman"/>
          <w:color w:val="000000" w:themeColor="text1"/>
          <w:sz w:val="24"/>
        </w:rPr>
        <w:t>along</w:t>
      </w:r>
      <w:r w:rsidR="0010498E" w:rsidRPr="007F7DD1">
        <w:rPr>
          <w:rFonts w:ascii="Times New Roman" w:hAnsi="Times New Roman" w:cs="Times New Roman"/>
          <w:color w:val="000000" w:themeColor="text1"/>
          <w:sz w:val="24"/>
        </w:rPr>
        <w:t xml:space="preserve"> the </w:t>
      </w:r>
      <w:r w:rsidR="00067550" w:rsidRPr="007F7DD1">
        <w:rPr>
          <w:rFonts w:ascii="Times New Roman" w:hAnsi="Times New Roman" w:cs="Times New Roman"/>
          <w:color w:val="000000" w:themeColor="text1"/>
          <w:sz w:val="24"/>
        </w:rPr>
        <w:t>flowpath ex</w:t>
      </w:r>
      <w:r w:rsidR="00B04BF5" w:rsidRPr="007F7DD1">
        <w:rPr>
          <w:rFonts w:ascii="Times New Roman" w:hAnsi="Times New Roman" w:cs="Times New Roman"/>
          <w:color w:val="000000" w:themeColor="text1"/>
          <w:sz w:val="24"/>
        </w:rPr>
        <w:t>cept</w:t>
      </w:r>
      <w:r w:rsidR="00067550" w:rsidRPr="007F7DD1">
        <w:rPr>
          <w:rFonts w:ascii="Times New Roman" w:hAnsi="Times New Roman" w:cs="Times New Roman"/>
          <w:color w:val="000000" w:themeColor="text1"/>
          <w:sz w:val="24"/>
        </w:rPr>
        <w:t xml:space="preserve"> for B4, </w:t>
      </w:r>
      <w:r w:rsidR="00067550" w:rsidRPr="007F7DD1">
        <w:rPr>
          <w:rFonts w:ascii="Times New Roman" w:hAnsi="Times New Roman" w:cs="Times New Roman" w:hint="eastAsia"/>
          <w:color w:val="000000" w:themeColor="text1"/>
          <w:sz w:val="24"/>
        </w:rPr>
        <w:t>w</w:t>
      </w:r>
      <w:r w:rsidR="00067550" w:rsidRPr="007F7DD1">
        <w:rPr>
          <w:rFonts w:ascii="Times New Roman" w:hAnsi="Times New Roman" w:cs="Times New Roman"/>
          <w:color w:val="000000" w:themeColor="text1"/>
          <w:sz w:val="24"/>
        </w:rPr>
        <w:t>hich w</w:t>
      </w:r>
      <w:r w:rsidR="003A2DEC" w:rsidRPr="007F7DD1">
        <w:rPr>
          <w:rFonts w:ascii="Times New Roman" w:hAnsi="Times New Roman" w:cs="Times New Roman"/>
          <w:color w:val="000000" w:themeColor="text1"/>
          <w:sz w:val="24"/>
        </w:rPr>
        <w:t>ere</w:t>
      </w:r>
      <w:r w:rsidR="00067550" w:rsidRPr="007F7DD1">
        <w:rPr>
          <w:rFonts w:ascii="Times New Roman" w:hAnsi="Times New Roman" w:cs="Times New Roman"/>
          <w:color w:val="000000" w:themeColor="text1"/>
          <w:sz w:val="24"/>
        </w:rPr>
        <w:t xml:space="preserve"> consistent </w:t>
      </w:r>
      <w:r w:rsidR="00507C05" w:rsidRPr="007F7DD1">
        <w:rPr>
          <w:rFonts w:ascii="Times New Roman" w:hAnsi="Times New Roman" w:cs="Times New Roman"/>
          <w:color w:val="000000" w:themeColor="text1"/>
          <w:sz w:val="24"/>
        </w:rPr>
        <w:t>with</w:t>
      </w:r>
      <w:r w:rsidR="00A3090B" w:rsidRPr="007F7DD1">
        <w:rPr>
          <w:rFonts w:ascii="Times New Roman" w:hAnsi="Times New Roman" w:cs="Times New Roman"/>
          <w:color w:val="000000" w:themeColor="text1"/>
          <w:sz w:val="24"/>
        </w:rPr>
        <w:t xml:space="preserve"> </w:t>
      </w:r>
      <w:r w:rsidR="00064F30" w:rsidRPr="007F7DD1">
        <w:rPr>
          <w:rFonts w:ascii="Times New Roman" w:hAnsi="Times New Roman" w:cs="Times New Roman"/>
          <w:color w:val="000000" w:themeColor="text1"/>
          <w:sz w:val="24"/>
        </w:rPr>
        <w:t>the abundan</w:t>
      </w:r>
      <w:r w:rsidR="003A2DEC" w:rsidRPr="007F7DD1">
        <w:rPr>
          <w:rFonts w:ascii="Times New Roman" w:hAnsi="Times New Roman" w:cs="Times New Roman"/>
          <w:color w:val="000000" w:themeColor="text1"/>
          <w:sz w:val="24"/>
        </w:rPr>
        <w:t>c</w:t>
      </w:r>
      <w:r w:rsidR="00064F30" w:rsidRPr="007F7DD1">
        <w:rPr>
          <w:rFonts w:ascii="Times New Roman" w:hAnsi="Times New Roman" w:cs="Times New Roman"/>
          <w:color w:val="000000" w:themeColor="text1"/>
          <w:sz w:val="24"/>
        </w:rPr>
        <w:t>e</w:t>
      </w:r>
      <w:r w:rsidR="003A2DEC" w:rsidRPr="007F7DD1">
        <w:rPr>
          <w:rFonts w:ascii="Times New Roman" w:hAnsi="Times New Roman" w:cs="Times New Roman"/>
          <w:color w:val="000000" w:themeColor="text1"/>
          <w:sz w:val="24"/>
        </w:rPr>
        <w:t>s</w:t>
      </w:r>
      <w:r w:rsidR="00064F30" w:rsidRPr="007F7DD1">
        <w:rPr>
          <w:rFonts w:ascii="Times New Roman" w:hAnsi="Times New Roman" w:cs="Times New Roman"/>
          <w:color w:val="000000" w:themeColor="text1"/>
          <w:sz w:val="24"/>
        </w:rPr>
        <w:t xml:space="preserve"> and activit</w:t>
      </w:r>
      <w:r w:rsidR="003A2DEC" w:rsidRPr="007F7DD1">
        <w:rPr>
          <w:rFonts w:ascii="Times New Roman" w:hAnsi="Times New Roman" w:cs="Times New Roman"/>
          <w:color w:val="000000" w:themeColor="text1"/>
          <w:sz w:val="24"/>
        </w:rPr>
        <w:t>ies</w:t>
      </w:r>
      <w:r w:rsidR="00064F30" w:rsidRPr="007F7DD1">
        <w:rPr>
          <w:rFonts w:ascii="Times New Roman" w:hAnsi="Times New Roman" w:cs="Times New Roman"/>
          <w:color w:val="000000" w:themeColor="text1"/>
          <w:sz w:val="24"/>
        </w:rPr>
        <w:t xml:space="preserve"> </w:t>
      </w:r>
      <w:r w:rsidR="00916154" w:rsidRPr="007F7DD1">
        <w:rPr>
          <w:rFonts w:ascii="Times New Roman" w:hAnsi="Times New Roman" w:cs="Times New Roman" w:hint="eastAsia"/>
          <w:color w:val="000000" w:themeColor="text1"/>
          <w:sz w:val="24"/>
        </w:rPr>
        <w:t>at</w:t>
      </w:r>
      <w:r w:rsidR="00916154" w:rsidRPr="007F7DD1">
        <w:rPr>
          <w:rFonts w:ascii="Times New Roman" w:hAnsi="Times New Roman" w:cs="Times New Roman"/>
          <w:color w:val="000000" w:themeColor="text1"/>
          <w:sz w:val="24"/>
        </w:rPr>
        <w:t xml:space="preserve"> </w:t>
      </w:r>
      <w:r w:rsidR="00064F30" w:rsidRPr="007F7DD1">
        <w:rPr>
          <w:rFonts w:ascii="Times New Roman" w:hAnsi="Times New Roman" w:cs="Times New Roman"/>
          <w:color w:val="000000" w:themeColor="text1"/>
          <w:sz w:val="24"/>
        </w:rPr>
        <w:t xml:space="preserve">the </w:t>
      </w:r>
      <w:r w:rsidR="00916154" w:rsidRPr="007F7DD1">
        <w:rPr>
          <w:rFonts w:ascii="Times New Roman" w:hAnsi="Times New Roman" w:cs="Times New Roman"/>
          <w:color w:val="000000" w:themeColor="text1"/>
          <w:sz w:val="24"/>
        </w:rPr>
        <w:t>genome level</w:t>
      </w:r>
      <w:r w:rsidR="005F7B4B" w:rsidRPr="007F7DD1">
        <w:rPr>
          <w:rFonts w:ascii="Times New Roman" w:hAnsi="Times New Roman" w:cs="Times New Roman"/>
          <w:color w:val="000000" w:themeColor="text1"/>
          <w:sz w:val="24"/>
        </w:rPr>
        <w:t xml:space="preserve"> (Fig. 4b)</w:t>
      </w:r>
      <w:r w:rsidR="00D0172C" w:rsidRPr="007F7DD1">
        <w:rPr>
          <w:rFonts w:ascii="Times New Roman" w:hAnsi="Times New Roman" w:cs="Times New Roman"/>
          <w:color w:val="000000" w:themeColor="text1"/>
          <w:sz w:val="24"/>
        </w:rPr>
        <w:t>.</w:t>
      </w:r>
      <w:r w:rsidR="00150114" w:rsidRPr="007F7DD1">
        <w:rPr>
          <w:rFonts w:ascii="Times New Roman" w:hAnsi="Times New Roman" w:cs="Times New Roman"/>
          <w:color w:val="000000" w:themeColor="text1"/>
          <w:sz w:val="24"/>
        </w:rPr>
        <w:t xml:space="preserve"> </w:t>
      </w:r>
      <w:r w:rsidR="00E83A54" w:rsidRPr="007F7DD1">
        <w:rPr>
          <w:rFonts w:ascii="Times New Roman" w:hAnsi="Times New Roman" w:cs="Times New Roman"/>
          <w:color w:val="000000" w:themeColor="text1"/>
          <w:sz w:val="24"/>
        </w:rPr>
        <w:t>Intriguingly, the</w:t>
      </w:r>
      <w:r w:rsidR="00E83A54" w:rsidRPr="007F7DD1">
        <w:rPr>
          <w:rFonts w:ascii="Times New Roman" w:hAnsi="Times New Roman" w:cs="Times New Roman"/>
          <w:i/>
          <w:iCs/>
          <w:color w:val="000000" w:themeColor="text1"/>
          <w:sz w:val="24"/>
        </w:rPr>
        <w:t xml:space="preserve"> </w:t>
      </w:r>
      <w:r w:rsidR="00BD01FE" w:rsidRPr="007F7DD1">
        <w:rPr>
          <w:rFonts w:ascii="Times New Roman" w:hAnsi="Times New Roman" w:cs="Times New Roman"/>
          <w:color w:val="000000" w:themeColor="text1"/>
          <w:sz w:val="24"/>
        </w:rPr>
        <w:t xml:space="preserve">transcript numbers of </w:t>
      </w:r>
      <w:r w:rsidR="00E83A54" w:rsidRPr="007F7DD1">
        <w:rPr>
          <w:rFonts w:ascii="Times New Roman" w:hAnsi="Times New Roman" w:cs="Times New Roman"/>
          <w:i/>
          <w:iCs/>
          <w:color w:val="000000" w:themeColor="text1"/>
          <w:sz w:val="24"/>
        </w:rPr>
        <w:t>amoB</w:t>
      </w:r>
      <w:r w:rsidR="00E83A54" w:rsidRPr="007F7DD1">
        <w:rPr>
          <w:rFonts w:ascii="Times New Roman" w:hAnsi="Times New Roman" w:cs="Times New Roman"/>
          <w:color w:val="000000" w:themeColor="text1"/>
          <w:sz w:val="24"/>
        </w:rPr>
        <w:t xml:space="preserve"> gene </w:t>
      </w:r>
      <w:r w:rsidR="00384CC2" w:rsidRPr="007F7DD1">
        <w:rPr>
          <w:rFonts w:ascii="Times New Roman" w:hAnsi="Times New Roman" w:cs="Times New Roman"/>
          <w:color w:val="000000" w:themeColor="text1"/>
          <w:sz w:val="24"/>
        </w:rPr>
        <w:t>were higher than that of</w:t>
      </w:r>
      <w:r w:rsidR="00E83A54" w:rsidRPr="007F7DD1">
        <w:rPr>
          <w:rFonts w:ascii="Times New Roman" w:hAnsi="Times New Roman" w:cs="Times New Roman"/>
          <w:color w:val="000000" w:themeColor="text1"/>
          <w:sz w:val="24"/>
        </w:rPr>
        <w:t xml:space="preserve"> </w:t>
      </w:r>
      <w:r w:rsidR="00E83A54" w:rsidRPr="007F7DD1">
        <w:rPr>
          <w:rFonts w:ascii="Times New Roman" w:hAnsi="Times New Roman" w:cs="Times New Roman"/>
          <w:i/>
          <w:iCs/>
          <w:color w:val="000000" w:themeColor="text1"/>
          <w:sz w:val="24"/>
        </w:rPr>
        <w:t>amoA</w:t>
      </w:r>
      <w:r w:rsidR="00E83A54" w:rsidRPr="007F7DD1">
        <w:rPr>
          <w:rFonts w:ascii="Times New Roman" w:hAnsi="Times New Roman" w:cs="Times New Roman"/>
          <w:color w:val="000000" w:themeColor="text1"/>
          <w:sz w:val="24"/>
        </w:rPr>
        <w:t xml:space="preserve"> and </w:t>
      </w:r>
      <w:r w:rsidR="00E83A54" w:rsidRPr="007F7DD1">
        <w:rPr>
          <w:rFonts w:ascii="Times New Roman" w:hAnsi="Times New Roman" w:cs="Times New Roman"/>
          <w:i/>
          <w:iCs/>
          <w:color w:val="000000" w:themeColor="text1"/>
          <w:sz w:val="24"/>
        </w:rPr>
        <w:t>amo</w:t>
      </w:r>
      <w:r w:rsidR="000937BE" w:rsidRPr="007F7DD1">
        <w:rPr>
          <w:rFonts w:ascii="Times New Roman" w:hAnsi="Times New Roman" w:cs="Times New Roman"/>
          <w:i/>
          <w:iCs/>
          <w:color w:val="000000" w:themeColor="text1"/>
          <w:sz w:val="24"/>
        </w:rPr>
        <w:t>C</w:t>
      </w:r>
      <w:r w:rsidR="00E83A54" w:rsidRPr="007F7DD1">
        <w:rPr>
          <w:rFonts w:ascii="Times New Roman" w:hAnsi="Times New Roman" w:cs="Times New Roman"/>
          <w:color w:val="000000" w:themeColor="text1"/>
          <w:sz w:val="24"/>
        </w:rPr>
        <w:t xml:space="preserve"> genes</w:t>
      </w:r>
      <w:r w:rsidR="00AC07CE" w:rsidRPr="007F7DD1">
        <w:rPr>
          <w:rFonts w:ascii="Times New Roman" w:hAnsi="Times New Roman" w:cs="Times New Roman"/>
          <w:color w:val="000000" w:themeColor="text1"/>
          <w:sz w:val="24"/>
        </w:rPr>
        <w:t xml:space="preserve">, although the </w:t>
      </w:r>
      <w:r w:rsidR="0011611D" w:rsidRPr="007F7DD1">
        <w:rPr>
          <w:rFonts w:ascii="Times New Roman" w:hAnsi="Times New Roman" w:cs="Times New Roman"/>
          <w:color w:val="000000" w:themeColor="text1"/>
          <w:sz w:val="24"/>
        </w:rPr>
        <w:t xml:space="preserve">abundance of genes </w:t>
      </w:r>
      <w:r w:rsidR="0028262A" w:rsidRPr="007F7DD1">
        <w:rPr>
          <w:rFonts w:ascii="Times New Roman" w:hAnsi="Times New Roman" w:cs="Times New Roman"/>
          <w:color w:val="000000" w:themeColor="text1"/>
          <w:sz w:val="24"/>
        </w:rPr>
        <w:t>was</w:t>
      </w:r>
      <w:r w:rsidR="0011611D" w:rsidRPr="00FF5279">
        <w:rPr>
          <w:rFonts w:ascii="Times New Roman" w:hAnsi="Times New Roman" w:cs="Times New Roman"/>
          <w:color w:val="000000" w:themeColor="text1"/>
          <w:sz w:val="24"/>
        </w:rPr>
        <w:t xml:space="preserve"> </w:t>
      </w:r>
      <w:r w:rsidR="0025362A" w:rsidRPr="007F7DD1">
        <w:rPr>
          <w:rFonts w:ascii="Times New Roman" w:hAnsi="Times New Roman" w:cs="Times New Roman"/>
          <w:color w:val="000000" w:themeColor="text1"/>
          <w:sz w:val="24"/>
        </w:rPr>
        <w:t>comparable</w:t>
      </w:r>
      <w:r w:rsidR="003F0D41" w:rsidRPr="007F7DD1">
        <w:rPr>
          <w:rFonts w:ascii="Times New Roman" w:hAnsi="Times New Roman" w:cs="Times New Roman"/>
          <w:color w:val="000000" w:themeColor="text1"/>
          <w:sz w:val="24"/>
        </w:rPr>
        <w:t>.</w:t>
      </w:r>
      <w:r w:rsidR="00A87026" w:rsidRPr="007F7DD1">
        <w:rPr>
          <w:rFonts w:ascii="Times New Roman" w:hAnsi="Times New Roman" w:cs="Times New Roman"/>
          <w:color w:val="000000" w:themeColor="text1"/>
          <w:sz w:val="24"/>
        </w:rPr>
        <w:t xml:space="preserve"> </w:t>
      </w:r>
      <w:r w:rsidR="0003756D" w:rsidRPr="007F7DD1">
        <w:rPr>
          <w:rFonts w:ascii="Times New Roman" w:hAnsi="Times New Roman" w:cs="Times New Roman"/>
          <w:color w:val="000000" w:themeColor="text1"/>
          <w:sz w:val="24"/>
        </w:rPr>
        <w:t>Notably</w:t>
      </w:r>
      <w:r w:rsidR="00431998" w:rsidRPr="007F7DD1">
        <w:rPr>
          <w:rFonts w:ascii="Times New Roman" w:hAnsi="Times New Roman" w:cs="Times New Roman"/>
          <w:color w:val="000000" w:themeColor="text1"/>
          <w:sz w:val="24"/>
        </w:rPr>
        <w:t xml:space="preserve">, </w:t>
      </w:r>
      <w:r w:rsidR="002E638A" w:rsidRPr="007F7DD1">
        <w:rPr>
          <w:rFonts w:ascii="Times New Roman" w:hAnsi="Times New Roman" w:cs="Times New Roman"/>
          <w:color w:val="000000" w:themeColor="text1"/>
          <w:sz w:val="24"/>
        </w:rPr>
        <w:t>the</w:t>
      </w:r>
      <w:r w:rsidR="00601BF4" w:rsidRPr="007F7DD1">
        <w:rPr>
          <w:rFonts w:ascii="Times New Roman" w:hAnsi="Times New Roman" w:cs="Times New Roman"/>
          <w:color w:val="000000" w:themeColor="text1"/>
          <w:sz w:val="24"/>
        </w:rPr>
        <w:t xml:space="preserve"> relatively </w:t>
      </w:r>
      <w:r w:rsidR="0028262A" w:rsidRPr="007F7DD1">
        <w:rPr>
          <w:rFonts w:ascii="Times New Roman" w:hAnsi="Times New Roman" w:cs="Times New Roman"/>
          <w:color w:val="000000" w:themeColor="text1"/>
          <w:sz w:val="24"/>
        </w:rPr>
        <w:t>highly</w:t>
      </w:r>
      <w:r w:rsidR="00601BF4" w:rsidRPr="00FF5279">
        <w:rPr>
          <w:rFonts w:ascii="Times New Roman" w:hAnsi="Times New Roman" w:cs="Times New Roman"/>
          <w:color w:val="000000" w:themeColor="text1"/>
          <w:sz w:val="24"/>
        </w:rPr>
        <w:t xml:space="preserve"> expressed </w:t>
      </w:r>
      <w:r w:rsidR="002E638A" w:rsidRPr="007F7DD1">
        <w:rPr>
          <w:rFonts w:ascii="Times New Roman" w:hAnsi="Times New Roman" w:cs="Times New Roman"/>
          <w:color w:val="000000" w:themeColor="text1"/>
          <w:sz w:val="24"/>
        </w:rPr>
        <w:t>genes encod</w:t>
      </w:r>
      <w:r w:rsidR="006231A3" w:rsidRPr="007F7DD1">
        <w:rPr>
          <w:rFonts w:ascii="Times New Roman" w:hAnsi="Times New Roman" w:cs="Times New Roman"/>
          <w:color w:val="000000" w:themeColor="text1"/>
          <w:sz w:val="24"/>
        </w:rPr>
        <w:t>ing</w:t>
      </w:r>
      <w:r w:rsidR="002E638A" w:rsidRPr="00FF5279">
        <w:rPr>
          <w:rFonts w:ascii="Times New Roman" w:hAnsi="Times New Roman" w:cs="Times New Roman"/>
          <w:color w:val="000000" w:themeColor="text1"/>
          <w:sz w:val="24"/>
        </w:rPr>
        <w:t xml:space="preserve"> </w:t>
      </w:r>
      <w:r w:rsidR="00D12062" w:rsidRPr="007F7DD1">
        <w:rPr>
          <w:rFonts w:ascii="Times New Roman" w:hAnsi="Times New Roman" w:cs="Times New Roman"/>
          <w:color w:val="000000" w:themeColor="text1"/>
          <w:sz w:val="24"/>
        </w:rPr>
        <w:t>urease</w:t>
      </w:r>
      <w:r w:rsidR="00C45F36" w:rsidRPr="007F7DD1">
        <w:rPr>
          <w:rFonts w:ascii="Times New Roman" w:hAnsi="Times New Roman" w:cs="Times New Roman"/>
          <w:color w:val="000000" w:themeColor="text1"/>
          <w:sz w:val="24"/>
        </w:rPr>
        <w:t xml:space="preserve"> (</w:t>
      </w:r>
      <w:r w:rsidR="00327403" w:rsidRPr="007F7DD1">
        <w:rPr>
          <w:rFonts w:ascii="Times New Roman" w:hAnsi="Times New Roman" w:cs="Times New Roman"/>
          <w:i/>
          <w:iCs/>
          <w:color w:val="000000" w:themeColor="text1"/>
          <w:sz w:val="24"/>
        </w:rPr>
        <w:t>ureABC</w:t>
      </w:r>
      <w:r w:rsidR="00C45F36" w:rsidRPr="007F7DD1">
        <w:rPr>
          <w:rFonts w:ascii="Times New Roman" w:hAnsi="Times New Roman" w:cs="Times New Roman"/>
          <w:color w:val="000000" w:themeColor="text1"/>
          <w:sz w:val="24"/>
        </w:rPr>
        <w:t>)</w:t>
      </w:r>
      <w:r w:rsidR="00D12062" w:rsidRPr="007F7DD1">
        <w:rPr>
          <w:rFonts w:ascii="Times New Roman" w:hAnsi="Times New Roman" w:cs="Times New Roman"/>
          <w:color w:val="000000" w:themeColor="text1"/>
          <w:sz w:val="24"/>
        </w:rPr>
        <w:t xml:space="preserve"> and </w:t>
      </w:r>
      <w:r w:rsidR="00A846C7" w:rsidRPr="007F7DD1">
        <w:rPr>
          <w:rFonts w:ascii="Times New Roman" w:hAnsi="Times New Roman" w:cs="Times New Roman"/>
          <w:color w:val="000000" w:themeColor="text1"/>
          <w:sz w:val="24"/>
        </w:rPr>
        <w:t xml:space="preserve">urea transporters </w:t>
      </w:r>
      <w:r w:rsidR="00327403" w:rsidRPr="007F7DD1">
        <w:rPr>
          <w:rFonts w:ascii="Times New Roman" w:hAnsi="Times New Roman" w:cs="Times New Roman"/>
          <w:color w:val="000000" w:themeColor="text1"/>
          <w:sz w:val="24"/>
        </w:rPr>
        <w:t>(</w:t>
      </w:r>
      <w:r w:rsidR="00E90BDB" w:rsidRPr="007F7DD1">
        <w:rPr>
          <w:rFonts w:ascii="Times New Roman" w:hAnsi="Times New Roman" w:cs="Times New Roman"/>
          <w:i/>
          <w:iCs/>
          <w:color w:val="000000" w:themeColor="text1"/>
          <w:sz w:val="24"/>
        </w:rPr>
        <w:t>urtABCDE</w:t>
      </w:r>
      <w:r w:rsidR="00327403" w:rsidRPr="007F7DD1">
        <w:rPr>
          <w:rFonts w:ascii="Times New Roman" w:hAnsi="Times New Roman" w:cs="Times New Roman"/>
          <w:color w:val="000000" w:themeColor="text1"/>
          <w:sz w:val="24"/>
        </w:rPr>
        <w:t>)</w:t>
      </w:r>
      <w:r w:rsidR="00E90BDB" w:rsidRPr="007F7DD1">
        <w:rPr>
          <w:rFonts w:ascii="Times New Roman" w:hAnsi="Times New Roman" w:cs="Times New Roman"/>
          <w:color w:val="000000" w:themeColor="text1"/>
          <w:sz w:val="24"/>
        </w:rPr>
        <w:t xml:space="preserve"> were also i</w:t>
      </w:r>
      <w:r w:rsidR="001C20F9" w:rsidRPr="007F7DD1">
        <w:rPr>
          <w:rFonts w:ascii="Times New Roman" w:hAnsi="Times New Roman" w:cs="Times New Roman"/>
          <w:color w:val="000000" w:themeColor="text1"/>
          <w:sz w:val="24"/>
        </w:rPr>
        <w:t>dentified</w:t>
      </w:r>
      <w:r w:rsidR="00E90BDB" w:rsidRPr="007F7DD1">
        <w:rPr>
          <w:rFonts w:ascii="Times New Roman" w:hAnsi="Times New Roman" w:cs="Times New Roman"/>
          <w:color w:val="000000" w:themeColor="text1"/>
          <w:sz w:val="24"/>
        </w:rPr>
        <w:t xml:space="preserve"> in </w:t>
      </w:r>
      <w:r w:rsidR="001C20F9" w:rsidRPr="007F7DD1">
        <w:rPr>
          <w:rFonts w:ascii="Times New Roman" w:hAnsi="Times New Roman" w:cs="Times New Roman"/>
          <w:color w:val="000000" w:themeColor="text1"/>
          <w:sz w:val="24"/>
        </w:rPr>
        <w:t>these two comammox MAGs</w:t>
      </w:r>
      <w:r w:rsidR="00601BF4" w:rsidRPr="007F7DD1">
        <w:rPr>
          <w:rFonts w:ascii="Times New Roman" w:hAnsi="Times New Roman" w:cs="Times New Roman"/>
          <w:color w:val="000000" w:themeColor="text1"/>
          <w:sz w:val="24"/>
        </w:rPr>
        <w:t xml:space="preserve"> </w:t>
      </w:r>
      <w:r w:rsidR="001D7549" w:rsidRPr="007F7DD1">
        <w:rPr>
          <w:rFonts w:ascii="Times New Roman" w:hAnsi="Times New Roman" w:cs="Times New Roman"/>
          <w:color w:val="000000" w:themeColor="text1"/>
          <w:sz w:val="24"/>
        </w:rPr>
        <w:t>(</w:t>
      </w:r>
      <w:r w:rsidR="00420949" w:rsidRPr="007F7DD1">
        <w:rPr>
          <w:rFonts w:ascii="Times New Roman" w:hAnsi="Times New Roman" w:cs="Times New Roman"/>
          <w:color w:val="000000" w:themeColor="text1"/>
          <w:sz w:val="24"/>
        </w:rPr>
        <w:t>Table S</w:t>
      </w:r>
      <w:r w:rsidR="00C502AF" w:rsidRPr="007F7DD1">
        <w:rPr>
          <w:rFonts w:ascii="Times New Roman" w:hAnsi="Times New Roman" w:cs="Times New Roman"/>
          <w:color w:val="000000" w:themeColor="text1"/>
          <w:sz w:val="24"/>
        </w:rPr>
        <w:t>4</w:t>
      </w:r>
      <w:r w:rsidR="001D7549" w:rsidRPr="007F7DD1">
        <w:rPr>
          <w:rFonts w:ascii="Times New Roman" w:hAnsi="Times New Roman" w:cs="Times New Roman"/>
          <w:color w:val="000000" w:themeColor="text1"/>
          <w:sz w:val="24"/>
        </w:rPr>
        <w:t>)</w:t>
      </w:r>
      <w:r w:rsidR="00601BF4" w:rsidRPr="007F7DD1">
        <w:rPr>
          <w:rFonts w:ascii="Times New Roman" w:hAnsi="Times New Roman" w:cs="Times New Roman"/>
          <w:color w:val="000000" w:themeColor="text1"/>
          <w:sz w:val="24"/>
        </w:rPr>
        <w:t>,</w:t>
      </w:r>
      <w:r w:rsidR="008668A3" w:rsidRPr="007F7DD1">
        <w:rPr>
          <w:rFonts w:ascii="Times New Roman" w:hAnsi="Times New Roman" w:cs="Times New Roman"/>
          <w:color w:val="000000" w:themeColor="text1"/>
          <w:sz w:val="24"/>
        </w:rPr>
        <w:t xml:space="preserve"> </w:t>
      </w:r>
      <w:r w:rsidR="00CD24D0" w:rsidRPr="007F7DD1">
        <w:rPr>
          <w:rFonts w:ascii="Times New Roman" w:hAnsi="Times New Roman" w:cs="Times New Roman"/>
          <w:color w:val="000000" w:themeColor="text1"/>
          <w:sz w:val="24"/>
        </w:rPr>
        <w:t>suggest</w:t>
      </w:r>
      <w:r w:rsidR="00601BF4" w:rsidRPr="007F7DD1">
        <w:rPr>
          <w:rFonts w:ascii="Times New Roman" w:hAnsi="Times New Roman" w:cs="Times New Roman"/>
          <w:color w:val="000000" w:themeColor="text1"/>
          <w:sz w:val="24"/>
        </w:rPr>
        <w:t>ing</w:t>
      </w:r>
      <w:r w:rsidR="00E209F8" w:rsidRPr="007F7DD1">
        <w:rPr>
          <w:rFonts w:ascii="Times New Roman" w:hAnsi="Times New Roman" w:cs="Times New Roman"/>
          <w:color w:val="000000" w:themeColor="text1"/>
          <w:sz w:val="24"/>
        </w:rPr>
        <w:t xml:space="preserve"> that </w:t>
      </w:r>
      <w:r w:rsidR="00D57732" w:rsidRPr="007F7DD1">
        <w:rPr>
          <w:rFonts w:ascii="Times New Roman" w:hAnsi="Times New Roman" w:cs="Times New Roman"/>
          <w:color w:val="000000" w:themeColor="text1"/>
          <w:sz w:val="24"/>
        </w:rPr>
        <w:t xml:space="preserve">the </w:t>
      </w:r>
      <w:r w:rsidR="00A111F4" w:rsidRPr="007F7DD1">
        <w:rPr>
          <w:rFonts w:ascii="Times New Roman" w:hAnsi="Times New Roman" w:cs="Times New Roman"/>
          <w:color w:val="000000" w:themeColor="text1"/>
          <w:sz w:val="24"/>
        </w:rPr>
        <w:t xml:space="preserve">urea may </w:t>
      </w:r>
      <w:r w:rsidR="00A76F14" w:rsidRPr="007F7DD1">
        <w:rPr>
          <w:rFonts w:ascii="Times New Roman" w:hAnsi="Times New Roman" w:cs="Times New Roman"/>
          <w:color w:val="000000" w:themeColor="text1"/>
          <w:sz w:val="24"/>
        </w:rPr>
        <w:t>b</w:t>
      </w:r>
      <w:r w:rsidR="00A76F14" w:rsidRPr="007F7DD1">
        <w:rPr>
          <w:rFonts w:ascii="Times New Roman" w:hAnsi="Times New Roman" w:cs="Times New Roman"/>
          <w:sz w:val="24"/>
        </w:rPr>
        <w:t xml:space="preserve">e </w:t>
      </w:r>
      <w:r w:rsidR="00A111F4" w:rsidRPr="007F7DD1">
        <w:rPr>
          <w:rFonts w:ascii="Times New Roman" w:hAnsi="Times New Roman" w:cs="Times New Roman"/>
          <w:sz w:val="24"/>
        </w:rPr>
        <w:t xml:space="preserve">an additional </w:t>
      </w:r>
      <w:r w:rsidR="007D4505" w:rsidRPr="007F7DD1">
        <w:rPr>
          <w:rFonts w:ascii="Times New Roman" w:hAnsi="Times New Roman" w:cs="Times New Roman"/>
          <w:sz w:val="24"/>
        </w:rPr>
        <w:t xml:space="preserve">ammonia </w:t>
      </w:r>
      <w:r w:rsidR="00A111F4" w:rsidRPr="007F7DD1">
        <w:rPr>
          <w:rFonts w:ascii="Times New Roman" w:hAnsi="Times New Roman" w:cs="Times New Roman"/>
          <w:sz w:val="24"/>
        </w:rPr>
        <w:t>source</w:t>
      </w:r>
      <w:r w:rsidR="007D4505" w:rsidRPr="007F7DD1">
        <w:rPr>
          <w:rFonts w:ascii="Times New Roman" w:hAnsi="Times New Roman" w:cs="Times New Roman"/>
          <w:sz w:val="24"/>
        </w:rPr>
        <w:t xml:space="preserve"> for comammox</w:t>
      </w:r>
      <w:r w:rsidR="00A111F4" w:rsidRPr="007F7DD1">
        <w:rPr>
          <w:rFonts w:ascii="Times New Roman" w:hAnsi="Times New Roman" w:cs="Times New Roman"/>
          <w:sz w:val="24"/>
        </w:rPr>
        <w:t xml:space="preserve"> in wastewater</w:t>
      </w:r>
      <w:r w:rsidR="00DF1098" w:rsidRPr="007F7DD1">
        <w:rPr>
          <w:rFonts w:ascii="Times New Roman" w:hAnsi="Times New Roman" w:cs="Times New Roman"/>
          <w:sz w:val="24"/>
        </w:rPr>
        <w:t xml:space="preserve">. </w:t>
      </w:r>
    </w:p>
    <w:p w14:paraId="1CBF7FEF" w14:textId="5F8FA76B" w:rsidR="002D63DB" w:rsidRPr="007F7DD1" w:rsidRDefault="002D63DB" w:rsidP="00E20DF7">
      <w:pPr>
        <w:spacing w:line="480" w:lineRule="auto"/>
        <w:rPr>
          <w:rFonts w:ascii="Times New Roman" w:hAnsi="Times New Roman" w:cs="Times New Roman"/>
          <w:sz w:val="24"/>
        </w:rPr>
      </w:pPr>
    </w:p>
    <w:p w14:paraId="251699B3" w14:textId="542DDAEA" w:rsidR="00417CD9" w:rsidRPr="007F7DD1" w:rsidRDefault="00D741AD" w:rsidP="005C51F6">
      <w:pPr>
        <w:spacing w:line="480" w:lineRule="auto"/>
        <w:ind w:firstLineChars="150" w:firstLine="360"/>
        <w:rPr>
          <w:rFonts w:ascii="Times New Roman" w:hAnsi="Times New Roman" w:cs="Times New Roman"/>
          <w:sz w:val="24"/>
        </w:rPr>
      </w:pPr>
      <w:r w:rsidRPr="007F7DD1">
        <w:rPr>
          <w:rFonts w:ascii="Times New Roman" w:hAnsi="Times New Roman" w:cs="Times New Roman"/>
          <w:sz w:val="24"/>
        </w:rPr>
        <w:t>G</w:t>
      </w:r>
      <w:r w:rsidR="006727C1" w:rsidRPr="007F7DD1">
        <w:rPr>
          <w:rFonts w:ascii="Times New Roman" w:hAnsi="Times New Roman" w:cs="Times New Roman"/>
          <w:sz w:val="24"/>
        </w:rPr>
        <w:t>enes</w:t>
      </w:r>
      <w:r w:rsidR="006727C1" w:rsidRPr="00FF5279">
        <w:rPr>
          <w:rFonts w:ascii="Times New Roman" w:hAnsi="Times New Roman" w:cs="Times New Roman"/>
          <w:sz w:val="24"/>
        </w:rPr>
        <w:t xml:space="preserve"> enco</w:t>
      </w:r>
      <w:r w:rsidR="006727C1" w:rsidRPr="007F7DD1">
        <w:rPr>
          <w:rFonts w:ascii="Times New Roman" w:hAnsi="Times New Roman" w:cs="Times New Roman"/>
          <w:color w:val="000000" w:themeColor="text1"/>
          <w:sz w:val="24"/>
        </w:rPr>
        <w:t>ding n</w:t>
      </w:r>
      <w:r w:rsidR="00693458" w:rsidRPr="007F7DD1">
        <w:rPr>
          <w:rFonts w:ascii="Times New Roman" w:hAnsi="Times New Roman" w:cs="Times New Roman"/>
          <w:color w:val="000000" w:themeColor="text1"/>
          <w:sz w:val="24"/>
        </w:rPr>
        <w:t>itrite oxidoreductase</w:t>
      </w:r>
      <w:r w:rsidR="006727C1" w:rsidRPr="007F7DD1">
        <w:rPr>
          <w:rFonts w:ascii="Times New Roman" w:hAnsi="Times New Roman" w:cs="Times New Roman"/>
          <w:color w:val="000000" w:themeColor="text1"/>
          <w:sz w:val="24"/>
        </w:rPr>
        <w:t xml:space="preserve"> (NXR)</w:t>
      </w:r>
      <w:r w:rsidR="00693458" w:rsidRPr="007F7DD1">
        <w:rPr>
          <w:rFonts w:ascii="Times New Roman" w:hAnsi="Times New Roman" w:cs="Times New Roman"/>
          <w:color w:val="000000" w:themeColor="text1"/>
          <w:sz w:val="24"/>
        </w:rPr>
        <w:t xml:space="preserve"> were prevalent </w:t>
      </w:r>
      <w:r w:rsidR="00A1478B" w:rsidRPr="007F7DD1">
        <w:rPr>
          <w:rFonts w:ascii="Times New Roman" w:hAnsi="Times New Roman" w:cs="Times New Roman"/>
          <w:color w:val="000000" w:themeColor="text1"/>
          <w:sz w:val="24"/>
        </w:rPr>
        <w:t xml:space="preserve">in all </w:t>
      </w:r>
      <w:r w:rsidR="00880290" w:rsidRPr="007F7DD1">
        <w:rPr>
          <w:rFonts w:ascii="Times New Roman" w:hAnsi="Times New Roman" w:cs="Times New Roman"/>
          <w:color w:val="000000" w:themeColor="text1"/>
          <w:sz w:val="24"/>
        </w:rPr>
        <w:t xml:space="preserve">newly recovered </w:t>
      </w:r>
      <w:r w:rsidR="00B64EEF" w:rsidRPr="007F7DD1">
        <w:rPr>
          <w:rFonts w:ascii="Times New Roman" w:hAnsi="Times New Roman" w:cs="Times New Roman"/>
          <w:color w:val="000000" w:themeColor="text1"/>
          <w:sz w:val="24"/>
        </w:rPr>
        <w:t xml:space="preserve">comammox </w:t>
      </w:r>
      <w:r w:rsidR="00734F07" w:rsidRPr="007F7DD1">
        <w:rPr>
          <w:rFonts w:ascii="Times New Roman" w:hAnsi="Times New Roman" w:cs="Times New Roman"/>
          <w:color w:val="000000" w:themeColor="text1"/>
          <w:sz w:val="24"/>
        </w:rPr>
        <w:t xml:space="preserve">and canonical </w:t>
      </w:r>
      <w:r w:rsidR="003D3B25" w:rsidRPr="007F7DD1">
        <w:rPr>
          <w:rFonts w:ascii="Times New Roman" w:hAnsi="Times New Roman" w:cs="Times New Roman"/>
          <w:color w:val="000000" w:themeColor="text1"/>
          <w:sz w:val="24"/>
        </w:rPr>
        <w:t>NOB</w:t>
      </w:r>
      <w:r w:rsidR="00734F07" w:rsidRPr="007F7DD1">
        <w:rPr>
          <w:rFonts w:ascii="Times New Roman" w:hAnsi="Times New Roman" w:cs="Times New Roman"/>
          <w:color w:val="000000" w:themeColor="text1"/>
          <w:sz w:val="24"/>
        </w:rPr>
        <w:t xml:space="preserve"> </w:t>
      </w:r>
      <w:r w:rsidR="002D561A" w:rsidRPr="007F7DD1">
        <w:rPr>
          <w:rFonts w:ascii="Times New Roman" w:hAnsi="Times New Roman" w:cs="Times New Roman"/>
          <w:color w:val="000000" w:themeColor="text1"/>
          <w:sz w:val="24"/>
        </w:rPr>
        <w:t xml:space="preserve">MAGs, </w:t>
      </w:r>
      <w:r w:rsidR="003D3B25" w:rsidRPr="007F7DD1">
        <w:rPr>
          <w:rFonts w:ascii="Times New Roman" w:hAnsi="Times New Roman" w:cs="Times New Roman"/>
          <w:color w:val="000000" w:themeColor="text1"/>
          <w:sz w:val="24"/>
        </w:rPr>
        <w:t xml:space="preserve">except the </w:t>
      </w:r>
      <w:r w:rsidR="004E4392" w:rsidRPr="007F7DD1">
        <w:rPr>
          <w:rFonts w:ascii="Times New Roman" w:hAnsi="Times New Roman" w:cs="Times New Roman"/>
          <w:i/>
          <w:iCs/>
          <w:color w:val="000000" w:themeColor="text1"/>
          <w:sz w:val="24"/>
        </w:rPr>
        <w:t>nxrB</w:t>
      </w:r>
      <w:r w:rsidR="008D584D" w:rsidRPr="007F7DD1">
        <w:rPr>
          <w:rFonts w:ascii="Times New Roman" w:hAnsi="Times New Roman" w:cs="Times New Roman"/>
          <w:color w:val="000000" w:themeColor="text1"/>
          <w:sz w:val="24"/>
        </w:rPr>
        <w:t>,</w:t>
      </w:r>
      <w:r w:rsidR="004E4392" w:rsidRPr="007F7DD1">
        <w:rPr>
          <w:rFonts w:ascii="Times New Roman" w:hAnsi="Times New Roman" w:cs="Times New Roman"/>
          <w:color w:val="000000" w:themeColor="text1"/>
          <w:sz w:val="24"/>
        </w:rPr>
        <w:t xml:space="preserve"> </w:t>
      </w:r>
      <w:r w:rsidR="008D584D" w:rsidRPr="007F7DD1">
        <w:rPr>
          <w:rFonts w:ascii="Times New Roman" w:hAnsi="Times New Roman" w:cs="Times New Roman"/>
          <w:color w:val="000000" w:themeColor="text1"/>
          <w:sz w:val="24"/>
        </w:rPr>
        <w:t>which</w:t>
      </w:r>
      <w:r w:rsidR="008D584D" w:rsidRPr="00FF5279">
        <w:rPr>
          <w:rFonts w:ascii="Times New Roman" w:hAnsi="Times New Roman" w:cs="Times New Roman"/>
          <w:color w:val="000000" w:themeColor="text1"/>
          <w:sz w:val="24"/>
        </w:rPr>
        <w:t xml:space="preserve"> </w:t>
      </w:r>
      <w:r w:rsidR="004E4392" w:rsidRPr="007F7DD1">
        <w:rPr>
          <w:rFonts w:ascii="Times New Roman" w:hAnsi="Times New Roman" w:cs="Times New Roman"/>
          <w:color w:val="000000" w:themeColor="text1"/>
          <w:sz w:val="24"/>
        </w:rPr>
        <w:t xml:space="preserve">was </w:t>
      </w:r>
      <w:r w:rsidR="00C04848" w:rsidRPr="007F7DD1">
        <w:rPr>
          <w:rFonts w:ascii="Times New Roman" w:hAnsi="Times New Roman" w:cs="Times New Roman"/>
          <w:color w:val="000000" w:themeColor="text1"/>
          <w:sz w:val="24"/>
        </w:rPr>
        <w:t>missing in COM2 and NOB</w:t>
      </w:r>
      <w:r w:rsidR="00295F19" w:rsidRPr="007F7DD1">
        <w:rPr>
          <w:rFonts w:ascii="Times New Roman" w:hAnsi="Times New Roman" w:cs="Times New Roman"/>
          <w:color w:val="000000" w:themeColor="text1"/>
          <w:sz w:val="24"/>
        </w:rPr>
        <w:t>5</w:t>
      </w:r>
      <w:r w:rsidR="000F79A2" w:rsidRPr="007F7DD1">
        <w:rPr>
          <w:rFonts w:ascii="Times New Roman" w:hAnsi="Times New Roman" w:cs="Times New Roman"/>
          <w:color w:val="000000" w:themeColor="text1"/>
          <w:sz w:val="24"/>
        </w:rPr>
        <w:t xml:space="preserve">. </w:t>
      </w:r>
      <w:r w:rsidR="004F5DC9" w:rsidRPr="007F7DD1">
        <w:rPr>
          <w:rFonts w:ascii="Times New Roman" w:hAnsi="Times New Roman" w:cs="Times New Roman"/>
          <w:color w:val="000000" w:themeColor="text1"/>
          <w:sz w:val="24"/>
        </w:rPr>
        <w:t xml:space="preserve">The </w:t>
      </w:r>
      <w:r w:rsidR="00932D48" w:rsidRPr="007F7DD1">
        <w:rPr>
          <w:rFonts w:ascii="Times New Roman" w:hAnsi="Times New Roman" w:cs="Times New Roman"/>
          <w:color w:val="000000" w:themeColor="text1"/>
          <w:sz w:val="24"/>
        </w:rPr>
        <w:t xml:space="preserve">abundance </w:t>
      </w:r>
      <w:r w:rsidR="00927673" w:rsidRPr="007F7DD1">
        <w:rPr>
          <w:rFonts w:ascii="Times New Roman" w:hAnsi="Times New Roman" w:cs="Times New Roman"/>
          <w:color w:val="000000" w:themeColor="text1"/>
          <w:sz w:val="24"/>
        </w:rPr>
        <w:t xml:space="preserve">and </w:t>
      </w:r>
      <w:r w:rsidR="00FB105F" w:rsidRPr="007F7DD1">
        <w:rPr>
          <w:rFonts w:ascii="Times New Roman" w:hAnsi="Times New Roman" w:cs="Times New Roman"/>
          <w:color w:val="000000" w:themeColor="text1"/>
          <w:sz w:val="24"/>
        </w:rPr>
        <w:t>transcript</w:t>
      </w:r>
      <w:r w:rsidR="00D4445A" w:rsidRPr="007F7DD1">
        <w:rPr>
          <w:rFonts w:ascii="Times New Roman" w:hAnsi="Times New Roman" w:cs="Times New Roman"/>
          <w:color w:val="000000" w:themeColor="text1"/>
          <w:sz w:val="24"/>
        </w:rPr>
        <w:t>s</w:t>
      </w:r>
      <w:r w:rsidR="00FB105F" w:rsidRPr="007F7DD1">
        <w:rPr>
          <w:rFonts w:ascii="Times New Roman" w:hAnsi="Times New Roman" w:cs="Times New Roman"/>
          <w:color w:val="000000" w:themeColor="text1"/>
          <w:sz w:val="24"/>
        </w:rPr>
        <w:t xml:space="preserve"> of </w:t>
      </w:r>
      <w:r w:rsidR="004F5DC9" w:rsidRPr="007F7DD1">
        <w:rPr>
          <w:rFonts w:ascii="Times New Roman" w:hAnsi="Times New Roman" w:cs="Times New Roman"/>
          <w:i/>
          <w:iCs/>
          <w:color w:val="000000" w:themeColor="text1"/>
          <w:sz w:val="24"/>
        </w:rPr>
        <w:t>nxr</w:t>
      </w:r>
      <w:r w:rsidR="00BE4961" w:rsidRPr="007F7DD1">
        <w:rPr>
          <w:rFonts w:ascii="Times New Roman" w:hAnsi="Times New Roman" w:cs="Times New Roman"/>
          <w:color w:val="000000" w:themeColor="text1"/>
          <w:sz w:val="24"/>
        </w:rPr>
        <w:t xml:space="preserve"> genes </w:t>
      </w:r>
      <w:r w:rsidR="00AB1BD2" w:rsidRPr="007F7DD1">
        <w:rPr>
          <w:rFonts w:ascii="Times New Roman" w:hAnsi="Times New Roman" w:cs="Times New Roman"/>
          <w:color w:val="000000" w:themeColor="text1"/>
          <w:sz w:val="24"/>
        </w:rPr>
        <w:t>(</w:t>
      </w:r>
      <w:r w:rsidR="006B51E0" w:rsidRPr="007F7DD1">
        <w:rPr>
          <w:rFonts w:ascii="Times New Roman" w:hAnsi="Times New Roman" w:cs="Times New Roman"/>
          <w:color w:val="000000" w:themeColor="text1"/>
          <w:sz w:val="24"/>
        </w:rPr>
        <w:t>Fig</w:t>
      </w:r>
      <w:r w:rsidR="005F7B4B" w:rsidRPr="007F7DD1">
        <w:rPr>
          <w:rFonts w:ascii="Times New Roman" w:hAnsi="Times New Roman" w:cs="Times New Roman"/>
          <w:color w:val="000000" w:themeColor="text1"/>
          <w:sz w:val="24"/>
        </w:rPr>
        <w:t>. 4c</w:t>
      </w:r>
      <w:r w:rsidR="006912EF" w:rsidRPr="007F7DD1">
        <w:rPr>
          <w:rFonts w:ascii="Times New Roman" w:hAnsi="Times New Roman" w:cs="Times New Roman"/>
          <w:color w:val="000000" w:themeColor="text1"/>
          <w:sz w:val="24"/>
        </w:rPr>
        <w:t>, Fig. S4</w:t>
      </w:r>
      <w:r w:rsidR="003E2DDF" w:rsidRPr="007F7DD1">
        <w:rPr>
          <w:rFonts w:ascii="Times New Roman" w:hAnsi="Times New Roman" w:cs="Times New Roman"/>
          <w:color w:val="000000" w:themeColor="text1"/>
          <w:sz w:val="24"/>
        </w:rPr>
        <w:t>,</w:t>
      </w:r>
      <w:r w:rsidR="006B51E0" w:rsidRPr="00FF5279">
        <w:rPr>
          <w:rFonts w:ascii="Times New Roman" w:hAnsi="Times New Roman" w:cs="Times New Roman"/>
          <w:color w:val="000000" w:themeColor="text1"/>
          <w:sz w:val="24"/>
        </w:rPr>
        <w:t xml:space="preserve"> and </w:t>
      </w:r>
      <w:r w:rsidR="00617ADE" w:rsidRPr="007F7DD1">
        <w:rPr>
          <w:rFonts w:ascii="Times New Roman" w:hAnsi="Times New Roman" w:cs="Times New Roman"/>
          <w:color w:val="000000" w:themeColor="text1"/>
          <w:sz w:val="24"/>
        </w:rPr>
        <w:t>Table S4</w:t>
      </w:r>
      <w:r w:rsidR="00AB1BD2" w:rsidRPr="007F7DD1">
        <w:rPr>
          <w:rFonts w:ascii="Times New Roman" w:hAnsi="Times New Roman" w:cs="Times New Roman"/>
          <w:color w:val="000000" w:themeColor="text1"/>
          <w:sz w:val="24"/>
        </w:rPr>
        <w:t xml:space="preserve">) </w:t>
      </w:r>
      <w:r w:rsidR="00FB105F" w:rsidRPr="007F7DD1">
        <w:rPr>
          <w:rFonts w:ascii="Times New Roman" w:hAnsi="Times New Roman" w:cs="Times New Roman"/>
          <w:color w:val="000000" w:themeColor="text1"/>
          <w:sz w:val="24"/>
        </w:rPr>
        <w:t xml:space="preserve">in </w:t>
      </w:r>
      <w:r w:rsidR="00BE4961" w:rsidRPr="007F7DD1">
        <w:rPr>
          <w:rFonts w:ascii="Times New Roman" w:hAnsi="Times New Roman" w:cs="Times New Roman"/>
          <w:color w:val="000000" w:themeColor="text1"/>
          <w:sz w:val="24"/>
        </w:rPr>
        <w:t xml:space="preserve">comammox MAGs </w:t>
      </w:r>
      <w:r w:rsidR="007C29FB" w:rsidRPr="007F7DD1">
        <w:rPr>
          <w:rFonts w:ascii="Times New Roman" w:hAnsi="Times New Roman" w:cs="Times New Roman"/>
          <w:color w:val="000000" w:themeColor="text1"/>
          <w:sz w:val="24"/>
        </w:rPr>
        <w:t xml:space="preserve">increased </w:t>
      </w:r>
      <w:r w:rsidR="009911DB" w:rsidRPr="007F7DD1">
        <w:rPr>
          <w:rFonts w:ascii="Times New Roman" w:hAnsi="Times New Roman" w:cs="Times New Roman"/>
          <w:color w:val="000000" w:themeColor="text1"/>
          <w:sz w:val="24"/>
        </w:rPr>
        <w:t xml:space="preserve">along </w:t>
      </w:r>
      <w:r w:rsidR="007C29FB" w:rsidRPr="007F7DD1">
        <w:rPr>
          <w:rFonts w:ascii="Times New Roman" w:hAnsi="Times New Roman" w:cs="Times New Roman"/>
          <w:color w:val="000000" w:themeColor="text1"/>
          <w:sz w:val="24"/>
        </w:rPr>
        <w:t xml:space="preserve">the </w:t>
      </w:r>
      <w:r w:rsidR="00C70A28" w:rsidRPr="007F7DD1">
        <w:rPr>
          <w:rFonts w:ascii="Times New Roman" w:hAnsi="Times New Roman" w:cs="Times New Roman"/>
          <w:color w:val="000000" w:themeColor="text1"/>
          <w:sz w:val="24"/>
        </w:rPr>
        <w:t>flowpath</w:t>
      </w:r>
      <w:r w:rsidR="00A71022" w:rsidRPr="007F7DD1">
        <w:rPr>
          <w:rFonts w:ascii="Times New Roman" w:hAnsi="Times New Roman" w:cs="Times New Roman"/>
          <w:color w:val="000000" w:themeColor="text1"/>
          <w:sz w:val="24"/>
        </w:rPr>
        <w:t xml:space="preserve">, </w:t>
      </w:r>
      <w:r w:rsidR="009C609D" w:rsidRPr="007F7DD1">
        <w:rPr>
          <w:rFonts w:ascii="Times New Roman" w:hAnsi="Times New Roman" w:cs="Times New Roman"/>
          <w:color w:val="000000" w:themeColor="text1"/>
          <w:sz w:val="24"/>
        </w:rPr>
        <w:t xml:space="preserve">and </w:t>
      </w:r>
      <w:r w:rsidR="00807512" w:rsidRPr="007F7DD1">
        <w:rPr>
          <w:rFonts w:ascii="Times New Roman" w:hAnsi="Times New Roman" w:cs="Times New Roman"/>
          <w:color w:val="000000" w:themeColor="text1"/>
          <w:sz w:val="24"/>
        </w:rPr>
        <w:t xml:space="preserve">the highest </w:t>
      </w:r>
      <w:r w:rsidR="00E81439" w:rsidRPr="007F7DD1">
        <w:rPr>
          <w:rFonts w:ascii="Times New Roman" w:hAnsi="Times New Roman" w:cs="Times New Roman"/>
          <w:color w:val="000000" w:themeColor="text1"/>
          <w:sz w:val="24"/>
        </w:rPr>
        <w:t>expression</w:t>
      </w:r>
      <w:r w:rsidR="00E81439" w:rsidRPr="00FF5279">
        <w:rPr>
          <w:rFonts w:ascii="Times New Roman" w:hAnsi="Times New Roman" w:cs="Times New Roman"/>
          <w:color w:val="000000" w:themeColor="text1"/>
          <w:sz w:val="24"/>
        </w:rPr>
        <w:t xml:space="preserve"> </w:t>
      </w:r>
      <w:r w:rsidR="00B565AF" w:rsidRPr="007F7DD1">
        <w:rPr>
          <w:rFonts w:ascii="Times New Roman" w:hAnsi="Times New Roman" w:cs="Times New Roman"/>
          <w:color w:val="000000" w:themeColor="text1"/>
          <w:sz w:val="24"/>
        </w:rPr>
        <w:t xml:space="preserve">was observed </w:t>
      </w:r>
      <w:r w:rsidR="00905C1E" w:rsidRPr="007F7DD1">
        <w:rPr>
          <w:rFonts w:ascii="Times New Roman" w:hAnsi="Times New Roman" w:cs="Times New Roman"/>
          <w:color w:val="000000" w:themeColor="text1"/>
          <w:sz w:val="24"/>
        </w:rPr>
        <w:t>at B5</w:t>
      </w:r>
      <w:r w:rsidR="00F12723" w:rsidRPr="007F7DD1">
        <w:rPr>
          <w:rFonts w:ascii="Times New Roman" w:hAnsi="Times New Roman" w:cs="Times New Roman"/>
          <w:color w:val="000000" w:themeColor="text1"/>
          <w:sz w:val="24"/>
        </w:rPr>
        <w:t xml:space="preserve">. </w:t>
      </w:r>
      <w:r w:rsidR="003A5D97" w:rsidRPr="007F7DD1">
        <w:rPr>
          <w:rFonts w:ascii="Times New Roman" w:hAnsi="Times New Roman" w:cs="Times New Roman"/>
          <w:color w:val="000000" w:themeColor="text1"/>
          <w:sz w:val="24"/>
        </w:rPr>
        <w:t xml:space="preserve">For </w:t>
      </w:r>
      <w:r w:rsidR="00F27649" w:rsidRPr="007F7DD1">
        <w:rPr>
          <w:rFonts w:ascii="Times New Roman" w:hAnsi="Times New Roman" w:cs="Times New Roman"/>
          <w:color w:val="000000" w:themeColor="text1"/>
          <w:sz w:val="24"/>
        </w:rPr>
        <w:t xml:space="preserve">canonical NOB, </w:t>
      </w:r>
      <w:r w:rsidR="008D584D" w:rsidRPr="007F7DD1">
        <w:rPr>
          <w:rFonts w:ascii="Times New Roman" w:hAnsi="Times New Roman" w:cs="Times New Roman"/>
          <w:color w:val="000000" w:themeColor="text1"/>
          <w:sz w:val="24"/>
        </w:rPr>
        <w:t xml:space="preserve">the </w:t>
      </w:r>
      <w:r w:rsidR="00C452AE" w:rsidRPr="007F7DD1">
        <w:rPr>
          <w:rFonts w:ascii="Times New Roman" w:hAnsi="Times New Roman" w:cs="Times New Roman"/>
          <w:color w:val="000000" w:themeColor="text1"/>
          <w:sz w:val="24"/>
        </w:rPr>
        <w:t xml:space="preserve">active expression of </w:t>
      </w:r>
      <w:r w:rsidR="00C452AE" w:rsidRPr="007F7DD1">
        <w:rPr>
          <w:rFonts w:ascii="Times New Roman" w:hAnsi="Times New Roman" w:cs="Times New Roman"/>
          <w:i/>
          <w:iCs/>
          <w:color w:val="000000" w:themeColor="text1"/>
          <w:sz w:val="24"/>
        </w:rPr>
        <w:t>nxr</w:t>
      </w:r>
      <w:r w:rsidR="00C452AE" w:rsidRPr="007F7DD1">
        <w:rPr>
          <w:rFonts w:ascii="Times New Roman" w:hAnsi="Times New Roman" w:cs="Times New Roman"/>
          <w:color w:val="000000" w:themeColor="text1"/>
          <w:sz w:val="24"/>
        </w:rPr>
        <w:t xml:space="preserve"> genes</w:t>
      </w:r>
      <w:r w:rsidR="00C452AE" w:rsidRPr="00FF5279">
        <w:rPr>
          <w:rFonts w:ascii="Times New Roman" w:hAnsi="Times New Roman" w:cs="Times New Roman"/>
          <w:color w:val="000000" w:themeColor="text1"/>
          <w:sz w:val="24"/>
        </w:rPr>
        <w:t xml:space="preserve"> </w:t>
      </w:r>
      <w:r w:rsidR="00304853" w:rsidRPr="007F7DD1">
        <w:rPr>
          <w:rFonts w:ascii="Times New Roman" w:hAnsi="Times New Roman" w:cs="Times New Roman"/>
          <w:color w:val="000000" w:themeColor="text1"/>
          <w:sz w:val="24"/>
        </w:rPr>
        <w:t xml:space="preserve">was </w:t>
      </w:r>
      <w:r w:rsidR="0052401A" w:rsidRPr="007F7DD1">
        <w:rPr>
          <w:rFonts w:ascii="Times New Roman" w:hAnsi="Times New Roman" w:cs="Times New Roman"/>
          <w:color w:val="000000" w:themeColor="text1"/>
          <w:sz w:val="24"/>
        </w:rPr>
        <w:t xml:space="preserve">only </w:t>
      </w:r>
      <w:r w:rsidR="00B40892" w:rsidRPr="007F7DD1">
        <w:rPr>
          <w:rFonts w:ascii="Times New Roman" w:hAnsi="Times New Roman" w:cs="Times New Roman"/>
          <w:color w:val="000000" w:themeColor="text1"/>
          <w:sz w:val="24"/>
        </w:rPr>
        <w:t xml:space="preserve">observed </w:t>
      </w:r>
      <w:r w:rsidR="00304853" w:rsidRPr="007F7DD1">
        <w:rPr>
          <w:rFonts w:ascii="Times New Roman" w:hAnsi="Times New Roman" w:cs="Times New Roman"/>
          <w:color w:val="000000" w:themeColor="text1"/>
          <w:sz w:val="24"/>
        </w:rPr>
        <w:t xml:space="preserve">in </w:t>
      </w:r>
      <w:r w:rsidR="0058654E" w:rsidRPr="007F7DD1">
        <w:rPr>
          <w:rFonts w:ascii="Times New Roman" w:hAnsi="Times New Roman" w:cs="Times New Roman"/>
          <w:color w:val="000000" w:themeColor="text1"/>
          <w:sz w:val="24"/>
        </w:rPr>
        <w:t>NOB6, NOB7, and NOB8</w:t>
      </w:r>
      <w:r w:rsidR="00F27649" w:rsidRPr="007F7DD1">
        <w:rPr>
          <w:rFonts w:ascii="Times New Roman" w:hAnsi="Times New Roman" w:cs="Times New Roman"/>
          <w:color w:val="000000" w:themeColor="text1"/>
          <w:sz w:val="24"/>
        </w:rPr>
        <w:t xml:space="preserve"> at Stage</w:t>
      </w:r>
      <w:r w:rsidR="00826022" w:rsidRPr="007F7DD1">
        <w:rPr>
          <w:rFonts w:ascii="Times New Roman" w:hAnsi="Times New Roman" w:cs="Times New Roman"/>
          <w:color w:val="000000" w:themeColor="text1"/>
          <w:sz w:val="24"/>
        </w:rPr>
        <w:t>-</w:t>
      </w:r>
      <w:r w:rsidR="00F27649" w:rsidRPr="007F7DD1">
        <w:rPr>
          <w:rFonts w:ascii="Times New Roman" w:hAnsi="Times New Roman" w:cs="Times New Roman"/>
          <w:color w:val="000000" w:themeColor="text1"/>
          <w:sz w:val="24"/>
        </w:rPr>
        <w:t>A.</w:t>
      </w:r>
      <w:r w:rsidR="00444E6C" w:rsidRPr="007F7DD1">
        <w:rPr>
          <w:rFonts w:ascii="Times New Roman" w:hAnsi="Times New Roman" w:cs="Times New Roman"/>
          <w:color w:val="000000" w:themeColor="text1"/>
          <w:sz w:val="24"/>
        </w:rPr>
        <w:t xml:space="preserve"> </w:t>
      </w:r>
      <w:r w:rsidR="00120308" w:rsidRPr="007F7DD1">
        <w:rPr>
          <w:rFonts w:ascii="Times New Roman" w:hAnsi="Times New Roman" w:cs="Times New Roman"/>
          <w:color w:val="000000" w:themeColor="text1"/>
          <w:sz w:val="24"/>
        </w:rPr>
        <w:t xml:space="preserve">Different </w:t>
      </w:r>
      <w:r w:rsidR="00833115" w:rsidRPr="007F7DD1">
        <w:rPr>
          <w:rFonts w:ascii="Times New Roman" w:hAnsi="Times New Roman" w:cs="Times New Roman"/>
          <w:color w:val="000000" w:themeColor="text1"/>
          <w:sz w:val="24"/>
        </w:rPr>
        <w:t>scenario</w:t>
      </w:r>
      <w:r w:rsidR="00493152" w:rsidRPr="007F7DD1">
        <w:rPr>
          <w:rFonts w:ascii="Times New Roman" w:hAnsi="Times New Roman" w:cs="Times New Roman" w:hint="eastAsia"/>
          <w:color w:val="000000" w:themeColor="text1"/>
          <w:sz w:val="24"/>
        </w:rPr>
        <w:t>s</w:t>
      </w:r>
      <w:r w:rsidR="00833115" w:rsidRPr="007F7DD1">
        <w:rPr>
          <w:rFonts w:ascii="Times New Roman" w:hAnsi="Times New Roman" w:cs="Times New Roman"/>
          <w:color w:val="000000" w:themeColor="text1"/>
          <w:sz w:val="24"/>
        </w:rPr>
        <w:t xml:space="preserve"> </w:t>
      </w:r>
      <w:r w:rsidR="00E203CE" w:rsidRPr="007F7DD1">
        <w:rPr>
          <w:rFonts w:ascii="Times New Roman" w:hAnsi="Times New Roman" w:cs="Times New Roman"/>
          <w:color w:val="000000" w:themeColor="text1"/>
          <w:sz w:val="24"/>
        </w:rPr>
        <w:t>w</w:t>
      </w:r>
      <w:r w:rsidR="00493152" w:rsidRPr="007F7DD1">
        <w:rPr>
          <w:rFonts w:ascii="Times New Roman" w:hAnsi="Times New Roman" w:cs="Times New Roman" w:hint="eastAsia"/>
          <w:color w:val="000000" w:themeColor="text1"/>
          <w:sz w:val="24"/>
        </w:rPr>
        <w:t>ere</w:t>
      </w:r>
      <w:r w:rsidR="00493152" w:rsidRPr="007F7DD1">
        <w:rPr>
          <w:rFonts w:ascii="Times New Roman" w:hAnsi="Times New Roman" w:cs="Times New Roman"/>
          <w:color w:val="000000" w:themeColor="text1"/>
          <w:sz w:val="24"/>
        </w:rPr>
        <w:t xml:space="preserve"> </w:t>
      </w:r>
      <w:r w:rsidR="00D7186E" w:rsidRPr="007F7DD1">
        <w:rPr>
          <w:rFonts w:ascii="Times New Roman" w:hAnsi="Times New Roman" w:cs="Times New Roman"/>
          <w:color w:val="000000" w:themeColor="text1"/>
          <w:sz w:val="24"/>
        </w:rPr>
        <w:t>shown</w:t>
      </w:r>
      <w:r w:rsidR="00F368D7" w:rsidRPr="007F7DD1">
        <w:rPr>
          <w:rFonts w:ascii="Times New Roman" w:hAnsi="Times New Roman" w:cs="Times New Roman"/>
          <w:color w:val="000000" w:themeColor="text1"/>
          <w:sz w:val="24"/>
        </w:rPr>
        <w:t xml:space="preserve"> </w:t>
      </w:r>
      <w:r w:rsidR="00E653CB" w:rsidRPr="007F7DD1">
        <w:rPr>
          <w:rFonts w:ascii="Times New Roman" w:hAnsi="Times New Roman" w:cs="Times New Roman"/>
          <w:color w:val="000000" w:themeColor="text1"/>
          <w:sz w:val="24"/>
        </w:rPr>
        <w:t>at Stage</w:t>
      </w:r>
      <w:r w:rsidR="00826022" w:rsidRPr="007F7DD1">
        <w:rPr>
          <w:rFonts w:ascii="Times New Roman" w:hAnsi="Times New Roman" w:cs="Times New Roman"/>
          <w:color w:val="000000" w:themeColor="text1"/>
          <w:sz w:val="24"/>
        </w:rPr>
        <w:t>-</w:t>
      </w:r>
      <w:r w:rsidR="00E653CB" w:rsidRPr="007F7DD1">
        <w:rPr>
          <w:rFonts w:ascii="Times New Roman" w:hAnsi="Times New Roman" w:cs="Times New Roman"/>
          <w:color w:val="000000" w:themeColor="text1"/>
          <w:sz w:val="24"/>
        </w:rPr>
        <w:t>B</w:t>
      </w:r>
      <w:r w:rsidR="000B22FF" w:rsidRPr="007F7DD1">
        <w:rPr>
          <w:rFonts w:ascii="Times New Roman" w:hAnsi="Times New Roman" w:cs="Times New Roman"/>
          <w:color w:val="000000" w:themeColor="text1"/>
          <w:sz w:val="24"/>
        </w:rPr>
        <w:t>,</w:t>
      </w:r>
      <w:r w:rsidR="008F4D38" w:rsidRPr="007F7DD1">
        <w:rPr>
          <w:rFonts w:ascii="Times New Roman" w:hAnsi="Times New Roman" w:cs="Times New Roman"/>
          <w:color w:val="000000" w:themeColor="text1"/>
          <w:sz w:val="24"/>
        </w:rPr>
        <w:t xml:space="preserve"> high expressions </w:t>
      </w:r>
      <w:r w:rsidR="001472A9" w:rsidRPr="007F7DD1">
        <w:rPr>
          <w:rFonts w:ascii="Times New Roman" w:hAnsi="Times New Roman" w:cs="Times New Roman"/>
          <w:color w:val="000000" w:themeColor="text1"/>
          <w:sz w:val="24"/>
        </w:rPr>
        <w:t xml:space="preserve">of </w:t>
      </w:r>
      <w:r w:rsidR="001472A9" w:rsidRPr="007F7DD1">
        <w:rPr>
          <w:rFonts w:ascii="Times New Roman" w:hAnsi="Times New Roman" w:cs="Times New Roman"/>
          <w:i/>
          <w:iCs/>
          <w:color w:val="000000" w:themeColor="text1"/>
          <w:sz w:val="24"/>
        </w:rPr>
        <w:t>nxrA</w:t>
      </w:r>
      <w:r w:rsidR="001472A9" w:rsidRPr="007F7DD1">
        <w:rPr>
          <w:rFonts w:ascii="Times New Roman" w:hAnsi="Times New Roman" w:cs="Times New Roman"/>
          <w:color w:val="000000" w:themeColor="text1"/>
          <w:sz w:val="24"/>
        </w:rPr>
        <w:t xml:space="preserve"> and </w:t>
      </w:r>
      <w:r w:rsidR="001472A9" w:rsidRPr="007F7DD1">
        <w:rPr>
          <w:rFonts w:ascii="Times New Roman" w:hAnsi="Times New Roman" w:cs="Times New Roman"/>
          <w:i/>
          <w:iCs/>
          <w:color w:val="000000" w:themeColor="text1"/>
          <w:sz w:val="24"/>
        </w:rPr>
        <w:t>nxrB</w:t>
      </w:r>
      <w:r w:rsidR="008623F9" w:rsidRPr="007F7DD1">
        <w:rPr>
          <w:rFonts w:ascii="Times New Roman" w:hAnsi="Times New Roman" w:cs="Times New Roman"/>
          <w:color w:val="000000" w:themeColor="text1"/>
          <w:sz w:val="24"/>
        </w:rPr>
        <w:t xml:space="preserve"> genes</w:t>
      </w:r>
      <w:r w:rsidR="00923A30" w:rsidRPr="007F7DD1">
        <w:rPr>
          <w:rFonts w:ascii="Times New Roman" w:hAnsi="Times New Roman" w:cs="Times New Roman"/>
          <w:color w:val="000000" w:themeColor="text1"/>
          <w:sz w:val="24"/>
        </w:rPr>
        <w:t xml:space="preserve"> (especially </w:t>
      </w:r>
      <w:r w:rsidR="00923A30" w:rsidRPr="007F7DD1">
        <w:rPr>
          <w:rFonts w:ascii="Times New Roman" w:hAnsi="Times New Roman" w:cs="Times New Roman" w:hint="eastAsia"/>
          <w:color w:val="000000" w:themeColor="text1"/>
          <w:sz w:val="24"/>
        </w:rPr>
        <w:t>NOB2</w:t>
      </w:r>
      <w:r w:rsidR="00923A30" w:rsidRPr="007F7DD1">
        <w:rPr>
          <w:rFonts w:ascii="Times New Roman" w:hAnsi="Times New Roman" w:cs="Times New Roman"/>
          <w:color w:val="000000" w:themeColor="text1"/>
          <w:sz w:val="24"/>
        </w:rPr>
        <w:t>)</w:t>
      </w:r>
      <w:r w:rsidR="008623F9" w:rsidRPr="007F7DD1">
        <w:rPr>
          <w:rFonts w:ascii="Times New Roman" w:hAnsi="Times New Roman" w:cs="Times New Roman"/>
          <w:color w:val="000000" w:themeColor="text1"/>
          <w:sz w:val="24"/>
        </w:rPr>
        <w:t xml:space="preserve"> </w:t>
      </w:r>
      <w:r w:rsidR="00833115" w:rsidRPr="007F7DD1">
        <w:rPr>
          <w:rFonts w:ascii="Times New Roman" w:hAnsi="Times New Roman" w:cs="Times New Roman"/>
          <w:color w:val="000000" w:themeColor="text1"/>
          <w:sz w:val="24"/>
        </w:rPr>
        <w:t xml:space="preserve">were observed </w:t>
      </w:r>
      <w:r w:rsidR="005F2893" w:rsidRPr="007F7DD1">
        <w:rPr>
          <w:rFonts w:ascii="Times New Roman" w:hAnsi="Times New Roman" w:cs="Times New Roman"/>
          <w:sz w:val="24"/>
        </w:rPr>
        <w:t>in a</w:t>
      </w:r>
      <w:r w:rsidR="002C318C" w:rsidRPr="007F7DD1">
        <w:rPr>
          <w:rFonts w:ascii="Times New Roman" w:hAnsi="Times New Roman" w:cs="Times New Roman" w:hint="eastAsia"/>
          <w:sz w:val="24"/>
        </w:rPr>
        <w:t>lmost</w:t>
      </w:r>
      <w:r w:rsidR="002C318C" w:rsidRPr="007F7DD1">
        <w:rPr>
          <w:rFonts w:ascii="Times New Roman" w:hAnsi="Times New Roman" w:cs="Times New Roman"/>
          <w:sz w:val="24"/>
        </w:rPr>
        <w:t xml:space="preserve"> </w:t>
      </w:r>
      <w:r w:rsidR="009A7B29" w:rsidRPr="007F7DD1">
        <w:rPr>
          <w:rFonts w:ascii="Times New Roman" w:hAnsi="Times New Roman" w:cs="Times New Roman"/>
          <w:sz w:val="24"/>
        </w:rPr>
        <w:t xml:space="preserve">all </w:t>
      </w:r>
      <w:r w:rsidR="005F2893" w:rsidRPr="007F7DD1">
        <w:rPr>
          <w:rFonts w:ascii="Times New Roman" w:hAnsi="Times New Roman" w:cs="Times New Roman"/>
          <w:sz w:val="24"/>
        </w:rPr>
        <w:t xml:space="preserve">NOB </w:t>
      </w:r>
      <w:r w:rsidR="009A7B29" w:rsidRPr="007F7DD1">
        <w:rPr>
          <w:rFonts w:ascii="Times New Roman" w:hAnsi="Times New Roman" w:cs="Times New Roman"/>
          <w:sz w:val="24"/>
        </w:rPr>
        <w:t>except NOB3 and NOB5</w:t>
      </w:r>
      <w:r w:rsidR="00724F3D" w:rsidRPr="007F7DD1">
        <w:rPr>
          <w:rFonts w:ascii="Times New Roman" w:hAnsi="Times New Roman" w:cs="Times New Roman"/>
          <w:sz w:val="24"/>
        </w:rPr>
        <w:t>.</w:t>
      </w:r>
      <w:r w:rsidR="005830BF" w:rsidRPr="007F7DD1">
        <w:rPr>
          <w:rFonts w:ascii="Times New Roman" w:hAnsi="Times New Roman" w:cs="Times New Roman"/>
          <w:sz w:val="24"/>
        </w:rPr>
        <w:t xml:space="preserve"> </w:t>
      </w:r>
      <w:bookmarkStart w:id="150" w:name="OLE_LINK201"/>
      <w:bookmarkStart w:id="151" w:name="OLE_LINK202"/>
    </w:p>
    <w:bookmarkEnd w:id="150"/>
    <w:bookmarkEnd w:id="151"/>
    <w:p w14:paraId="074F7707" w14:textId="77777777" w:rsidR="008562F8" w:rsidRPr="007F7DD1" w:rsidRDefault="008562F8" w:rsidP="009B76C9">
      <w:pPr>
        <w:widowControl/>
        <w:spacing w:line="480" w:lineRule="auto"/>
        <w:jc w:val="left"/>
        <w:rPr>
          <w:rFonts w:ascii="Times New Roman" w:hAnsi="Times New Roman" w:cs="Times New Roman"/>
          <w:b/>
          <w:bCs/>
          <w:sz w:val="24"/>
        </w:rPr>
      </w:pPr>
    </w:p>
    <w:p w14:paraId="2F6A463F" w14:textId="3719ADE0" w:rsidR="006D769A" w:rsidRPr="007F7DD1" w:rsidRDefault="009D2EA9" w:rsidP="009B76C9">
      <w:pPr>
        <w:widowControl/>
        <w:spacing w:line="480" w:lineRule="auto"/>
        <w:jc w:val="left"/>
        <w:rPr>
          <w:rFonts w:ascii="Times New Roman" w:hAnsi="Times New Roman" w:cs="Times New Roman"/>
          <w:b/>
          <w:bCs/>
          <w:sz w:val="24"/>
        </w:rPr>
      </w:pPr>
      <w:r w:rsidRPr="007F7DD1">
        <w:rPr>
          <w:rFonts w:ascii="Times New Roman" w:hAnsi="Times New Roman" w:cs="Times New Roman"/>
          <w:b/>
          <w:bCs/>
          <w:sz w:val="24"/>
        </w:rPr>
        <w:t xml:space="preserve">3.5 </w:t>
      </w:r>
      <w:r w:rsidR="00804FA3" w:rsidRPr="007F7DD1">
        <w:rPr>
          <w:rFonts w:ascii="Times New Roman" w:hAnsi="Times New Roman" w:cs="Times New Roman"/>
          <w:b/>
          <w:bCs/>
          <w:sz w:val="24"/>
        </w:rPr>
        <w:t>Activ</w:t>
      </w:r>
      <w:r w:rsidR="00F32A7E" w:rsidRPr="007F7DD1">
        <w:rPr>
          <w:rFonts w:ascii="Times New Roman" w:hAnsi="Times New Roman" w:cs="Times New Roman" w:hint="eastAsia"/>
          <w:b/>
          <w:bCs/>
          <w:sz w:val="24"/>
        </w:rPr>
        <w:t>e</w:t>
      </w:r>
      <w:r w:rsidR="00804FA3" w:rsidRPr="007F7DD1">
        <w:rPr>
          <w:rFonts w:ascii="Times New Roman" w:hAnsi="Times New Roman" w:cs="Times New Roman"/>
          <w:b/>
          <w:bCs/>
          <w:sz w:val="24"/>
        </w:rPr>
        <w:t xml:space="preserve"> </w:t>
      </w:r>
      <w:bookmarkEnd w:id="148"/>
      <w:bookmarkEnd w:id="149"/>
      <w:r w:rsidR="00D90EF9" w:rsidRPr="007F7DD1">
        <w:rPr>
          <w:rFonts w:ascii="Times New Roman" w:hAnsi="Times New Roman" w:cs="Times New Roman"/>
          <w:b/>
          <w:bCs/>
          <w:sz w:val="24"/>
        </w:rPr>
        <w:t xml:space="preserve">ammonia-oxidizing archaea </w:t>
      </w:r>
      <w:r w:rsidR="00D91CD8" w:rsidRPr="007F7DD1">
        <w:rPr>
          <w:rFonts w:ascii="Times New Roman" w:hAnsi="Times New Roman" w:cs="Times New Roman"/>
          <w:b/>
          <w:bCs/>
          <w:sz w:val="24"/>
        </w:rPr>
        <w:t xml:space="preserve">at the end of </w:t>
      </w:r>
      <w:r w:rsidR="009B1A2A" w:rsidRPr="007F7DD1">
        <w:rPr>
          <w:rFonts w:ascii="Times New Roman" w:hAnsi="Times New Roman" w:cs="Times New Roman" w:hint="eastAsia"/>
          <w:b/>
          <w:bCs/>
          <w:sz w:val="24"/>
        </w:rPr>
        <w:t>RBC</w:t>
      </w:r>
    </w:p>
    <w:p w14:paraId="7EBADB10" w14:textId="420D402C" w:rsidR="00193F1B" w:rsidRPr="007F7DD1" w:rsidRDefault="00975D3A" w:rsidP="009B76C9">
      <w:pPr>
        <w:spacing w:line="480" w:lineRule="auto"/>
        <w:rPr>
          <w:rFonts w:ascii="Times New Roman" w:hAnsi="Times New Roman" w:cs="Times New Roman"/>
          <w:color w:val="000000" w:themeColor="text1"/>
          <w:sz w:val="24"/>
        </w:rPr>
      </w:pPr>
      <w:r w:rsidRPr="007F7DD1">
        <w:rPr>
          <w:rFonts w:ascii="Times New Roman" w:hAnsi="Times New Roman" w:cs="Times New Roman"/>
          <w:sz w:val="24"/>
        </w:rPr>
        <w:t>The</w:t>
      </w:r>
      <w:r w:rsidR="00AD561C" w:rsidRPr="007F7DD1">
        <w:rPr>
          <w:rFonts w:ascii="Times New Roman" w:hAnsi="Times New Roman" w:cs="Times New Roman"/>
          <w:sz w:val="24"/>
        </w:rPr>
        <w:t xml:space="preserve"> </w:t>
      </w:r>
      <w:r w:rsidR="00B01B69" w:rsidRPr="007F7DD1">
        <w:rPr>
          <w:rFonts w:ascii="Times New Roman" w:hAnsi="Times New Roman" w:cs="Times New Roman"/>
          <w:sz w:val="24"/>
        </w:rPr>
        <w:t>t</w:t>
      </w:r>
      <w:r w:rsidR="00B01B69" w:rsidRPr="007F7DD1">
        <w:rPr>
          <w:rFonts w:ascii="Times New Roman" w:hAnsi="Times New Roman" w:cs="Times New Roman"/>
          <w:color w:val="000000" w:themeColor="text1"/>
          <w:sz w:val="24"/>
        </w:rPr>
        <w:t>wo</w:t>
      </w:r>
      <w:r w:rsidR="00AD561C" w:rsidRPr="007F7DD1">
        <w:rPr>
          <w:rFonts w:ascii="Times New Roman" w:hAnsi="Times New Roman" w:cs="Times New Roman"/>
          <w:color w:val="000000" w:themeColor="text1"/>
          <w:sz w:val="24"/>
        </w:rPr>
        <w:t xml:space="preserve"> newly recovered AOA MAGs </w:t>
      </w:r>
      <w:r w:rsidR="00784FF5" w:rsidRPr="007F7DD1">
        <w:rPr>
          <w:rFonts w:ascii="Times New Roman" w:hAnsi="Times New Roman" w:cs="Times New Roman"/>
          <w:color w:val="000000" w:themeColor="text1"/>
          <w:sz w:val="24"/>
        </w:rPr>
        <w:t xml:space="preserve">were </w:t>
      </w:r>
      <w:bookmarkStart w:id="152" w:name="OLE_LINK272"/>
      <w:bookmarkStart w:id="153" w:name="OLE_LINK273"/>
      <w:r w:rsidR="00D61A44" w:rsidRPr="007F7DD1">
        <w:rPr>
          <w:rFonts w:ascii="Times New Roman" w:hAnsi="Times New Roman" w:cs="Times New Roman"/>
          <w:color w:val="000000" w:themeColor="text1"/>
          <w:sz w:val="24"/>
        </w:rPr>
        <w:t>phylogenetic</w:t>
      </w:r>
      <w:bookmarkEnd w:id="152"/>
      <w:bookmarkEnd w:id="153"/>
      <w:r w:rsidR="00D61A44" w:rsidRPr="007F7DD1">
        <w:rPr>
          <w:rFonts w:ascii="Times New Roman" w:hAnsi="Times New Roman" w:cs="Times New Roman"/>
          <w:color w:val="000000" w:themeColor="text1"/>
          <w:sz w:val="24"/>
        </w:rPr>
        <w:t xml:space="preserve">ally </w:t>
      </w:r>
      <w:r w:rsidR="000D32E8" w:rsidRPr="007F7DD1">
        <w:rPr>
          <w:rFonts w:ascii="Times New Roman" w:hAnsi="Times New Roman" w:cs="Times New Roman"/>
          <w:color w:val="000000" w:themeColor="text1"/>
          <w:sz w:val="24"/>
        </w:rPr>
        <w:t xml:space="preserve">clustered with </w:t>
      </w:r>
      <w:r w:rsidR="00AD561C" w:rsidRPr="007F7DD1">
        <w:rPr>
          <w:rFonts w:ascii="Times New Roman" w:hAnsi="Times New Roman" w:cs="Times New Roman"/>
          <w:color w:val="000000" w:themeColor="text1"/>
          <w:sz w:val="24"/>
        </w:rPr>
        <w:t>the recently</w:t>
      </w:r>
      <w:r w:rsidR="00A5776B" w:rsidRPr="007F7DD1">
        <w:rPr>
          <w:rFonts w:ascii="Times New Roman" w:hAnsi="Times New Roman" w:cs="Times New Roman"/>
          <w:color w:val="000000" w:themeColor="text1"/>
          <w:sz w:val="24"/>
        </w:rPr>
        <w:t xml:space="preserve"> </w:t>
      </w:r>
      <w:r w:rsidR="00AD561C" w:rsidRPr="007F7DD1">
        <w:rPr>
          <w:rFonts w:ascii="Times New Roman" w:hAnsi="Times New Roman" w:cs="Times New Roman"/>
          <w:color w:val="000000" w:themeColor="text1"/>
          <w:sz w:val="24"/>
        </w:rPr>
        <w:t xml:space="preserve">reported </w:t>
      </w:r>
      <w:r w:rsidR="00302D23" w:rsidRPr="007F7DD1">
        <w:rPr>
          <w:rFonts w:ascii="Times New Roman" w:hAnsi="Times New Roman" w:cs="Times New Roman"/>
          <w:color w:val="000000" w:themeColor="text1"/>
          <w:sz w:val="24"/>
        </w:rPr>
        <w:t>G</w:t>
      </w:r>
      <w:r w:rsidR="00AD561C" w:rsidRPr="007F7DD1">
        <w:rPr>
          <w:rFonts w:ascii="Times New Roman" w:hAnsi="Times New Roman" w:cs="Times New Roman"/>
          <w:color w:val="000000" w:themeColor="text1"/>
          <w:sz w:val="24"/>
        </w:rPr>
        <w:t>roup I.1b WWTP AOA (</w:t>
      </w:r>
      <w:r w:rsidR="00AD561C" w:rsidRPr="007F7DD1">
        <w:rPr>
          <w:rFonts w:ascii="Times New Roman" w:hAnsi="Times New Roman" w:cs="Times New Roman"/>
          <w:i/>
          <w:iCs/>
          <w:color w:val="000000" w:themeColor="text1"/>
          <w:sz w:val="24"/>
        </w:rPr>
        <w:t>Ca</w:t>
      </w:r>
      <w:r w:rsidR="00AD561C" w:rsidRPr="007F7DD1">
        <w:rPr>
          <w:rFonts w:ascii="Times New Roman" w:hAnsi="Times New Roman" w:cs="Times New Roman"/>
          <w:color w:val="000000" w:themeColor="text1"/>
          <w:sz w:val="24"/>
        </w:rPr>
        <w:t xml:space="preserve">. </w:t>
      </w:r>
      <w:r w:rsidR="00D108D5" w:rsidRPr="007F7DD1">
        <w:rPr>
          <w:rFonts w:ascii="Times New Roman" w:hAnsi="Times New Roman" w:cs="Times New Roman"/>
          <w:color w:val="000000" w:themeColor="text1"/>
          <w:sz w:val="24"/>
        </w:rPr>
        <w:t>Nitrosocosmicus</w:t>
      </w:r>
      <w:r w:rsidR="00A5776B" w:rsidRPr="007F7DD1">
        <w:rPr>
          <w:rFonts w:ascii="Times New Roman" w:hAnsi="Times New Roman" w:cs="Times New Roman"/>
          <w:color w:val="000000" w:themeColor="text1"/>
          <w:sz w:val="24"/>
        </w:rPr>
        <w:t xml:space="preserve"> hydrocola</w:t>
      </w:r>
      <w:r w:rsidR="00AD561C" w:rsidRPr="007F7DD1">
        <w:rPr>
          <w:rFonts w:ascii="Times New Roman" w:hAnsi="Times New Roman" w:cs="Times New Roman"/>
          <w:color w:val="000000" w:themeColor="text1"/>
          <w:sz w:val="24"/>
        </w:rPr>
        <w:t>)</w:t>
      </w:r>
      <w:r w:rsidR="00EB27B1" w:rsidRPr="007F7DD1">
        <w:rPr>
          <w:rFonts w:ascii="Times New Roman" w:hAnsi="Times New Roman" w:cs="Times New Roman"/>
          <w:color w:val="000000" w:themeColor="text1"/>
          <w:sz w:val="24"/>
        </w:rPr>
        <w:t xml:space="preserve"> (</w:t>
      </w:r>
      <w:r w:rsidR="003E6C6B" w:rsidRPr="007F7DD1">
        <w:rPr>
          <w:rFonts w:ascii="Times New Roman" w:hAnsi="Times New Roman" w:cs="Times New Roman"/>
          <w:color w:val="000000" w:themeColor="text1"/>
          <w:sz w:val="24"/>
        </w:rPr>
        <w:t xml:space="preserve">had </w:t>
      </w:r>
      <w:r w:rsidR="00EB27B1" w:rsidRPr="007F7DD1">
        <w:rPr>
          <w:rFonts w:ascii="Times New Roman" w:hAnsi="Times New Roman" w:cs="Times New Roman"/>
          <w:color w:val="000000" w:themeColor="text1"/>
          <w:sz w:val="24"/>
        </w:rPr>
        <w:t xml:space="preserve">a maximum AAI of 56.3% </w:t>
      </w:r>
      <w:r w:rsidR="00EB27B1" w:rsidRPr="007F7DD1">
        <w:rPr>
          <w:rFonts w:ascii="Times New Roman" w:hAnsi="Times New Roman" w:cs="Times New Roman" w:hint="eastAsia"/>
          <w:color w:val="000000" w:themeColor="text1"/>
          <w:sz w:val="24"/>
        </w:rPr>
        <w:t>a</w:t>
      </w:r>
      <w:r w:rsidR="00EB27B1" w:rsidRPr="007F7DD1">
        <w:rPr>
          <w:rFonts w:ascii="Times New Roman" w:hAnsi="Times New Roman" w:cs="Times New Roman"/>
          <w:color w:val="000000" w:themeColor="text1"/>
          <w:sz w:val="24"/>
        </w:rPr>
        <w:t>nd 72.6%, respectively),</w:t>
      </w:r>
      <w:r w:rsidR="00A869CB" w:rsidRPr="007F7DD1">
        <w:rPr>
          <w:rFonts w:ascii="Times New Roman" w:hAnsi="Times New Roman" w:cs="Times New Roman"/>
          <w:color w:val="000000" w:themeColor="text1"/>
          <w:sz w:val="24"/>
        </w:rPr>
        <w:t xml:space="preserve"> they all</w:t>
      </w:r>
      <w:r w:rsidR="00A869CB" w:rsidRPr="00FF5279">
        <w:rPr>
          <w:rFonts w:ascii="Times New Roman" w:hAnsi="Times New Roman" w:cs="Times New Roman"/>
          <w:color w:val="000000" w:themeColor="text1"/>
          <w:sz w:val="24"/>
        </w:rPr>
        <w:t xml:space="preserve"> affiliated </w:t>
      </w:r>
      <w:r w:rsidR="00EB27B1" w:rsidRPr="007F7DD1">
        <w:rPr>
          <w:rFonts w:ascii="Times New Roman" w:hAnsi="Times New Roman" w:cs="Times New Roman"/>
          <w:color w:val="000000" w:themeColor="text1"/>
          <w:sz w:val="24"/>
        </w:rPr>
        <w:t>with</w:t>
      </w:r>
      <w:r w:rsidR="00A869CB" w:rsidRPr="007F7DD1">
        <w:rPr>
          <w:rFonts w:ascii="Times New Roman" w:hAnsi="Times New Roman" w:cs="Times New Roman"/>
          <w:color w:val="000000" w:themeColor="text1"/>
          <w:sz w:val="24"/>
        </w:rPr>
        <w:t xml:space="preserve"> the </w:t>
      </w:r>
      <w:r w:rsidR="007F3B9F" w:rsidRPr="007F7DD1">
        <w:rPr>
          <w:rFonts w:ascii="Times New Roman" w:hAnsi="Times New Roman" w:cs="Times New Roman"/>
          <w:color w:val="000000" w:themeColor="text1"/>
          <w:sz w:val="24"/>
        </w:rPr>
        <w:t>gen</w:t>
      </w:r>
      <w:r w:rsidR="00333FDD" w:rsidRPr="007F7DD1">
        <w:rPr>
          <w:rFonts w:ascii="Times New Roman" w:hAnsi="Times New Roman" w:cs="Times New Roman"/>
          <w:color w:val="000000" w:themeColor="text1"/>
          <w:sz w:val="24"/>
        </w:rPr>
        <w:t>us</w:t>
      </w:r>
      <w:r w:rsidR="007F3B9F" w:rsidRPr="007F7DD1">
        <w:rPr>
          <w:rFonts w:ascii="Times New Roman" w:hAnsi="Times New Roman" w:cs="Times New Roman"/>
          <w:color w:val="000000" w:themeColor="text1"/>
          <w:sz w:val="24"/>
        </w:rPr>
        <w:t xml:space="preserve"> </w:t>
      </w:r>
      <w:bookmarkStart w:id="154" w:name="OLE_LINK91"/>
      <w:bookmarkStart w:id="155" w:name="OLE_LINK92"/>
      <w:bookmarkStart w:id="156" w:name="OLE_LINK45"/>
      <w:r w:rsidR="007F3B9F" w:rsidRPr="007F7DD1">
        <w:rPr>
          <w:rFonts w:ascii="Times New Roman" w:hAnsi="Times New Roman" w:cs="Times New Roman"/>
          <w:i/>
          <w:iCs/>
          <w:color w:val="000000" w:themeColor="text1"/>
          <w:sz w:val="24"/>
        </w:rPr>
        <w:t>Nitrosocosmicus</w:t>
      </w:r>
      <w:bookmarkEnd w:id="154"/>
      <w:bookmarkEnd w:id="155"/>
      <w:bookmarkEnd w:id="156"/>
      <w:r w:rsidR="000162BD" w:rsidRPr="007F7DD1">
        <w:rPr>
          <w:rFonts w:ascii="Times New Roman" w:hAnsi="Times New Roman" w:cs="Times New Roman"/>
          <w:i/>
          <w:iCs/>
          <w:color w:val="000000" w:themeColor="text1"/>
          <w:sz w:val="24"/>
        </w:rPr>
        <w:t xml:space="preserve"> </w:t>
      </w:r>
      <w:r w:rsidR="000162BD" w:rsidRPr="007F7DD1">
        <w:rPr>
          <w:rFonts w:ascii="Times New Roman" w:hAnsi="Times New Roman" w:cs="Times New Roman"/>
          <w:color w:val="000000" w:themeColor="text1"/>
          <w:sz w:val="24"/>
        </w:rPr>
        <w:t>(Fig. 5)</w:t>
      </w:r>
      <w:r w:rsidR="007F3B9F" w:rsidRPr="007F7DD1">
        <w:rPr>
          <w:rFonts w:ascii="Times New Roman" w:hAnsi="Times New Roman" w:cs="Times New Roman"/>
          <w:color w:val="000000" w:themeColor="text1"/>
          <w:sz w:val="24"/>
        </w:rPr>
        <w:t>.</w:t>
      </w:r>
      <w:r w:rsidR="00020F5E" w:rsidRPr="007F7DD1">
        <w:rPr>
          <w:rFonts w:ascii="Times New Roman" w:hAnsi="Times New Roman" w:cs="Times New Roman" w:hint="eastAsia"/>
          <w:color w:val="000000" w:themeColor="text1"/>
          <w:sz w:val="24"/>
        </w:rPr>
        <w:t xml:space="preserve"> </w:t>
      </w:r>
      <w:r w:rsidR="00C6461B" w:rsidRPr="007F7DD1">
        <w:rPr>
          <w:rFonts w:ascii="Times New Roman" w:hAnsi="Times New Roman" w:cs="Times New Roman"/>
          <w:color w:val="000000" w:themeColor="text1"/>
          <w:sz w:val="24"/>
        </w:rPr>
        <w:t xml:space="preserve">In addition, </w:t>
      </w:r>
      <w:r w:rsidR="00020F5E" w:rsidRPr="007F7DD1">
        <w:rPr>
          <w:rFonts w:ascii="Times New Roman" w:hAnsi="Times New Roman" w:cs="Times New Roman" w:hint="eastAsia"/>
          <w:color w:val="000000" w:themeColor="text1"/>
          <w:sz w:val="24"/>
        </w:rPr>
        <w:t>AOA</w:t>
      </w:r>
      <w:r w:rsidR="00020F5E" w:rsidRPr="007F7DD1">
        <w:rPr>
          <w:rFonts w:ascii="Times New Roman" w:hAnsi="Times New Roman" w:cs="Times New Roman"/>
          <w:color w:val="000000" w:themeColor="text1"/>
          <w:sz w:val="24"/>
        </w:rPr>
        <w:t xml:space="preserve">2 </w:t>
      </w:r>
      <w:r w:rsidR="00020F5E" w:rsidRPr="007F7DD1">
        <w:rPr>
          <w:rFonts w:ascii="Times New Roman" w:hAnsi="Times New Roman" w:cs="Times New Roman" w:hint="eastAsia"/>
          <w:color w:val="000000" w:themeColor="text1"/>
          <w:sz w:val="24"/>
        </w:rPr>
        <w:t>w</w:t>
      </w:r>
      <w:r w:rsidR="00020F5E" w:rsidRPr="007F7DD1">
        <w:rPr>
          <w:rFonts w:ascii="Times New Roman" w:hAnsi="Times New Roman" w:cs="Times New Roman"/>
          <w:color w:val="000000" w:themeColor="text1"/>
          <w:sz w:val="24"/>
        </w:rPr>
        <w:t xml:space="preserve">as phylogenetically close to the </w:t>
      </w:r>
      <w:r w:rsidR="00020F5E" w:rsidRPr="007F7DD1">
        <w:rPr>
          <w:rFonts w:ascii="Times New Roman" w:hAnsi="Times New Roman" w:cs="Times New Roman"/>
          <w:i/>
          <w:iCs/>
          <w:color w:val="000000" w:themeColor="text1"/>
          <w:sz w:val="24"/>
        </w:rPr>
        <w:t>Ca</w:t>
      </w:r>
      <w:r w:rsidR="00020F5E" w:rsidRPr="007F7DD1">
        <w:rPr>
          <w:rFonts w:ascii="Times New Roman" w:hAnsi="Times New Roman" w:cs="Times New Roman"/>
          <w:color w:val="000000" w:themeColor="text1"/>
          <w:sz w:val="24"/>
        </w:rPr>
        <w:t xml:space="preserve">. Nitrosocosmicus sp. SS </w:t>
      </w:r>
      <w:r w:rsidR="001336C1" w:rsidRPr="007F7DD1">
        <w:rPr>
          <w:rFonts w:ascii="Times New Roman" w:hAnsi="Times New Roman" w:cs="Times New Roman"/>
          <w:color w:val="000000" w:themeColor="text1"/>
          <w:sz w:val="24"/>
        </w:rPr>
        <w:t>belongs</w:t>
      </w:r>
      <w:r w:rsidR="00020F5E" w:rsidRPr="00FF5279">
        <w:rPr>
          <w:rFonts w:ascii="Times New Roman" w:hAnsi="Times New Roman" w:cs="Times New Roman"/>
          <w:color w:val="000000" w:themeColor="text1"/>
          <w:sz w:val="24"/>
        </w:rPr>
        <w:t xml:space="preserve"> to the soil group I.1b </w:t>
      </w:r>
      <w:r w:rsidR="00020F5E" w:rsidRPr="007F7DD1">
        <w:rPr>
          <w:rFonts w:ascii="Times New Roman" w:hAnsi="Times New Roman" w:cs="Times New Roman"/>
          <w:i/>
          <w:iCs/>
          <w:color w:val="000000" w:themeColor="text1"/>
          <w:sz w:val="24"/>
        </w:rPr>
        <w:t>Thaumarchaeota</w:t>
      </w:r>
      <w:r w:rsidR="00020F5E" w:rsidRPr="007F7DD1">
        <w:rPr>
          <w:rFonts w:ascii="Times New Roman" w:hAnsi="Times New Roman" w:cs="Times New Roman"/>
          <w:color w:val="000000" w:themeColor="text1"/>
          <w:sz w:val="24"/>
        </w:rPr>
        <w:t xml:space="preserve"> (AAI:  98.7%) </w:t>
      </w:r>
      <w:r w:rsidR="00020F5E" w:rsidRPr="007F7DD1">
        <w:rPr>
          <w:rFonts w:ascii="Times New Roman" w:hAnsi="Times New Roman" w:cs="Times New Roman"/>
          <w:color w:val="000000" w:themeColor="text1"/>
          <w:sz w:val="24"/>
        </w:rPr>
        <w:fldChar w:fldCharType="begin"/>
      </w:r>
      <w:r w:rsidR="002F1DC2" w:rsidRPr="007F7DD1">
        <w:rPr>
          <w:rFonts w:ascii="Times New Roman" w:hAnsi="Times New Roman" w:cs="Times New Roman"/>
          <w:color w:val="000000" w:themeColor="text1"/>
          <w:sz w:val="24"/>
        </w:rPr>
        <w:instrText xml:space="preserve"> ADDIN EN.CITE &lt;EndNote&gt;&lt;Cite&gt;&lt;Author&gt;Liu&lt;/Author&gt;&lt;Year&gt;2019&lt;/Year&gt;&lt;RecNum&gt;441&lt;/RecNum&gt;&lt;DisplayText&gt;(Liu et al., 2019)&lt;/DisplayText&gt;&lt;record&gt;&lt;rec-number&gt;441&lt;/rec-number&gt;&lt;foreign-keys&gt;&lt;key app="EN" db-id="sefed0z04ezp0sed9d8vfaa8fzzetfa2v9rv" timestamp="1640334738"&gt;441&lt;/key&gt;&lt;/foreign-keys&gt;&lt;ref-type name="Journal Article"&gt;17&lt;/ref-type&gt;&lt;contributors&gt;&lt;authors&gt;&lt;author&gt;Liu,Liangting&lt;/author&gt;&lt;author&gt;Li,Surong&lt;/author&gt;&lt;author&gt;Han,Jiamin&lt;/author&gt;&lt;author&gt;Lin,Weitie&lt;/author&gt;&lt;author&gt;Luo,Jianfei&lt;/author&gt;&lt;/authors&gt;&lt;/contributors&gt;&lt;titles&gt;&lt;title&gt;A Two-Step Strategy for the Rapid Enrichment of Nitrosocosmicus-Like Ammonia-Oxidizing Thaumarchaea&lt;/title&gt;&lt;secondary-title&gt;Frontiers in Microbiology&lt;/secondary-title&gt;&lt;short-title&gt;new method to obtain Nitrosocosmicus-like AOA&lt;/short-title&gt;&lt;/titles&gt;&lt;periodical&gt;&lt;full-title&gt;Frontiers in microbiology&lt;/full-title&gt;&lt;/periodical&gt;&lt;volume&gt;10&lt;/volume&gt;&lt;number&gt;875&lt;/number&gt;&lt;keywords&gt;&lt;keyword&gt;ammonia-oxidizing archaea,Nitrosocosmicus,Biofilms,Quartz sand,Ciprofloxacin,Azithromycin&lt;/keyword&gt;&lt;/keywords&gt;&lt;dates&gt;&lt;year&gt;2019&lt;/year&gt;&lt;pub-dates&gt;&lt;date&gt;2019-April-24&lt;/date&gt;&lt;/pub-dates&gt;&lt;/dates&gt;&lt;isbn&gt;1664-302X&lt;/isbn&gt;&lt;work-type&gt;Original Research&lt;/work-type&gt;&lt;urls&gt;&lt;related-urls&gt;&lt;url&gt;https://www.frontiersin.org/article/10.3389/fmicb.2019.00875&lt;/url&gt;&lt;/related-urls&gt;&lt;/urls&gt;&lt;electronic-resource-num&gt;10.3389/fmicb.2019.00875&lt;/electronic-resource-num&gt;&lt;language&gt;English&lt;/language&gt;&lt;/record&gt;&lt;/Cite&gt;&lt;/EndNote&gt;</w:instrText>
      </w:r>
      <w:r w:rsidR="00020F5E"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(Liu et al., 2019)</w:t>
      </w:r>
      <w:r w:rsidR="00020F5E" w:rsidRPr="007F7DD1">
        <w:rPr>
          <w:rFonts w:ascii="Times New Roman" w:hAnsi="Times New Roman" w:cs="Times New Roman"/>
          <w:color w:val="000000" w:themeColor="text1"/>
          <w:sz w:val="24"/>
        </w:rPr>
        <w:fldChar w:fldCharType="end"/>
      </w:r>
      <w:r w:rsidR="00020F5E" w:rsidRPr="00FF5279">
        <w:rPr>
          <w:rFonts w:ascii="Times New Roman" w:hAnsi="Times New Roman" w:cs="Times New Roman"/>
          <w:color w:val="000000" w:themeColor="text1"/>
          <w:sz w:val="24"/>
        </w:rPr>
        <w:t>.</w:t>
      </w:r>
      <w:r w:rsidR="00F5254D" w:rsidRPr="007F7DD1">
        <w:rPr>
          <w:rFonts w:ascii="Times New Roman" w:hAnsi="Times New Roman" w:cs="Times New Roman" w:hint="eastAsia"/>
          <w:color w:val="000000" w:themeColor="text1"/>
          <w:sz w:val="24"/>
        </w:rPr>
        <w:t xml:space="preserve"> </w:t>
      </w:r>
      <w:r w:rsidR="00CE5849" w:rsidRPr="007F7DD1">
        <w:rPr>
          <w:rFonts w:ascii="Times New Roman" w:hAnsi="Times New Roman" w:cs="Times New Roman"/>
          <w:color w:val="000000" w:themeColor="text1"/>
          <w:sz w:val="24"/>
        </w:rPr>
        <w:t xml:space="preserve">Intriguingly, </w:t>
      </w:r>
      <w:r w:rsidR="00747D75" w:rsidRPr="007F7DD1">
        <w:rPr>
          <w:rFonts w:ascii="Times New Roman" w:hAnsi="Times New Roman" w:cs="Times New Roman"/>
          <w:color w:val="000000" w:themeColor="text1"/>
          <w:sz w:val="24"/>
        </w:rPr>
        <w:t>the phylogenetic relationship was distinct between the newly recovered AOA MAGs and the recently reported WWTP AOA belonging to Group I.1a (</w:t>
      </w:r>
      <w:r w:rsidR="00747D75" w:rsidRPr="007F7DD1">
        <w:rPr>
          <w:rFonts w:ascii="Times New Roman" w:hAnsi="Times New Roman" w:cs="Times New Roman"/>
          <w:i/>
          <w:iCs/>
          <w:color w:val="000000" w:themeColor="text1"/>
          <w:sz w:val="24"/>
        </w:rPr>
        <w:t>Ca</w:t>
      </w:r>
      <w:r w:rsidR="00747D75" w:rsidRPr="007F7DD1">
        <w:rPr>
          <w:rFonts w:ascii="Times New Roman" w:hAnsi="Times New Roman" w:cs="Times New Roman"/>
          <w:color w:val="000000" w:themeColor="text1"/>
          <w:sz w:val="24"/>
        </w:rPr>
        <w:t xml:space="preserve">. Nitrosopumilus sp. ST1, </w:t>
      </w:r>
      <w:r w:rsidR="00747D75" w:rsidRPr="007F7DD1">
        <w:rPr>
          <w:rFonts w:ascii="Times New Roman" w:hAnsi="Times New Roman" w:cs="Times New Roman"/>
          <w:i/>
          <w:iCs/>
          <w:color w:val="000000" w:themeColor="text1"/>
          <w:sz w:val="24"/>
        </w:rPr>
        <w:t>Ca</w:t>
      </w:r>
      <w:r w:rsidR="00747D75" w:rsidRPr="007F7DD1">
        <w:rPr>
          <w:rFonts w:ascii="Times New Roman" w:hAnsi="Times New Roman" w:cs="Times New Roman"/>
          <w:color w:val="000000" w:themeColor="text1"/>
          <w:sz w:val="24"/>
        </w:rPr>
        <w:t xml:space="preserve">. Nitrosarchaeum sp. ST2, and </w:t>
      </w:r>
      <w:r w:rsidR="00747D75" w:rsidRPr="007F7DD1">
        <w:rPr>
          <w:rFonts w:ascii="Times New Roman" w:hAnsi="Times New Roman" w:cs="Times New Roman"/>
          <w:i/>
          <w:iCs/>
          <w:color w:val="000000" w:themeColor="text1"/>
          <w:sz w:val="24"/>
        </w:rPr>
        <w:t>Ca</w:t>
      </w:r>
      <w:r w:rsidR="00747D75" w:rsidRPr="007F7DD1">
        <w:rPr>
          <w:rFonts w:ascii="Times New Roman" w:hAnsi="Times New Roman" w:cs="Times New Roman"/>
          <w:color w:val="000000" w:themeColor="text1"/>
          <w:sz w:val="24"/>
        </w:rPr>
        <w:t xml:space="preserve">. Nitrosarchaeum sp. ST3) by our group </w:t>
      </w:r>
      <w:r w:rsidR="00747D75" w:rsidRPr="007F7DD1">
        <w:rPr>
          <w:rFonts w:ascii="Times New Roman" w:hAnsi="Times New Roman" w:cs="Times New Roman"/>
          <w:color w:val="000000" w:themeColor="text1"/>
          <w:sz w:val="24"/>
        </w:rPr>
        <w:fldChar w:fldCharType="begin"/>
      </w:r>
      <w:r w:rsidR="00871DC2" w:rsidRPr="007F7DD1">
        <w:rPr>
          <w:rFonts w:ascii="Times New Roman" w:hAnsi="Times New Roman" w:cs="Times New Roman"/>
          <w:color w:val="000000" w:themeColor="text1"/>
          <w:sz w:val="24"/>
        </w:rPr>
        <w:instrText xml:space="preserve"> ADDIN EN.CITE &lt;EndNote&gt;&lt;Cite&gt;&lt;Author&gt;Wang&lt;/Author&gt;&lt;Year&gt;2021&lt;/Year&gt;&lt;RecNum&gt;369&lt;/RecNum&gt;&lt;DisplayText&gt;(Wang et al., 2021b)&lt;/DisplayText&gt;&lt;record&gt;&lt;rec-number&gt;369&lt;/rec-number&gt;&lt;foreign-keys&gt;&lt;key app="EN" db-id="sefed0z04ezp0sed9d8vfaa8fzzetfa2v9rv" timestamp="1626934040"&gt;369&lt;/key&gt;&lt;/foreign-keys&gt;&lt;ref-type name="Journal Article"&gt;17&lt;/ref-type&gt;&lt;contributors&gt;&lt;authors&gt;&lt;author&gt;Wang, Yulin&lt;/author&gt;&lt;author&gt;Qin, Wei&lt;/author&gt;&lt;author&gt;Jiang, Xiaotao&lt;/author&gt;&lt;author&gt;Ju, Feng&lt;/author&gt;&lt;author&gt;Mao, Yanping&lt;/author&gt;&lt;author&gt;Zhang, Anni&lt;/author&gt;&lt;author&gt;Stahl, David A.&lt;/author&gt;&lt;author&gt;Zhang, Tong&lt;/author&gt;&lt;/authors&gt;&lt;/contributors&gt;&lt;titles&gt;&lt;title&gt;Seasonal Prevalence of Ammonia-Oxidizing Archaea in a Full-Scale Municipal Wastewater Treatment Plant Treating Saline Wastewater Revealed by a 6-Year Time-Series Analysis&lt;/title&gt;&lt;secondary-title&gt;Environmental Science &amp;amp; Technology&lt;/secondary-title&gt;&lt;/titles&gt;&lt;periodical&gt;&lt;full-title&gt;Environmental Science &amp;amp; Technology&lt;/full-title&gt;&lt;abbr-1&gt;Environ. Sci. Technol.&lt;/abbr-1&gt;&lt;abbr-2&gt;Environ Sci Technol&lt;/abbr-2&gt;&lt;/periodical&gt;&lt;pages&gt;2662-2673&lt;/pages&gt;&lt;volume&gt;55&lt;/volume&gt;&lt;number&gt;4&lt;/number&gt;&lt;dates&gt;&lt;year&gt;2021&lt;/year&gt;&lt;pub-dates&gt;&lt;date&gt;2021/02/16&lt;/date&gt;&lt;/pub-dates&gt;&lt;/dates&gt;&lt;publisher&gt;American Chemical Society&lt;/publisher&gt;&lt;isbn&gt;0013-936X&lt;/isbn&gt;&lt;urls&gt;&lt;related-urls&gt;&lt;url&gt;https://doi.org/10.1021/acs.est.0c07703&lt;/url&gt;&lt;/related-urls&gt;&lt;/urls&gt;&lt;electronic-resource-num&gt;10.1021/acs.est.0c07703&lt;/electronic-resource-num&gt;&lt;/record&gt;&lt;/Cite&gt;&lt;/EndNote&gt;</w:instrText>
      </w:r>
      <w:r w:rsidR="00747D75" w:rsidRPr="007F7DD1">
        <w:rPr>
          <w:rFonts w:ascii="Times New Roman" w:hAnsi="Times New Roman" w:cs="Times New Roman"/>
          <w:color w:val="000000" w:themeColor="text1"/>
          <w:sz w:val="24"/>
        </w:rPr>
        <w:fldChar w:fldCharType="separate"/>
      </w:r>
      <w:r w:rsidR="00871DC2" w:rsidRPr="007F7DD1">
        <w:rPr>
          <w:rFonts w:ascii="Times New Roman" w:hAnsi="Times New Roman" w:cs="Times New Roman"/>
          <w:noProof/>
          <w:color w:val="000000" w:themeColor="text1"/>
          <w:sz w:val="24"/>
        </w:rPr>
        <w:t>(Wang et al., 2021b)</w:t>
      </w:r>
      <w:r w:rsidR="00747D75" w:rsidRPr="007F7DD1">
        <w:rPr>
          <w:rFonts w:ascii="Times New Roman" w:hAnsi="Times New Roman" w:cs="Times New Roman"/>
          <w:color w:val="000000" w:themeColor="text1"/>
          <w:sz w:val="24"/>
        </w:rPr>
        <w:fldChar w:fldCharType="end"/>
      </w:r>
      <w:r w:rsidR="00275610" w:rsidRPr="00FF5279">
        <w:rPr>
          <w:rFonts w:ascii="Times New Roman" w:hAnsi="Times New Roman" w:cs="Times New Roman"/>
          <w:color w:val="000000" w:themeColor="text1"/>
          <w:sz w:val="24"/>
        </w:rPr>
        <w:t xml:space="preserve">. </w:t>
      </w:r>
      <w:r w:rsidR="00AC3DE2" w:rsidRPr="007F7DD1">
        <w:rPr>
          <w:rFonts w:ascii="Times New Roman" w:hAnsi="Times New Roman" w:cs="Times New Roman"/>
          <w:color w:val="000000" w:themeColor="text1"/>
          <w:sz w:val="24"/>
        </w:rPr>
        <w:t xml:space="preserve">The </w:t>
      </w:r>
      <w:r w:rsidR="00C34AB1" w:rsidRPr="007F7DD1">
        <w:rPr>
          <w:rFonts w:ascii="Times New Roman" w:hAnsi="Times New Roman" w:cs="Times New Roman"/>
          <w:color w:val="000000" w:themeColor="text1"/>
          <w:sz w:val="24"/>
        </w:rPr>
        <w:t xml:space="preserve">high abundance and </w:t>
      </w:r>
      <w:r w:rsidR="00AC3DE2" w:rsidRPr="007F7DD1">
        <w:rPr>
          <w:rFonts w:ascii="Times New Roman" w:hAnsi="Times New Roman" w:cs="Times New Roman"/>
          <w:color w:val="000000" w:themeColor="text1"/>
          <w:sz w:val="24"/>
        </w:rPr>
        <w:t xml:space="preserve">active expression of </w:t>
      </w:r>
      <w:r w:rsidR="00AC3DE2" w:rsidRPr="007F7DD1">
        <w:rPr>
          <w:rFonts w:ascii="Times New Roman" w:hAnsi="Times New Roman" w:cs="Times New Roman"/>
          <w:i/>
          <w:iCs/>
          <w:color w:val="000000" w:themeColor="text1"/>
          <w:sz w:val="24"/>
        </w:rPr>
        <w:t>amoABC</w:t>
      </w:r>
      <w:r w:rsidR="00AC3DE2" w:rsidRPr="007F7DD1">
        <w:rPr>
          <w:rFonts w:ascii="Times New Roman" w:hAnsi="Times New Roman" w:cs="Times New Roman"/>
          <w:color w:val="000000" w:themeColor="text1"/>
          <w:sz w:val="24"/>
        </w:rPr>
        <w:t xml:space="preserve"> </w:t>
      </w:r>
      <w:r w:rsidR="00C34AB1" w:rsidRPr="007F7DD1">
        <w:rPr>
          <w:rFonts w:ascii="Times New Roman" w:hAnsi="Times New Roman" w:cs="Times New Roman"/>
          <w:color w:val="000000" w:themeColor="text1"/>
          <w:sz w:val="24"/>
        </w:rPr>
        <w:t xml:space="preserve">genes </w:t>
      </w:r>
      <w:r w:rsidR="00866F07" w:rsidRPr="007F7DD1">
        <w:rPr>
          <w:rFonts w:ascii="Times New Roman" w:hAnsi="Times New Roman" w:cs="Times New Roman"/>
          <w:color w:val="000000" w:themeColor="text1"/>
          <w:sz w:val="24"/>
        </w:rPr>
        <w:t>(Table S</w:t>
      </w:r>
      <w:r w:rsidR="00D752FB" w:rsidRPr="007F7DD1">
        <w:rPr>
          <w:rFonts w:ascii="Times New Roman" w:hAnsi="Times New Roman" w:cs="Times New Roman"/>
          <w:color w:val="000000" w:themeColor="text1"/>
          <w:sz w:val="24"/>
        </w:rPr>
        <w:t>4</w:t>
      </w:r>
      <w:r w:rsidR="00866F07" w:rsidRPr="007F7DD1">
        <w:rPr>
          <w:rFonts w:ascii="Times New Roman" w:hAnsi="Times New Roman" w:cs="Times New Roman"/>
          <w:color w:val="000000" w:themeColor="text1"/>
          <w:sz w:val="24"/>
        </w:rPr>
        <w:t>)</w:t>
      </w:r>
      <w:r w:rsidR="00785F02" w:rsidRPr="007F7DD1">
        <w:rPr>
          <w:rFonts w:ascii="Times New Roman" w:hAnsi="Times New Roman" w:cs="Times New Roman"/>
          <w:color w:val="000000" w:themeColor="text1"/>
          <w:sz w:val="24"/>
        </w:rPr>
        <w:t xml:space="preserve"> </w:t>
      </w:r>
      <w:r w:rsidR="00AC3DE2" w:rsidRPr="007F7DD1">
        <w:rPr>
          <w:rFonts w:ascii="Times New Roman" w:hAnsi="Times New Roman" w:cs="Times New Roman"/>
          <w:color w:val="000000" w:themeColor="text1"/>
          <w:sz w:val="24"/>
        </w:rPr>
        <w:t xml:space="preserve">indicated that AOA </w:t>
      </w:r>
      <w:r w:rsidR="00363FF6" w:rsidRPr="007F7DD1">
        <w:rPr>
          <w:rFonts w:ascii="Times New Roman" w:hAnsi="Times New Roman" w:cs="Times New Roman"/>
          <w:color w:val="000000" w:themeColor="text1"/>
          <w:sz w:val="24"/>
        </w:rPr>
        <w:t xml:space="preserve">were active </w:t>
      </w:r>
      <w:r w:rsidR="00DF60C2" w:rsidRPr="007F7DD1">
        <w:rPr>
          <w:rFonts w:ascii="Times New Roman" w:hAnsi="Times New Roman" w:cs="Times New Roman"/>
          <w:color w:val="000000" w:themeColor="text1"/>
          <w:sz w:val="24"/>
        </w:rPr>
        <w:t>ammonia oxidizer</w:t>
      </w:r>
      <w:r w:rsidR="001336C1" w:rsidRPr="007F7DD1">
        <w:rPr>
          <w:rFonts w:ascii="Times New Roman" w:hAnsi="Times New Roman" w:cs="Times New Roman"/>
          <w:color w:val="000000" w:themeColor="text1"/>
          <w:sz w:val="24"/>
        </w:rPr>
        <w:t>s</w:t>
      </w:r>
      <w:r w:rsidR="00DF60C2" w:rsidRPr="00FF5279">
        <w:rPr>
          <w:rFonts w:ascii="Times New Roman" w:hAnsi="Times New Roman" w:cs="Times New Roman"/>
          <w:color w:val="000000" w:themeColor="text1"/>
          <w:sz w:val="24"/>
        </w:rPr>
        <w:t xml:space="preserve"> </w:t>
      </w:r>
      <w:r w:rsidR="00AC3DE2" w:rsidRPr="007F7DD1">
        <w:rPr>
          <w:rFonts w:ascii="Times New Roman" w:hAnsi="Times New Roman" w:cs="Times New Roman"/>
          <w:color w:val="000000" w:themeColor="text1"/>
          <w:sz w:val="24"/>
        </w:rPr>
        <w:t>at the end of</w:t>
      </w:r>
      <w:r w:rsidR="00A85C46" w:rsidRPr="007F7DD1">
        <w:rPr>
          <w:rFonts w:ascii="Times New Roman" w:hAnsi="Times New Roman" w:cs="Times New Roman"/>
          <w:color w:val="000000" w:themeColor="text1"/>
          <w:sz w:val="24"/>
        </w:rPr>
        <w:t xml:space="preserve"> </w:t>
      </w:r>
      <w:r w:rsidR="0081258C" w:rsidRPr="007F7DD1">
        <w:rPr>
          <w:rFonts w:ascii="Times New Roman" w:hAnsi="Times New Roman" w:cs="Times New Roman"/>
          <w:color w:val="000000" w:themeColor="text1"/>
          <w:sz w:val="24"/>
        </w:rPr>
        <w:t>S</w:t>
      </w:r>
      <w:r w:rsidR="00AC3DE2" w:rsidRPr="007F7DD1">
        <w:rPr>
          <w:rFonts w:ascii="Times New Roman" w:hAnsi="Times New Roman" w:cs="Times New Roman"/>
          <w:color w:val="000000" w:themeColor="text1"/>
          <w:sz w:val="24"/>
        </w:rPr>
        <w:t>tage</w:t>
      </w:r>
      <w:r w:rsidR="00C44958" w:rsidRPr="007F7DD1">
        <w:rPr>
          <w:rFonts w:ascii="Times New Roman" w:hAnsi="Times New Roman" w:cs="Times New Roman"/>
          <w:color w:val="000000" w:themeColor="text1"/>
          <w:sz w:val="24"/>
        </w:rPr>
        <w:t>-</w:t>
      </w:r>
      <w:r w:rsidR="00AC3DE2" w:rsidRPr="007F7DD1">
        <w:rPr>
          <w:rFonts w:ascii="Times New Roman" w:hAnsi="Times New Roman" w:cs="Times New Roman"/>
          <w:color w:val="000000" w:themeColor="text1"/>
          <w:sz w:val="24"/>
        </w:rPr>
        <w:t>B</w:t>
      </w:r>
      <w:r w:rsidR="00DB1DD8" w:rsidRPr="007F7DD1">
        <w:rPr>
          <w:rFonts w:ascii="Times New Roman" w:hAnsi="Times New Roman" w:cs="Times New Roman"/>
          <w:color w:val="000000" w:themeColor="text1"/>
          <w:sz w:val="24"/>
        </w:rPr>
        <w:t xml:space="preserve">, which </w:t>
      </w:r>
      <w:r w:rsidR="00F412EF" w:rsidRPr="007F7DD1">
        <w:rPr>
          <w:rFonts w:ascii="Times New Roman" w:hAnsi="Times New Roman" w:cs="Times New Roman"/>
          <w:color w:val="000000" w:themeColor="text1"/>
          <w:sz w:val="24"/>
        </w:rPr>
        <w:t>well</w:t>
      </w:r>
      <w:r w:rsidR="00DB1DD8" w:rsidRPr="00FF5279">
        <w:rPr>
          <w:rFonts w:ascii="Times New Roman" w:hAnsi="Times New Roman" w:cs="Times New Roman"/>
          <w:color w:val="000000" w:themeColor="text1"/>
          <w:sz w:val="24"/>
        </w:rPr>
        <w:t xml:space="preserve"> correlated with the </w:t>
      </w:r>
      <w:r w:rsidR="00F4342C" w:rsidRPr="007F7DD1">
        <w:rPr>
          <w:rFonts w:ascii="Times New Roman" w:hAnsi="Times New Roman" w:cs="Times New Roman"/>
          <w:color w:val="000000" w:themeColor="text1"/>
          <w:sz w:val="24"/>
        </w:rPr>
        <w:t xml:space="preserve">abundance </w:t>
      </w:r>
      <w:r w:rsidR="00F4342C" w:rsidRPr="007F7DD1">
        <w:rPr>
          <w:rFonts w:ascii="Times New Roman" w:hAnsi="Times New Roman" w:cs="Times New Roman"/>
          <w:color w:val="000000" w:themeColor="text1"/>
          <w:sz w:val="24"/>
        </w:rPr>
        <w:lastRenderedPageBreak/>
        <w:t xml:space="preserve">and </w:t>
      </w:r>
      <w:r w:rsidR="00DB1DD8" w:rsidRPr="007F7DD1">
        <w:rPr>
          <w:rFonts w:ascii="Times New Roman" w:hAnsi="Times New Roman" w:cs="Times New Roman"/>
          <w:color w:val="000000" w:themeColor="text1"/>
          <w:sz w:val="24"/>
        </w:rPr>
        <w:t xml:space="preserve">transcriptional activity at </w:t>
      </w:r>
      <w:r w:rsidR="001336C1" w:rsidRPr="007F7DD1">
        <w:rPr>
          <w:rFonts w:ascii="Times New Roman" w:hAnsi="Times New Roman" w:cs="Times New Roman"/>
          <w:color w:val="000000" w:themeColor="text1"/>
          <w:sz w:val="24"/>
        </w:rPr>
        <w:t>the</w:t>
      </w:r>
      <w:r w:rsidR="001336C1" w:rsidRPr="00FF5279">
        <w:rPr>
          <w:rFonts w:ascii="Times New Roman" w:hAnsi="Times New Roman" w:cs="Times New Roman"/>
          <w:color w:val="000000" w:themeColor="text1"/>
          <w:sz w:val="24"/>
        </w:rPr>
        <w:t xml:space="preserve"> </w:t>
      </w:r>
      <w:r w:rsidR="00DB1DD8" w:rsidRPr="007F7DD1">
        <w:rPr>
          <w:rFonts w:ascii="Times New Roman" w:hAnsi="Times New Roman" w:cs="Times New Roman"/>
          <w:color w:val="000000" w:themeColor="text1"/>
          <w:sz w:val="24"/>
        </w:rPr>
        <w:t>genome level</w:t>
      </w:r>
      <w:r w:rsidR="00AC3DE2" w:rsidRPr="007F7DD1">
        <w:rPr>
          <w:rFonts w:ascii="Times New Roman" w:hAnsi="Times New Roman" w:cs="Times New Roman"/>
          <w:color w:val="000000" w:themeColor="text1"/>
          <w:sz w:val="24"/>
        </w:rPr>
        <w:t xml:space="preserve">. </w:t>
      </w:r>
      <w:r w:rsidR="00F66B35" w:rsidRPr="007F7DD1">
        <w:rPr>
          <w:rFonts w:ascii="Times New Roman" w:hAnsi="Times New Roman" w:cs="Times New Roman"/>
          <w:color w:val="000000" w:themeColor="text1"/>
          <w:sz w:val="24"/>
        </w:rPr>
        <w:t xml:space="preserve">Moreover, the relatively highly expressed genes </w:t>
      </w:r>
      <w:r w:rsidR="006231A3" w:rsidRPr="007F7DD1">
        <w:rPr>
          <w:rFonts w:ascii="Times New Roman" w:hAnsi="Times New Roman" w:cs="Times New Roman"/>
          <w:color w:val="000000" w:themeColor="text1"/>
          <w:sz w:val="24"/>
        </w:rPr>
        <w:t xml:space="preserve">that </w:t>
      </w:r>
      <w:r w:rsidR="00F66B35" w:rsidRPr="007F7DD1">
        <w:rPr>
          <w:rFonts w:ascii="Times New Roman" w:hAnsi="Times New Roman" w:cs="Times New Roman"/>
          <w:color w:val="000000" w:themeColor="text1"/>
          <w:sz w:val="24"/>
        </w:rPr>
        <w:t>encode urease (</w:t>
      </w:r>
      <w:r w:rsidR="00F66B35" w:rsidRPr="007F7DD1">
        <w:rPr>
          <w:rFonts w:ascii="Times New Roman" w:hAnsi="Times New Roman" w:cs="Times New Roman"/>
          <w:i/>
          <w:iCs/>
          <w:color w:val="000000" w:themeColor="text1"/>
          <w:sz w:val="24"/>
        </w:rPr>
        <w:t>ureABC</w:t>
      </w:r>
      <w:r w:rsidR="00F66B35" w:rsidRPr="007F7DD1">
        <w:rPr>
          <w:rFonts w:ascii="Times New Roman" w:hAnsi="Times New Roman" w:cs="Times New Roman"/>
          <w:color w:val="000000" w:themeColor="text1"/>
          <w:sz w:val="24"/>
        </w:rPr>
        <w:t>) were also identified in these two AOA MAGs (Table S4).</w:t>
      </w:r>
      <w:r w:rsidR="00F66B35" w:rsidRPr="00FF5279">
        <w:rPr>
          <w:rFonts w:ascii="Times New Roman" w:hAnsi="Times New Roman" w:cs="Times New Roman"/>
          <w:color w:val="000000" w:themeColor="text1"/>
          <w:sz w:val="24"/>
        </w:rPr>
        <w:t xml:space="preserve"> </w:t>
      </w:r>
      <w:r w:rsidR="00AC3DE2" w:rsidRPr="007F7DD1">
        <w:rPr>
          <w:rFonts w:ascii="Times New Roman" w:hAnsi="Times New Roman" w:cs="Times New Roman" w:hint="eastAsia"/>
          <w:i/>
          <w:iCs/>
          <w:color w:val="000000" w:themeColor="text1"/>
          <w:sz w:val="24"/>
        </w:rPr>
        <w:t>H</w:t>
      </w:r>
      <w:r w:rsidR="00AC3DE2" w:rsidRPr="007F7DD1">
        <w:rPr>
          <w:rFonts w:ascii="Times New Roman" w:hAnsi="Times New Roman" w:cs="Times New Roman"/>
          <w:i/>
          <w:iCs/>
          <w:color w:val="000000" w:themeColor="text1"/>
          <w:sz w:val="24"/>
        </w:rPr>
        <w:t>ao</w:t>
      </w:r>
      <w:r w:rsidR="00AC3DE2" w:rsidRPr="007F7DD1">
        <w:rPr>
          <w:rFonts w:ascii="Times New Roman" w:hAnsi="Times New Roman" w:cs="Times New Roman"/>
          <w:color w:val="000000" w:themeColor="text1"/>
          <w:sz w:val="24"/>
        </w:rPr>
        <w:t xml:space="preserve"> gene was not identified in these two recovered AOA genomes, which was consistent with the previous report</w:t>
      </w:r>
      <w:r w:rsidR="00D71E1A" w:rsidRPr="007F7DD1">
        <w:rPr>
          <w:rFonts w:ascii="Times New Roman" w:hAnsi="Times New Roman" w:cs="Times New Roman"/>
          <w:color w:val="000000" w:themeColor="text1"/>
          <w:sz w:val="24"/>
        </w:rPr>
        <w:t xml:space="preserve"> </w:t>
      </w:r>
      <w:r w:rsidR="00620169" w:rsidRPr="007F7DD1">
        <w:rPr>
          <w:rFonts w:ascii="Times New Roman" w:hAnsi="Times New Roman" w:cs="Times New Roman"/>
          <w:color w:val="000000" w:themeColor="text1"/>
          <w:sz w:val="24"/>
        </w:rPr>
        <w:fldChar w:fldCharType="begin"/>
      </w:r>
      <w:r w:rsidR="002F1DC2" w:rsidRPr="007F7DD1">
        <w:rPr>
          <w:rFonts w:ascii="Times New Roman" w:hAnsi="Times New Roman" w:cs="Times New Roman"/>
          <w:color w:val="000000" w:themeColor="text1"/>
          <w:sz w:val="24"/>
        </w:rPr>
        <w:instrText xml:space="preserve"> ADDIN EN.CITE &lt;EndNote&gt;&lt;Cite&gt;&lt;Author&gt;Reyes&lt;/Author&gt;&lt;Year&gt;2020&lt;/Year&gt;&lt;RecNum&gt;163&lt;/RecNum&gt;&lt;DisplayText&gt;(Reyes et al., 2020)&lt;/DisplayText&gt;&lt;record&gt;&lt;rec-number&gt;163&lt;/rec-number&gt;&lt;foreign-keys&gt;&lt;key app="EN" db-id="sefed0z04ezp0sed9d8vfaa8fzzetfa2v9rv" timestamp="1595384155"&gt;163&lt;/key&gt;&lt;/foreign-keys&gt;&lt;ref-type name="Journal Article"&gt;17&lt;/ref-type&gt;&lt;contributors&gt;&lt;authors&gt;&lt;author&gt;Reyes, Carolina&lt;/author&gt;&lt;author&gt;Hodgskiss, Logan H&lt;/author&gt;&lt;author&gt;Kerou, Melina&lt;/author&gt;&lt;author&gt;Pribasnig, Thomas&lt;/author&gt;&lt;author&gt;Abby, Sophie S&lt;/author&gt;&lt;author&gt;Bayer, Barbara&lt;/author&gt;&lt;author&gt;Kraemer, Stephan M&lt;/author&gt;&lt;author&gt;Schleper, Christa &lt;/author&gt;&lt;/authors&gt;&lt;/contributors&gt;&lt;titles&gt;&lt;title&gt;Genome wide transcriptomic analysis of the soil ammonia oxidizing archaeon Nitrososphaera viennensis upon exposure to copper limitation&lt;/title&gt;&lt;secondary-title&gt;The ISME Journal&lt;/secondary-title&gt;&lt;/titles&gt;&lt;periodical&gt;&lt;full-title&gt;The ISME journal&lt;/full-title&gt;&lt;/periodical&gt;&lt;pages&gt;1-16&lt;/pages&gt;&lt;dates&gt;&lt;year&gt;2020&lt;/year&gt;&lt;/dates&gt;&lt;isbn&gt;1751-7370&lt;/isbn&gt;&lt;urls&gt;&lt;/urls&gt;&lt;/record&gt;&lt;/Cite&gt;&lt;/EndNote&gt;</w:instrText>
      </w:r>
      <w:r w:rsidR="00620169"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(Reyes et al., 2020)</w:t>
      </w:r>
      <w:r w:rsidR="00620169" w:rsidRPr="007F7DD1">
        <w:rPr>
          <w:rFonts w:ascii="Times New Roman" w:hAnsi="Times New Roman" w:cs="Times New Roman"/>
          <w:color w:val="000000" w:themeColor="text1"/>
          <w:sz w:val="24"/>
        </w:rPr>
        <w:fldChar w:fldCharType="end"/>
      </w:r>
      <w:r w:rsidR="00AC3DE2" w:rsidRPr="00FF5279">
        <w:rPr>
          <w:rFonts w:ascii="Times New Roman" w:hAnsi="Times New Roman" w:cs="Times New Roman"/>
          <w:color w:val="000000" w:themeColor="text1"/>
          <w:sz w:val="24"/>
        </w:rPr>
        <w:t>.</w:t>
      </w:r>
      <w:r w:rsidR="00286387" w:rsidRPr="007F7DD1">
        <w:rPr>
          <w:rFonts w:ascii="Times New Roman" w:hAnsi="Times New Roman" w:cs="Times New Roman"/>
          <w:color w:val="000000" w:themeColor="text1"/>
          <w:sz w:val="24"/>
        </w:rPr>
        <w:t xml:space="preserve"> </w:t>
      </w:r>
    </w:p>
    <w:p w14:paraId="4A4BA18E" w14:textId="77777777" w:rsidR="006D769A" w:rsidRPr="007F7DD1" w:rsidRDefault="006D769A" w:rsidP="006D769A">
      <w:pPr>
        <w:spacing w:line="480" w:lineRule="auto"/>
        <w:rPr>
          <w:rFonts w:ascii="Times New Roman" w:hAnsi="Times New Roman" w:cs="Times New Roman"/>
          <w:color w:val="000000" w:themeColor="text1"/>
          <w:sz w:val="24"/>
        </w:rPr>
      </w:pPr>
    </w:p>
    <w:p w14:paraId="4814620C" w14:textId="600D4786" w:rsidR="002C1DC6" w:rsidRPr="007F7DD1" w:rsidRDefault="009D2EA9" w:rsidP="005C51F6">
      <w:pPr>
        <w:widowControl/>
        <w:spacing w:line="480" w:lineRule="auto"/>
        <w:jc w:val="left"/>
        <w:rPr>
          <w:rFonts w:ascii="Times New Roman" w:hAnsi="Times New Roman" w:cs="Times New Roman"/>
          <w:b/>
          <w:bCs/>
          <w:sz w:val="24"/>
        </w:rPr>
      </w:pPr>
      <w:r w:rsidRPr="007F7DD1">
        <w:rPr>
          <w:rFonts w:ascii="Times New Roman" w:hAnsi="Times New Roman" w:cs="Times New Roman"/>
          <w:b/>
          <w:bCs/>
          <w:sz w:val="24"/>
        </w:rPr>
        <w:t xml:space="preserve">3.6 </w:t>
      </w:r>
      <w:r w:rsidR="003C1892" w:rsidRPr="007F7DD1">
        <w:rPr>
          <w:rFonts w:ascii="Times New Roman" w:hAnsi="Times New Roman" w:cs="Times New Roman"/>
          <w:b/>
          <w:bCs/>
          <w:sz w:val="24"/>
        </w:rPr>
        <w:t xml:space="preserve">Novel phages </w:t>
      </w:r>
      <w:r w:rsidR="00A75B85" w:rsidRPr="007F7DD1">
        <w:rPr>
          <w:rFonts w:ascii="Times New Roman" w:hAnsi="Times New Roman" w:cs="Times New Roman" w:hint="eastAsia"/>
          <w:b/>
          <w:bCs/>
          <w:sz w:val="24"/>
        </w:rPr>
        <w:t>infect</w:t>
      </w:r>
      <w:r w:rsidR="00A75B85" w:rsidRPr="007F7DD1">
        <w:rPr>
          <w:rFonts w:ascii="Times New Roman" w:hAnsi="Times New Roman" w:cs="Times New Roman"/>
          <w:b/>
          <w:bCs/>
          <w:sz w:val="24"/>
        </w:rPr>
        <w:t xml:space="preserve"> </w:t>
      </w:r>
      <w:r w:rsidR="00AA1B5E" w:rsidRPr="007F7DD1">
        <w:rPr>
          <w:rFonts w:ascii="Times New Roman" w:hAnsi="Times New Roman" w:cs="Times New Roman"/>
          <w:b/>
          <w:bCs/>
          <w:sz w:val="24"/>
        </w:rPr>
        <w:t>a</w:t>
      </w:r>
      <w:r w:rsidR="00E71187" w:rsidRPr="007F7DD1">
        <w:rPr>
          <w:rFonts w:ascii="Times New Roman" w:hAnsi="Times New Roman" w:cs="Times New Roman"/>
          <w:b/>
          <w:bCs/>
          <w:sz w:val="24"/>
        </w:rPr>
        <w:t>mmonia</w:t>
      </w:r>
      <w:r w:rsidR="0003503C" w:rsidRPr="007F7DD1">
        <w:rPr>
          <w:rFonts w:ascii="Times New Roman" w:hAnsi="Times New Roman" w:cs="Times New Roman"/>
          <w:b/>
          <w:bCs/>
          <w:sz w:val="24"/>
        </w:rPr>
        <w:t>/nitrite</w:t>
      </w:r>
      <w:r w:rsidR="00E71187" w:rsidRPr="007F7DD1">
        <w:rPr>
          <w:rFonts w:ascii="Times New Roman" w:hAnsi="Times New Roman" w:cs="Times New Roman"/>
          <w:b/>
          <w:bCs/>
          <w:sz w:val="24"/>
        </w:rPr>
        <w:t xml:space="preserve"> oxidizers</w:t>
      </w:r>
    </w:p>
    <w:p w14:paraId="3F892BBB" w14:textId="37AEAF94" w:rsidR="00614C62" w:rsidRPr="007F7DD1" w:rsidRDefault="00B9726F" w:rsidP="006D769A">
      <w:pPr>
        <w:widowControl/>
        <w:spacing w:line="480" w:lineRule="auto"/>
        <w:rPr>
          <w:rFonts w:ascii="Times New Roman" w:hAnsi="Times New Roman" w:cs="Times New Roman"/>
          <w:sz w:val="24"/>
        </w:rPr>
      </w:pPr>
      <w:bookmarkStart w:id="157" w:name="OLE_LINK24"/>
      <w:bookmarkStart w:id="158" w:name="OLE_LINK39"/>
      <w:r w:rsidRPr="007F7DD1">
        <w:rPr>
          <w:rFonts w:ascii="Times New Roman" w:hAnsi="Times New Roman" w:cs="Times New Roman"/>
          <w:sz w:val="24"/>
        </w:rPr>
        <w:t>Spacer-based searchin</w:t>
      </w:r>
      <w:r w:rsidRPr="007F7DD1">
        <w:rPr>
          <w:rFonts w:ascii="Times New Roman" w:hAnsi="Times New Roman" w:cs="Times New Roman"/>
          <w:color w:val="000000" w:themeColor="text1"/>
          <w:sz w:val="24"/>
        </w:rPr>
        <w:t>g results report</w:t>
      </w:r>
      <w:r w:rsidR="00A8583F" w:rsidRPr="007F7DD1">
        <w:rPr>
          <w:rFonts w:ascii="Times New Roman" w:hAnsi="Times New Roman" w:cs="Times New Roman"/>
          <w:color w:val="000000" w:themeColor="text1"/>
          <w:sz w:val="24"/>
        </w:rPr>
        <w:t>ed</w:t>
      </w:r>
      <w:r w:rsidRPr="007F7DD1">
        <w:rPr>
          <w:rFonts w:ascii="Times New Roman" w:hAnsi="Times New Roman" w:cs="Times New Roman"/>
          <w:color w:val="000000" w:themeColor="text1"/>
          <w:sz w:val="24"/>
        </w:rPr>
        <w:t xml:space="preserve"> </w:t>
      </w:r>
      <w:r w:rsidR="00F9410F" w:rsidRPr="007F7DD1">
        <w:rPr>
          <w:rFonts w:ascii="Times New Roman" w:hAnsi="Times New Roman" w:cs="Times New Roman"/>
          <w:color w:val="000000" w:themeColor="text1"/>
          <w:sz w:val="24"/>
        </w:rPr>
        <w:t>ten</w:t>
      </w:r>
      <w:r w:rsidR="00A21899" w:rsidRPr="007F7DD1">
        <w:rPr>
          <w:rFonts w:ascii="Times New Roman" w:hAnsi="Times New Roman" w:cs="Times New Roman"/>
          <w:color w:val="000000" w:themeColor="text1"/>
          <w:sz w:val="24"/>
        </w:rPr>
        <w:t xml:space="preserve"> phages </w:t>
      </w:r>
      <w:r w:rsidR="00EA0973" w:rsidRPr="007F7DD1">
        <w:rPr>
          <w:rFonts w:ascii="Times New Roman" w:hAnsi="Times New Roman" w:cs="Times New Roman" w:hint="eastAsia"/>
          <w:color w:val="000000" w:themeColor="text1"/>
          <w:sz w:val="24"/>
        </w:rPr>
        <w:t>that</w:t>
      </w:r>
      <w:r w:rsidR="00EA0973" w:rsidRPr="007F7DD1">
        <w:rPr>
          <w:rFonts w:ascii="Times New Roman" w:hAnsi="Times New Roman" w:cs="Times New Roman"/>
          <w:color w:val="000000" w:themeColor="text1"/>
          <w:sz w:val="24"/>
        </w:rPr>
        <w:t xml:space="preserve"> might infect </w:t>
      </w:r>
      <w:r w:rsidR="00C55BC3" w:rsidRPr="007F7DD1">
        <w:rPr>
          <w:rFonts w:ascii="Times New Roman" w:hAnsi="Times New Roman" w:cs="Times New Roman"/>
          <w:color w:val="000000" w:themeColor="text1"/>
          <w:sz w:val="24"/>
        </w:rPr>
        <w:t xml:space="preserve">the </w:t>
      </w:r>
      <w:r w:rsidR="00692A97" w:rsidRPr="007F7DD1">
        <w:rPr>
          <w:rFonts w:ascii="Times New Roman" w:hAnsi="Times New Roman" w:cs="Times New Roman" w:hint="eastAsia"/>
          <w:color w:val="000000" w:themeColor="text1"/>
          <w:sz w:val="24"/>
        </w:rPr>
        <w:t>studied</w:t>
      </w:r>
      <w:r w:rsidR="004148AB" w:rsidRPr="007F7DD1">
        <w:rPr>
          <w:rFonts w:ascii="Times New Roman" w:hAnsi="Times New Roman" w:cs="Times New Roman"/>
          <w:color w:val="000000" w:themeColor="text1"/>
          <w:sz w:val="24"/>
        </w:rPr>
        <w:t xml:space="preserve"> microbes</w:t>
      </w:r>
      <w:r w:rsidR="00BC30EC" w:rsidRPr="007F7DD1">
        <w:rPr>
          <w:rFonts w:ascii="Times New Roman" w:hAnsi="Times New Roman" w:cs="Times New Roman"/>
          <w:color w:val="000000" w:themeColor="text1"/>
          <w:sz w:val="24"/>
        </w:rPr>
        <w:t xml:space="preserve"> </w:t>
      </w:r>
      <w:r w:rsidR="00627937" w:rsidRPr="007F7DD1">
        <w:rPr>
          <w:rFonts w:ascii="Times New Roman" w:hAnsi="Times New Roman" w:cs="Times New Roman"/>
          <w:color w:val="000000" w:themeColor="text1"/>
          <w:sz w:val="24"/>
        </w:rPr>
        <w:t>(anammox</w:t>
      </w:r>
      <w:r w:rsidR="0077110A" w:rsidRPr="007F7DD1">
        <w:rPr>
          <w:rFonts w:ascii="Times New Roman" w:hAnsi="Times New Roman" w:cs="Times New Roman"/>
          <w:color w:val="000000" w:themeColor="text1"/>
          <w:sz w:val="24"/>
        </w:rPr>
        <w:t xml:space="preserve"> (</w:t>
      </w:r>
      <w:r w:rsidR="00627937" w:rsidRPr="007F7DD1">
        <w:rPr>
          <w:rFonts w:ascii="Times New Roman" w:hAnsi="Times New Roman" w:cs="Times New Roman"/>
          <w:color w:val="000000" w:themeColor="text1"/>
          <w:sz w:val="24"/>
        </w:rPr>
        <w:t>1</w:t>
      </w:r>
      <w:r w:rsidR="0077110A" w:rsidRPr="007F7DD1">
        <w:rPr>
          <w:rFonts w:ascii="Times New Roman" w:hAnsi="Times New Roman" w:cs="Times New Roman"/>
          <w:color w:val="000000" w:themeColor="text1"/>
          <w:sz w:val="24"/>
        </w:rPr>
        <w:t xml:space="preserve">), </w:t>
      </w:r>
      <w:r w:rsidR="00475DF3" w:rsidRPr="007F7DD1">
        <w:rPr>
          <w:rFonts w:ascii="Times New Roman" w:hAnsi="Times New Roman" w:cs="Times New Roman"/>
          <w:color w:val="000000" w:themeColor="text1"/>
          <w:sz w:val="24"/>
        </w:rPr>
        <w:t>comammox</w:t>
      </w:r>
      <w:r w:rsidR="0077110A" w:rsidRPr="007F7DD1">
        <w:rPr>
          <w:rFonts w:ascii="Times New Roman" w:hAnsi="Times New Roman" w:cs="Times New Roman"/>
          <w:color w:val="000000" w:themeColor="text1"/>
          <w:sz w:val="24"/>
        </w:rPr>
        <w:t xml:space="preserve"> (</w:t>
      </w:r>
      <w:r w:rsidR="00614DD2" w:rsidRPr="007F7DD1">
        <w:rPr>
          <w:rFonts w:ascii="Times New Roman" w:hAnsi="Times New Roman" w:cs="Times New Roman"/>
          <w:color w:val="000000" w:themeColor="text1"/>
          <w:sz w:val="24"/>
        </w:rPr>
        <w:t>2</w:t>
      </w:r>
      <w:r w:rsidR="0077110A" w:rsidRPr="007F7DD1">
        <w:rPr>
          <w:rFonts w:ascii="Times New Roman" w:hAnsi="Times New Roman" w:cs="Times New Roman"/>
          <w:color w:val="000000" w:themeColor="text1"/>
          <w:sz w:val="24"/>
        </w:rPr>
        <w:t>),</w:t>
      </w:r>
      <w:r w:rsidR="00475DF3" w:rsidRPr="007F7DD1">
        <w:rPr>
          <w:rFonts w:ascii="Times New Roman" w:hAnsi="Times New Roman" w:cs="Times New Roman"/>
          <w:color w:val="000000" w:themeColor="text1"/>
          <w:sz w:val="24"/>
        </w:rPr>
        <w:t xml:space="preserve"> NOB</w:t>
      </w:r>
      <w:r w:rsidR="0077110A" w:rsidRPr="007F7DD1">
        <w:rPr>
          <w:rFonts w:ascii="Times New Roman" w:hAnsi="Times New Roman" w:cs="Times New Roman"/>
          <w:color w:val="000000" w:themeColor="text1"/>
          <w:sz w:val="24"/>
        </w:rPr>
        <w:t xml:space="preserve"> (</w:t>
      </w:r>
      <w:r w:rsidR="00475DF3" w:rsidRPr="007F7DD1">
        <w:rPr>
          <w:rFonts w:ascii="Times New Roman" w:hAnsi="Times New Roman" w:cs="Times New Roman"/>
          <w:color w:val="000000" w:themeColor="text1"/>
          <w:sz w:val="24"/>
        </w:rPr>
        <w:t>3</w:t>
      </w:r>
      <w:r w:rsidR="0077110A" w:rsidRPr="007F7DD1">
        <w:rPr>
          <w:rFonts w:ascii="Times New Roman" w:hAnsi="Times New Roman" w:cs="Times New Roman"/>
          <w:color w:val="000000" w:themeColor="text1"/>
          <w:sz w:val="24"/>
        </w:rPr>
        <w:t xml:space="preserve">), </w:t>
      </w:r>
      <w:r w:rsidR="00475DF3" w:rsidRPr="007F7DD1">
        <w:rPr>
          <w:rFonts w:ascii="Times New Roman" w:hAnsi="Times New Roman" w:cs="Times New Roman"/>
          <w:color w:val="000000" w:themeColor="text1"/>
          <w:sz w:val="24"/>
        </w:rPr>
        <w:t>AOA</w:t>
      </w:r>
      <w:r w:rsidR="0077110A" w:rsidRPr="007F7DD1">
        <w:rPr>
          <w:rFonts w:ascii="Times New Roman" w:hAnsi="Times New Roman" w:cs="Times New Roman"/>
          <w:color w:val="000000" w:themeColor="text1"/>
          <w:sz w:val="24"/>
        </w:rPr>
        <w:t xml:space="preserve"> (</w:t>
      </w:r>
      <w:r w:rsidR="00475DF3" w:rsidRPr="007F7DD1">
        <w:rPr>
          <w:rFonts w:ascii="Times New Roman" w:hAnsi="Times New Roman" w:cs="Times New Roman"/>
          <w:color w:val="000000" w:themeColor="text1"/>
          <w:sz w:val="24"/>
        </w:rPr>
        <w:t>4</w:t>
      </w:r>
      <w:r w:rsidR="0077110A" w:rsidRPr="007F7DD1">
        <w:rPr>
          <w:rFonts w:ascii="Times New Roman" w:hAnsi="Times New Roman" w:cs="Times New Roman"/>
          <w:color w:val="000000" w:themeColor="text1"/>
          <w:sz w:val="24"/>
        </w:rPr>
        <w:t>)</w:t>
      </w:r>
      <w:r w:rsidR="00627937" w:rsidRPr="007F7DD1">
        <w:rPr>
          <w:rFonts w:ascii="Times New Roman" w:hAnsi="Times New Roman" w:cs="Times New Roman"/>
          <w:color w:val="000000" w:themeColor="text1"/>
          <w:sz w:val="24"/>
        </w:rPr>
        <w:t xml:space="preserve">) </w:t>
      </w:r>
      <w:r w:rsidR="00BC30EC" w:rsidRPr="007F7DD1">
        <w:rPr>
          <w:rFonts w:ascii="Times New Roman" w:hAnsi="Times New Roman" w:cs="Times New Roman"/>
          <w:color w:val="000000" w:themeColor="text1"/>
          <w:sz w:val="24"/>
        </w:rPr>
        <w:t>(Table S</w:t>
      </w:r>
      <w:r w:rsidR="009778A6" w:rsidRPr="007F7DD1">
        <w:rPr>
          <w:rFonts w:ascii="Times New Roman" w:hAnsi="Times New Roman" w:cs="Times New Roman"/>
          <w:color w:val="000000" w:themeColor="text1"/>
          <w:sz w:val="24"/>
        </w:rPr>
        <w:t>5</w:t>
      </w:r>
      <w:r w:rsidR="00BC30EC" w:rsidRPr="007F7DD1">
        <w:rPr>
          <w:rFonts w:ascii="Times New Roman" w:hAnsi="Times New Roman" w:cs="Times New Roman"/>
          <w:color w:val="000000" w:themeColor="text1"/>
          <w:sz w:val="24"/>
        </w:rPr>
        <w:t>)</w:t>
      </w:r>
      <w:r w:rsidR="00957BB1" w:rsidRPr="007F7DD1">
        <w:rPr>
          <w:rFonts w:ascii="Times New Roman" w:hAnsi="Times New Roman" w:cs="Times New Roman"/>
          <w:color w:val="000000" w:themeColor="text1"/>
          <w:sz w:val="24"/>
        </w:rPr>
        <w:t xml:space="preserve">. In addition, </w:t>
      </w:r>
      <w:r w:rsidR="00FA1009" w:rsidRPr="007F7DD1">
        <w:rPr>
          <w:rFonts w:ascii="Times New Roman" w:hAnsi="Times New Roman" w:cs="Times New Roman"/>
          <w:color w:val="000000" w:themeColor="text1"/>
          <w:sz w:val="24"/>
        </w:rPr>
        <w:t xml:space="preserve">the homology </w:t>
      </w:r>
      <w:r w:rsidR="00C506E6" w:rsidRPr="007F7DD1">
        <w:rPr>
          <w:rFonts w:ascii="Times New Roman" w:hAnsi="Times New Roman" w:cs="Times New Roman"/>
          <w:color w:val="000000" w:themeColor="text1"/>
          <w:sz w:val="24"/>
        </w:rPr>
        <w:t>match-based</w:t>
      </w:r>
      <w:r w:rsidR="00FA1009" w:rsidRPr="007F7DD1">
        <w:rPr>
          <w:rFonts w:ascii="Times New Roman" w:hAnsi="Times New Roman" w:cs="Times New Roman"/>
          <w:color w:val="000000" w:themeColor="text1"/>
          <w:sz w:val="24"/>
        </w:rPr>
        <w:t xml:space="preserve"> searching result</w:t>
      </w:r>
      <w:r w:rsidR="008D2A3B" w:rsidRPr="007F7DD1">
        <w:rPr>
          <w:rFonts w:ascii="Times New Roman" w:hAnsi="Times New Roman" w:cs="Times New Roman"/>
          <w:color w:val="000000" w:themeColor="text1"/>
          <w:sz w:val="24"/>
        </w:rPr>
        <w:t>s</w:t>
      </w:r>
      <w:r w:rsidR="00FA1009" w:rsidRPr="007F7DD1">
        <w:rPr>
          <w:rFonts w:ascii="Times New Roman" w:hAnsi="Times New Roman" w:cs="Times New Roman"/>
          <w:color w:val="000000" w:themeColor="text1"/>
          <w:sz w:val="24"/>
        </w:rPr>
        <w:t xml:space="preserve"> </w:t>
      </w:r>
      <w:r w:rsidR="003C7207" w:rsidRPr="007F7DD1">
        <w:rPr>
          <w:rFonts w:ascii="Times New Roman" w:hAnsi="Times New Roman" w:cs="Times New Roman"/>
          <w:color w:val="000000" w:themeColor="text1"/>
          <w:sz w:val="24"/>
        </w:rPr>
        <w:t xml:space="preserve">uncovered </w:t>
      </w:r>
      <w:r w:rsidR="00F9410F" w:rsidRPr="007F7DD1">
        <w:rPr>
          <w:rFonts w:ascii="Times New Roman" w:hAnsi="Times New Roman" w:cs="Times New Roman"/>
          <w:color w:val="000000" w:themeColor="text1"/>
          <w:sz w:val="24"/>
        </w:rPr>
        <w:t>four</w:t>
      </w:r>
      <w:r w:rsidR="00FA1009" w:rsidRPr="007F7DD1">
        <w:rPr>
          <w:rFonts w:ascii="Times New Roman" w:hAnsi="Times New Roman" w:cs="Times New Roman"/>
          <w:color w:val="000000" w:themeColor="text1"/>
          <w:sz w:val="24"/>
        </w:rPr>
        <w:t xml:space="preserve"> phages infect</w:t>
      </w:r>
      <w:r w:rsidR="00F412EF" w:rsidRPr="007F7DD1">
        <w:rPr>
          <w:rFonts w:ascii="Times New Roman" w:hAnsi="Times New Roman" w:cs="Times New Roman"/>
          <w:color w:val="000000" w:themeColor="text1"/>
          <w:sz w:val="24"/>
        </w:rPr>
        <w:t>ing</w:t>
      </w:r>
      <w:r w:rsidR="004C53A7" w:rsidRPr="00FF5279">
        <w:rPr>
          <w:rFonts w:ascii="Times New Roman" w:hAnsi="Times New Roman" w:cs="Times New Roman"/>
          <w:color w:val="000000" w:themeColor="text1"/>
          <w:sz w:val="24"/>
        </w:rPr>
        <w:t xml:space="preserve"> </w:t>
      </w:r>
      <w:r w:rsidR="00FA1009" w:rsidRPr="007F7DD1">
        <w:rPr>
          <w:rFonts w:ascii="Times New Roman" w:hAnsi="Times New Roman" w:cs="Times New Roman"/>
          <w:color w:val="000000" w:themeColor="text1"/>
          <w:sz w:val="24"/>
        </w:rPr>
        <w:t>AOA</w:t>
      </w:r>
      <w:r w:rsidR="00C72ACA" w:rsidRPr="007F7DD1">
        <w:rPr>
          <w:rFonts w:ascii="Times New Roman" w:hAnsi="Times New Roman" w:cs="Times New Roman"/>
          <w:color w:val="000000" w:themeColor="text1"/>
          <w:sz w:val="24"/>
        </w:rPr>
        <w:t xml:space="preserve"> (2)</w:t>
      </w:r>
      <w:r w:rsidR="008D665B" w:rsidRPr="007F7DD1">
        <w:rPr>
          <w:rFonts w:ascii="Times New Roman" w:hAnsi="Times New Roman" w:cs="Times New Roman"/>
          <w:color w:val="000000" w:themeColor="text1"/>
          <w:sz w:val="24"/>
        </w:rPr>
        <w:t xml:space="preserve"> and comammox</w:t>
      </w:r>
      <w:r w:rsidR="00C72ACA" w:rsidRPr="007F7DD1">
        <w:rPr>
          <w:rFonts w:ascii="Times New Roman" w:hAnsi="Times New Roman" w:cs="Times New Roman"/>
          <w:color w:val="000000" w:themeColor="text1"/>
          <w:sz w:val="24"/>
        </w:rPr>
        <w:t xml:space="preserve"> (2)</w:t>
      </w:r>
      <w:r w:rsidR="00FA1009" w:rsidRPr="007F7DD1">
        <w:rPr>
          <w:rFonts w:ascii="Times New Roman" w:hAnsi="Times New Roman" w:cs="Times New Roman"/>
          <w:color w:val="000000" w:themeColor="text1"/>
          <w:sz w:val="24"/>
        </w:rPr>
        <w:t>.</w:t>
      </w:r>
      <w:r w:rsidR="00C506E6" w:rsidRPr="007F7DD1">
        <w:rPr>
          <w:rFonts w:ascii="Times New Roman" w:hAnsi="Times New Roman" w:cs="Times New Roman"/>
          <w:color w:val="000000" w:themeColor="text1"/>
          <w:sz w:val="24"/>
        </w:rPr>
        <w:t xml:space="preserve"> </w:t>
      </w:r>
      <w:r w:rsidR="009C1156" w:rsidRPr="007F7DD1">
        <w:rPr>
          <w:rFonts w:ascii="Times New Roman" w:hAnsi="Times New Roman" w:cs="Times New Roman"/>
          <w:color w:val="000000" w:themeColor="text1"/>
          <w:sz w:val="24"/>
        </w:rPr>
        <w:t xml:space="preserve">Only the </w:t>
      </w:r>
      <w:r w:rsidR="0006069C" w:rsidRPr="007F7DD1">
        <w:rPr>
          <w:rFonts w:ascii="Times New Roman" w:hAnsi="Times New Roman" w:cs="Times New Roman"/>
          <w:color w:val="000000" w:themeColor="text1"/>
          <w:sz w:val="24"/>
        </w:rPr>
        <w:t>viruses that had direct interactions with the host</w:t>
      </w:r>
      <w:r w:rsidR="00A761E5" w:rsidRPr="007F7DD1">
        <w:rPr>
          <w:rFonts w:ascii="Times New Roman" w:hAnsi="Times New Roman" w:cs="Times New Roman"/>
          <w:color w:val="000000" w:themeColor="text1"/>
          <w:sz w:val="24"/>
        </w:rPr>
        <w:t>s that</w:t>
      </w:r>
      <w:r w:rsidR="00211373" w:rsidRPr="007F7DD1">
        <w:rPr>
          <w:rFonts w:ascii="Times New Roman" w:hAnsi="Times New Roman" w:cs="Times New Roman"/>
          <w:color w:val="000000" w:themeColor="text1"/>
          <w:sz w:val="24"/>
        </w:rPr>
        <w:t xml:space="preserve"> recovered from this reactor</w:t>
      </w:r>
      <w:r w:rsidR="003C3FD4" w:rsidRPr="007F7DD1">
        <w:rPr>
          <w:rFonts w:ascii="Times New Roman" w:hAnsi="Times New Roman" w:cs="Times New Roman"/>
          <w:color w:val="000000" w:themeColor="text1"/>
          <w:sz w:val="24"/>
        </w:rPr>
        <w:t xml:space="preserve"> (</w:t>
      </w:r>
      <w:r w:rsidR="00F70958" w:rsidRPr="007F7DD1">
        <w:rPr>
          <w:rFonts w:ascii="Times New Roman" w:hAnsi="Times New Roman" w:cs="Times New Roman"/>
          <w:color w:val="000000" w:themeColor="text1"/>
          <w:sz w:val="24"/>
        </w:rPr>
        <w:t xml:space="preserve">i.e., </w:t>
      </w:r>
      <w:r w:rsidR="00146D41" w:rsidRPr="007F7DD1">
        <w:rPr>
          <w:rFonts w:ascii="Times New Roman" w:hAnsi="Times New Roman" w:cs="Times New Roman"/>
          <w:color w:val="000000" w:themeColor="text1"/>
          <w:sz w:val="24"/>
        </w:rPr>
        <w:t xml:space="preserve">AMX1 </w:t>
      </w:r>
      <w:r w:rsidR="0077110A" w:rsidRPr="007F7DD1">
        <w:rPr>
          <w:rFonts w:ascii="Times New Roman" w:hAnsi="Times New Roman" w:cs="Times New Roman"/>
          <w:color w:val="000000" w:themeColor="text1"/>
          <w:sz w:val="24"/>
        </w:rPr>
        <w:t>(</w:t>
      </w:r>
      <w:r w:rsidR="00146D41" w:rsidRPr="007F7DD1">
        <w:rPr>
          <w:rFonts w:ascii="Times New Roman" w:hAnsi="Times New Roman" w:cs="Times New Roman"/>
          <w:color w:val="000000" w:themeColor="text1"/>
          <w:sz w:val="24"/>
        </w:rPr>
        <w:t>1</w:t>
      </w:r>
      <w:r w:rsidR="0077110A" w:rsidRPr="007F7DD1">
        <w:rPr>
          <w:rFonts w:ascii="Times New Roman" w:hAnsi="Times New Roman" w:cs="Times New Roman"/>
          <w:color w:val="000000" w:themeColor="text1"/>
          <w:sz w:val="24"/>
        </w:rPr>
        <w:t>),</w:t>
      </w:r>
      <w:r w:rsidR="00146D41" w:rsidRPr="007F7DD1">
        <w:rPr>
          <w:rFonts w:ascii="Times New Roman" w:hAnsi="Times New Roman" w:cs="Times New Roman"/>
          <w:color w:val="000000" w:themeColor="text1"/>
          <w:sz w:val="24"/>
        </w:rPr>
        <w:t xml:space="preserve"> NOB8 </w:t>
      </w:r>
      <w:r w:rsidR="0077110A" w:rsidRPr="007F7DD1">
        <w:rPr>
          <w:rFonts w:ascii="Times New Roman" w:hAnsi="Times New Roman" w:cs="Times New Roman"/>
          <w:color w:val="000000" w:themeColor="text1"/>
          <w:sz w:val="24"/>
        </w:rPr>
        <w:t>(</w:t>
      </w:r>
      <w:r w:rsidR="00146D41" w:rsidRPr="007F7DD1">
        <w:rPr>
          <w:rFonts w:ascii="Times New Roman" w:hAnsi="Times New Roman" w:cs="Times New Roman"/>
          <w:color w:val="000000" w:themeColor="text1"/>
          <w:sz w:val="24"/>
        </w:rPr>
        <w:t>1</w:t>
      </w:r>
      <w:r w:rsidR="0077110A" w:rsidRPr="007F7DD1">
        <w:rPr>
          <w:rFonts w:ascii="Times New Roman" w:hAnsi="Times New Roman" w:cs="Times New Roman"/>
          <w:color w:val="000000" w:themeColor="text1"/>
          <w:sz w:val="24"/>
        </w:rPr>
        <w:t>),</w:t>
      </w:r>
      <w:r w:rsidR="00146D41" w:rsidRPr="007F7DD1">
        <w:rPr>
          <w:rFonts w:ascii="Times New Roman" w:hAnsi="Times New Roman" w:cs="Times New Roman"/>
          <w:color w:val="000000" w:themeColor="text1"/>
          <w:sz w:val="24"/>
        </w:rPr>
        <w:t xml:space="preserve"> comammox </w:t>
      </w:r>
      <w:r w:rsidR="0077110A" w:rsidRPr="007F7DD1">
        <w:rPr>
          <w:rFonts w:ascii="Times New Roman" w:hAnsi="Times New Roman" w:cs="Times New Roman"/>
          <w:color w:val="000000" w:themeColor="text1"/>
          <w:sz w:val="24"/>
        </w:rPr>
        <w:t>(</w:t>
      </w:r>
      <w:r w:rsidR="00C72ACA" w:rsidRPr="007F7DD1">
        <w:rPr>
          <w:rFonts w:ascii="Times New Roman" w:hAnsi="Times New Roman" w:cs="Times New Roman"/>
          <w:color w:val="000000" w:themeColor="text1"/>
          <w:sz w:val="24"/>
        </w:rPr>
        <w:t>4</w:t>
      </w:r>
      <w:r w:rsidR="0077110A" w:rsidRPr="007F7DD1">
        <w:rPr>
          <w:rFonts w:ascii="Times New Roman" w:hAnsi="Times New Roman" w:cs="Times New Roman"/>
          <w:color w:val="000000" w:themeColor="text1"/>
          <w:sz w:val="24"/>
        </w:rPr>
        <w:t>),</w:t>
      </w:r>
      <w:r w:rsidR="00146D41" w:rsidRPr="007F7DD1">
        <w:rPr>
          <w:rFonts w:ascii="Times New Roman" w:hAnsi="Times New Roman" w:cs="Times New Roman"/>
          <w:color w:val="000000" w:themeColor="text1"/>
          <w:sz w:val="24"/>
        </w:rPr>
        <w:t xml:space="preserve"> AOA2 </w:t>
      </w:r>
      <w:r w:rsidR="0077110A" w:rsidRPr="007F7DD1">
        <w:rPr>
          <w:rFonts w:ascii="Times New Roman" w:hAnsi="Times New Roman" w:cs="Times New Roman"/>
          <w:color w:val="000000" w:themeColor="text1"/>
          <w:sz w:val="24"/>
        </w:rPr>
        <w:t>(</w:t>
      </w:r>
      <w:r w:rsidR="00146D41" w:rsidRPr="007F7DD1">
        <w:rPr>
          <w:rFonts w:ascii="Times New Roman" w:hAnsi="Times New Roman" w:cs="Times New Roman"/>
          <w:color w:val="000000" w:themeColor="text1"/>
          <w:sz w:val="24"/>
        </w:rPr>
        <w:t>2</w:t>
      </w:r>
      <w:r w:rsidR="0077110A" w:rsidRPr="007F7DD1">
        <w:rPr>
          <w:rFonts w:ascii="Times New Roman" w:hAnsi="Times New Roman" w:cs="Times New Roman"/>
          <w:color w:val="000000" w:themeColor="text1"/>
          <w:sz w:val="24"/>
        </w:rPr>
        <w:t>)</w:t>
      </w:r>
      <w:r w:rsidR="003C3FD4" w:rsidRPr="007F7DD1">
        <w:rPr>
          <w:rFonts w:ascii="Times New Roman" w:hAnsi="Times New Roman" w:cs="Times New Roman"/>
          <w:color w:val="000000" w:themeColor="text1"/>
          <w:sz w:val="24"/>
        </w:rPr>
        <w:t>)</w:t>
      </w:r>
      <w:r w:rsidR="009C1156" w:rsidRPr="007F7DD1">
        <w:rPr>
          <w:rFonts w:ascii="Times New Roman" w:hAnsi="Times New Roman" w:cs="Times New Roman"/>
          <w:color w:val="000000" w:themeColor="text1"/>
          <w:sz w:val="24"/>
        </w:rPr>
        <w:t xml:space="preserve"> were selected for</w:t>
      </w:r>
      <w:r w:rsidR="00CC2260" w:rsidRPr="007F7DD1">
        <w:rPr>
          <w:rFonts w:ascii="Times New Roman" w:hAnsi="Times New Roman" w:cs="Times New Roman"/>
          <w:color w:val="000000" w:themeColor="text1"/>
          <w:sz w:val="24"/>
        </w:rPr>
        <w:t xml:space="preserve"> </w:t>
      </w:r>
      <w:r w:rsidR="00EA0973" w:rsidRPr="007F7DD1">
        <w:rPr>
          <w:rFonts w:ascii="Times New Roman" w:hAnsi="Times New Roman" w:cs="Times New Roman"/>
          <w:color w:val="000000" w:themeColor="text1"/>
          <w:sz w:val="24"/>
        </w:rPr>
        <w:t xml:space="preserve">downstream </w:t>
      </w:r>
      <w:r w:rsidR="00CC2260" w:rsidRPr="007F7DD1">
        <w:rPr>
          <w:rFonts w:ascii="Times New Roman" w:hAnsi="Times New Roman" w:cs="Times New Roman"/>
          <w:color w:val="000000" w:themeColor="text1"/>
          <w:sz w:val="24"/>
        </w:rPr>
        <w:t>analyses</w:t>
      </w:r>
      <w:r w:rsidR="006058DE" w:rsidRPr="007F7DD1">
        <w:rPr>
          <w:rFonts w:ascii="Times New Roman" w:hAnsi="Times New Roman" w:cs="Times New Roman"/>
          <w:color w:val="000000" w:themeColor="text1"/>
          <w:sz w:val="24"/>
        </w:rPr>
        <w:t xml:space="preserve"> (Fig. 6a and 6b)</w:t>
      </w:r>
      <w:r w:rsidR="00626622" w:rsidRPr="007F7DD1">
        <w:rPr>
          <w:rFonts w:ascii="Times New Roman" w:hAnsi="Times New Roman" w:cs="Times New Roman"/>
          <w:color w:val="000000" w:themeColor="text1"/>
          <w:sz w:val="24"/>
        </w:rPr>
        <w:t xml:space="preserve">. </w:t>
      </w:r>
      <w:r w:rsidR="00E27FB2" w:rsidRPr="007F7DD1">
        <w:rPr>
          <w:rFonts w:ascii="Times New Roman" w:hAnsi="Times New Roman" w:cs="Times New Roman"/>
          <w:color w:val="000000" w:themeColor="text1"/>
          <w:sz w:val="24"/>
        </w:rPr>
        <w:t>Results demonstrate</w:t>
      </w:r>
      <w:r w:rsidR="006D60E2" w:rsidRPr="007F7DD1">
        <w:rPr>
          <w:rFonts w:ascii="Times New Roman" w:hAnsi="Times New Roman" w:cs="Times New Roman"/>
          <w:color w:val="000000" w:themeColor="text1"/>
          <w:sz w:val="24"/>
        </w:rPr>
        <w:t>d</w:t>
      </w:r>
      <w:r w:rsidR="00E27FB2" w:rsidRPr="007F7DD1">
        <w:rPr>
          <w:rFonts w:ascii="Times New Roman" w:hAnsi="Times New Roman" w:cs="Times New Roman"/>
          <w:color w:val="000000" w:themeColor="text1"/>
          <w:sz w:val="24"/>
        </w:rPr>
        <w:t xml:space="preserve"> that </w:t>
      </w:r>
      <w:r w:rsidR="00AF3E43" w:rsidRPr="007F7DD1">
        <w:rPr>
          <w:rFonts w:ascii="Times New Roman" w:hAnsi="Times New Roman" w:cs="Times New Roman"/>
          <w:color w:val="000000" w:themeColor="text1"/>
          <w:sz w:val="24"/>
        </w:rPr>
        <w:t>abundant anammox-</w:t>
      </w:r>
      <w:r w:rsidR="00AF3E43" w:rsidRPr="007F7DD1">
        <w:rPr>
          <w:rFonts w:ascii="Times New Roman" w:hAnsi="Times New Roman" w:cs="Times New Roman"/>
          <w:sz w:val="24"/>
        </w:rPr>
        <w:t>associated phage</w:t>
      </w:r>
      <w:r w:rsidR="00AF3E43" w:rsidRPr="007F7DD1">
        <w:rPr>
          <w:rFonts w:ascii="Times New Roman" w:hAnsi="Times New Roman" w:cs="Times New Roman" w:hint="eastAsia"/>
          <w:sz w:val="24"/>
        </w:rPr>
        <w:t>s</w:t>
      </w:r>
      <w:r w:rsidR="00AF3E43" w:rsidRPr="007F7DD1">
        <w:rPr>
          <w:rFonts w:ascii="Times New Roman" w:hAnsi="Times New Roman" w:cs="Times New Roman"/>
          <w:sz w:val="24"/>
        </w:rPr>
        <w:t xml:space="preserve"> were identified in </w:t>
      </w:r>
      <w:r w:rsidR="008835B9" w:rsidRPr="007F7DD1">
        <w:rPr>
          <w:rFonts w:ascii="Times New Roman" w:hAnsi="Times New Roman" w:cs="Times New Roman" w:hint="eastAsia"/>
          <w:sz w:val="24"/>
        </w:rPr>
        <w:t>both</w:t>
      </w:r>
      <w:r w:rsidR="008835B9" w:rsidRPr="007F7DD1">
        <w:rPr>
          <w:rFonts w:ascii="Times New Roman" w:hAnsi="Times New Roman" w:cs="Times New Roman"/>
          <w:sz w:val="24"/>
        </w:rPr>
        <w:t xml:space="preserve"> </w:t>
      </w:r>
      <w:r w:rsidR="00AF3E43" w:rsidRPr="007F7DD1">
        <w:rPr>
          <w:rFonts w:ascii="Times New Roman" w:hAnsi="Times New Roman" w:cs="Times New Roman"/>
          <w:sz w:val="24"/>
        </w:rPr>
        <w:t xml:space="preserve">the enriched </w:t>
      </w:r>
      <w:r w:rsidR="0037524E" w:rsidRPr="007F7DD1">
        <w:rPr>
          <w:rFonts w:ascii="Times New Roman" w:hAnsi="Times New Roman" w:cs="Times New Roman"/>
          <w:sz w:val="24"/>
        </w:rPr>
        <w:t xml:space="preserve">viral </w:t>
      </w:r>
      <w:r w:rsidR="00AF3E43" w:rsidRPr="007F7DD1">
        <w:rPr>
          <w:rFonts w:ascii="Times New Roman" w:hAnsi="Times New Roman" w:cs="Times New Roman"/>
          <w:sz w:val="24"/>
        </w:rPr>
        <w:t>metagenomes (Stage</w:t>
      </w:r>
      <w:r w:rsidR="0037524E" w:rsidRPr="007F7DD1">
        <w:rPr>
          <w:rFonts w:ascii="Times New Roman" w:hAnsi="Times New Roman" w:cs="Times New Roman"/>
          <w:sz w:val="24"/>
        </w:rPr>
        <w:t>-</w:t>
      </w:r>
      <w:r w:rsidR="00AF3E43" w:rsidRPr="007F7DD1">
        <w:rPr>
          <w:rFonts w:ascii="Times New Roman" w:hAnsi="Times New Roman" w:cs="Times New Roman"/>
          <w:sz w:val="24"/>
        </w:rPr>
        <w:t xml:space="preserve">A and liquor) and the </w:t>
      </w:r>
      <w:r w:rsidR="00781A7C" w:rsidRPr="007F7DD1">
        <w:rPr>
          <w:rFonts w:ascii="Times New Roman" w:hAnsi="Times New Roman" w:cs="Times New Roman" w:hint="eastAsia"/>
          <w:sz w:val="24"/>
        </w:rPr>
        <w:t>biofi</w:t>
      </w:r>
      <w:r w:rsidR="00781A7C" w:rsidRPr="007F7DD1">
        <w:rPr>
          <w:rFonts w:ascii="Times New Roman" w:hAnsi="Times New Roman" w:cs="Times New Roman"/>
          <w:sz w:val="24"/>
        </w:rPr>
        <w:t xml:space="preserve">lm </w:t>
      </w:r>
      <w:r w:rsidR="00AF3E43" w:rsidRPr="007F7DD1">
        <w:rPr>
          <w:rFonts w:ascii="Times New Roman" w:hAnsi="Times New Roman" w:cs="Times New Roman"/>
          <w:sz w:val="24"/>
        </w:rPr>
        <w:t xml:space="preserve">metagenomes (A3 and A4). </w:t>
      </w:r>
      <w:r w:rsidR="006A11AF" w:rsidRPr="007F7DD1">
        <w:rPr>
          <w:rFonts w:ascii="Times New Roman" w:hAnsi="Times New Roman" w:cs="Times New Roman"/>
          <w:sz w:val="24"/>
        </w:rPr>
        <w:t xml:space="preserve">Additionally, </w:t>
      </w:r>
      <w:r w:rsidR="00E27FB2" w:rsidRPr="007F7DD1">
        <w:rPr>
          <w:rFonts w:ascii="Times New Roman" w:hAnsi="Times New Roman" w:cs="Times New Roman"/>
          <w:sz w:val="24"/>
        </w:rPr>
        <w:t>t</w:t>
      </w:r>
      <w:r w:rsidR="00626622" w:rsidRPr="007F7DD1">
        <w:rPr>
          <w:rFonts w:ascii="Times New Roman" w:hAnsi="Times New Roman" w:cs="Times New Roman"/>
          <w:sz w:val="24"/>
        </w:rPr>
        <w:t>he phages associated with NOB, comammox</w:t>
      </w:r>
      <w:r w:rsidR="00DA1203" w:rsidRPr="007F7DD1">
        <w:rPr>
          <w:rFonts w:ascii="Times New Roman" w:hAnsi="Times New Roman" w:cs="Times New Roman"/>
          <w:sz w:val="24"/>
        </w:rPr>
        <w:t>,</w:t>
      </w:r>
      <w:r w:rsidR="00626622" w:rsidRPr="007F7DD1">
        <w:rPr>
          <w:rFonts w:ascii="Times New Roman" w:hAnsi="Times New Roman" w:cs="Times New Roman"/>
          <w:sz w:val="24"/>
        </w:rPr>
        <w:t xml:space="preserve"> and AOA were </w:t>
      </w:r>
      <w:r w:rsidR="00A863F5" w:rsidRPr="007F7DD1">
        <w:rPr>
          <w:rFonts w:ascii="Times New Roman" w:hAnsi="Times New Roman" w:cs="Times New Roman"/>
          <w:sz w:val="24"/>
        </w:rPr>
        <w:t xml:space="preserve">detected </w:t>
      </w:r>
      <w:r w:rsidR="005E54FC" w:rsidRPr="007F7DD1">
        <w:rPr>
          <w:rFonts w:ascii="Times New Roman" w:hAnsi="Times New Roman" w:cs="Times New Roman"/>
          <w:sz w:val="24"/>
        </w:rPr>
        <w:t>to be</w:t>
      </w:r>
      <w:r w:rsidR="00C126AE" w:rsidRPr="007F7DD1">
        <w:rPr>
          <w:rFonts w:ascii="Times New Roman" w:hAnsi="Times New Roman" w:cs="Times New Roman"/>
          <w:sz w:val="24"/>
        </w:rPr>
        <w:t xml:space="preserve"> dominant</w:t>
      </w:r>
      <w:r w:rsidR="00C126AE" w:rsidRPr="00FF5279">
        <w:rPr>
          <w:rFonts w:ascii="Times New Roman" w:hAnsi="Times New Roman" w:cs="Times New Roman"/>
          <w:sz w:val="24"/>
        </w:rPr>
        <w:t xml:space="preserve"> </w:t>
      </w:r>
      <w:r w:rsidR="00BD6D3A" w:rsidRPr="007F7DD1">
        <w:rPr>
          <w:rFonts w:ascii="Times New Roman" w:hAnsi="Times New Roman" w:cs="Times New Roman"/>
          <w:sz w:val="24"/>
        </w:rPr>
        <w:t xml:space="preserve">in both the enriched and </w:t>
      </w:r>
      <w:r w:rsidR="00DD6960" w:rsidRPr="007F7DD1">
        <w:rPr>
          <w:rFonts w:ascii="Times New Roman" w:hAnsi="Times New Roman" w:cs="Times New Roman"/>
          <w:sz w:val="24"/>
        </w:rPr>
        <w:t xml:space="preserve">biofilm </w:t>
      </w:r>
      <w:bookmarkStart w:id="159" w:name="OLE_LINK82"/>
      <w:bookmarkStart w:id="160" w:name="OLE_LINK83"/>
      <w:r w:rsidR="00BD6D3A" w:rsidRPr="007F7DD1">
        <w:rPr>
          <w:rFonts w:ascii="Times New Roman" w:hAnsi="Times New Roman" w:cs="Times New Roman"/>
          <w:sz w:val="24"/>
        </w:rPr>
        <w:t>metagenomes</w:t>
      </w:r>
      <w:r w:rsidR="001D5BF4" w:rsidRPr="007F7DD1">
        <w:rPr>
          <w:rFonts w:ascii="Times New Roman" w:hAnsi="Times New Roman" w:cs="Times New Roman"/>
          <w:sz w:val="24"/>
        </w:rPr>
        <w:t xml:space="preserve"> </w:t>
      </w:r>
      <w:r w:rsidR="00A85FFB" w:rsidRPr="007F7DD1">
        <w:rPr>
          <w:rFonts w:ascii="Times New Roman" w:hAnsi="Times New Roman" w:cs="Times New Roman"/>
          <w:sz w:val="24"/>
        </w:rPr>
        <w:t>of S</w:t>
      </w:r>
      <w:r w:rsidR="001D5BF4" w:rsidRPr="007F7DD1">
        <w:rPr>
          <w:rFonts w:ascii="Times New Roman" w:hAnsi="Times New Roman" w:cs="Times New Roman"/>
          <w:sz w:val="24"/>
        </w:rPr>
        <w:t>tage</w:t>
      </w:r>
      <w:r w:rsidR="00400D72" w:rsidRPr="007F7DD1">
        <w:rPr>
          <w:rFonts w:ascii="Times New Roman" w:hAnsi="Times New Roman" w:cs="Times New Roman"/>
          <w:sz w:val="24"/>
        </w:rPr>
        <w:t>-</w:t>
      </w:r>
      <w:r w:rsidR="00B77F38" w:rsidRPr="007F7DD1">
        <w:rPr>
          <w:rFonts w:ascii="Times New Roman" w:hAnsi="Times New Roman" w:cs="Times New Roman"/>
          <w:sz w:val="24"/>
        </w:rPr>
        <w:t xml:space="preserve">B, </w:t>
      </w:r>
      <w:bookmarkEnd w:id="159"/>
      <w:bookmarkEnd w:id="160"/>
      <w:r w:rsidR="007E3609" w:rsidRPr="007F7DD1">
        <w:rPr>
          <w:rFonts w:ascii="Times New Roman" w:hAnsi="Times New Roman" w:cs="Times New Roman"/>
          <w:sz w:val="24"/>
        </w:rPr>
        <w:t>which</w:t>
      </w:r>
      <w:r w:rsidR="00B77F38" w:rsidRPr="007F7DD1">
        <w:rPr>
          <w:rFonts w:ascii="Times New Roman" w:hAnsi="Times New Roman" w:cs="Times New Roman"/>
          <w:sz w:val="24"/>
        </w:rPr>
        <w:t xml:space="preserve"> was </w:t>
      </w:r>
      <w:r w:rsidR="003554BD" w:rsidRPr="007F7DD1">
        <w:rPr>
          <w:rFonts w:ascii="Times New Roman" w:hAnsi="Times New Roman" w:cs="Times New Roman"/>
          <w:sz w:val="24"/>
        </w:rPr>
        <w:t>consistent with</w:t>
      </w:r>
      <w:r w:rsidR="00182A20" w:rsidRPr="007F7DD1">
        <w:rPr>
          <w:rFonts w:ascii="Times New Roman" w:hAnsi="Times New Roman" w:cs="Times New Roman"/>
          <w:sz w:val="24"/>
        </w:rPr>
        <w:t xml:space="preserve"> </w:t>
      </w:r>
      <w:r w:rsidR="00B7316D" w:rsidRPr="007F7DD1">
        <w:rPr>
          <w:rFonts w:ascii="Times New Roman" w:hAnsi="Times New Roman" w:cs="Times New Roman" w:hint="eastAsia"/>
          <w:sz w:val="24"/>
        </w:rPr>
        <w:t>their</w:t>
      </w:r>
      <w:r w:rsidR="00B7316D" w:rsidRPr="007F7DD1">
        <w:rPr>
          <w:rFonts w:ascii="Times New Roman" w:hAnsi="Times New Roman" w:cs="Times New Roman"/>
          <w:sz w:val="24"/>
        </w:rPr>
        <w:t xml:space="preserve"> </w:t>
      </w:r>
      <w:r w:rsidR="003554BD" w:rsidRPr="007F7DD1">
        <w:rPr>
          <w:rFonts w:ascii="Times New Roman" w:hAnsi="Times New Roman" w:cs="Times New Roman"/>
          <w:sz w:val="24"/>
        </w:rPr>
        <w:t>hos</w:t>
      </w:r>
      <w:r w:rsidR="00182A20" w:rsidRPr="007F7DD1">
        <w:rPr>
          <w:rFonts w:ascii="Times New Roman" w:hAnsi="Times New Roman" w:cs="Times New Roman"/>
          <w:sz w:val="24"/>
        </w:rPr>
        <w:t>t</w:t>
      </w:r>
      <w:r w:rsidR="004235BC" w:rsidRPr="007F7DD1">
        <w:rPr>
          <w:rFonts w:ascii="Times New Roman" w:hAnsi="Times New Roman" w:cs="Times New Roman"/>
          <w:sz w:val="24"/>
        </w:rPr>
        <w:t xml:space="preserve">s’ prevalence and abundance. </w:t>
      </w:r>
    </w:p>
    <w:p w14:paraId="4991EA32" w14:textId="77777777" w:rsidR="00E80C6C" w:rsidRPr="007F7DD1" w:rsidRDefault="00E80C6C" w:rsidP="00182A20">
      <w:pPr>
        <w:widowControl/>
        <w:spacing w:line="480" w:lineRule="auto"/>
        <w:rPr>
          <w:rFonts w:ascii="Times New Roman" w:hAnsi="Times New Roman" w:cs="Times New Roman"/>
          <w:sz w:val="24"/>
        </w:rPr>
      </w:pPr>
    </w:p>
    <w:p w14:paraId="2CCB9ADC" w14:textId="254043B1" w:rsidR="00335934" w:rsidRPr="007F7DD1" w:rsidRDefault="006034F4" w:rsidP="005C51F6">
      <w:pPr>
        <w:widowControl/>
        <w:spacing w:line="480" w:lineRule="auto"/>
        <w:ind w:firstLineChars="150" w:firstLine="360"/>
        <w:rPr>
          <w:rFonts w:ascii="Times New Roman" w:hAnsi="Times New Roman" w:cs="Times New Roman"/>
          <w:color w:val="000000" w:themeColor="text1"/>
          <w:sz w:val="24"/>
        </w:rPr>
      </w:pPr>
      <w:r w:rsidRPr="007F7DD1">
        <w:rPr>
          <w:rFonts w:ascii="Times New Roman" w:hAnsi="Times New Roman" w:cs="Times New Roman"/>
          <w:sz w:val="24"/>
        </w:rPr>
        <w:t>The taxono</w:t>
      </w:r>
      <w:r w:rsidRPr="007F7DD1">
        <w:rPr>
          <w:rFonts w:ascii="Times New Roman" w:hAnsi="Times New Roman" w:cs="Times New Roman"/>
          <w:color w:val="000000" w:themeColor="text1"/>
          <w:sz w:val="24"/>
        </w:rPr>
        <w:t>my classification results indicated that these viruses had not been clustered together with taxonomically known viromes from the database, indicating that this ecosystem harbors novel viruses (Table S5).</w:t>
      </w:r>
      <w:r w:rsidR="0095515A" w:rsidRPr="007F7DD1">
        <w:rPr>
          <w:rFonts w:ascii="Times New Roman" w:hAnsi="Times New Roman" w:cs="Times New Roman"/>
          <w:color w:val="000000" w:themeColor="text1"/>
          <w:sz w:val="24"/>
        </w:rPr>
        <w:t xml:space="preserve"> Additionally,</w:t>
      </w:r>
      <w:r w:rsidR="00306E46" w:rsidRPr="007F7DD1">
        <w:rPr>
          <w:rFonts w:ascii="Times New Roman" w:hAnsi="Times New Roman" w:cs="Times New Roman"/>
          <w:color w:val="000000" w:themeColor="text1"/>
          <w:sz w:val="24"/>
        </w:rPr>
        <w:t xml:space="preserve"> </w:t>
      </w:r>
      <w:r w:rsidR="000607CE" w:rsidRPr="007F7DD1">
        <w:rPr>
          <w:rFonts w:ascii="Times New Roman" w:hAnsi="Times New Roman" w:cs="Times New Roman"/>
          <w:color w:val="000000" w:themeColor="text1"/>
          <w:sz w:val="24"/>
        </w:rPr>
        <w:t>o</w:t>
      </w:r>
      <w:r w:rsidR="00565FEA" w:rsidRPr="007F7DD1">
        <w:rPr>
          <w:rFonts w:ascii="Times New Roman" w:hAnsi="Times New Roman" w:cs="Times New Roman"/>
          <w:color w:val="000000" w:themeColor="text1"/>
          <w:sz w:val="24"/>
        </w:rPr>
        <w:t xml:space="preserve">nly the </w:t>
      </w:r>
      <w:r w:rsidR="00EA2530" w:rsidRPr="007F7DD1">
        <w:rPr>
          <w:rFonts w:ascii="Times New Roman" w:hAnsi="Times New Roman" w:cs="Times New Roman"/>
          <w:color w:val="000000" w:themeColor="text1"/>
          <w:sz w:val="24"/>
        </w:rPr>
        <w:t>genome of the</w:t>
      </w:r>
      <w:r w:rsidR="00EA2530" w:rsidRPr="00FF5279">
        <w:rPr>
          <w:rFonts w:ascii="Times New Roman" w:hAnsi="Times New Roman" w:cs="Times New Roman"/>
          <w:color w:val="000000" w:themeColor="text1"/>
          <w:sz w:val="24"/>
        </w:rPr>
        <w:t xml:space="preserve"> </w:t>
      </w:r>
      <w:r w:rsidR="00F04933" w:rsidRPr="00FF5279">
        <w:rPr>
          <w:rFonts w:ascii="Times New Roman" w:hAnsi="Times New Roman" w:cs="Times New Roman"/>
          <w:color w:val="000000" w:themeColor="text1"/>
          <w:sz w:val="24"/>
        </w:rPr>
        <w:t>COM1</w:t>
      </w:r>
      <w:r w:rsidR="0075391D" w:rsidRPr="007F7DD1">
        <w:rPr>
          <w:rFonts w:ascii="Times New Roman" w:hAnsi="Times New Roman" w:cs="Times New Roman"/>
          <w:color w:val="000000" w:themeColor="text1"/>
          <w:sz w:val="24"/>
        </w:rPr>
        <w:t>-associated phage</w:t>
      </w:r>
      <w:r w:rsidR="00565FEA" w:rsidRPr="00FF5279">
        <w:rPr>
          <w:rFonts w:ascii="Times New Roman" w:hAnsi="Times New Roman" w:cs="Times New Roman"/>
          <w:color w:val="000000" w:themeColor="text1"/>
          <w:sz w:val="24"/>
        </w:rPr>
        <w:t xml:space="preserve"> </w:t>
      </w:r>
      <w:r w:rsidR="0075391D" w:rsidRPr="007F7DD1">
        <w:rPr>
          <w:rFonts w:ascii="Times New Roman" w:hAnsi="Times New Roman" w:cs="Times New Roman"/>
          <w:color w:val="000000" w:themeColor="text1"/>
          <w:sz w:val="24"/>
        </w:rPr>
        <w:t>w</w:t>
      </w:r>
      <w:r w:rsidR="00EA2530" w:rsidRPr="007F7DD1">
        <w:rPr>
          <w:rFonts w:ascii="Times New Roman" w:hAnsi="Times New Roman" w:cs="Times New Roman"/>
          <w:color w:val="000000" w:themeColor="text1"/>
          <w:sz w:val="24"/>
        </w:rPr>
        <w:t>as</w:t>
      </w:r>
      <w:r w:rsidR="00934C6C" w:rsidRPr="00FF5279">
        <w:rPr>
          <w:rFonts w:ascii="Times New Roman" w:hAnsi="Times New Roman" w:cs="Times New Roman"/>
          <w:color w:val="000000" w:themeColor="text1"/>
          <w:sz w:val="24"/>
        </w:rPr>
        <w:t xml:space="preserve"> c</w:t>
      </w:r>
      <w:r w:rsidR="00AF3F5C" w:rsidRPr="007F7DD1">
        <w:rPr>
          <w:rFonts w:ascii="Times New Roman" w:hAnsi="Times New Roman" w:cs="Times New Roman" w:hint="eastAsia"/>
          <w:color w:val="000000" w:themeColor="text1"/>
          <w:sz w:val="24"/>
        </w:rPr>
        <w:t>o</w:t>
      </w:r>
      <w:r w:rsidR="00AF3F5C" w:rsidRPr="007F7DD1">
        <w:rPr>
          <w:rFonts w:ascii="Times New Roman" w:hAnsi="Times New Roman" w:cs="Times New Roman"/>
          <w:color w:val="000000" w:themeColor="text1"/>
          <w:sz w:val="24"/>
        </w:rPr>
        <w:t>mplete</w:t>
      </w:r>
      <w:r w:rsidR="0023149D" w:rsidRPr="007F7DD1">
        <w:rPr>
          <w:rFonts w:ascii="Times New Roman" w:hAnsi="Times New Roman" w:cs="Times New Roman"/>
          <w:color w:val="000000" w:themeColor="text1"/>
          <w:sz w:val="24"/>
        </w:rPr>
        <w:t xml:space="preserve">, </w:t>
      </w:r>
      <w:r w:rsidR="001B3C1B" w:rsidRPr="007F7DD1">
        <w:rPr>
          <w:rFonts w:ascii="Times New Roman" w:hAnsi="Times New Roman" w:cs="Times New Roman"/>
          <w:color w:val="000000" w:themeColor="text1"/>
          <w:sz w:val="24"/>
        </w:rPr>
        <w:t>and</w:t>
      </w:r>
      <w:r w:rsidR="001B3C1B" w:rsidRPr="00FF5279">
        <w:rPr>
          <w:rFonts w:ascii="Times New Roman" w:hAnsi="Times New Roman" w:cs="Times New Roman"/>
          <w:color w:val="000000" w:themeColor="text1"/>
          <w:sz w:val="24"/>
        </w:rPr>
        <w:t xml:space="preserve"> </w:t>
      </w:r>
      <w:r w:rsidR="005D7B12" w:rsidRPr="007F7DD1">
        <w:rPr>
          <w:rFonts w:ascii="Times New Roman" w:hAnsi="Times New Roman" w:cs="Times New Roman"/>
          <w:color w:val="000000" w:themeColor="text1"/>
          <w:sz w:val="24"/>
        </w:rPr>
        <w:t xml:space="preserve">the other four </w:t>
      </w:r>
      <w:r w:rsidR="003B06AB" w:rsidRPr="007F7DD1">
        <w:rPr>
          <w:rFonts w:ascii="Times New Roman" w:hAnsi="Times New Roman" w:cs="Times New Roman"/>
          <w:color w:val="000000" w:themeColor="text1"/>
          <w:sz w:val="24"/>
        </w:rPr>
        <w:t>were</w:t>
      </w:r>
      <w:r w:rsidR="000438E0" w:rsidRPr="00FF5279">
        <w:rPr>
          <w:rFonts w:ascii="Times New Roman" w:hAnsi="Times New Roman" w:cs="Times New Roman"/>
          <w:color w:val="000000" w:themeColor="text1"/>
          <w:sz w:val="24"/>
        </w:rPr>
        <w:t xml:space="preserve"> </w:t>
      </w:r>
      <w:bookmarkStart w:id="161" w:name="OLE_LINK17"/>
      <w:bookmarkStart w:id="162" w:name="OLE_LINK18"/>
      <w:r w:rsidR="000438E0" w:rsidRPr="00FF5279">
        <w:rPr>
          <w:rFonts w:ascii="Times New Roman" w:hAnsi="Times New Roman" w:cs="Times New Roman"/>
          <w:color w:val="000000" w:themeColor="text1"/>
          <w:sz w:val="24"/>
        </w:rPr>
        <w:t>medium-quality</w:t>
      </w:r>
      <w:bookmarkEnd w:id="161"/>
      <w:bookmarkEnd w:id="162"/>
      <w:r w:rsidR="000A5985" w:rsidRPr="007F7DD1">
        <w:rPr>
          <w:rFonts w:ascii="Times New Roman" w:hAnsi="Times New Roman" w:cs="Times New Roman"/>
          <w:color w:val="000000" w:themeColor="text1"/>
          <w:sz w:val="24"/>
        </w:rPr>
        <w:t>, low-</w:t>
      </w:r>
      <w:r w:rsidR="000A5985" w:rsidRPr="007F7DD1">
        <w:rPr>
          <w:rFonts w:ascii="Times New Roman" w:hAnsi="Times New Roman" w:cs="Times New Roman"/>
          <w:color w:val="000000" w:themeColor="text1"/>
          <w:sz w:val="24"/>
        </w:rPr>
        <w:lastRenderedPageBreak/>
        <w:t>quality,</w:t>
      </w:r>
      <w:r w:rsidR="000438E0" w:rsidRPr="007F7DD1">
        <w:rPr>
          <w:rFonts w:ascii="Times New Roman" w:hAnsi="Times New Roman" w:cs="Times New Roman"/>
          <w:color w:val="000000" w:themeColor="text1"/>
          <w:sz w:val="24"/>
        </w:rPr>
        <w:t xml:space="preserve"> and </w:t>
      </w:r>
      <w:r w:rsidR="00EE76E7" w:rsidRPr="007F7DD1">
        <w:rPr>
          <w:rFonts w:ascii="Times New Roman" w:hAnsi="Times New Roman" w:cs="Times New Roman"/>
          <w:color w:val="000000" w:themeColor="text1"/>
          <w:sz w:val="24"/>
        </w:rPr>
        <w:t>not-determined</w:t>
      </w:r>
      <w:r w:rsidR="003D2115" w:rsidRPr="007F7DD1">
        <w:rPr>
          <w:rFonts w:ascii="Times New Roman" w:hAnsi="Times New Roman" w:cs="Times New Roman"/>
          <w:color w:val="000000" w:themeColor="text1"/>
          <w:sz w:val="24"/>
        </w:rPr>
        <w:t xml:space="preserve"> tiers</w:t>
      </w:r>
      <w:r w:rsidR="006B1ACE" w:rsidRPr="007F7DD1">
        <w:rPr>
          <w:rFonts w:ascii="Times New Roman" w:hAnsi="Times New Roman" w:cs="Times New Roman"/>
          <w:color w:val="000000" w:themeColor="text1"/>
          <w:sz w:val="24"/>
        </w:rPr>
        <w:t xml:space="preserve"> (Table S5)</w:t>
      </w:r>
      <w:r w:rsidR="003D2115" w:rsidRPr="007F7DD1">
        <w:rPr>
          <w:rFonts w:ascii="Times New Roman" w:hAnsi="Times New Roman" w:cs="Times New Roman"/>
          <w:color w:val="000000" w:themeColor="text1"/>
          <w:sz w:val="24"/>
        </w:rPr>
        <w:t>.</w:t>
      </w:r>
      <w:r w:rsidR="00152B37" w:rsidRPr="007F7DD1">
        <w:rPr>
          <w:rFonts w:ascii="Times New Roman" w:hAnsi="Times New Roman" w:cs="Times New Roman"/>
          <w:color w:val="000000" w:themeColor="text1"/>
          <w:sz w:val="24"/>
        </w:rPr>
        <w:t xml:space="preserve"> </w:t>
      </w:r>
      <w:r w:rsidR="00A87200" w:rsidRPr="007F7DD1">
        <w:rPr>
          <w:rFonts w:ascii="Times New Roman" w:hAnsi="Times New Roman" w:cs="Times New Roman"/>
          <w:color w:val="000000" w:themeColor="text1"/>
          <w:sz w:val="24"/>
        </w:rPr>
        <w:t>Nonetheless, a</w:t>
      </w:r>
      <w:r w:rsidR="00636EAC" w:rsidRPr="007F7DD1">
        <w:rPr>
          <w:rFonts w:ascii="Times New Roman" w:hAnsi="Times New Roman" w:cs="Times New Roman"/>
          <w:color w:val="000000" w:themeColor="text1"/>
          <w:sz w:val="24"/>
        </w:rPr>
        <w:t xml:space="preserve">ll </w:t>
      </w:r>
      <w:r w:rsidR="00FF504E" w:rsidRPr="007F7DD1">
        <w:rPr>
          <w:rFonts w:ascii="Times New Roman" w:hAnsi="Times New Roman" w:cs="Times New Roman"/>
          <w:color w:val="000000" w:themeColor="text1"/>
          <w:sz w:val="24"/>
        </w:rPr>
        <w:t xml:space="preserve">these phages encode the </w:t>
      </w:r>
      <w:r w:rsidR="00204D1A" w:rsidRPr="007F7DD1">
        <w:rPr>
          <w:rFonts w:ascii="Times New Roman" w:hAnsi="Times New Roman" w:cs="Times New Roman" w:hint="eastAsia"/>
          <w:color w:val="000000" w:themeColor="text1"/>
          <w:sz w:val="24"/>
        </w:rPr>
        <w:t>vital</w:t>
      </w:r>
      <w:r w:rsidR="00204D1A" w:rsidRPr="007F7DD1">
        <w:rPr>
          <w:rFonts w:ascii="Times New Roman" w:hAnsi="Times New Roman" w:cs="Times New Roman"/>
          <w:color w:val="000000" w:themeColor="text1"/>
          <w:sz w:val="24"/>
        </w:rPr>
        <w:t xml:space="preserve"> structural genes</w:t>
      </w:r>
      <w:r w:rsidR="00C437C2" w:rsidRPr="007F7DD1">
        <w:rPr>
          <w:rFonts w:ascii="Times New Roman" w:hAnsi="Times New Roman" w:cs="Times New Roman"/>
          <w:color w:val="000000" w:themeColor="text1"/>
          <w:sz w:val="24"/>
        </w:rPr>
        <w:t xml:space="preserve"> and</w:t>
      </w:r>
      <w:r w:rsidR="00367E9D" w:rsidRPr="007F7DD1">
        <w:rPr>
          <w:rFonts w:ascii="Times New Roman" w:hAnsi="Times New Roman" w:cs="Times New Roman"/>
          <w:color w:val="000000" w:themeColor="text1"/>
          <w:sz w:val="24"/>
        </w:rPr>
        <w:t xml:space="preserve"> viral-like genes</w:t>
      </w:r>
      <w:r w:rsidR="0099128A" w:rsidRPr="007F7DD1">
        <w:rPr>
          <w:rFonts w:ascii="Times New Roman" w:hAnsi="Times New Roman" w:cs="Times New Roman"/>
          <w:color w:val="000000" w:themeColor="text1"/>
          <w:sz w:val="24"/>
        </w:rPr>
        <w:t xml:space="preserve"> based</w:t>
      </w:r>
      <w:r w:rsidR="00A66186" w:rsidRPr="007F7DD1">
        <w:rPr>
          <w:rFonts w:ascii="Times New Roman" w:hAnsi="Times New Roman" w:cs="Times New Roman"/>
          <w:color w:val="000000" w:themeColor="text1"/>
          <w:sz w:val="24"/>
        </w:rPr>
        <w:t xml:space="preserve"> on</w:t>
      </w:r>
      <w:r w:rsidR="0099128A" w:rsidRPr="00FF5279">
        <w:rPr>
          <w:rFonts w:ascii="Times New Roman" w:hAnsi="Times New Roman" w:cs="Times New Roman"/>
          <w:color w:val="000000" w:themeColor="text1"/>
          <w:sz w:val="24"/>
        </w:rPr>
        <w:t xml:space="preserve"> the annotation results of DRAM-v (Fig. 6c)</w:t>
      </w:r>
      <w:r w:rsidR="00663A03" w:rsidRPr="007F7DD1">
        <w:rPr>
          <w:rFonts w:ascii="Times New Roman" w:hAnsi="Times New Roman" w:cs="Times New Roman"/>
          <w:color w:val="000000" w:themeColor="text1"/>
          <w:sz w:val="24"/>
        </w:rPr>
        <w:t xml:space="preserve">. </w:t>
      </w:r>
      <w:r w:rsidR="004E4900" w:rsidRPr="007F7DD1">
        <w:rPr>
          <w:rFonts w:ascii="Times New Roman" w:hAnsi="Times New Roman" w:cs="Times New Roman"/>
          <w:color w:val="000000" w:themeColor="text1"/>
          <w:sz w:val="24"/>
        </w:rPr>
        <w:t>S</w:t>
      </w:r>
      <w:r w:rsidR="00663A03" w:rsidRPr="007F7DD1">
        <w:rPr>
          <w:rFonts w:ascii="Times New Roman" w:hAnsi="Times New Roman" w:cs="Times New Roman"/>
          <w:color w:val="000000" w:themeColor="text1"/>
          <w:sz w:val="24"/>
        </w:rPr>
        <w:t xml:space="preserve">ome </w:t>
      </w:r>
      <w:r w:rsidR="004E4900" w:rsidRPr="007F7DD1">
        <w:rPr>
          <w:rFonts w:ascii="Times New Roman" w:hAnsi="Times New Roman" w:cs="Times New Roman"/>
          <w:color w:val="000000" w:themeColor="text1"/>
          <w:sz w:val="24"/>
        </w:rPr>
        <w:t>putative</w:t>
      </w:r>
      <w:r w:rsidR="004E4900" w:rsidRPr="00FF5279">
        <w:rPr>
          <w:rFonts w:ascii="Times New Roman" w:hAnsi="Times New Roman" w:cs="Times New Roman"/>
          <w:color w:val="000000" w:themeColor="text1"/>
          <w:sz w:val="24"/>
        </w:rPr>
        <w:t xml:space="preserve"> </w:t>
      </w:r>
      <w:r w:rsidR="00663A03" w:rsidRPr="007F7DD1">
        <w:rPr>
          <w:rFonts w:ascii="Times New Roman" w:hAnsi="Times New Roman" w:cs="Times New Roman"/>
          <w:color w:val="000000" w:themeColor="text1"/>
          <w:sz w:val="24"/>
        </w:rPr>
        <w:t xml:space="preserve">AMGs </w:t>
      </w:r>
      <w:r w:rsidR="000103E3" w:rsidRPr="007F7DD1">
        <w:rPr>
          <w:rFonts w:ascii="Times New Roman" w:hAnsi="Times New Roman" w:cs="Times New Roman"/>
          <w:color w:val="000000" w:themeColor="text1"/>
          <w:sz w:val="24"/>
        </w:rPr>
        <w:t>were identified from these phage</w:t>
      </w:r>
      <w:r w:rsidR="00A60BB8" w:rsidRPr="007F7DD1">
        <w:rPr>
          <w:rFonts w:ascii="Times New Roman" w:hAnsi="Times New Roman" w:cs="Times New Roman"/>
          <w:color w:val="000000" w:themeColor="text1"/>
          <w:sz w:val="24"/>
        </w:rPr>
        <w:t xml:space="preserve"> genomes</w:t>
      </w:r>
      <w:r w:rsidR="006C01F5" w:rsidRPr="00FF5279">
        <w:rPr>
          <w:rFonts w:ascii="Times New Roman" w:hAnsi="Times New Roman" w:cs="Times New Roman"/>
          <w:color w:val="000000" w:themeColor="text1"/>
          <w:sz w:val="24"/>
        </w:rPr>
        <w:t>, including o</w:t>
      </w:r>
      <w:r w:rsidR="003975DC" w:rsidRPr="007F7DD1">
        <w:rPr>
          <w:rFonts w:ascii="Times New Roman" w:hAnsi="Times New Roman" w:cs="Times New Roman"/>
          <w:color w:val="000000" w:themeColor="text1"/>
          <w:sz w:val="24"/>
        </w:rPr>
        <w:t>ne AMG</w:t>
      </w:r>
      <w:r w:rsidR="000103E3" w:rsidRPr="007F7DD1">
        <w:rPr>
          <w:rFonts w:ascii="Times New Roman" w:hAnsi="Times New Roman" w:cs="Times New Roman"/>
          <w:color w:val="000000" w:themeColor="text1"/>
          <w:sz w:val="24"/>
        </w:rPr>
        <w:t xml:space="preserve"> </w:t>
      </w:r>
      <w:r w:rsidR="00654ED1" w:rsidRPr="007F7DD1">
        <w:rPr>
          <w:rFonts w:ascii="Times New Roman" w:hAnsi="Times New Roman" w:cs="Times New Roman"/>
          <w:color w:val="000000" w:themeColor="text1"/>
          <w:sz w:val="24"/>
        </w:rPr>
        <w:t>belongs to the sulfotransferases family</w:t>
      </w:r>
      <w:r w:rsidR="006C01F5" w:rsidRPr="007F7DD1">
        <w:rPr>
          <w:rFonts w:ascii="Times New Roman" w:hAnsi="Times New Roman" w:cs="Times New Roman"/>
          <w:color w:val="000000" w:themeColor="text1"/>
          <w:sz w:val="24"/>
        </w:rPr>
        <w:t xml:space="preserve"> </w:t>
      </w:r>
      <w:r w:rsidR="000103E3" w:rsidRPr="007F7DD1">
        <w:rPr>
          <w:rFonts w:ascii="Times New Roman" w:hAnsi="Times New Roman" w:cs="Times New Roman"/>
          <w:color w:val="000000" w:themeColor="text1"/>
          <w:sz w:val="24"/>
        </w:rPr>
        <w:t xml:space="preserve">was predicted </w:t>
      </w:r>
      <w:r w:rsidR="00654ED1" w:rsidRPr="007F7DD1">
        <w:rPr>
          <w:rFonts w:ascii="Times New Roman" w:hAnsi="Times New Roman" w:cs="Times New Roman"/>
          <w:color w:val="000000" w:themeColor="text1"/>
          <w:sz w:val="24"/>
        </w:rPr>
        <w:t>in t</w:t>
      </w:r>
      <w:r w:rsidR="002C01C7" w:rsidRPr="007F7DD1">
        <w:rPr>
          <w:rFonts w:ascii="Times New Roman" w:hAnsi="Times New Roman" w:cs="Times New Roman"/>
          <w:color w:val="000000" w:themeColor="text1"/>
          <w:sz w:val="24"/>
        </w:rPr>
        <w:t xml:space="preserve">he </w:t>
      </w:r>
      <w:r w:rsidR="00D15C74" w:rsidRPr="007F7DD1">
        <w:rPr>
          <w:rFonts w:ascii="Times New Roman" w:hAnsi="Times New Roman" w:cs="Times New Roman"/>
          <w:color w:val="000000" w:themeColor="text1"/>
          <w:sz w:val="24"/>
        </w:rPr>
        <w:t>AMX2</w:t>
      </w:r>
      <w:r w:rsidR="00BF1661" w:rsidRPr="007F7DD1">
        <w:rPr>
          <w:rFonts w:ascii="Times New Roman" w:hAnsi="Times New Roman" w:cs="Times New Roman"/>
          <w:color w:val="000000" w:themeColor="text1"/>
          <w:sz w:val="24"/>
        </w:rPr>
        <w:t>-</w:t>
      </w:r>
      <w:r w:rsidR="00D15C74" w:rsidRPr="007F7DD1">
        <w:rPr>
          <w:rFonts w:ascii="Times New Roman" w:hAnsi="Times New Roman" w:cs="Times New Roman"/>
          <w:color w:val="000000" w:themeColor="text1"/>
          <w:sz w:val="24"/>
        </w:rPr>
        <w:t>associated phage</w:t>
      </w:r>
      <w:r w:rsidR="00C43798" w:rsidRPr="007F7DD1">
        <w:rPr>
          <w:rFonts w:ascii="Times New Roman" w:hAnsi="Times New Roman" w:cs="Times New Roman"/>
          <w:color w:val="000000" w:themeColor="text1"/>
          <w:sz w:val="24"/>
        </w:rPr>
        <w:t>,</w:t>
      </w:r>
      <w:r w:rsidR="00A60BB8" w:rsidRPr="007F7DD1">
        <w:rPr>
          <w:rFonts w:ascii="Times New Roman" w:hAnsi="Times New Roman" w:cs="Times New Roman"/>
          <w:color w:val="000000" w:themeColor="text1"/>
          <w:sz w:val="24"/>
        </w:rPr>
        <w:t xml:space="preserve"> which </w:t>
      </w:r>
      <w:r w:rsidR="00831DDF" w:rsidRPr="007F7DD1">
        <w:rPr>
          <w:rFonts w:ascii="Times New Roman" w:hAnsi="Times New Roman" w:cs="Times New Roman"/>
          <w:color w:val="000000" w:themeColor="text1"/>
          <w:sz w:val="24"/>
        </w:rPr>
        <w:t xml:space="preserve">was associated with sulfation </w:t>
      </w:r>
      <w:r w:rsidR="005C41BD" w:rsidRPr="007F7DD1">
        <w:rPr>
          <w:rFonts w:ascii="Times New Roman" w:hAnsi="Times New Roman" w:cs="Times New Roman"/>
          <w:color w:val="000000" w:themeColor="text1"/>
          <w:sz w:val="24"/>
        </w:rPr>
        <w:t xml:space="preserve">that contributes to the </w:t>
      </w:r>
      <w:r w:rsidR="006E26DD" w:rsidRPr="007F7DD1">
        <w:rPr>
          <w:rFonts w:ascii="Times New Roman" w:hAnsi="Times New Roman" w:cs="Times New Roman"/>
          <w:color w:val="000000" w:themeColor="text1"/>
          <w:sz w:val="24"/>
        </w:rPr>
        <w:t xml:space="preserve">transfer reaction of </w:t>
      </w:r>
      <w:r w:rsidR="0053457C" w:rsidRPr="007F7DD1">
        <w:rPr>
          <w:rFonts w:ascii="Times New Roman" w:hAnsi="Times New Roman" w:cs="Times New Roman"/>
          <w:color w:val="000000" w:themeColor="text1"/>
          <w:sz w:val="24"/>
        </w:rPr>
        <w:t xml:space="preserve">sulfate groups and potentially </w:t>
      </w:r>
      <w:r w:rsidR="00AD44F6" w:rsidRPr="007F7DD1">
        <w:rPr>
          <w:rFonts w:ascii="Times New Roman" w:hAnsi="Times New Roman" w:cs="Times New Roman"/>
          <w:color w:val="000000" w:themeColor="text1"/>
          <w:sz w:val="24"/>
        </w:rPr>
        <w:t>plays</w:t>
      </w:r>
      <w:r w:rsidR="00630FCB" w:rsidRPr="007F7DD1">
        <w:rPr>
          <w:rFonts w:ascii="Times New Roman" w:hAnsi="Times New Roman" w:cs="Times New Roman"/>
          <w:color w:val="000000" w:themeColor="text1"/>
          <w:sz w:val="24"/>
        </w:rPr>
        <w:t xml:space="preserve"> a central role in </w:t>
      </w:r>
      <w:r w:rsidR="002E1B4F" w:rsidRPr="007F7DD1">
        <w:rPr>
          <w:rFonts w:ascii="Times New Roman" w:hAnsi="Times New Roman" w:cs="Times New Roman"/>
          <w:color w:val="000000" w:themeColor="text1"/>
          <w:sz w:val="24"/>
        </w:rPr>
        <w:t xml:space="preserve">some </w:t>
      </w:r>
      <w:r w:rsidR="00630FCB" w:rsidRPr="007F7DD1">
        <w:rPr>
          <w:rFonts w:ascii="Times New Roman" w:hAnsi="Times New Roman" w:cs="Times New Roman"/>
          <w:color w:val="000000" w:themeColor="text1"/>
          <w:sz w:val="24"/>
        </w:rPr>
        <w:t xml:space="preserve">biological </w:t>
      </w:r>
      <w:r w:rsidR="00501316" w:rsidRPr="007F7DD1">
        <w:rPr>
          <w:rFonts w:ascii="Times New Roman" w:hAnsi="Times New Roman" w:cs="Times New Roman"/>
          <w:color w:val="000000" w:themeColor="text1"/>
          <w:sz w:val="24"/>
        </w:rPr>
        <w:t xml:space="preserve">processes such as </w:t>
      </w:r>
      <w:bookmarkStart w:id="163" w:name="OLE_LINK111"/>
      <w:bookmarkStart w:id="164" w:name="OLE_LINK136"/>
      <w:r w:rsidR="00501316" w:rsidRPr="007F7DD1">
        <w:rPr>
          <w:rFonts w:ascii="Times New Roman" w:hAnsi="Times New Roman" w:cs="Times New Roman"/>
          <w:color w:val="000000" w:themeColor="text1"/>
          <w:sz w:val="24"/>
        </w:rPr>
        <w:t>cell communication and growth</w:t>
      </w:r>
      <w:bookmarkEnd w:id="163"/>
      <w:bookmarkEnd w:id="164"/>
      <w:r w:rsidR="00117055" w:rsidRPr="00FF5279">
        <w:rPr>
          <w:rFonts w:ascii="Times New Roman" w:hAnsi="Times New Roman" w:cs="Times New Roman"/>
          <w:color w:val="000000" w:themeColor="text1"/>
          <w:sz w:val="24"/>
        </w:rPr>
        <w:t xml:space="preserve"> </w:t>
      </w:r>
      <w:r w:rsidR="00117055" w:rsidRPr="007F7DD1">
        <w:rPr>
          <w:rFonts w:ascii="Times New Roman" w:hAnsi="Times New Roman" w:cs="Times New Roman"/>
          <w:color w:val="000000" w:themeColor="text1"/>
          <w:sz w:val="24"/>
        </w:rPr>
        <w:fldChar w:fldCharType="begin"/>
      </w:r>
      <w:r w:rsidR="00117055" w:rsidRPr="007F7DD1">
        <w:rPr>
          <w:rFonts w:ascii="Times New Roman" w:hAnsi="Times New Roman" w:cs="Times New Roman"/>
          <w:color w:val="000000" w:themeColor="text1"/>
          <w:sz w:val="24"/>
        </w:rPr>
        <w:instrText xml:space="preserve"> ADDIN EN.CITE &lt;EndNote&gt;&lt;Cite&gt;&lt;Author&gt;Zhong&lt;/Author&gt;&lt;Year&gt;2021&lt;/Year&gt;&lt;RecNum&gt;374&lt;/RecNum&gt;&lt;DisplayText&gt;(Zhong et al., 2021)&lt;/DisplayText&gt;&lt;record&gt;&lt;rec-number&gt;374&lt;/rec-number&gt;&lt;foreign-keys&gt;&lt;key app="EN" db-id="sefed0z04ezp0sed9d8vfaa8fzzetfa2v9rv" timestamp="1627093333"&gt;374&lt;/key&gt;&lt;/foreign-keys&gt;&lt;ref-type name="Journal Article"&gt;17&lt;/ref-type&gt;&lt;contributors&gt;&lt;authors&gt;&lt;author&gt;Zhong, Zhi-Ping&lt;/author&gt;&lt;author&gt;Tian, Funing&lt;/author&gt;&lt;author&gt;Roux, Simon&lt;/author&gt;&lt;author&gt;Gazitúa, M. Consuelo&lt;/author&gt;&lt;author&gt;Solonenko, Natalie E.&lt;/author&gt;&lt;author&gt;Li, Yueh-Fen&lt;/author&gt;&lt;author&gt;Davis, Mary E.&lt;/author&gt;&lt;author&gt;Van Etten, James L.&lt;/author&gt;&lt;author&gt;Mosley-Thompson, Ellen&lt;/author&gt;&lt;author&gt;Rich, Virginia I.&lt;/author&gt;&lt;author&gt;Sullivan, Matthew B.&lt;/author&gt;&lt;author&gt;Thompson, Lonnie G.&lt;/author&gt;&lt;/authors&gt;&lt;/contributors&gt;&lt;titles&gt;&lt;title&gt;Glacier ice archives nearly 15,000-year-old microbes and phages&lt;/title&gt;&lt;secondary-title&gt;Microbiome&lt;/secondary-title&gt;&lt;/titles&gt;&lt;periodical&gt;&lt;full-title&gt;Microbiome&lt;/full-title&gt;&lt;/periodical&gt;&lt;pages&gt;160&lt;/pages&gt;&lt;volume&gt;9&lt;/volume&gt;&lt;number&gt;1&lt;/number&gt;&lt;dates&gt;&lt;year&gt;2021&lt;/year&gt;&lt;pub-dates&gt;&lt;date&gt;2021/07/20&lt;/date&gt;&lt;/pub-dates&gt;&lt;/dates&gt;&lt;isbn&gt;2049-2618&lt;/isbn&gt;&lt;urls&gt;&lt;related-urls&gt;&lt;url&gt;https://doi.org/10.1186/s40168-021-01106-w&lt;/url&gt;&lt;/related-urls&gt;&lt;/urls&gt;&lt;electronic-resource-num&gt;10.1186/s40168-021-01106-w&lt;/electronic-resource-num&gt;&lt;/record&gt;&lt;/Cite&gt;&lt;/EndNote&gt;</w:instrText>
      </w:r>
      <w:r w:rsidR="00117055" w:rsidRPr="007F7DD1">
        <w:rPr>
          <w:rFonts w:ascii="Times New Roman" w:hAnsi="Times New Roman" w:cs="Times New Roman"/>
          <w:color w:val="000000" w:themeColor="text1"/>
          <w:sz w:val="24"/>
        </w:rPr>
        <w:fldChar w:fldCharType="separate"/>
      </w:r>
      <w:r w:rsidR="00117055" w:rsidRPr="007F7DD1">
        <w:rPr>
          <w:rFonts w:ascii="Times New Roman" w:hAnsi="Times New Roman" w:cs="Times New Roman"/>
          <w:noProof/>
          <w:color w:val="000000" w:themeColor="text1"/>
          <w:sz w:val="24"/>
        </w:rPr>
        <w:t>(Zhong et al., 2021)</w:t>
      </w:r>
      <w:r w:rsidR="00117055" w:rsidRPr="007F7DD1">
        <w:rPr>
          <w:rFonts w:ascii="Times New Roman" w:hAnsi="Times New Roman" w:cs="Times New Roman"/>
          <w:color w:val="000000" w:themeColor="text1"/>
          <w:sz w:val="24"/>
        </w:rPr>
        <w:fldChar w:fldCharType="end"/>
      </w:r>
      <w:r w:rsidR="00501316" w:rsidRPr="00FF5279">
        <w:rPr>
          <w:rFonts w:ascii="Times New Roman" w:hAnsi="Times New Roman" w:cs="Times New Roman"/>
          <w:color w:val="000000" w:themeColor="text1"/>
          <w:sz w:val="24"/>
        </w:rPr>
        <w:t xml:space="preserve">. </w:t>
      </w:r>
      <w:r w:rsidR="009166B2" w:rsidRPr="007F7DD1">
        <w:rPr>
          <w:rFonts w:ascii="Times New Roman" w:hAnsi="Times New Roman" w:cs="Times New Roman"/>
          <w:color w:val="000000" w:themeColor="text1"/>
          <w:sz w:val="24"/>
        </w:rPr>
        <w:t>Furthermore,</w:t>
      </w:r>
      <w:r w:rsidR="00C43798" w:rsidRPr="00FF5279">
        <w:rPr>
          <w:rFonts w:ascii="Times New Roman" w:hAnsi="Times New Roman" w:cs="Times New Roman"/>
          <w:color w:val="000000" w:themeColor="text1"/>
          <w:sz w:val="24"/>
        </w:rPr>
        <w:t xml:space="preserve"> o</w:t>
      </w:r>
      <w:r w:rsidR="00730987" w:rsidRPr="007F7DD1">
        <w:rPr>
          <w:rFonts w:ascii="Times New Roman" w:hAnsi="Times New Roman" w:cs="Times New Roman"/>
          <w:color w:val="000000" w:themeColor="text1"/>
          <w:sz w:val="24"/>
        </w:rPr>
        <w:t>ne</w:t>
      </w:r>
      <w:r w:rsidR="00AE4328" w:rsidRPr="007F7DD1">
        <w:rPr>
          <w:rFonts w:ascii="Times New Roman" w:hAnsi="Times New Roman" w:cs="Times New Roman"/>
          <w:color w:val="000000" w:themeColor="text1"/>
          <w:sz w:val="24"/>
        </w:rPr>
        <w:t xml:space="preserve"> AMG encoding the </w:t>
      </w:r>
      <w:bookmarkStart w:id="165" w:name="OLE_LINK29"/>
      <w:bookmarkStart w:id="166" w:name="OLE_LINK30"/>
      <w:bookmarkStart w:id="167" w:name="OLE_LINK274"/>
      <w:r w:rsidR="00AE4328" w:rsidRPr="007F7DD1">
        <w:rPr>
          <w:rFonts w:ascii="Times New Roman" w:hAnsi="Times New Roman" w:cs="Times New Roman"/>
          <w:color w:val="000000" w:themeColor="text1"/>
          <w:sz w:val="24"/>
        </w:rPr>
        <w:t>ribonucleoside-diphosphate reductase</w:t>
      </w:r>
      <w:bookmarkEnd w:id="165"/>
      <w:bookmarkEnd w:id="166"/>
      <w:bookmarkEnd w:id="167"/>
      <w:r w:rsidR="00AE4328" w:rsidRPr="007F7DD1">
        <w:rPr>
          <w:rFonts w:ascii="Times New Roman" w:hAnsi="Times New Roman" w:cs="Times New Roman"/>
          <w:color w:val="000000" w:themeColor="text1"/>
          <w:sz w:val="24"/>
        </w:rPr>
        <w:t xml:space="preserve"> was predicted in the AOA2</w:t>
      </w:r>
      <w:r w:rsidR="004631B7" w:rsidRPr="007F7DD1">
        <w:rPr>
          <w:rFonts w:ascii="Times New Roman" w:hAnsi="Times New Roman" w:cs="Times New Roman"/>
          <w:color w:val="000000" w:themeColor="text1"/>
          <w:sz w:val="24"/>
        </w:rPr>
        <w:t>-associated phage</w:t>
      </w:r>
      <w:r w:rsidR="00AE4328" w:rsidRPr="007F7DD1">
        <w:rPr>
          <w:rFonts w:ascii="Times New Roman" w:hAnsi="Times New Roman" w:cs="Times New Roman"/>
          <w:color w:val="000000" w:themeColor="text1"/>
          <w:sz w:val="24"/>
        </w:rPr>
        <w:t>, which could provide the precursors necessary for DNA synthesis, catalyzing the biosynthesis of deoxyribonucleotides from the corresponding ribonucleotides</w:t>
      </w:r>
      <w:r w:rsidR="00DD6EB4" w:rsidRPr="007F7DD1">
        <w:rPr>
          <w:rFonts w:ascii="Times New Roman" w:hAnsi="Times New Roman" w:cs="Times New Roman"/>
          <w:color w:val="000000" w:themeColor="text1"/>
          <w:sz w:val="24"/>
        </w:rPr>
        <w:t xml:space="preserve"> </w:t>
      </w:r>
      <w:r w:rsidR="00D176C5" w:rsidRPr="007F7DD1">
        <w:rPr>
          <w:rFonts w:ascii="Times New Roman" w:hAnsi="Times New Roman" w:cs="Times New Roman"/>
          <w:color w:val="000000" w:themeColor="text1"/>
          <w:sz w:val="24"/>
        </w:rPr>
        <w:fldChar w:fldCharType="begin"/>
      </w:r>
      <w:r w:rsidR="000C299D" w:rsidRPr="007F7DD1">
        <w:rPr>
          <w:rFonts w:ascii="Times New Roman" w:hAnsi="Times New Roman" w:cs="Times New Roman"/>
          <w:color w:val="000000" w:themeColor="text1"/>
          <w:sz w:val="24"/>
        </w:rPr>
        <w:instrText xml:space="preserve"> ADDIN EN.CITE &lt;EndNote&gt;&lt;Cite&gt;&lt;Author&gt;Dwivedi&lt;/Author&gt;&lt;Year&gt;2013&lt;/Year&gt;&lt;RecNum&gt;479&lt;/RecNum&gt;&lt;DisplayText&gt;(Dwivedi et al., 2013)&lt;/DisplayText&gt;&lt;record&gt;&lt;rec-number&gt;479&lt;/rec-number&gt;&lt;foreign-keys&gt;&lt;key app="EN" db-id="sefed0z04ezp0sed9d8vfaa8fzzetfa2v9rv" timestamp="1648828656"&gt;479&lt;/key&gt;&lt;/foreign-keys&gt;&lt;ref-type name="Journal Article"&gt;17&lt;/ref-type&gt;&lt;contributors&gt;&lt;authors&gt;&lt;author&gt;Dwivedi, Bhakti&lt;/author&gt;&lt;author&gt;Xue, Bingjie&lt;/author&gt;&lt;author&gt;Lundin, Daniel&lt;/author&gt;&lt;author&gt;Edwards, Robert A.&lt;/author&gt;&lt;author&gt;Breitbart, Mya&lt;/author&gt;&lt;/authors&gt;&lt;/contributors&gt;&lt;titles&gt;&lt;title&gt;A bioinformatic analysis of ribonucleotide reductase genes in phage genomes and metagenomes&lt;/title&gt;&lt;secondary-title&gt;BMC Evolutionary Biology&lt;/secondary-title&gt;&lt;/titles&gt;&lt;periodical&gt;&lt;full-title&gt;BMC Evolutionary Biology&lt;/full-title&gt;&lt;abbr-1&gt;BMC Evol. Biol.&lt;/abbr-1&gt;&lt;abbr-2&gt;BMC Evol Biol&lt;/abbr-2&gt;&lt;/periodical&gt;&lt;pages&gt;33&lt;/pages&gt;&lt;volume&gt;13&lt;/volume&gt;&lt;number&gt;1&lt;/number&gt;&lt;dates&gt;&lt;year&gt;2013&lt;/year&gt;&lt;pub-dates&gt;&lt;date&gt;2013/02/07&lt;/date&gt;&lt;/pub-dates&gt;&lt;/dates&gt;&lt;isbn&gt;1471-2148&lt;/isbn&gt;&lt;urls&gt;&lt;related-urls&gt;&lt;url&gt;https://doi.org/10.1186/1471-2148-13-33&lt;/url&gt;&lt;/related-urls&gt;&lt;/urls&gt;&lt;electronic-resource-num&gt;10.1186/1471-2148-13-33&lt;/electronic-resource-num&gt;&lt;/record&gt;&lt;/Cite&gt;&lt;/EndNote&gt;</w:instrText>
      </w:r>
      <w:r w:rsidR="00D176C5"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(Dwivedi et al., 2013)</w:t>
      </w:r>
      <w:r w:rsidR="00D176C5" w:rsidRPr="007F7DD1">
        <w:rPr>
          <w:rFonts w:ascii="Times New Roman" w:hAnsi="Times New Roman" w:cs="Times New Roman"/>
          <w:color w:val="000000" w:themeColor="text1"/>
          <w:sz w:val="24"/>
        </w:rPr>
        <w:fldChar w:fldCharType="end"/>
      </w:r>
      <w:r w:rsidR="00AE4328" w:rsidRPr="00FF5279">
        <w:rPr>
          <w:rFonts w:ascii="Times New Roman" w:hAnsi="Times New Roman" w:cs="Times New Roman"/>
          <w:color w:val="000000" w:themeColor="text1"/>
          <w:sz w:val="24"/>
        </w:rPr>
        <w:t>.</w:t>
      </w:r>
      <w:r w:rsidR="008E0937" w:rsidRPr="007F7DD1">
        <w:rPr>
          <w:rFonts w:ascii="Times New Roman" w:hAnsi="Times New Roman" w:cs="Times New Roman"/>
          <w:color w:val="000000" w:themeColor="text1"/>
          <w:sz w:val="24"/>
        </w:rPr>
        <w:t xml:space="preserve"> </w:t>
      </w:r>
      <w:r w:rsidR="00225156" w:rsidRPr="007F7DD1">
        <w:rPr>
          <w:rFonts w:ascii="Times New Roman" w:hAnsi="Times New Roman" w:cs="Times New Roman"/>
          <w:sz w:val="24"/>
        </w:rPr>
        <w:t xml:space="preserve">Moreover, </w:t>
      </w:r>
      <w:r w:rsidR="00225156" w:rsidRPr="007F7DD1">
        <w:rPr>
          <w:rFonts w:ascii="Times New Roman" w:hAnsi="Times New Roman" w:cs="Times New Roman"/>
          <w:color w:val="000000" w:themeColor="text1"/>
          <w:sz w:val="24"/>
        </w:rPr>
        <w:t>t</w:t>
      </w:r>
      <w:r w:rsidR="003975DC" w:rsidRPr="007F7DD1">
        <w:rPr>
          <w:rFonts w:ascii="Times New Roman" w:hAnsi="Times New Roman" w:cs="Times New Roman"/>
          <w:color w:val="000000" w:themeColor="text1"/>
          <w:sz w:val="24"/>
        </w:rPr>
        <w:t>wo phages</w:t>
      </w:r>
      <w:r w:rsidR="003B3C82" w:rsidRPr="007F7DD1">
        <w:rPr>
          <w:rFonts w:ascii="Times New Roman" w:hAnsi="Times New Roman" w:cs="Times New Roman"/>
          <w:color w:val="000000" w:themeColor="text1"/>
          <w:sz w:val="24"/>
        </w:rPr>
        <w:t xml:space="preserve"> </w:t>
      </w:r>
      <w:r w:rsidR="00EE6E3A" w:rsidRPr="007F7DD1">
        <w:rPr>
          <w:rFonts w:ascii="Times New Roman" w:hAnsi="Times New Roman" w:cs="Times New Roman"/>
          <w:color w:val="000000" w:themeColor="text1"/>
          <w:sz w:val="24"/>
        </w:rPr>
        <w:t>infect NOB and AOA (based on wide</w:t>
      </w:r>
      <w:r w:rsidR="0056511D" w:rsidRPr="007F7DD1">
        <w:rPr>
          <w:rFonts w:ascii="Times New Roman" w:hAnsi="Times New Roman" w:cs="Times New Roman"/>
          <w:color w:val="000000" w:themeColor="text1"/>
          <w:sz w:val="24"/>
        </w:rPr>
        <w:t>spread host search</w:t>
      </w:r>
      <w:r w:rsidR="00EE6E3A" w:rsidRPr="007F7DD1">
        <w:rPr>
          <w:rFonts w:ascii="Times New Roman" w:hAnsi="Times New Roman" w:cs="Times New Roman"/>
          <w:color w:val="000000" w:themeColor="text1"/>
          <w:sz w:val="24"/>
        </w:rPr>
        <w:t xml:space="preserve">), </w:t>
      </w:r>
      <w:r w:rsidR="00E4575E" w:rsidRPr="007F7DD1">
        <w:rPr>
          <w:rFonts w:ascii="Times New Roman" w:hAnsi="Times New Roman" w:cs="Times New Roman"/>
          <w:color w:val="000000" w:themeColor="text1"/>
          <w:sz w:val="24"/>
        </w:rPr>
        <w:t xml:space="preserve">carrying the AMG encoding the </w:t>
      </w:r>
      <w:bookmarkStart w:id="168" w:name="OLE_LINK27"/>
      <w:bookmarkStart w:id="169" w:name="OLE_LINK28"/>
      <w:r w:rsidR="00FC51A8" w:rsidRPr="007F7DD1">
        <w:rPr>
          <w:rFonts w:ascii="Times New Roman" w:hAnsi="Times New Roman" w:cs="Times New Roman"/>
          <w:color w:val="000000" w:themeColor="text1"/>
          <w:sz w:val="24"/>
        </w:rPr>
        <w:t>dCTP deaminase</w:t>
      </w:r>
      <w:bookmarkEnd w:id="168"/>
      <w:bookmarkEnd w:id="169"/>
      <w:r w:rsidR="00915AE6" w:rsidRPr="007F7DD1">
        <w:rPr>
          <w:rFonts w:ascii="Times New Roman" w:hAnsi="Times New Roman" w:cs="Times New Roman"/>
          <w:color w:val="000000" w:themeColor="text1"/>
          <w:sz w:val="24"/>
        </w:rPr>
        <w:t xml:space="preserve">, </w:t>
      </w:r>
      <w:r w:rsidR="00FC68D5" w:rsidRPr="007F7DD1">
        <w:rPr>
          <w:rFonts w:ascii="Times New Roman" w:hAnsi="Times New Roman" w:cs="Times New Roman"/>
          <w:color w:val="000000" w:themeColor="text1"/>
          <w:sz w:val="24"/>
        </w:rPr>
        <w:t>an enzyme that supplies deoxyuridine monophosphates to thymidylate synthetase and is thought to regulate the levels of dNTP required for phage DNA synthesis</w:t>
      </w:r>
      <w:r w:rsidR="009E5237" w:rsidRPr="007F7DD1">
        <w:rPr>
          <w:rFonts w:ascii="Times New Roman" w:hAnsi="Times New Roman" w:cs="Times New Roman"/>
          <w:color w:val="000000" w:themeColor="text1"/>
          <w:sz w:val="24"/>
        </w:rPr>
        <w:t xml:space="preserve"> </w:t>
      </w:r>
      <w:r w:rsidR="00E60CA4" w:rsidRPr="007F7DD1">
        <w:rPr>
          <w:rFonts w:ascii="Times New Roman" w:hAnsi="Times New Roman" w:cs="Times New Roman"/>
          <w:color w:val="000000" w:themeColor="text1"/>
          <w:sz w:val="24"/>
        </w:rPr>
        <w:fldChar w:fldCharType="begin">
          <w:fldData xml:space="preserve">PEVuZE5vdGU+PENpdGU+PEF1dGhvcj7FoHVsxI1pdXM8L0F1dGhvcj48WWVhcj4yMDE5PC9ZZWFy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</w:fldData>
        </w:fldChar>
      </w:r>
      <w:r w:rsidR="002F1DC2" w:rsidRPr="007F7DD1">
        <w:rPr>
          <w:rFonts w:ascii="Times New Roman" w:hAnsi="Times New Roman" w:cs="Times New Roman"/>
          <w:color w:val="000000" w:themeColor="text1"/>
          <w:sz w:val="24"/>
        </w:rPr>
        <w:instrText xml:space="preserve"> ADDIN EN.CITE </w:instrText>
      </w:r>
      <w:r w:rsidR="002F1DC2" w:rsidRPr="007F7DD1">
        <w:rPr>
          <w:rFonts w:ascii="Times New Roman" w:hAnsi="Times New Roman" w:cs="Times New Roman"/>
          <w:color w:val="000000" w:themeColor="text1"/>
          <w:sz w:val="24"/>
        </w:rPr>
        <w:fldChar w:fldCharType="begin">
          <w:fldData xml:space="preserve">PEVuZE5vdGU+PENpdGU+PEF1dGhvcj7FoHVsxI1pdXM8L0F1dGhvcj48WWVhcj4yMDE5PC9ZZWFy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</w:fldData>
        </w:fldChar>
      </w:r>
      <w:r w:rsidR="002F1DC2" w:rsidRPr="007F7DD1">
        <w:rPr>
          <w:rFonts w:ascii="Times New Roman" w:hAnsi="Times New Roman" w:cs="Times New Roman"/>
          <w:color w:val="000000" w:themeColor="text1"/>
          <w:sz w:val="24"/>
        </w:rPr>
        <w:instrText xml:space="preserve"> ADDIN EN.CITE.DATA </w:instrText>
      </w:r>
      <w:r w:rsidR="002F1DC2" w:rsidRPr="007F7DD1">
        <w:rPr>
          <w:rFonts w:ascii="Times New Roman" w:hAnsi="Times New Roman" w:cs="Times New Roman"/>
          <w:color w:val="000000" w:themeColor="text1"/>
          <w:sz w:val="24"/>
        </w:rPr>
      </w:r>
      <w:r w:rsidR="002F1DC2" w:rsidRPr="007F7DD1">
        <w:rPr>
          <w:rFonts w:ascii="Times New Roman" w:hAnsi="Times New Roman" w:cs="Times New Roman"/>
          <w:color w:val="000000" w:themeColor="text1"/>
          <w:sz w:val="24"/>
        </w:rPr>
        <w:fldChar w:fldCharType="end"/>
      </w:r>
      <w:r w:rsidR="00E60CA4" w:rsidRPr="007F7DD1">
        <w:rPr>
          <w:rFonts w:ascii="Times New Roman" w:hAnsi="Times New Roman" w:cs="Times New Roman"/>
          <w:color w:val="000000" w:themeColor="text1"/>
          <w:sz w:val="24"/>
        </w:rPr>
      </w:r>
      <w:r w:rsidR="00E60CA4"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(Šulčius et al., 2019)</w:t>
      </w:r>
      <w:r w:rsidR="00E60CA4" w:rsidRPr="007F7DD1">
        <w:rPr>
          <w:rFonts w:ascii="Times New Roman" w:hAnsi="Times New Roman" w:cs="Times New Roman"/>
          <w:color w:val="000000" w:themeColor="text1"/>
          <w:sz w:val="24"/>
        </w:rPr>
        <w:fldChar w:fldCharType="end"/>
      </w:r>
      <w:r w:rsidR="007C07D0" w:rsidRPr="00FF5279">
        <w:rPr>
          <w:rFonts w:ascii="Times New Roman" w:hAnsi="Times New Roman" w:cs="Times New Roman"/>
          <w:color w:val="000000" w:themeColor="text1"/>
          <w:sz w:val="24"/>
        </w:rPr>
        <w:t xml:space="preserve">. </w:t>
      </w:r>
      <w:r w:rsidR="007707AE" w:rsidRPr="007F7DD1">
        <w:rPr>
          <w:rFonts w:ascii="Times New Roman" w:hAnsi="Times New Roman" w:cs="Times New Roman"/>
          <w:color w:val="000000" w:themeColor="text1"/>
          <w:sz w:val="24"/>
        </w:rPr>
        <w:t>However, AMG</w:t>
      </w:r>
      <w:r w:rsidR="0023167B" w:rsidRPr="007F7DD1">
        <w:rPr>
          <w:rFonts w:ascii="Times New Roman" w:hAnsi="Times New Roman" w:cs="Times New Roman" w:hint="eastAsia"/>
          <w:color w:val="000000" w:themeColor="text1"/>
          <w:sz w:val="24"/>
        </w:rPr>
        <w:t>s</w:t>
      </w:r>
      <w:r w:rsidR="0023167B" w:rsidRPr="007F7DD1">
        <w:rPr>
          <w:rFonts w:ascii="Times New Roman" w:hAnsi="Times New Roman" w:cs="Times New Roman"/>
          <w:color w:val="000000" w:themeColor="text1"/>
          <w:sz w:val="24"/>
        </w:rPr>
        <w:t xml:space="preserve"> involved in nitrogen metabolis</w:t>
      </w:r>
      <w:r w:rsidR="0057605E" w:rsidRPr="007F7DD1">
        <w:rPr>
          <w:rFonts w:ascii="Times New Roman" w:hAnsi="Times New Roman" w:cs="Times New Roman"/>
          <w:color w:val="000000" w:themeColor="text1"/>
          <w:sz w:val="24"/>
        </w:rPr>
        <w:t>m</w:t>
      </w:r>
      <w:r w:rsidR="002A7AE9" w:rsidRPr="007F7DD1">
        <w:rPr>
          <w:rFonts w:ascii="Times New Roman" w:hAnsi="Times New Roman" w:cs="Times New Roman"/>
          <w:color w:val="000000" w:themeColor="text1"/>
          <w:sz w:val="24"/>
        </w:rPr>
        <w:t xml:space="preserve"> </w:t>
      </w:r>
      <w:r w:rsidR="0023167B" w:rsidRPr="007F7DD1">
        <w:rPr>
          <w:rFonts w:ascii="Times New Roman" w:hAnsi="Times New Roman" w:cs="Times New Roman"/>
          <w:color w:val="000000" w:themeColor="text1"/>
          <w:sz w:val="24"/>
        </w:rPr>
        <w:t xml:space="preserve">have not </w:t>
      </w:r>
      <w:r w:rsidR="007707AE" w:rsidRPr="007F7DD1">
        <w:rPr>
          <w:rFonts w:ascii="Times New Roman" w:hAnsi="Times New Roman" w:cs="Times New Roman"/>
          <w:color w:val="000000" w:themeColor="text1"/>
          <w:sz w:val="24"/>
        </w:rPr>
        <w:t xml:space="preserve">been </w:t>
      </w:r>
      <w:r w:rsidR="001F6CE6" w:rsidRPr="007F7DD1">
        <w:rPr>
          <w:rFonts w:ascii="Times New Roman" w:hAnsi="Times New Roman" w:cs="Times New Roman"/>
          <w:color w:val="000000" w:themeColor="text1"/>
          <w:sz w:val="24"/>
        </w:rPr>
        <w:t>identified in these</w:t>
      </w:r>
      <w:r w:rsidR="001F6CE6" w:rsidRPr="00FF5279">
        <w:rPr>
          <w:rFonts w:ascii="Times New Roman" w:hAnsi="Times New Roman" w:cs="Times New Roman"/>
          <w:color w:val="000000" w:themeColor="text1"/>
          <w:sz w:val="24"/>
        </w:rPr>
        <w:t xml:space="preserve"> phages.</w:t>
      </w:r>
    </w:p>
    <w:bookmarkEnd w:id="157"/>
    <w:bookmarkEnd w:id="158"/>
    <w:p w14:paraId="4792E2BB" w14:textId="77777777" w:rsidR="00335934" w:rsidRPr="007F7DD1" w:rsidRDefault="00335934" w:rsidP="0043369E">
      <w:pPr>
        <w:widowControl/>
        <w:spacing w:line="480" w:lineRule="auto"/>
        <w:rPr>
          <w:rFonts w:ascii="Times New Roman" w:hAnsi="Times New Roman" w:cs="Times New Roman"/>
          <w:sz w:val="24"/>
        </w:rPr>
      </w:pPr>
    </w:p>
    <w:p w14:paraId="2AACC9E5" w14:textId="524F0F91" w:rsidR="00A9423B" w:rsidRPr="007F7DD1" w:rsidRDefault="00A9423B" w:rsidP="006A1D56">
      <w:pPr>
        <w:pStyle w:val="ad"/>
        <w:widowControl/>
        <w:numPr>
          <w:ilvl w:val="0"/>
          <w:numId w:val="3"/>
        </w:numPr>
        <w:spacing w:line="480" w:lineRule="auto"/>
        <w:rPr>
          <w:rFonts w:ascii="Times New Roman" w:hAnsi="Times New Roman" w:cs="Times New Roman"/>
          <w:b/>
          <w:bCs/>
          <w:sz w:val="28"/>
          <w:szCs w:val="28"/>
        </w:rPr>
      </w:pPr>
      <w:r w:rsidRPr="007F7DD1">
        <w:rPr>
          <w:rFonts w:ascii="Times New Roman" w:hAnsi="Times New Roman" w:cs="Times New Roman"/>
          <w:b/>
          <w:bCs/>
          <w:sz w:val="28"/>
          <w:szCs w:val="28"/>
        </w:rPr>
        <w:t>Discussion</w:t>
      </w:r>
    </w:p>
    <w:p w14:paraId="501B1072" w14:textId="132DCB12" w:rsidR="000E47CB" w:rsidRPr="007F7DD1" w:rsidRDefault="001202F4" w:rsidP="00E20DF7">
      <w:pPr>
        <w:spacing w:line="480" w:lineRule="auto"/>
        <w:rPr>
          <w:rFonts w:ascii="Times New Roman" w:hAnsi="Times New Roman" w:cs="Times New Roman"/>
          <w:sz w:val="24"/>
        </w:rPr>
      </w:pPr>
      <w:r w:rsidRPr="007F7DD1">
        <w:rPr>
          <w:rFonts w:ascii="Times New Roman" w:hAnsi="Times New Roman" w:cs="Times New Roman"/>
          <w:color w:val="000000" w:themeColor="text1"/>
          <w:sz w:val="24"/>
        </w:rPr>
        <w:t xml:space="preserve">In </w:t>
      </w:r>
      <w:r w:rsidR="008E2CCB" w:rsidRPr="007F7DD1">
        <w:rPr>
          <w:rFonts w:ascii="Times New Roman" w:hAnsi="Times New Roman" w:cs="Times New Roman"/>
          <w:color w:val="000000" w:themeColor="text1"/>
          <w:sz w:val="24"/>
        </w:rPr>
        <w:t>this</w:t>
      </w:r>
      <w:r w:rsidRPr="007F7DD1">
        <w:rPr>
          <w:rFonts w:ascii="Times New Roman" w:hAnsi="Times New Roman" w:cs="Times New Roman"/>
          <w:color w:val="000000" w:themeColor="text1"/>
          <w:sz w:val="24"/>
        </w:rPr>
        <w:t xml:space="preserve"> study,</w:t>
      </w:r>
      <w:r w:rsidR="00DB3E6A" w:rsidRPr="007F7DD1">
        <w:rPr>
          <w:rFonts w:ascii="Times New Roman" w:hAnsi="Times New Roman" w:cs="Times New Roman"/>
          <w:color w:val="000000" w:themeColor="text1"/>
          <w:sz w:val="24"/>
        </w:rPr>
        <w:t xml:space="preserve"> </w:t>
      </w:r>
      <w:r w:rsidR="0071398D" w:rsidRPr="007F7DD1">
        <w:rPr>
          <w:rFonts w:ascii="Times New Roman" w:hAnsi="Times New Roman" w:cs="Times New Roman"/>
          <w:color w:val="000000" w:themeColor="text1"/>
          <w:sz w:val="24"/>
        </w:rPr>
        <w:t>variations</w:t>
      </w:r>
      <w:r w:rsidR="0071398D" w:rsidRPr="00FF5279">
        <w:rPr>
          <w:rFonts w:ascii="Times New Roman" w:hAnsi="Times New Roman" w:cs="Times New Roman"/>
          <w:color w:val="000000" w:themeColor="text1"/>
          <w:sz w:val="24"/>
        </w:rPr>
        <w:t xml:space="preserve"> in chemical and physical conditions </w:t>
      </w:r>
      <w:r w:rsidR="00A763B4" w:rsidRPr="007F7DD1">
        <w:rPr>
          <w:rFonts w:ascii="Times New Roman" w:hAnsi="Times New Roman" w:cs="Times New Roman"/>
          <w:color w:val="000000" w:themeColor="text1"/>
          <w:sz w:val="24"/>
        </w:rPr>
        <w:t>along</w:t>
      </w:r>
      <w:r w:rsidR="0071398D" w:rsidRPr="007F7DD1">
        <w:rPr>
          <w:rFonts w:ascii="Times New Roman" w:hAnsi="Times New Roman" w:cs="Times New Roman"/>
          <w:color w:val="000000" w:themeColor="text1"/>
          <w:sz w:val="24"/>
        </w:rPr>
        <w:t xml:space="preserve"> </w:t>
      </w:r>
      <w:r w:rsidR="00A763B4" w:rsidRPr="007F7DD1">
        <w:rPr>
          <w:rFonts w:ascii="Times New Roman" w:hAnsi="Times New Roman" w:cs="Times New Roman"/>
          <w:color w:val="000000" w:themeColor="text1"/>
          <w:sz w:val="24"/>
        </w:rPr>
        <w:t xml:space="preserve">the </w:t>
      </w:r>
      <w:r w:rsidR="00701D9A" w:rsidRPr="007F7DD1">
        <w:rPr>
          <w:rFonts w:ascii="Times New Roman" w:hAnsi="Times New Roman" w:cs="Times New Roman"/>
          <w:color w:val="000000" w:themeColor="text1"/>
          <w:sz w:val="24"/>
        </w:rPr>
        <w:t xml:space="preserve">RBC </w:t>
      </w:r>
      <w:r w:rsidR="0071398D" w:rsidRPr="007F7DD1">
        <w:rPr>
          <w:rFonts w:ascii="Times New Roman" w:hAnsi="Times New Roman" w:cs="Times New Roman"/>
          <w:color w:val="000000" w:themeColor="text1"/>
          <w:sz w:val="24"/>
        </w:rPr>
        <w:t xml:space="preserve">flowpath corresponded to a shift in </w:t>
      </w:r>
      <w:r w:rsidR="00A763B4" w:rsidRPr="007F7DD1">
        <w:rPr>
          <w:rFonts w:ascii="Times New Roman" w:hAnsi="Times New Roman" w:cs="Times New Roman"/>
          <w:color w:val="000000" w:themeColor="text1"/>
          <w:sz w:val="24"/>
        </w:rPr>
        <w:t>the compositions of</w:t>
      </w:r>
      <w:r w:rsidR="00F812F2" w:rsidRPr="007F7DD1">
        <w:rPr>
          <w:rFonts w:ascii="Times New Roman" w:hAnsi="Times New Roman" w:cs="Times New Roman"/>
          <w:color w:val="000000" w:themeColor="text1"/>
          <w:sz w:val="24"/>
        </w:rPr>
        <w:t xml:space="preserve"> </w:t>
      </w:r>
      <w:r w:rsidR="00F14969" w:rsidRPr="007F7DD1">
        <w:rPr>
          <w:rFonts w:ascii="Times New Roman" w:hAnsi="Times New Roman" w:cs="Times New Roman"/>
          <w:color w:val="000000" w:themeColor="text1"/>
          <w:sz w:val="24"/>
        </w:rPr>
        <w:t xml:space="preserve">four </w:t>
      </w:r>
      <w:r w:rsidR="003662CF" w:rsidRPr="007F7DD1">
        <w:rPr>
          <w:rFonts w:ascii="Times New Roman" w:hAnsi="Times New Roman" w:cs="Times New Roman"/>
          <w:color w:val="000000" w:themeColor="text1"/>
          <w:sz w:val="24"/>
        </w:rPr>
        <w:t>types of</w:t>
      </w:r>
      <w:r w:rsidR="003662CF" w:rsidRPr="00FF5279">
        <w:rPr>
          <w:rFonts w:ascii="Times New Roman" w:hAnsi="Times New Roman" w:cs="Times New Roman"/>
          <w:color w:val="000000" w:themeColor="text1"/>
          <w:sz w:val="24"/>
        </w:rPr>
        <w:t xml:space="preserve"> </w:t>
      </w:r>
      <w:r w:rsidR="00F14969" w:rsidRPr="007F7DD1">
        <w:rPr>
          <w:rFonts w:ascii="Times New Roman" w:hAnsi="Times New Roman" w:cs="Times New Roman"/>
          <w:color w:val="000000" w:themeColor="text1"/>
          <w:sz w:val="24"/>
        </w:rPr>
        <w:t>repor</w:t>
      </w:r>
      <w:r w:rsidR="001353B6" w:rsidRPr="007F7DD1">
        <w:rPr>
          <w:rFonts w:ascii="Times New Roman" w:hAnsi="Times New Roman" w:cs="Times New Roman"/>
          <w:color w:val="000000" w:themeColor="text1"/>
          <w:sz w:val="24"/>
        </w:rPr>
        <w:t xml:space="preserve">ted </w:t>
      </w:r>
      <w:r w:rsidR="00F812F2" w:rsidRPr="007F7DD1">
        <w:rPr>
          <w:rFonts w:ascii="Times New Roman" w:hAnsi="Times New Roman" w:cs="Times New Roman"/>
          <w:color w:val="000000" w:themeColor="text1"/>
          <w:sz w:val="24"/>
        </w:rPr>
        <w:t>ammonia oxidizers</w:t>
      </w:r>
      <w:r w:rsidR="00B47DBB" w:rsidRPr="007F7DD1">
        <w:rPr>
          <w:rFonts w:ascii="Times New Roman" w:hAnsi="Times New Roman" w:cs="Times New Roman"/>
          <w:color w:val="000000" w:themeColor="text1"/>
          <w:sz w:val="24"/>
        </w:rPr>
        <w:t xml:space="preserve"> as well as divers</w:t>
      </w:r>
      <w:r w:rsidR="00B47DBB" w:rsidRPr="007F7DD1">
        <w:rPr>
          <w:rFonts w:ascii="Times New Roman" w:hAnsi="Times New Roman" w:cs="Times New Roman"/>
          <w:sz w:val="24"/>
        </w:rPr>
        <w:t>e canonical NOB</w:t>
      </w:r>
      <w:r w:rsidR="00DB3E6A" w:rsidRPr="007F7DD1">
        <w:rPr>
          <w:rFonts w:ascii="Times New Roman" w:hAnsi="Times New Roman" w:cs="Times New Roman"/>
          <w:sz w:val="24"/>
        </w:rPr>
        <w:t>,</w:t>
      </w:r>
      <w:r w:rsidR="006F4C6A" w:rsidRPr="00FF5279">
        <w:rPr>
          <w:rFonts w:ascii="Times New Roman" w:hAnsi="Times New Roman" w:cs="Times New Roman"/>
          <w:sz w:val="24"/>
        </w:rPr>
        <w:t xml:space="preserve"> </w:t>
      </w:r>
      <w:r w:rsidR="00AD44F6" w:rsidRPr="007F7DD1">
        <w:rPr>
          <w:rFonts w:ascii="Times New Roman" w:hAnsi="Times New Roman" w:cs="Times New Roman"/>
          <w:sz w:val="24"/>
        </w:rPr>
        <w:t>suggesting</w:t>
      </w:r>
      <w:r w:rsidR="00651984" w:rsidRPr="00FF5279">
        <w:rPr>
          <w:rFonts w:ascii="Times New Roman" w:hAnsi="Times New Roman" w:cs="Times New Roman"/>
          <w:sz w:val="24"/>
        </w:rPr>
        <w:t xml:space="preserve"> the </w:t>
      </w:r>
      <w:r w:rsidR="00651984" w:rsidRPr="007F7DD1">
        <w:rPr>
          <w:rFonts w:ascii="Times New Roman" w:hAnsi="Times New Roman" w:cs="Times New Roman"/>
          <w:sz w:val="24"/>
        </w:rPr>
        <w:t xml:space="preserve">biofilm-associated system is </w:t>
      </w:r>
      <w:r w:rsidR="00105664" w:rsidRPr="007F7DD1">
        <w:rPr>
          <w:rFonts w:ascii="Times New Roman" w:hAnsi="Times New Roman" w:cs="Times New Roman"/>
          <w:sz w:val="24"/>
        </w:rPr>
        <w:t>a great habitat</w:t>
      </w:r>
      <w:r w:rsidR="00651984" w:rsidRPr="007F7DD1">
        <w:rPr>
          <w:rFonts w:ascii="Times New Roman" w:hAnsi="Times New Roman" w:cs="Times New Roman"/>
          <w:sz w:val="24"/>
        </w:rPr>
        <w:t xml:space="preserve"> </w:t>
      </w:r>
      <w:r w:rsidR="00651984" w:rsidRPr="007F7DD1">
        <w:rPr>
          <w:rFonts w:ascii="Times New Roman" w:hAnsi="Times New Roman" w:cs="Times New Roman" w:hint="eastAsia"/>
          <w:sz w:val="24"/>
        </w:rPr>
        <w:t>f</w:t>
      </w:r>
      <w:r w:rsidR="00651984" w:rsidRPr="007F7DD1">
        <w:rPr>
          <w:rFonts w:ascii="Times New Roman" w:hAnsi="Times New Roman" w:cs="Times New Roman"/>
          <w:sz w:val="24"/>
        </w:rPr>
        <w:t xml:space="preserve">or us to explore the distribution </w:t>
      </w:r>
      <w:r w:rsidR="00651984" w:rsidRPr="007F7DD1">
        <w:rPr>
          <w:rFonts w:ascii="Times New Roman" w:hAnsi="Times New Roman" w:cs="Times New Roman" w:hint="eastAsia"/>
          <w:sz w:val="24"/>
        </w:rPr>
        <w:t>pattern</w:t>
      </w:r>
      <w:r w:rsidR="008226CC" w:rsidRPr="007F7DD1">
        <w:rPr>
          <w:rFonts w:ascii="Times New Roman" w:hAnsi="Times New Roman" w:cs="Times New Roman"/>
          <w:sz w:val="24"/>
        </w:rPr>
        <w:t xml:space="preserve">, symbiotic interactions, and </w:t>
      </w:r>
      <w:r w:rsidR="00651984" w:rsidRPr="007F7DD1">
        <w:rPr>
          <w:rFonts w:ascii="Times New Roman" w:hAnsi="Times New Roman" w:cs="Times New Roman"/>
          <w:sz w:val="24"/>
        </w:rPr>
        <w:t xml:space="preserve">metabolic </w:t>
      </w:r>
      <w:r w:rsidR="00651984" w:rsidRPr="007F7DD1">
        <w:rPr>
          <w:rFonts w:ascii="Times New Roman" w:hAnsi="Times New Roman" w:cs="Times New Roman"/>
          <w:sz w:val="24"/>
        </w:rPr>
        <w:lastRenderedPageBreak/>
        <w:t>potential of these microorganisms</w:t>
      </w:r>
      <w:r w:rsidR="007536C9" w:rsidRPr="007F7DD1">
        <w:rPr>
          <w:rFonts w:ascii="Times New Roman" w:hAnsi="Times New Roman" w:cs="Times New Roman"/>
          <w:sz w:val="24"/>
        </w:rPr>
        <w:t xml:space="preserve"> in the wastewater treatment s</w:t>
      </w:r>
      <w:r w:rsidR="007536C9" w:rsidRPr="007F7DD1">
        <w:rPr>
          <w:rFonts w:ascii="Times New Roman" w:hAnsi="Times New Roman" w:cs="Times New Roman"/>
          <w:color w:val="000000" w:themeColor="text1"/>
          <w:sz w:val="24"/>
        </w:rPr>
        <w:t>ystems</w:t>
      </w:r>
      <w:r w:rsidR="00651984" w:rsidRPr="007F7DD1">
        <w:rPr>
          <w:rFonts w:ascii="Times New Roman" w:hAnsi="Times New Roman" w:cs="Times New Roman"/>
          <w:sz w:val="24"/>
        </w:rPr>
        <w:t>.</w:t>
      </w:r>
      <w:r w:rsidR="00AC2637" w:rsidRPr="007F7DD1">
        <w:rPr>
          <w:rFonts w:ascii="Times New Roman" w:hAnsi="Times New Roman" w:cs="Times New Roman" w:hint="eastAsia"/>
          <w:sz w:val="24"/>
        </w:rPr>
        <w:t xml:space="preserve"> </w:t>
      </w:r>
    </w:p>
    <w:p w14:paraId="29D85601" w14:textId="77777777" w:rsidR="00AA557C" w:rsidRPr="007F7DD1" w:rsidRDefault="00AA557C" w:rsidP="00E20DF7">
      <w:pPr>
        <w:spacing w:line="480" w:lineRule="auto"/>
        <w:rPr>
          <w:rFonts w:ascii="Times New Roman" w:hAnsi="Times New Roman" w:cs="Times New Roman"/>
          <w:sz w:val="24"/>
        </w:rPr>
      </w:pPr>
    </w:p>
    <w:p w14:paraId="0B485B45" w14:textId="6A9AD7C6" w:rsidR="009E58B0" w:rsidRPr="00FF5279" w:rsidRDefault="006A6548" w:rsidP="005C51F6">
      <w:pPr>
        <w:spacing w:line="480" w:lineRule="auto"/>
        <w:ind w:firstLineChars="150" w:firstLine="360"/>
        <w:rPr>
          <w:rFonts w:ascii="Times New Roman" w:hAnsi="Times New Roman" w:cs="Times New Roman"/>
          <w:sz w:val="24"/>
        </w:rPr>
      </w:pPr>
      <w:r w:rsidRPr="007F7DD1">
        <w:rPr>
          <w:rFonts w:ascii="Times New Roman" w:hAnsi="Times New Roman" w:cs="Times New Roman"/>
          <w:color w:val="000000" w:themeColor="text1"/>
          <w:sz w:val="24"/>
        </w:rPr>
        <w:t xml:space="preserve">Physicochemical factors </w:t>
      </w:r>
      <w:r w:rsidR="004417C4" w:rsidRPr="007F7DD1">
        <w:rPr>
          <w:rFonts w:ascii="Times New Roman" w:hAnsi="Times New Roman" w:cs="Times New Roman"/>
          <w:color w:val="000000" w:themeColor="text1"/>
          <w:sz w:val="24"/>
        </w:rPr>
        <w:t>had been</w:t>
      </w:r>
      <w:r w:rsidR="00A64191" w:rsidRPr="007F7DD1">
        <w:rPr>
          <w:rFonts w:ascii="Times New Roman" w:hAnsi="Times New Roman" w:cs="Times New Roman"/>
          <w:color w:val="000000" w:themeColor="text1"/>
          <w:sz w:val="24"/>
        </w:rPr>
        <w:t xml:space="preserve"> proposed as the </w:t>
      </w:r>
      <w:r w:rsidR="00A75FBC" w:rsidRPr="007F7DD1">
        <w:rPr>
          <w:rFonts w:ascii="Times New Roman" w:hAnsi="Times New Roman" w:cs="Times New Roman"/>
          <w:color w:val="000000" w:themeColor="text1"/>
          <w:sz w:val="24"/>
        </w:rPr>
        <w:t>main</w:t>
      </w:r>
      <w:r w:rsidR="00A64191" w:rsidRPr="007F7DD1">
        <w:rPr>
          <w:rFonts w:ascii="Times New Roman" w:hAnsi="Times New Roman" w:cs="Times New Roman"/>
          <w:color w:val="000000" w:themeColor="text1"/>
          <w:sz w:val="24"/>
        </w:rPr>
        <w:t xml:space="preserve"> factor</w:t>
      </w:r>
      <w:r w:rsidR="009313DD" w:rsidRPr="007F7DD1">
        <w:rPr>
          <w:rFonts w:ascii="Times New Roman" w:hAnsi="Times New Roman" w:cs="Times New Roman"/>
          <w:color w:val="000000" w:themeColor="text1"/>
          <w:sz w:val="24"/>
        </w:rPr>
        <w:t>s</w:t>
      </w:r>
      <w:r w:rsidR="00A64191" w:rsidRPr="007F7DD1">
        <w:rPr>
          <w:rFonts w:ascii="Times New Roman" w:hAnsi="Times New Roman" w:cs="Times New Roman"/>
          <w:color w:val="000000" w:themeColor="text1"/>
          <w:sz w:val="24"/>
        </w:rPr>
        <w:t xml:space="preserve"> that affect the </w:t>
      </w:r>
      <w:r w:rsidR="009D32F1" w:rsidRPr="007F7DD1">
        <w:rPr>
          <w:rFonts w:ascii="Times New Roman" w:hAnsi="Times New Roman" w:cs="Times New Roman"/>
          <w:color w:val="000000" w:themeColor="text1"/>
          <w:sz w:val="24"/>
        </w:rPr>
        <w:t xml:space="preserve">diversity and distribution of the </w:t>
      </w:r>
      <w:r w:rsidR="00507EC2" w:rsidRPr="007F7DD1">
        <w:rPr>
          <w:rFonts w:ascii="Times New Roman" w:hAnsi="Times New Roman" w:cs="Times New Roman"/>
          <w:color w:val="000000" w:themeColor="text1"/>
          <w:sz w:val="24"/>
        </w:rPr>
        <w:t>autotrophic ammonia</w:t>
      </w:r>
      <w:r w:rsidR="008F7E38" w:rsidRPr="007F7DD1">
        <w:rPr>
          <w:rFonts w:ascii="Times New Roman" w:hAnsi="Times New Roman" w:cs="Times New Roman"/>
          <w:color w:val="000000" w:themeColor="text1"/>
          <w:sz w:val="24"/>
        </w:rPr>
        <w:t>/</w:t>
      </w:r>
      <w:r w:rsidR="00507EC2" w:rsidRPr="007F7DD1">
        <w:rPr>
          <w:rFonts w:ascii="Times New Roman" w:hAnsi="Times New Roman" w:cs="Times New Roman"/>
          <w:color w:val="000000" w:themeColor="text1"/>
          <w:sz w:val="24"/>
        </w:rPr>
        <w:t xml:space="preserve">nitrite oxidizers </w:t>
      </w:r>
      <w:r w:rsidR="00500C85" w:rsidRPr="007F7DD1">
        <w:rPr>
          <w:rFonts w:ascii="Times New Roman" w:hAnsi="Times New Roman" w:cs="Times New Roman"/>
          <w:color w:val="000000" w:themeColor="text1"/>
          <w:sz w:val="24"/>
        </w:rPr>
        <w:t xml:space="preserve">in </w:t>
      </w:r>
      <w:r w:rsidR="004417C4" w:rsidRPr="007F7DD1">
        <w:rPr>
          <w:rFonts w:ascii="Times New Roman" w:hAnsi="Times New Roman" w:cs="Times New Roman"/>
          <w:color w:val="000000" w:themeColor="text1"/>
          <w:sz w:val="24"/>
        </w:rPr>
        <w:t xml:space="preserve">the </w:t>
      </w:r>
      <w:r w:rsidR="00500C85" w:rsidRPr="007F7DD1">
        <w:rPr>
          <w:rFonts w:ascii="Times New Roman" w:hAnsi="Times New Roman" w:cs="Times New Roman"/>
          <w:color w:val="000000" w:themeColor="text1"/>
          <w:sz w:val="24"/>
        </w:rPr>
        <w:t>RBC reactor</w:t>
      </w:r>
      <w:r w:rsidR="008C57FA" w:rsidRPr="007F7DD1">
        <w:rPr>
          <w:rFonts w:ascii="Times New Roman" w:hAnsi="Times New Roman" w:cs="Times New Roman"/>
          <w:color w:val="000000" w:themeColor="text1"/>
          <w:sz w:val="24"/>
        </w:rPr>
        <w:t xml:space="preserve"> </w:t>
      </w:r>
      <w:r w:rsidR="008C57FA" w:rsidRPr="007F7DD1">
        <w:rPr>
          <w:rFonts w:ascii="Times New Roman" w:hAnsi="Times New Roman" w:cs="Times New Roman"/>
          <w:sz w:val="24"/>
        </w:rPr>
        <w:fldChar w:fldCharType="begin">
          <w:fldData xml:space="preserve">PEVuZE5vdGU+PENpdGU+PEF1dGhvcj5TYXVkZXI8L0F1dGhvcj48WWVhcj4yMDEyPC9ZZWFyPjxS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</w:fldData>
        </w:fldChar>
      </w:r>
      <w:r w:rsidR="002F1DC2" w:rsidRPr="007F7DD1">
        <w:rPr>
          <w:rFonts w:ascii="Times New Roman" w:hAnsi="Times New Roman" w:cs="Times New Roman"/>
          <w:sz w:val="24"/>
        </w:rPr>
        <w:instrText xml:space="preserve"> ADDIN EN.CITE </w:instrText>
      </w:r>
      <w:r w:rsidR="002F1DC2" w:rsidRPr="007F7DD1">
        <w:rPr>
          <w:rFonts w:ascii="Times New Roman" w:hAnsi="Times New Roman" w:cs="Times New Roman"/>
          <w:sz w:val="24"/>
        </w:rPr>
        <w:fldChar w:fldCharType="begin">
          <w:fldData xml:space="preserve">PEVuZE5vdGU+PENpdGU+PEF1dGhvcj5TYXVkZXI8L0F1dGhvcj48WWVhcj4yMDEyPC9ZZWFyPjxS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</w:fldData>
        </w:fldChar>
      </w:r>
      <w:r w:rsidR="002F1DC2" w:rsidRPr="007F7DD1">
        <w:rPr>
          <w:rFonts w:ascii="Times New Roman" w:hAnsi="Times New Roman" w:cs="Times New Roman"/>
          <w:sz w:val="24"/>
        </w:rPr>
        <w:instrText xml:space="preserve"> ADDIN EN.CITE.DATA </w:instrText>
      </w:r>
      <w:r w:rsidR="002F1DC2" w:rsidRPr="007F7DD1">
        <w:rPr>
          <w:rFonts w:ascii="Times New Roman" w:hAnsi="Times New Roman" w:cs="Times New Roman"/>
          <w:sz w:val="24"/>
        </w:rPr>
      </w:r>
      <w:r w:rsidR="002F1DC2" w:rsidRPr="007F7DD1">
        <w:rPr>
          <w:rFonts w:ascii="Times New Roman" w:hAnsi="Times New Roman" w:cs="Times New Roman"/>
          <w:sz w:val="24"/>
        </w:rPr>
        <w:fldChar w:fldCharType="end"/>
      </w:r>
      <w:r w:rsidR="008C57FA" w:rsidRPr="007F7DD1">
        <w:rPr>
          <w:rFonts w:ascii="Times New Roman" w:hAnsi="Times New Roman" w:cs="Times New Roman"/>
          <w:sz w:val="24"/>
        </w:rPr>
      </w:r>
      <w:r w:rsidR="008C57FA"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(Sauder et al., 2012; Spasov et al., 2020)</w:t>
      </w:r>
      <w:r w:rsidR="008C57FA" w:rsidRPr="007F7DD1">
        <w:rPr>
          <w:rFonts w:ascii="Times New Roman" w:hAnsi="Times New Roman" w:cs="Times New Roman"/>
          <w:sz w:val="24"/>
        </w:rPr>
        <w:fldChar w:fldCharType="end"/>
      </w:r>
      <w:r w:rsidR="009D32F1" w:rsidRPr="00FF5279">
        <w:rPr>
          <w:rFonts w:ascii="Times New Roman" w:hAnsi="Times New Roman" w:cs="Times New Roman"/>
          <w:sz w:val="24"/>
        </w:rPr>
        <w:t>.</w:t>
      </w:r>
      <w:r w:rsidR="00556F0A" w:rsidRPr="007F7DD1">
        <w:rPr>
          <w:rFonts w:ascii="Times New Roman" w:hAnsi="Times New Roman" w:cs="Times New Roman"/>
          <w:sz w:val="24"/>
        </w:rPr>
        <w:t xml:space="preserve"> </w:t>
      </w:r>
      <w:r w:rsidR="00C51499" w:rsidRPr="007F7DD1">
        <w:rPr>
          <w:rFonts w:ascii="Times New Roman" w:hAnsi="Times New Roman" w:cs="Times New Roman"/>
          <w:sz w:val="24"/>
        </w:rPr>
        <w:t>Ammonium</w:t>
      </w:r>
      <w:r w:rsidR="009E4735" w:rsidRPr="00FF5279">
        <w:rPr>
          <w:rFonts w:ascii="Times New Roman" w:hAnsi="Times New Roman" w:cs="Times New Roman"/>
          <w:sz w:val="24"/>
        </w:rPr>
        <w:t xml:space="preserve"> is presumed to be the primary biological substrate</w:t>
      </w:r>
      <w:r w:rsidR="009E4735" w:rsidRPr="007F7DD1">
        <w:rPr>
          <w:rFonts w:ascii="Times New Roman" w:hAnsi="Times New Roman" w:cs="Times New Roman"/>
          <w:sz w:val="24"/>
        </w:rPr>
        <w:t xml:space="preserve"> </w:t>
      </w:r>
      <w:r w:rsidR="004C2792" w:rsidRPr="007F7DD1">
        <w:rPr>
          <w:rFonts w:ascii="Times New Roman" w:hAnsi="Times New Roman" w:cs="Times New Roman"/>
          <w:sz w:val="24"/>
        </w:rPr>
        <w:t xml:space="preserve">for ammonia oxidizers </w:t>
      </w:r>
      <w:r w:rsidR="009E4735" w:rsidRPr="007F7DD1">
        <w:rPr>
          <w:rFonts w:ascii="Times New Roman" w:hAnsi="Times New Roman" w:cs="Times New Roman"/>
          <w:sz w:val="24"/>
        </w:rPr>
        <w:t xml:space="preserve">in this RBC reactor, so the impact of the ammonium concentration on community structure shifts was not surprising. </w:t>
      </w:r>
      <w:r w:rsidR="00B153FC" w:rsidRPr="007F7DD1">
        <w:rPr>
          <w:rFonts w:ascii="Times New Roman" w:hAnsi="Times New Roman" w:cs="Times New Roman"/>
          <w:sz w:val="24"/>
        </w:rPr>
        <w:t xml:space="preserve">The occurrence of </w:t>
      </w:r>
      <w:r w:rsidR="00853855" w:rsidRPr="007F7DD1">
        <w:rPr>
          <w:rFonts w:ascii="Times New Roman" w:hAnsi="Times New Roman" w:cs="Times New Roman"/>
          <w:sz w:val="24"/>
        </w:rPr>
        <w:t xml:space="preserve">diverse </w:t>
      </w:r>
      <w:r w:rsidR="00B153FC" w:rsidRPr="007F7DD1">
        <w:rPr>
          <w:rFonts w:ascii="Times New Roman" w:hAnsi="Times New Roman" w:cs="Times New Roman"/>
          <w:sz w:val="24"/>
        </w:rPr>
        <w:t>AOB and anammox</w:t>
      </w:r>
      <w:r w:rsidR="007C0B05" w:rsidRPr="007F7DD1">
        <w:rPr>
          <w:rFonts w:ascii="Times New Roman" w:hAnsi="Times New Roman" w:cs="Times New Roman"/>
          <w:sz w:val="24"/>
        </w:rPr>
        <w:t xml:space="preserve"> </w:t>
      </w:r>
      <w:r w:rsidR="00C62924" w:rsidRPr="007F7DD1">
        <w:rPr>
          <w:rFonts w:ascii="Times New Roman" w:hAnsi="Times New Roman" w:cs="Times New Roman"/>
          <w:sz w:val="24"/>
        </w:rPr>
        <w:t xml:space="preserve">bacteria </w:t>
      </w:r>
      <w:r w:rsidR="007C0B05" w:rsidRPr="007F7DD1">
        <w:rPr>
          <w:rFonts w:ascii="Times New Roman" w:hAnsi="Times New Roman" w:cs="Times New Roman"/>
          <w:sz w:val="24"/>
        </w:rPr>
        <w:t xml:space="preserve">with relatively high </w:t>
      </w:r>
      <w:r w:rsidR="00E22342" w:rsidRPr="007F7DD1">
        <w:rPr>
          <w:rFonts w:ascii="Times New Roman" w:hAnsi="Times New Roman" w:cs="Times New Roman"/>
          <w:sz w:val="24"/>
        </w:rPr>
        <w:t>ammoni</w:t>
      </w:r>
      <w:r w:rsidR="00C723B3" w:rsidRPr="007F7DD1">
        <w:rPr>
          <w:rFonts w:ascii="Times New Roman" w:hAnsi="Times New Roman" w:cs="Times New Roman"/>
          <w:sz w:val="24"/>
        </w:rPr>
        <w:t>um</w:t>
      </w:r>
      <w:r w:rsidR="00E22342" w:rsidRPr="007F7DD1">
        <w:rPr>
          <w:rFonts w:ascii="Times New Roman" w:hAnsi="Times New Roman" w:cs="Times New Roman"/>
          <w:sz w:val="24"/>
        </w:rPr>
        <w:t xml:space="preserve"> concentration</w:t>
      </w:r>
      <w:r w:rsidR="00C60D67" w:rsidRPr="007F7DD1">
        <w:rPr>
          <w:rFonts w:ascii="Times New Roman" w:hAnsi="Times New Roman" w:cs="Times New Roman"/>
          <w:sz w:val="24"/>
        </w:rPr>
        <w:t>s</w:t>
      </w:r>
      <w:r w:rsidR="00E22342" w:rsidRPr="007F7DD1">
        <w:rPr>
          <w:rFonts w:ascii="Times New Roman" w:hAnsi="Times New Roman" w:cs="Times New Roman"/>
          <w:sz w:val="24"/>
        </w:rPr>
        <w:t xml:space="preserve"> </w:t>
      </w:r>
      <w:r w:rsidR="00C60D67" w:rsidRPr="007F7DD1">
        <w:rPr>
          <w:rFonts w:ascii="Times New Roman" w:hAnsi="Times New Roman" w:cs="Times New Roman"/>
          <w:sz w:val="24"/>
        </w:rPr>
        <w:t xml:space="preserve">at </w:t>
      </w:r>
      <w:r w:rsidR="00A763B4" w:rsidRPr="007F7DD1">
        <w:rPr>
          <w:rFonts w:ascii="Times New Roman" w:hAnsi="Times New Roman" w:cs="Times New Roman"/>
          <w:sz w:val="24"/>
        </w:rPr>
        <w:t>S</w:t>
      </w:r>
      <w:r w:rsidR="00C60D67" w:rsidRPr="007F7DD1">
        <w:rPr>
          <w:rFonts w:ascii="Times New Roman" w:hAnsi="Times New Roman" w:cs="Times New Roman"/>
          <w:sz w:val="24"/>
        </w:rPr>
        <w:t>tage</w:t>
      </w:r>
      <w:r w:rsidR="004C2792" w:rsidRPr="007F7DD1">
        <w:rPr>
          <w:rFonts w:ascii="Times New Roman" w:hAnsi="Times New Roman" w:cs="Times New Roman"/>
          <w:sz w:val="24"/>
        </w:rPr>
        <w:t>-</w:t>
      </w:r>
      <w:r w:rsidR="00C60D67" w:rsidRPr="007F7DD1">
        <w:rPr>
          <w:rFonts w:ascii="Times New Roman" w:hAnsi="Times New Roman" w:cs="Times New Roman"/>
          <w:sz w:val="24"/>
        </w:rPr>
        <w:t xml:space="preserve">A </w:t>
      </w:r>
      <w:r w:rsidR="00E22342" w:rsidRPr="007F7DD1">
        <w:rPr>
          <w:rFonts w:ascii="Times New Roman" w:hAnsi="Times New Roman" w:cs="Times New Roman"/>
          <w:sz w:val="24"/>
        </w:rPr>
        <w:t xml:space="preserve">was consistent </w:t>
      </w:r>
      <w:r w:rsidR="00450F06" w:rsidRPr="007F7DD1">
        <w:rPr>
          <w:rFonts w:ascii="Times New Roman" w:hAnsi="Times New Roman" w:cs="Times New Roman" w:hint="eastAsia"/>
          <w:sz w:val="24"/>
        </w:rPr>
        <w:t>with</w:t>
      </w:r>
      <w:r w:rsidR="00450F06" w:rsidRPr="007F7DD1">
        <w:rPr>
          <w:rFonts w:ascii="Times New Roman" w:hAnsi="Times New Roman" w:cs="Times New Roman"/>
          <w:sz w:val="24"/>
        </w:rPr>
        <w:t xml:space="preserve"> </w:t>
      </w:r>
      <w:r w:rsidR="00A763B4" w:rsidRPr="007F7DD1">
        <w:rPr>
          <w:rFonts w:ascii="Times New Roman" w:hAnsi="Times New Roman" w:cs="Times New Roman"/>
          <w:sz w:val="24"/>
        </w:rPr>
        <w:t xml:space="preserve">a previous </w:t>
      </w:r>
      <w:r w:rsidR="00450F06" w:rsidRPr="007F7DD1">
        <w:rPr>
          <w:rFonts w:ascii="Times New Roman" w:hAnsi="Times New Roman" w:cs="Times New Roman"/>
          <w:sz w:val="24"/>
        </w:rPr>
        <w:t>report</w:t>
      </w:r>
      <w:r w:rsidR="00A763B4" w:rsidRPr="007F7DD1">
        <w:rPr>
          <w:rFonts w:ascii="Times New Roman" w:hAnsi="Times New Roman" w:cs="Times New Roman"/>
          <w:sz w:val="24"/>
        </w:rPr>
        <w:t xml:space="preserve"> </w:t>
      </w:r>
      <w:r w:rsidR="00A763B4" w:rsidRPr="007F7DD1">
        <w:rPr>
          <w:rFonts w:ascii="Times New Roman" w:hAnsi="Times New Roman" w:cs="Times New Roman"/>
          <w:sz w:val="24"/>
        </w:rPr>
        <w:fldChar w:fldCharType="begin"/>
      </w:r>
      <w:r w:rsidR="002F1DC2" w:rsidRPr="007F7DD1">
        <w:rPr>
          <w:rFonts w:ascii="Times New Roman" w:hAnsi="Times New Roman" w:cs="Times New Roman"/>
          <w:sz w:val="24"/>
        </w:rPr>
        <w:instrText xml:space="preserve"> ADDIN EN.CITE &lt;EndNote&gt;&lt;Cite&gt;&lt;Author&gt;Shen&lt;/Author&gt;&lt;Year&gt;2016&lt;/Year&gt;&lt;RecNum&gt;471&lt;/RecNum&gt;&lt;DisplayText&gt;(Shen et al., 2016)&lt;/DisplayText&gt;&lt;record&gt;&lt;rec-number&gt;471&lt;/rec-number&gt;&lt;foreign-keys&gt;&lt;key app="EN" db-id="sefed0z04ezp0sed9d8vfaa8fzzetfa2v9rv" timestamp="1645070064"&gt;471&lt;/key&gt;&lt;/foreign-keys&gt;&lt;ref-type name="Journal Article"&gt;17&lt;/ref-type&gt;&lt;contributors&gt;&lt;authors&gt;&lt;author&gt;Shen, Li-dong&lt;/author&gt;&lt;author&gt;Wu, Hong-sheng&lt;/author&gt;&lt;author&gt;Gao, Zhi-qiu&lt;/author&gt;&lt;author&gt;Cheng, Hai-xiang&lt;/author&gt;&lt;author&gt;Li, Ji&lt;/author&gt;&lt;author&gt;Liu, Xu&lt;/author&gt;&lt;author&gt;Ren, Qian-qi&lt;/author&gt;&lt;/authors&gt;&lt;/contributors&gt;&lt;titles&gt;&lt;title&gt;Distribution and activity of anaerobic ammonium-oxidising bacteria in natural freshwater wetland soils&lt;/title&gt;&lt;secondary-title&gt;Applied microbiology and biotechnology&lt;/secondary-title&gt;&lt;/titles&gt;&lt;pages&gt;3291-3300&lt;/pages&gt;&lt;volume&gt;100&lt;/volume&gt;&lt;number&gt;7&lt;/number&gt;&lt;dates&gt;&lt;year&gt;2016&lt;/year&gt;&lt;/dates&gt;&lt;isbn&gt;1432-0614&lt;/isbn&gt;&lt;urls&gt;&lt;/urls&gt;&lt;/record&gt;&lt;/Cite&gt;&lt;/EndNote&gt;</w:instrText>
      </w:r>
      <w:r w:rsidR="00A763B4"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(Shen et al., 2016)</w:t>
      </w:r>
      <w:r w:rsidR="00A763B4" w:rsidRPr="007F7DD1">
        <w:rPr>
          <w:rFonts w:ascii="Times New Roman" w:hAnsi="Times New Roman" w:cs="Times New Roman"/>
          <w:sz w:val="24"/>
        </w:rPr>
        <w:fldChar w:fldCharType="end"/>
      </w:r>
      <w:r w:rsidR="00A763B4" w:rsidRPr="00FF5279">
        <w:rPr>
          <w:rFonts w:ascii="Times New Roman" w:hAnsi="Times New Roman" w:cs="Times New Roman"/>
          <w:sz w:val="24"/>
        </w:rPr>
        <w:t>.</w:t>
      </w:r>
      <w:r w:rsidR="00450F06" w:rsidRPr="007F7DD1">
        <w:rPr>
          <w:rFonts w:ascii="Times New Roman" w:hAnsi="Times New Roman" w:cs="Times New Roman"/>
          <w:sz w:val="24"/>
        </w:rPr>
        <w:t xml:space="preserve"> </w:t>
      </w:r>
      <w:r w:rsidR="00907005" w:rsidRPr="007F7DD1">
        <w:rPr>
          <w:rFonts w:ascii="Times New Roman" w:hAnsi="Times New Roman" w:cs="Times New Roman"/>
          <w:sz w:val="24"/>
        </w:rPr>
        <w:t>The higher ammoni</w:t>
      </w:r>
      <w:r w:rsidR="00A16E90" w:rsidRPr="007F7DD1">
        <w:rPr>
          <w:rFonts w:ascii="Times New Roman" w:hAnsi="Times New Roman" w:cs="Times New Roman"/>
          <w:sz w:val="24"/>
        </w:rPr>
        <w:t>um</w:t>
      </w:r>
      <w:r w:rsidR="00907005" w:rsidRPr="007F7DD1">
        <w:rPr>
          <w:rFonts w:ascii="Times New Roman" w:hAnsi="Times New Roman" w:cs="Times New Roman"/>
          <w:sz w:val="24"/>
        </w:rPr>
        <w:t xml:space="preserve"> concentration</w:t>
      </w:r>
      <w:r w:rsidR="00907005" w:rsidRPr="007F7DD1">
        <w:rPr>
          <w:rFonts w:ascii="Times New Roman" w:hAnsi="Times New Roman" w:cs="Times New Roman" w:hint="eastAsia"/>
          <w:sz w:val="24"/>
        </w:rPr>
        <w:t xml:space="preserve"> </w:t>
      </w:r>
      <w:r w:rsidR="00907005" w:rsidRPr="007F7DD1">
        <w:rPr>
          <w:rFonts w:ascii="Times New Roman" w:hAnsi="Times New Roman" w:cs="Times New Roman"/>
          <w:sz w:val="24"/>
        </w:rPr>
        <w:t xml:space="preserve">creates an environment favorable for the </w:t>
      </w:r>
      <w:r w:rsidR="00907005" w:rsidRPr="007F7DD1">
        <w:rPr>
          <w:rFonts w:ascii="Times New Roman" w:hAnsi="Times New Roman" w:cs="Times New Roman" w:hint="eastAsia"/>
          <w:sz w:val="24"/>
        </w:rPr>
        <w:t>growth</w:t>
      </w:r>
      <w:r w:rsidR="00907005" w:rsidRPr="007F7DD1">
        <w:rPr>
          <w:rFonts w:ascii="Times New Roman" w:hAnsi="Times New Roman" w:cs="Times New Roman"/>
          <w:sz w:val="24"/>
        </w:rPr>
        <w:t xml:space="preserve"> of AOB and anammox bacteria.</w:t>
      </w:r>
      <w:r w:rsidR="00CE10BE" w:rsidRPr="007F7DD1">
        <w:rPr>
          <w:rFonts w:ascii="Times New Roman" w:hAnsi="Times New Roman" w:cs="Times New Roman"/>
          <w:color w:val="000000" w:themeColor="text1"/>
          <w:sz w:val="24"/>
        </w:rPr>
        <w:t xml:space="preserve"> </w:t>
      </w:r>
      <w:r w:rsidR="00A43868" w:rsidRPr="007F7DD1">
        <w:rPr>
          <w:rFonts w:ascii="Times New Roman" w:hAnsi="Times New Roman" w:cs="Times New Roman"/>
          <w:color w:val="000000" w:themeColor="text1"/>
          <w:sz w:val="24"/>
        </w:rPr>
        <w:t>While t</w:t>
      </w:r>
      <w:r w:rsidR="0036495D" w:rsidRPr="007F7DD1">
        <w:rPr>
          <w:rFonts w:ascii="Times New Roman" w:hAnsi="Times New Roman" w:cs="Times New Roman"/>
          <w:color w:val="000000" w:themeColor="text1"/>
          <w:sz w:val="24"/>
        </w:rPr>
        <w:t xml:space="preserve">he absence or lower abundance of NOB at Stage-A may be explained by the high residual ammonium concentration and reduced oxygen accessibility. Some reports have demonstrated that residual ammonium facilitates NOB suppression via favoring AOB in the oxygen competition within the biofilm </w:t>
      </w:r>
      <w:r w:rsidR="0036495D" w:rsidRPr="007F7DD1">
        <w:rPr>
          <w:rFonts w:ascii="Times New Roman" w:hAnsi="Times New Roman" w:cs="Times New Roman"/>
          <w:color w:val="000000" w:themeColor="text1"/>
          <w:sz w:val="24"/>
        </w:rPr>
        <w:fldChar w:fldCharType="begin">
          <w:fldData xml:space="preserve">PEVuZE5vdGU+PENpdGU+PEF1dGhvcj5XYW5nPC9BdXRob3I+PFllYXI+MjAyMjwvWWVhcj48UmVj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</w:fldData>
        </w:fldChar>
      </w:r>
      <w:r w:rsidR="00F62D39" w:rsidRPr="007F7DD1">
        <w:rPr>
          <w:rFonts w:ascii="Times New Roman" w:hAnsi="Times New Roman" w:cs="Times New Roman"/>
          <w:color w:val="000000" w:themeColor="text1"/>
          <w:sz w:val="24"/>
        </w:rPr>
        <w:instrText xml:space="preserve"> ADDIN EN.CITE </w:instrText>
      </w:r>
      <w:r w:rsidR="00F62D39" w:rsidRPr="007F7DD1">
        <w:rPr>
          <w:rFonts w:ascii="Times New Roman" w:hAnsi="Times New Roman" w:cs="Times New Roman"/>
          <w:color w:val="000000" w:themeColor="text1"/>
          <w:sz w:val="24"/>
        </w:rPr>
        <w:fldChar w:fldCharType="begin">
          <w:fldData xml:space="preserve">PEVuZE5vdGU+PENpdGU+PEF1dGhvcj5XYW5nPC9BdXRob3I+PFllYXI+MjAyMjwvWWVhcj48UmVj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</w:fldData>
        </w:fldChar>
      </w:r>
      <w:r w:rsidR="00F62D39" w:rsidRPr="007F7DD1">
        <w:rPr>
          <w:rFonts w:ascii="Times New Roman" w:hAnsi="Times New Roman" w:cs="Times New Roman"/>
          <w:color w:val="000000" w:themeColor="text1"/>
          <w:sz w:val="24"/>
        </w:rPr>
        <w:instrText xml:space="preserve"> ADDIN EN.CITE.DATA </w:instrText>
      </w:r>
      <w:r w:rsidR="00F62D39" w:rsidRPr="007F7DD1">
        <w:rPr>
          <w:rFonts w:ascii="Times New Roman" w:hAnsi="Times New Roman" w:cs="Times New Roman"/>
          <w:color w:val="000000" w:themeColor="text1"/>
          <w:sz w:val="24"/>
        </w:rPr>
      </w:r>
      <w:r w:rsidR="00F62D39" w:rsidRPr="007F7DD1">
        <w:rPr>
          <w:rFonts w:ascii="Times New Roman" w:hAnsi="Times New Roman" w:cs="Times New Roman"/>
          <w:color w:val="000000" w:themeColor="text1"/>
          <w:sz w:val="24"/>
        </w:rPr>
        <w:fldChar w:fldCharType="end"/>
      </w:r>
      <w:r w:rsidR="0036495D" w:rsidRPr="007F7DD1">
        <w:rPr>
          <w:rFonts w:ascii="Times New Roman" w:hAnsi="Times New Roman" w:cs="Times New Roman"/>
          <w:color w:val="000000" w:themeColor="text1"/>
          <w:sz w:val="24"/>
        </w:rPr>
      </w:r>
      <w:r w:rsidR="0036495D" w:rsidRPr="007F7DD1">
        <w:rPr>
          <w:rFonts w:ascii="Times New Roman" w:hAnsi="Times New Roman" w:cs="Times New Roman"/>
          <w:color w:val="000000" w:themeColor="text1"/>
          <w:sz w:val="24"/>
        </w:rPr>
        <w:fldChar w:fldCharType="separate"/>
      </w:r>
      <w:r w:rsidR="00F62D39" w:rsidRPr="007F7DD1">
        <w:rPr>
          <w:rFonts w:ascii="Times New Roman" w:hAnsi="Times New Roman" w:cs="Times New Roman"/>
          <w:noProof/>
          <w:color w:val="000000" w:themeColor="text1"/>
          <w:sz w:val="24"/>
        </w:rPr>
        <w:t>(Pérez et al., 2014; Wang et al., 2022)</w:t>
      </w:r>
      <w:r w:rsidR="0036495D" w:rsidRPr="007F7DD1">
        <w:rPr>
          <w:rFonts w:ascii="Times New Roman" w:hAnsi="Times New Roman" w:cs="Times New Roman"/>
          <w:color w:val="000000" w:themeColor="text1"/>
          <w:sz w:val="24"/>
        </w:rPr>
        <w:fldChar w:fldCharType="end"/>
      </w:r>
      <w:r w:rsidR="0036495D" w:rsidRPr="007F7DD1">
        <w:rPr>
          <w:rFonts w:ascii="Times New Roman" w:hAnsi="Times New Roman" w:cs="Times New Roman"/>
          <w:color w:val="000000" w:themeColor="text1"/>
          <w:sz w:val="24"/>
        </w:rPr>
        <w:t xml:space="preserve">. In addition, the lower oxygen Monod half saturation constant of AOB improves their competitiveness for oxygen within the oxygen limit conditions </w:t>
      </w:r>
      <w:r w:rsidR="0036495D" w:rsidRPr="007F7DD1">
        <w:rPr>
          <w:rFonts w:ascii="Times New Roman" w:hAnsi="Times New Roman" w:cs="Times New Roman"/>
          <w:color w:val="000000" w:themeColor="text1"/>
          <w:sz w:val="24"/>
        </w:rPr>
        <w:fldChar w:fldCharType="begin"/>
      </w:r>
      <w:r w:rsidR="008E13D8" w:rsidRPr="007F7DD1">
        <w:rPr>
          <w:rFonts w:ascii="Times New Roman" w:hAnsi="Times New Roman" w:cs="Times New Roman"/>
          <w:color w:val="000000" w:themeColor="text1"/>
          <w:sz w:val="24"/>
        </w:rPr>
        <w:instrText xml:space="preserve"> ADDIN EN.CITE &lt;EndNote&gt;&lt;Cite&gt;&lt;Author&gt;Yang&lt;/Author&gt;&lt;Year&gt;2020&lt;/Year&gt;&lt;RecNum&gt;366&lt;/RecNum&gt;&lt;DisplayText&gt;(Yang et al., 2020b)&lt;/DisplayText&gt;&lt;record&gt;&lt;rec-number&gt;366&lt;/rec-number&gt;&lt;foreign-keys&gt;&lt;key app="EN" db-id="sefed0z04ezp0sed9d8vfaa8fzzetfa2v9rv" timestamp="1626753236"&gt;366&lt;/key&gt;&lt;/foreign-keys&gt;&lt;ref-type name="Journal Article"&gt;17&lt;/ref-type&gt;&lt;contributors&gt;&lt;authors&gt;&lt;author&gt;Yang, Yuchun&lt;/author&gt;&lt;author&gt;Pan, Jie&lt;/author&gt;&lt;author&gt;Zhou, Zhichao&lt;/author&gt;&lt;author&gt;Wu, Jiapeng&lt;/author&gt;&lt;author&gt;Liu, Yang&lt;/author&gt;&lt;author&gt;Lin, Jih-Gaw&lt;/author&gt;&lt;author&gt;Hong, Yiguo&lt;/author&gt;&lt;author&gt;Li, Xiaoyan&lt;/author&gt;&lt;author&gt;Li, Meng&lt;/author&gt;&lt;author&gt;Gu, Ji-Dong&lt;/author&gt;&lt;/authors&gt;&lt;/contributors&gt;&lt;titles&gt;&lt;title&gt;Complex microbial nitrogen-cycling networks in three distinct anammox-inoculated wastewater treatment systems&lt;/title&gt;&lt;secondary-title&gt;Water Research&lt;/secondary-title&gt;&lt;/titles&gt;&lt;periodical&gt;&lt;full-title&gt;Water Research&lt;/full-title&gt;&lt;abbr-1&gt;Water Res.&lt;/abbr-1&gt;&lt;abbr-2&gt;Water Res&lt;/abbr-2&gt;&lt;/periodical&gt;&lt;pages&gt;115142&lt;/pages&gt;&lt;volume&gt;168&lt;/volume&gt;&lt;keywords&gt;&lt;keyword&gt;Nitrogen cycling&lt;/keyword&gt;&lt;keyword&gt;Anammox-inoculated WWTPs&lt;/keyword&gt;&lt;keyword&gt;AOA&lt;/keyword&gt;&lt;keyword&gt;Comammox&lt;/keyword&gt;&lt;keyword&gt;Metagenomics&lt;/keyword&gt;&lt;keyword&gt;Metatranscriptomics&lt;/keyword&gt;&lt;/keywords&gt;&lt;dates&gt;&lt;year&gt;2020&lt;/year&gt;&lt;pub-dates&gt;&lt;date&gt;2020/01/01/&lt;/date&gt;&lt;/pub-dates&gt;&lt;/dates&gt;&lt;isbn&gt;0043-1354&lt;/isbn&gt;&lt;urls&gt;&lt;related-urls&gt;&lt;url&gt;https://www.sciencedirect.com/science/article/pii/S0043135419309169&lt;/url&gt;&lt;/related-urls&gt;&lt;/urls&gt;&lt;electronic-resource-num&gt;https://doi.org/10.1016/j.watres.2019.115142&lt;/electronic-resource-num&gt;&lt;/record&gt;&lt;/Cite&gt;&lt;/EndNote&gt;</w:instrText>
      </w:r>
      <w:r w:rsidR="0036495D" w:rsidRPr="007F7DD1">
        <w:rPr>
          <w:rFonts w:ascii="Times New Roman" w:hAnsi="Times New Roman" w:cs="Times New Roman"/>
          <w:color w:val="000000" w:themeColor="text1"/>
          <w:sz w:val="24"/>
        </w:rPr>
        <w:fldChar w:fldCharType="separate"/>
      </w:r>
      <w:r w:rsidR="008E13D8" w:rsidRPr="007F7DD1">
        <w:rPr>
          <w:rFonts w:ascii="Times New Roman" w:hAnsi="Times New Roman" w:cs="Times New Roman"/>
          <w:noProof/>
          <w:color w:val="000000" w:themeColor="text1"/>
          <w:sz w:val="24"/>
        </w:rPr>
        <w:t>(Yang et al., 2020b)</w:t>
      </w:r>
      <w:r w:rsidR="0036495D" w:rsidRPr="007F7DD1">
        <w:rPr>
          <w:rFonts w:ascii="Times New Roman" w:hAnsi="Times New Roman" w:cs="Times New Roman"/>
          <w:color w:val="000000" w:themeColor="text1"/>
          <w:sz w:val="24"/>
        </w:rPr>
        <w:fldChar w:fldCharType="end"/>
      </w:r>
      <w:r w:rsidR="0036495D" w:rsidRPr="007F7DD1">
        <w:rPr>
          <w:rFonts w:ascii="Times New Roman" w:hAnsi="Times New Roman" w:cs="Times New Roman"/>
          <w:color w:val="000000" w:themeColor="text1"/>
          <w:sz w:val="24"/>
        </w:rPr>
        <w:t>.</w:t>
      </w:r>
      <w:r w:rsidR="00143A47" w:rsidRPr="00FF5279">
        <w:rPr>
          <w:rFonts w:ascii="Times New Roman" w:hAnsi="Times New Roman" w:cs="Times New Roman"/>
          <w:color w:val="000000" w:themeColor="text1"/>
          <w:sz w:val="24"/>
        </w:rPr>
        <w:t xml:space="preserve"> </w:t>
      </w:r>
      <w:r w:rsidR="00544E46" w:rsidRPr="007F7DD1">
        <w:rPr>
          <w:rFonts w:ascii="Times New Roman" w:hAnsi="Times New Roman" w:cs="Times New Roman"/>
          <w:sz w:val="24"/>
        </w:rPr>
        <w:t>Subsequently, t</w:t>
      </w:r>
      <w:r w:rsidR="0007208A" w:rsidRPr="007F7DD1">
        <w:rPr>
          <w:rFonts w:ascii="Times New Roman" w:hAnsi="Times New Roman" w:cs="Times New Roman"/>
          <w:sz w:val="24"/>
        </w:rPr>
        <w:t>he decreased ammoni</w:t>
      </w:r>
      <w:r w:rsidR="00310A26" w:rsidRPr="007F7DD1">
        <w:rPr>
          <w:rFonts w:ascii="Times New Roman" w:hAnsi="Times New Roman" w:cs="Times New Roman"/>
          <w:sz w:val="24"/>
        </w:rPr>
        <w:t>um</w:t>
      </w:r>
      <w:r w:rsidR="0007208A" w:rsidRPr="007F7DD1">
        <w:rPr>
          <w:rFonts w:ascii="Times New Roman" w:hAnsi="Times New Roman" w:cs="Times New Roman"/>
          <w:sz w:val="24"/>
        </w:rPr>
        <w:t xml:space="preserve"> concentration </w:t>
      </w:r>
      <w:r w:rsidR="00E22ADE" w:rsidRPr="007F7DD1">
        <w:rPr>
          <w:rFonts w:ascii="Times New Roman" w:hAnsi="Times New Roman" w:cs="Times New Roman"/>
          <w:sz w:val="24"/>
        </w:rPr>
        <w:t xml:space="preserve">along the RBC flowpath </w:t>
      </w:r>
      <w:r w:rsidR="0007208A" w:rsidRPr="007F7DD1">
        <w:rPr>
          <w:rFonts w:ascii="Times New Roman" w:hAnsi="Times New Roman" w:cs="Times New Roman"/>
          <w:sz w:val="24"/>
        </w:rPr>
        <w:t xml:space="preserve">resulted in the prevalence </w:t>
      </w:r>
      <w:r w:rsidR="00A37778" w:rsidRPr="007F7DD1">
        <w:rPr>
          <w:rFonts w:ascii="Times New Roman" w:hAnsi="Times New Roman" w:cs="Times New Roman"/>
          <w:sz w:val="24"/>
        </w:rPr>
        <w:t xml:space="preserve">and dominance </w:t>
      </w:r>
      <w:r w:rsidR="0007208A" w:rsidRPr="007F7DD1">
        <w:rPr>
          <w:rFonts w:ascii="Times New Roman" w:hAnsi="Times New Roman" w:cs="Times New Roman"/>
          <w:sz w:val="24"/>
        </w:rPr>
        <w:t>of comammox and AOA at the end of Stage</w:t>
      </w:r>
      <w:r w:rsidR="004C2792" w:rsidRPr="007F7DD1">
        <w:rPr>
          <w:rFonts w:ascii="Times New Roman" w:hAnsi="Times New Roman" w:cs="Times New Roman"/>
          <w:sz w:val="24"/>
        </w:rPr>
        <w:t>-</w:t>
      </w:r>
      <w:r w:rsidR="0007208A" w:rsidRPr="007F7DD1">
        <w:rPr>
          <w:rFonts w:ascii="Times New Roman" w:hAnsi="Times New Roman" w:cs="Times New Roman"/>
          <w:sz w:val="24"/>
        </w:rPr>
        <w:t>B.</w:t>
      </w:r>
      <w:r w:rsidR="00E81DDD" w:rsidRPr="007F7DD1">
        <w:rPr>
          <w:rFonts w:ascii="Times New Roman" w:hAnsi="Times New Roman" w:cs="Times New Roman"/>
          <w:sz w:val="24"/>
        </w:rPr>
        <w:t xml:space="preserve"> </w:t>
      </w:r>
      <w:r w:rsidR="00077004" w:rsidRPr="007F7DD1">
        <w:rPr>
          <w:rFonts w:ascii="Times New Roman" w:hAnsi="Times New Roman" w:cs="Times New Roman"/>
          <w:color w:val="000000" w:themeColor="text1"/>
          <w:sz w:val="24"/>
        </w:rPr>
        <w:t xml:space="preserve">The verified high substrate affinities of comammox </w:t>
      </w:r>
      <w:r w:rsidR="00A144ED" w:rsidRPr="007F7DD1">
        <w:rPr>
          <w:rFonts w:ascii="Times New Roman" w:hAnsi="Times New Roman" w:cs="Times New Roman"/>
          <w:color w:val="000000" w:themeColor="text1"/>
          <w:sz w:val="24"/>
        </w:rPr>
        <w:t>and</w:t>
      </w:r>
      <w:r w:rsidR="00077004" w:rsidRPr="007F7DD1">
        <w:rPr>
          <w:rFonts w:ascii="Times New Roman" w:hAnsi="Times New Roman" w:cs="Times New Roman"/>
          <w:color w:val="000000" w:themeColor="text1"/>
          <w:sz w:val="24"/>
        </w:rPr>
        <w:t xml:space="preserve"> </w:t>
      </w:r>
      <w:r w:rsidR="007F34D8" w:rsidRPr="007F7DD1">
        <w:rPr>
          <w:rFonts w:ascii="Times New Roman" w:hAnsi="Times New Roman" w:cs="Times New Roman"/>
          <w:color w:val="000000" w:themeColor="text1"/>
          <w:sz w:val="24"/>
        </w:rPr>
        <w:t xml:space="preserve">AOA </w:t>
      </w:r>
      <w:r w:rsidR="00077004" w:rsidRPr="007F7DD1">
        <w:rPr>
          <w:rFonts w:ascii="Times New Roman" w:hAnsi="Times New Roman" w:cs="Times New Roman"/>
          <w:color w:val="000000" w:themeColor="text1"/>
          <w:sz w:val="24"/>
        </w:rPr>
        <w:t xml:space="preserve">enable them to grow </w:t>
      </w:r>
      <w:r w:rsidR="00077004" w:rsidRPr="007F7DD1">
        <w:rPr>
          <w:rFonts w:ascii="Times New Roman" w:hAnsi="Times New Roman" w:cs="Times New Roman" w:hint="eastAsia"/>
          <w:color w:val="000000" w:themeColor="text1"/>
          <w:sz w:val="24"/>
        </w:rPr>
        <w:t>under</w:t>
      </w:r>
      <w:r w:rsidR="00077004" w:rsidRPr="007F7DD1">
        <w:rPr>
          <w:rFonts w:ascii="Times New Roman" w:hAnsi="Times New Roman" w:cs="Times New Roman"/>
          <w:color w:val="000000" w:themeColor="text1"/>
          <w:sz w:val="24"/>
        </w:rPr>
        <w:t xml:space="preserve"> </w:t>
      </w:r>
      <w:r w:rsidR="00077004" w:rsidRPr="007F7DD1">
        <w:rPr>
          <w:rFonts w:ascii="Times New Roman" w:hAnsi="Times New Roman" w:cs="Times New Roman" w:hint="eastAsia"/>
          <w:color w:val="000000" w:themeColor="text1"/>
          <w:sz w:val="24"/>
        </w:rPr>
        <w:t>lowe</w:t>
      </w:r>
      <w:r w:rsidR="00077004" w:rsidRPr="007F7DD1">
        <w:rPr>
          <w:rFonts w:ascii="Times New Roman" w:hAnsi="Times New Roman" w:cs="Times New Roman"/>
          <w:color w:val="000000" w:themeColor="text1"/>
          <w:sz w:val="24"/>
        </w:rPr>
        <w:t xml:space="preserve">r substrate concentration </w:t>
      </w:r>
      <w:r w:rsidR="00077004" w:rsidRPr="007F7DD1">
        <w:rPr>
          <w:rFonts w:ascii="Times New Roman" w:hAnsi="Times New Roman" w:cs="Times New Roman"/>
          <w:color w:val="000000" w:themeColor="text1"/>
          <w:sz w:val="24"/>
        </w:rPr>
        <w:fldChar w:fldCharType="begin">
          <w:fldData xml:space="preserve">PEVuZE5vdGU+PENpdGU+PEF1dGhvcj5LaXRzPC9BdXRob3I+PFllYXI+MjAxNzwvWWVhcj48UmVj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</w:fldData>
        </w:fldChar>
      </w:r>
      <w:r w:rsidR="002F1DC2" w:rsidRPr="007F7DD1">
        <w:rPr>
          <w:rFonts w:ascii="Times New Roman" w:hAnsi="Times New Roman" w:cs="Times New Roman"/>
          <w:color w:val="000000" w:themeColor="text1"/>
          <w:sz w:val="24"/>
        </w:rPr>
        <w:instrText xml:space="preserve"> ADDIN EN.CITE </w:instrText>
      </w:r>
      <w:r w:rsidR="002F1DC2" w:rsidRPr="007F7DD1">
        <w:rPr>
          <w:rFonts w:ascii="Times New Roman" w:hAnsi="Times New Roman" w:cs="Times New Roman"/>
          <w:color w:val="000000" w:themeColor="text1"/>
          <w:sz w:val="24"/>
        </w:rPr>
        <w:fldChar w:fldCharType="begin">
          <w:fldData xml:space="preserve">PEVuZE5vdGU+PENpdGU+PEF1dGhvcj5LaXRzPC9BdXRob3I+PFllYXI+MjAxNzwvWWVhcj48UmVj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</w:fldData>
        </w:fldChar>
      </w:r>
      <w:r w:rsidR="002F1DC2" w:rsidRPr="007F7DD1">
        <w:rPr>
          <w:rFonts w:ascii="Times New Roman" w:hAnsi="Times New Roman" w:cs="Times New Roman"/>
          <w:color w:val="000000" w:themeColor="text1"/>
          <w:sz w:val="24"/>
        </w:rPr>
        <w:instrText xml:space="preserve"> ADDIN EN.CITE.DATA </w:instrText>
      </w:r>
      <w:r w:rsidR="002F1DC2" w:rsidRPr="007F7DD1">
        <w:rPr>
          <w:rFonts w:ascii="Times New Roman" w:hAnsi="Times New Roman" w:cs="Times New Roman"/>
          <w:color w:val="000000" w:themeColor="text1"/>
          <w:sz w:val="24"/>
        </w:rPr>
      </w:r>
      <w:r w:rsidR="002F1DC2" w:rsidRPr="007F7DD1">
        <w:rPr>
          <w:rFonts w:ascii="Times New Roman" w:hAnsi="Times New Roman" w:cs="Times New Roman"/>
          <w:color w:val="000000" w:themeColor="text1"/>
          <w:sz w:val="24"/>
        </w:rPr>
        <w:fldChar w:fldCharType="end"/>
      </w:r>
      <w:r w:rsidR="00077004" w:rsidRPr="007F7DD1">
        <w:rPr>
          <w:rFonts w:ascii="Times New Roman" w:hAnsi="Times New Roman" w:cs="Times New Roman"/>
          <w:color w:val="000000" w:themeColor="text1"/>
          <w:sz w:val="24"/>
        </w:rPr>
      </w:r>
      <w:r w:rsidR="00077004"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(Jung et al., 2021; Kits et al., 2017)</w:t>
      </w:r>
      <w:r w:rsidR="00077004" w:rsidRPr="007F7DD1">
        <w:rPr>
          <w:rFonts w:ascii="Times New Roman" w:hAnsi="Times New Roman" w:cs="Times New Roman"/>
          <w:color w:val="000000" w:themeColor="text1"/>
          <w:sz w:val="24"/>
        </w:rPr>
        <w:fldChar w:fldCharType="end"/>
      </w:r>
      <w:r w:rsidR="00077004" w:rsidRPr="00FF5279">
        <w:rPr>
          <w:rFonts w:ascii="Times New Roman" w:hAnsi="Times New Roman" w:cs="Times New Roman"/>
          <w:color w:val="000000" w:themeColor="text1"/>
          <w:sz w:val="24"/>
        </w:rPr>
        <w:t>, and</w:t>
      </w:r>
      <w:r w:rsidR="008105A9" w:rsidRPr="007F7DD1">
        <w:rPr>
          <w:rFonts w:ascii="Times New Roman" w:hAnsi="Times New Roman" w:cs="Times New Roman"/>
          <w:color w:val="000000" w:themeColor="text1"/>
          <w:sz w:val="24"/>
        </w:rPr>
        <w:t xml:space="preserve"> </w:t>
      </w:r>
      <w:r w:rsidR="008105A9" w:rsidRPr="007F7DD1">
        <w:rPr>
          <w:rFonts w:ascii="Times New Roman" w:hAnsi="Times New Roman" w:cs="Times New Roman" w:hint="eastAsia"/>
          <w:color w:val="000000" w:themeColor="text1"/>
          <w:sz w:val="24"/>
        </w:rPr>
        <w:t>en</w:t>
      </w:r>
      <w:r w:rsidR="008105A9" w:rsidRPr="007F7DD1">
        <w:rPr>
          <w:rFonts w:ascii="Times New Roman" w:hAnsi="Times New Roman" w:cs="Times New Roman"/>
          <w:color w:val="000000" w:themeColor="text1"/>
          <w:sz w:val="24"/>
        </w:rPr>
        <w:t>dow</w:t>
      </w:r>
      <w:r w:rsidR="00077004" w:rsidRPr="007F7DD1">
        <w:rPr>
          <w:rFonts w:ascii="Times New Roman" w:hAnsi="Times New Roman" w:cs="Times New Roman"/>
          <w:color w:val="000000" w:themeColor="text1"/>
          <w:sz w:val="24"/>
        </w:rPr>
        <w:t xml:space="preserve"> </w:t>
      </w:r>
      <w:r w:rsidR="00D87EF3" w:rsidRPr="007F7DD1">
        <w:rPr>
          <w:rFonts w:ascii="Times New Roman" w:hAnsi="Times New Roman" w:cs="Times New Roman" w:hint="eastAsia"/>
          <w:color w:val="000000" w:themeColor="text1"/>
          <w:sz w:val="24"/>
        </w:rPr>
        <w:t>them</w:t>
      </w:r>
      <w:r w:rsidR="00D87EF3" w:rsidRPr="007F7DD1">
        <w:rPr>
          <w:rFonts w:ascii="Times New Roman" w:hAnsi="Times New Roman" w:cs="Times New Roman"/>
          <w:color w:val="000000" w:themeColor="text1"/>
          <w:sz w:val="24"/>
        </w:rPr>
        <w:t xml:space="preserve"> </w:t>
      </w:r>
      <w:r w:rsidR="008105A9" w:rsidRPr="007F7DD1">
        <w:rPr>
          <w:rFonts w:ascii="Times New Roman" w:hAnsi="Times New Roman" w:cs="Times New Roman"/>
          <w:color w:val="000000" w:themeColor="text1"/>
          <w:sz w:val="24"/>
        </w:rPr>
        <w:t xml:space="preserve">with </w:t>
      </w:r>
      <w:r w:rsidR="00077004" w:rsidRPr="007F7DD1">
        <w:rPr>
          <w:rFonts w:ascii="Times New Roman" w:hAnsi="Times New Roman" w:cs="Times New Roman"/>
          <w:color w:val="000000" w:themeColor="text1"/>
          <w:sz w:val="24"/>
        </w:rPr>
        <w:t>strong</w:t>
      </w:r>
      <w:r w:rsidR="00C937CB" w:rsidRPr="007F7DD1">
        <w:rPr>
          <w:rFonts w:ascii="Times New Roman" w:hAnsi="Times New Roman" w:cs="Times New Roman"/>
          <w:color w:val="000000" w:themeColor="text1"/>
          <w:sz w:val="24"/>
        </w:rPr>
        <w:t>er</w:t>
      </w:r>
      <w:r w:rsidR="00077004" w:rsidRPr="007F7DD1">
        <w:rPr>
          <w:rFonts w:ascii="Times New Roman" w:hAnsi="Times New Roman" w:cs="Times New Roman"/>
          <w:color w:val="000000" w:themeColor="text1"/>
          <w:sz w:val="24"/>
        </w:rPr>
        <w:t xml:space="preserve"> competitiveness</w:t>
      </w:r>
      <w:r w:rsidR="00C937CB" w:rsidRPr="007F7DD1">
        <w:rPr>
          <w:rFonts w:ascii="Times New Roman" w:hAnsi="Times New Roman" w:cs="Times New Roman"/>
          <w:color w:val="000000" w:themeColor="text1"/>
          <w:sz w:val="24"/>
        </w:rPr>
        <w:t xml:space="preserve"> than</w:t>
      </w:r>
      <w:r w:rsidR="00077004" w:rsidRPr="007F7DD1">
        <w:rPr>
          <w:rFonts w:ascii="Times New Roman" w:hAnsi="Times New Roman" w:cs="Times New Roman"/>
          <w:color w:val="000000" w:themeColor="text1"/>
          <w:sz w:val="24"/>
        </w:rPr>
        <w:t xml:space="preserve"> </w:t>
      </w:r>
      <w:r w:rsidR="00C937CB" w:rsidRPr="007F7DD1">
        <w:rPr>
          <w:rFonts w:ascii="Times New Roman" w:hAnsi="Times New Roman" w:cs="Times New Roman"/>
          <w:color w:val="000000" w:themeColor="text1"/>
          <w:sz w:val="24"/>
        </w:rPr>
        <w:t xml:space="preserve">canonical NOB and AOB </w:t>
      </w:r>
      <w:r w:rsidR="00077004" w:rsidRPr="007F7DD1">
        <w:rPr>
          <w:rFonts w:ascii="Times New Roman" w:hAnsi="Times New Roman" w:cs="Times New Roman"/>
          <w:color w:val="000000" w:themeColor="text1"/>
          <w:sz w:val="24"/>
        </w:rPr>
        <w:t>under the decreased substrate concentration.</w:t>
      </w:r>
      <w:r w:rsidR="009D36AA" w:rsidRPr="007F7DD1">
        <w:rPr>
          <w:rFonts w:ascii="Times New Roman" w:hAnsi="Times New Roman" w:cs="Times New Roman"/>
          <w:color w:val="000000" w:themeColor="text1"/>
          <w:sz w:val="24"/>
        </w:rPr>
        <w:t xml:space="preserve"> </w:t>
      </w:r>
      <w:r w:rsidR="00C26A78" w:rsidRPr="007F7DD1">
        <w:rPr>
          <w:rFonts w:ascii="Times New Roman" w:hAnsi="Times New Roman" w:cs="Times New Roman" w:hint="eastAsia"/>
          <w:color w:val="000000" w:themeColor="text1"/>
          <w:sz w:val="24"/>
        </w:rPr>
        <w:t>In</w:t>
      </w:r>
      <w:r w:rsidR="00C26A78" w:rsidRPr="007F7DD1">
        <w:rPr>
          <w:rFonts w:ascii="Times New Roman" w:hAnsi="Times New Roman" w:cs="Times New Roman"/>
          <w:color w:val="000000" w:themeColor="text1"/>
          <w:sz w:val="24"/>
        </w:rPr>
        <w:t xml:space="preserve"> addition, the </w:t>
      </w:r>
      <w:bookmarkStart w:id="170" w:name="OLE_LINK114"/>
      <w:bookmarkStart w:id="171" w:name="OLE_LINK115"/>
      <w:r w:rsidR="00347D53" w:rsidRPr="007F7DD1">
        <w:rPr>
          <w:rFonts w:ascii="Times New Roman" w:hAnsi="Times New Roman" w:cs="Times New Roman"/>
          <w:color w:val="000000" w:themeColor="text1"/>
          <w:sz w:val="24"/>
        </w:rPr>
        <w:t>layered structure</w:t>
      </w:r>
      <w:bookmarkEnd w:id="170"/>
      <w:bookmarkEnd w:id="171"/>
      <w:r w:rsidR="00C26A78" w:rsidRPr="007F7DD1">
        <w:rPr>
          <w:rFonts w:ascii="Times New Roman" w:hAnsi="Times New Roman" w:cs="Times New Roman"/>
          <w:color w:val="000000" w:themeColor="text1"/>
          <w:sz w:val="24"/>
        </w:rPr>
        <w:t xml:space="preserve"> of </w:t>
      </w:r>
      <w:r w:rsidR="00041C19" w:rsidRPr="007F7DD1">
        <w:rPr>
          <w:rFonts w:ascii="Times New Roman" w:hAnsi="Times New Roman" w:cs="Times New Roman"/>
          <w:color w:val="000000" w:themeColor="text1"/>
          <w:sz w:val="24"/>
        </w:rPr>
        <w:lastRenderedPageBreak/>
        <w:t xml:space="preserve">the RBC </w:t>
      </w:r>
      <w:r w:rsidR="00C26A78" w:rsidRPr="007F7DD1">
        <w:rPr>
          <w:rFonts w:ascii="Times New Roman" w:hAnsi="Times New Roman" w:cs="Times New Roman"/>
          <w:color w:val="000000" w:themeColor="text1"/>
          <w:sz w:val="24"/>
        </w:rPr>
        <w:t xml:space="preserve">biofilm </w:t>
      </w:r>
      <w:r w:rsidR="005C0640" w:rsidRPr="007F7DD1">
        <w:rPr>
          <w:rFonts w:ascii="Times New Roman" w:hAnsi="Times New Roman" w:cs="Times New Roman"/>
          <w:color w:val="000000" w:themeColor="text1"/>
          <w:sz w:val="24"/>
        </w:rPr>
        <w:t>enables</w:t>
      </w:r>
      <w:r w:rsidR="00A7776E" w:rsidRPr="007F7DD1">
        <w:rPr>
          <w:rFonts w:ascii="Times New Roman" w:hAnsi="Times New Roman" w:cs="Times New Roman"/>
          <w:color w:val="000000" w:themeColor="text1"/>
          <w:sz w:val="24"/>
        </w:rPr>
        <w:t xml:space="preserve"> the </w:t>
      </w:r>
      <w:r w:rsidR="00A7776E" w:rsidRPr="007F7DD1">
        <w:rPr>
          <w:rFonts w:ascii="Times New Roman" w:hAnsi="Times New Roman" w:cs="Times New Roman" w:hint="eastAsia"/>
          <w:color w:val="000000" w:themeColor="text1"/>
          <w:sz w:val="24"/>
        </w:rPr>
        <w:t>c</w:t>
      </w:r>
      <w:r w:rsidR="00A7776E" w:rsidRPr="007F7DD1">
        <w:rPr>
          <w:rFonts w:ascii="Times New Roman" w:hAnsi="Times New Roman" w:cs="Times New Roman"/>
          <w:color w:val="000000" w:themeColor="text1"/>
          <w:sz w:val="24"/>
        </w:rPr>
        <w:t xml:space="preserve">olonization of these </w:t>
      </w:r>
      <w:r w:rsidR="00041C19" w:rsidRPr="007F7DD1">
        <w:rPr>
          <w:rFonts w:ascii="Times New Roman" w:hAnsi="Times New Roman" w:cs="Times New Roman"/>
          <w:color w:val="000000" w:themeColor="text1"/>
          <w:sz w:val="24"/>
        </w:rPr>
        <w:t>diverse microbes</w:t>
      </w:r>
      <w:r w:rsidR="00AA6AED" w:rsidRPr="007F7DD1">
        <w:rPr>
          <w:rFonts w:ascii="Times New Roman" w:hAnsi="Times New Roman" w:cs="Times New Roman"/>
          <w:color w:val="000000" w:themeColor="text1"/>
          <w:sz w:val="24"/>
        </w:rPr>
        <w:t xml:space="preserve"> with</w:t>
      </w:r>
      <w:r w:rsidR="005E54FC" w:rsidRPr="007F7DD1">
        <w:rPr>
          <w:rFonts w:ascii="Times New Roman" w:hAnsi="Times New Roman" w:cs="Times New Roman"/>
          <w:color w:val="000000" w:themeColor="text1"/>
          <w:sz w:val="24"/>
        </w:rPr>
        <w:t xml:space="preserve"> </w:t>
      </w:r>
      <w:r w:rsidR="00AA6AED" w:rsidRPr="007F7DD1">
        <w:rPr>
          <w:rFonts w:ascii="Times New Roman" w:hAnsi="Times New Roman" w:cs="Times New Roman"/>
          <w:color w:val="000000" w:themeColor="text1"/>
          <w:sz w:val="24"/>
        </w:rPr>
        <w:t>different</w:t>
      </w:r>
      <w:r w:rsidR="007D1CD4" w:rsidRPr="007F7DD1">
        <w:rPr>
          <w:rFonts w:ascii="Times New Roman" w:hAnsi="Times New Roman" w:cs="Times New Roman"/>
          <w:color w:val="000000" w:themeColor="text1"/>
          <w:sz w:val="24"/>
        </w:rPr>
        <w:t xml:space="preserve"> </w:t>
      </w:r>
      <w:r w:rsidR="00AA6AED" w:rsidRPr="007F7DD1">
        <w:rPr>
          <w:rFonts w:ascii="Times New Roman" w:hAnsi="Times New Roman" w:cs="Times New Roman"/>
          <w:color w:val="000000" w:themeColor="text1"/>
          <w:sz w:val="24"/>
        </w:rPr>
        <w:t xml:space="preserve">oxygen </w:t>
      </w:r>
      <w:r w:rsidR="005C0640" w:rsidRPr="007F7DD1">
        <w:rPr>
          <w:rFonts w:ascii="Times New Roman" w:hAnsi="Times New Roman" w:cs="Times New Roman"/>
          <w:color w:val="000000" w:themeColor="text1"/>
          <w:sz w:val="24"/>
        </w:rPr>
        <w:t>affinities</w:t>
      </w:r>
      <w:r w:rsidR="00041C19" w:rsidRPr="007F7DD1">
        <w:rPr>
          <w:rFonts w:ascii="Times New Roman" w:hAnsi="Times New Roman" w:cs="Times New Roman"/>
          <w:color w:val="000000" w:themeColor="text1"/>
          <w:sz w:val="24"/>
        </w:rPr>
        <w:t xml:space="preserve">. </w:t>
      </w:r>
      <w:r w:rsidR="004A3007" w:rsidRPr="007F7DD1">
        <w:rPr>
          <w:rFonts w:ascii="Times New Roman" w:hAnsi="Times New Roman" w:cs="Times New Roman" w:hint="eastAsia"/>
          <w:sz w:val="24"/>
        </w:rPr>
        <w:t>T</w:t>
      </w:r>
      <w:r w:rsidR="004A3007" w:rsidRPr="007F7DD1">
        <w:rPr>
          <w:rFonts w:ascii="Times New Roman" w:hAnsi="Times New Roman" w:cs="Times New Roman"/>
          <w:sz w:val="24"/>
        </w:rPr>
        <w:t xml:space="preserve">he </w:t>
      </w:r>
      <w:r w:rsidR="004A3007" w:rsidRPr="007F7DD1">
        <w:rPr>
          <w:rFonts w:ascii="Times New Roman" w:hAnsi="Times New Roman" w:cs="Times New Roman" w:hint="eastAsia"/>
          <w:sz w:val="24"/>
        </w:rPr>
        <w:t>an</w:t>
      </w:r>
      <w:r w:rsidR="004A3007" w:rsidRPr="007F7DD1">
        <w:rPr>
          <w:rFonts w:ascii="Times New Roman" w:hAnsi="Times New Roman" w:cs="Times New Roman"/>
          <w:sz w:val="24"/>
        </w:rPr>
        <w:t>oxic zone formed inside biofilm</w:t>
      </w:r>
      <w:r w:rsidR="00900ACE" w:rsidRPr="007F7DD1">
        <w:rPr>
          <w:rFonts w:ascii="Times New Roman" w:hAnsi="Times New Roman" w:cs="Times New Roman"/>
          <w:sz w:val="24"/>
        </w:rPr>
        <w:t xml:space="preserve"> layers</w:t>
      </w:r>
      <w:r w:rsidR="004A3007" w:rsidRPr="007F7DD1">
        <w:rPr>
          <w:rFonts w:ascii="Times New Roman" w:hAnsi="Times New Roman" w:cs="Times New Roman"/>
          <w:sz w:val="24"/>
        </w:rPr>
        <w:t xml:space="preserve"> provides suitable </w:t>
      </w:r>
      <w:r w:rsidR="004A3007" w:rsidRPr="007F7DD1">
        <w:rPr>
          <w:rFonts w:ascii="Times New Roman" w:hAnsi="Times New Roman" w:cs="Times New Roman" w:hint="eastAsia"/>
          <w:sz w:val="24"/>
        </w:rPr>
        <w:t>living</w:t>
      </w:r>
      <w:r w:rsidR="004A3007" w:rsidRPr="007F7DD1">
        <w:rPr>
          <w:rFonts w:ascii="Times New Roman" w:hAnsi="Times New Roman" w:cs="Times New Roman"/>
          <w:sz w:val="24"/>
        </w:rPr>
        <w:t xml:space="preserve"> conditions for anammox bacteria.</w:t>
      </w:r>
      <w:r w:rsidR="00C257FD" w:rsidRPr="007F7DD1">
        <w:rPr>
          <w:rFonts w:ascii="Times New Roman" w:hAnsi="Times New Roman" w:cs="Times New Roman"/>
          <w:sz w:val="24"/>
        </w:rPr>
        <w:t xml:space="preserve"> </w:t>
      </w:r>
      <w:r w:rsidR="0012676E" w:rsidRPr="007F7DD1">
        <w:rPr>
          <w:rFonts w:ascii="Times New Roman" w:hAnsi="Times New Roman" w:cs="Times New Roman"/>
          <w:sz w:val="24"/>
        </w:rPr>
        <w:t>T</w:t>
      </w:r>
      <w:r w:rsidR="00570346" w:rsidRPr="007F7DD1">
        <w:rPr>
          <w:rFonts w:ascii="Times New Roman" w:hAnsi="Times New Roman" w:cs="Times New Roman"/>
          <w:sz w:val="24"/>
        </w:rPr>
        <w:t>he</w:t>
      </w:r>
      <w:r w:rsidR="00C257FD" w:rsidRPr="00FF5279">
        <w:rPr>
          <w:rFonts w:ascii="Times New Roman" w:hAnsi="Times New Roman" w:cs="Times New Roman"/>
          <w:sz w:val="24"/>
        </w:rPr>
        <w:t xml:space="preserve"> large surface area for attached growth may be an important factor explaining the dominance of comammox bacteria</w:t>
      </w:r>
      <w:bookmarkStart w:id="172" w:name="OLE_LINK98"/>
      <w:bookmarkStart w:id="173" w:name="OLE_LINK103"/>
      <w:r w:rsidR="00FF0D9C" w:rsidRPr="007F7DD1">
        <w:rPr>
          <w:rFonts w:ascii="Times New Roman" w:hAnsi="Times New Roman" w:cs="Times New Roman"/>
          <w:color w:val="101010"/>
          <w:kern w:val="0"/>
          <w:sz w:val="24"/>
        </w:rPr>
        <w:t>,</w:t>
      </w:r>
      <w:bookmarkEnd w:id="172"/>
      <w:bookmarkEnd w:id="173"/>
      <w:r w:rsidR="00FF0D9C" w:rsidRPr="007F7DD1">
        <w:rPr>
          <w:rFonts w:ascii="Times New Roman" w:hAnsi="Times New Roman" w:cs="Times New Roman"/>
          <w:color w:val="101010"/>
          <w:kern w:val="0"/>
          <w:sz w:val="24"/>
        </w:rPr>
        <w:t xml:space="preserve"> in which comammox might </w:t>
      </w:r>
      <w:r w:rsidR="000840E9" w:rsidRPr="007F7DD1">
        <w:rPr>
          <w:rFonts w:ascii="Times New Roman" w:hAnsi="Times New Roman" w:cs="Times New Roman"/>
          <w:color w:val="101010"/>
          <w:kern w:val="0"/>
          <w:sz w:val="24"/>
        </w:rPr>
        <w:t>maintain high abundance due to</w:t>
      </w:r>
      <w:r w:rsidR="000840E9" w:rsidRPr="00FF5279">
        <w:rPr>
          <w:rFonts w:ascii="Times New Roman" w:hAnsi="Times New Roman" w:cs="Times New Roman"/>
          <w:color w:val="101010"/>
          <w:kern w:val="0"/>
          <w:sz w:val="24"/>
        </w:rPr>
        <w:t xml:space="preserve"> </w:t>
      </w:r>
      <w:r w:rsidR="00FF0D9C" w:rsidRPr="007F7DD1">
        <w:rPr>
          <w:rFonts w:ascii="Times New Roman" w:hAnsi="Times New Roman" w:cs="Times New Roman"/>
          <w:color w:val="101010"/>
          <w:kern w:val="0"/>
          <w:sz w:val="24"/>
        </w:rPr>
        <w:t>their higher growth yield and</w:t>
      </w:r>
      <w:r w:rsidR="00BC607B" w:rsidRPr="007F7DD1">
        <w:rPr>
          <w:rFonts w:ascii="Times New Roman" w:hAnsi="Times New Roman" w:cs="Times New Roman"/>
          <w:color w:val="101010"/>
          <w:kern w:val="0"/>
          <w:sz w:val="24"/>
        </w:rPr>
        <w:t xml:space="preserve"> oxygen</w:t>
      </w:r>
      <w:r w:rsidR="00FF0D9C" w:rsidRPr="007F7DD1">
        <w:rPr>
          <w:rFonts w:ascii="Times New Roman" w:hAnsi="Times New Roman" w:cs="Times New Roman"/>
          <w:color w:val="101010"/>
          <w:kern w:val="0"/>
          <w:sz w:val="24"/>
        </w:rPr>
        <w:t xml:space="preserve"> affinit</w:t>
      </w:r>
      <w:r w:rsidR="000659C5" w:rsidRPr="007F7DD1">
        <w:rPr>
          <w:rFonts w:ascii="Times New Roman" w:hAnsi="Times New Roman" w:cs="Times New Roman"/>
          <w:color w:val="101010"/>
          <w:kern w:val="0"/>
          <w:sz w:val="24"/>
        </w:rPr>
        <w:t>y</w:t>
      </w:r>
      <w:r w:rsidR="00FF0D9C" w:rsidRPr="00FF5279">
        <w:rPr>
          <w:rFonts w:ascii="Times New Roman" w:hAnsi="Times New Roman" w:cs="Times New Roman"/>
          <w:color w:val="101010"/>
          <w:kern w:val="0"/>
          <w:sz w:val="24"/>
        </w:rPr>
        <w:t xml:space="preserve"> </w:t>
      </w:r>
      <w:r w:rsidR="00FF0D9C" w:rsidRPr="007F7DD1">
        <w:rPr>
          <w:rFonts w:ascii="Times New Roman" w:hAnsi="Times New Roman" w:cs="Times New Roman"/>
          <w:color w:val="101010"/>
          <w:kern w:val="0"/>
          <w:sz w:val="24"/>
        </w:rPr>
        <w:fldChar w:fldCharType="begin">
          <w:fldData xml:space="preserve">PEVuZE5vdGU+PENpdGU+PEF1dGhvcj5Lb2NoPC9BdXRob3I+PFllYXI+MjAxOTwvWWVhcj48UmVj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</w:fldData>
        </w:fldChar>
      </w:r>
      <w:r w:rsidR="000C299D" w:rsidRPr="007F7DD1">
        <w:rPr>
          <w:rFonts w:ascii="Times New Roman" w:hAnsi="Times New Roman" w:cs="Times New Roman"/>
          <w:color w:val="101010"/>
          <w:kern w:val="0"/>
          <w:sz w:val="24"/>
        </w:rPr>
        <w:instrText xml:space="preserve"> ADDIN EN.CITE </w:instrText>
      </w:r>
      <w:r w:rsidR="000C299D" w:rsidRPr="007F7DD1">
        <w:rPr>
          <w:rFonts w:ascii="Times New Roman" w:hAnsi="Times New Roman" w:cs="Times New Roman"/>
          <w:color w:val="101010"/>
          <w:kern w:val="0"/>
          <w:sz w:val="24"/>
        </w:rPr>
        <w:fldChar w:fldCharType="begin">
          <w:fldData xml:space="preserve">PEVuZE5vdGU+PENpdGU+PEF1dGhvcj5Lb2NoPC9BdXRob3I+PFllYXI+MjAxOTwvWWVhcj48UmVj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</w:fldData>
        </w:fldChar>
      </w:r>
      <w:r w:rsidR="000C299D" w:rsidRPr="007F7DD1">
        <w:rPr>
          <w:rFonts w:ascii="Times New Roman" w:hAnsi="Times New Roman" w:cs="Times New Roman"/>
          <w:color w:val="101010"/>
          <w:kern w:val="0"/>
          <w:sz w:val="24"/>
        </w:rPr>
        <w:instrText xml:space="preserve"> ADDIN EN.CITE.DATA </w:instrText>
      </w:r>
      <w:r w:rsidR="000C299D" w:rsidRPr="007F7DD1">
        <w:rPr>
          <w:rFonts w:ascii="Times New Roman" w:hAnsi="Times New Roman" w:cs="Times New Roman"/>
          <w:color w:val="101010"/>
          <w:kern w:val="0"/>
          <w:sz w:val="24"/>
        </w:rPr>
      </w:r>
      <w:r w:rsidR="000C299D" w:rsidRPr="007F7DD1">
        <w:rPr>
          <w:rFonts w:ascii="Times New Roman" w:hAnsi="Times New Roman" w:cs="Times New Roman"/>
          <w:color w:val="101010"/>
          <w:kern w:val="0"/>
          <w:sz w:val="24"/>
        </w:rPr>
        <w:fldChar w:fldCharType="end"/>
      </w:r>
      <w:r w:rsidR="00FF0D9C" w:rsidRPr="007F7DD1">
        <w:rPr>
          <w:rFonts w:ascii="Times New Roman" w:hAnsi="Times New Roman" w:cs="Times New Roman"/>
          <w:color w:val="101010"/>
          <w:kern w:val="0"/>
          <w:sz w:val="24"/>
        </w:rPr>
      </w:r>
      <w:r w:rsidR="00FF0D9C" w:rsidRPr="007F7DD1">
        <w:rPr>
          <w:rFonts w:ascii="Times New Roman" w:hAnsi="Times New Roman" w:cs="Times New Roman"/>
          <w:color w:val="101010"/>
          <w:kern w:val="0"/>
          <w:sz w:val="24"/>
        </w:rPr>
        <w:fldChar w:fldCharType="separate"/>
      </w:r>
      <w:r w:rsidR="000C299D" w:rsidRPr="007F7DD1">
        <w:rPr>
          <w:rFonts w:ascii="Times New Roman" w:hAnsi="Times New Roman" w:cs="Times New Roman"/>
          <w:noProof/>
          <w:color w:val="101010"/>
          <w:kern w:val="0"/>
          <w:sz w:val="24"/>
        </w:rPr>
        <w:t>(Kits et al., 2017; Koch et al., 2019; Lawson and Lücker, 2018)</w:t>
      </w:r>
      <w:r w:rsidR="00FF0D9C" w:rsidRPr="007F7DD1">
        <w:rPr>
          <w:rFonts w:ascii="Times New Roman" w:hAnsi="Times New Roman" w:cs="Times New Roman"/>
          <w:color w:val="101010"/>
          <w:kern w:val="0"/>
          <w:sz w:val="24"/>
        </w:rPr>
        <w:fldChar w:fldCharType="end"/>
      </w:r>
      <w:r w:rsidR="00FF0D9C" w:rsidRPr="00FF5279">
        <w:rPr>
          <w:rFonts w:ascii="Times New Roman" w:hAnsi="Times New Roman" w:cs="Times New Roman"/>
          <w:color w:val="101010"/>
          <w:kern w:val="0"/>
          <w:sz w:val="24"/>
        </w:rPr>
        <w:t>.</w:t>
      </w:r>
      <w:r w:rsidR="008F551C" w:rsidRPr="007F7DD1">
        <w:rPr>
          <w:rFonts w:ascii="Times New Roman" w:hAnsi="Times New Roman" w:cs="Times New Roman"/>
          <w:color w:val="101010"/>
          <w:kern w:val="0"/>
          <w:sz w:val="24"/>
        </w:rPr>
        <w:t xml:space="preserve"> </w:t>
      </w:r>
      <w:bookmarkStart w:id="174" w:name="OLE_LINK161"/>
      <w:bookmarkStart w:id="175" w:name="OLE_LINK162"/>
      <w:r w:rsidR="008F551C" w:rsidRPr="007F7DD1">
        <w:rPr>
          <w:rFonts w:ascii="Times New Roman" w:hAnsi="Times New Roman" w:cs="Times New Roman"/>
          <w:color w:val="101010"/>
          <w:kern w:val="0"/>
          <w:sz w:val="24"/>
        </w:rPr>
        <w:t xml:space="preserve">Similarly, </w:t>
      </w:r>
      <w:r w:rsidR="0018539E" w:rsidRPr="007F7DD1">
        <w:rPr>
          <w:rFonts w:ascii="Times New Roman" w:hAnsi="Times New Roman" w:cs="Times New Roman"/>
          <w:color w:val="101010"/>
          <w:kern w:val="0"/>
          <w:sz w:val="24"/>
        </w:rPr>
        <w:t xml:space="preserve">in addition to </w:t>
      </w:r>
      <w:r w:rsidR="00CB71C2" w:rsidRPr="007F7DD1">
        <w:rPr>
          <w:rFonts w:ascii="Times New Roman" w:hAnsi="Times New Roman" w:cs="Times New Roman"/>
          <w:color w:val="101010"/>
          <w:kern w:val="0"/>
          <w:sz w:val="24"/>
        </w:rPr>
        <w:t xml:space="preserve">a high </w:t>
      </w:r>
      <w:r w:rsidR="00847C69" w:rsidRPr="007F7DD1">
        <w:rPr>
          <w:rFonts w:ascii="Times New Roman" w:hAnsi="Times New Roman" w:cs="Times New Roman"/>
          <w:color w:val="101010"/>
          <w:kern w:val="0"/>
          <w:sz w:val="24"/>
        </w:rPr>
        <w:t xml:space="preserve">substrate </w:t>
      </w:r>
      <w:r w:rsidR="000659C5" w:rsidRPr="007F7DD1">
        <w:rPr>
          <w:rFonts w:ascii="Times New Roman" w:hAnsi="Times New Roman" w:cs="Times New Roman"/>
          <w:color w:val="101010"/>
          <w:kern w:val="0"/>
          <w:sz w:val="24"/>
        </w:rPr>
        <w:t>affinity</w:t>
      </w:r>
      <w:r w:rsidR="00CB71C2" w:rsidRPr="007F7DD1">
        <w:rPr>
          <w:rFonts w:ascii="Times New Roman" w:hAnsi="Times New Roman" w:cs="Times New Roman"/>
          <w:color w:val="101010"/>
          <w:kern w:val="0"/>
          <w:sz w:val="24"/>
        </w:rPr>
        <w:t xml:space="preserve">, the higher </w:t>
      </w:r>
      <w:r w:rsidR="00121D32" w:rsidRPr="007F7DD1">
        <w:rPr>
          <w:rFonts w:ascii="Times New Roman" w:hAnsi="Times New Roman" w:cs="Times New Roman"/>
          <w:color w:val="101010"/>
          <w:kern w:val="0"/>
          <w:sz w:val="24"/>
        </w:rPr>
        <w:t xml:space="preserve">oxygen affinity of AOA may explain its dominance at the end of </w:t>
      </w:r>
      <w:r w:rsidR="00CA0971" w:rsidRPr="007F7DD1">
        <w:rPr>
          <w:rFonts w:ascii="Times New Roman" w:hAnsi="Times New Roman" w:cs="Times New Roman"/>
          <w:color w:val="101010"/>
          <w:kern w:val="0"/>
          <w:sz w:val="24"/>
        </w:rPr>
        <w:t>Stage-B</w:t>
      </w:r>
      <w:r w:rsidR="00B721F8" w:rsidRPr="007F7DD1">
        <w:rPr>
          <w:rFonts w:ascii="Times New Roman" w:hAnsi="Times New Roman" w:cs="Times New Roman"/>
          <w:color w:val="101010"/>
          <w:kern w:val="0"/>
          <w:sz w:val="24"/>
        </w:rPr>
        <w:t xml:space="preserve"> </w:t>
      </w:r>
      <w:r w:rsidR="003F1D37" w:rsidRPr="007F7DD1">
        <w:rPr>
          <w:rFonts w:ascii="Times New Roman" w:hAnsi="Times New Roman" w:cs="Times New Roman"/>
          <w:color w:val="101010"/>
          <w:kern w:val="0"/>
          <w:sz w:val="24"/>
        </w:rPr>
        <w:fldChar w:fldCharType="begin"/>
      </w:r>
      <w:r w:rsidR="003F1D37" w:rsidRPr="007F7DD1">
        <w:rPr>
          <w:rFonts w:ascii="Times New Roman" w:hAnsi="Times New Roman" w:cs="Times New Roman"/>
          <w:color w:val="101010"/>
          <w:kern w:val="0"/>
          <w:sz w:val="24"/>
        </w:rPr>
        <w:instrText xml:space="preserve"> ADDIN EN.CITE &lt;EndNote&gt;&lt;Cite&gt;&lt;Author&gt;Freeman&lt;/Author&gt;&lt;Year&gt;2020&lt;/Year&gt;&lt;RecNum&gt;179&lt;/RecNum&gt;&lt;DisplayText&gt;(Freeman et al., 2020)&lt;/DisplayText&gt;&lt;record&gt;&lt;rec-number&gt;179&lt;/rec-number&gt;&lt;foreign-keys&gt;&lt;key app="EN" db-id="sefed0z04ezp0sed9d8vfaa8fzzetfa2v9rv" timestamp="1601386786"&gt;179&lt;/key&gt;&lt;/foreign-keys&gt;&lt;ref-type name="Journal Article"&gt;17&lt;/ref-type&gt;&lt;contributors&gt;&lt;authors&gt;&lt;author&gt;Freeman, D&lt;/author&gt;&lt;author&gt;Fernández, Y Bajón&lt;/author&gt;&lt;author&gt;Wilson, Andrea&lt;/author&gt;&lt;author&gt;McKew, Boyd A&lt;/author&gt;&lt;author&gt;Whitby, Corinne&lt;/author&gt;&lt;author&gt;Clark, Dave R&lt;/author&gt;&lt;author&gt;Jefferson, Bruce&lt;/author&gt;&lt;author&gt;Coulon, Frederic&lt;/author&gt;&lt;author&gt;Hassard, Francis&lt;/author&gt;&lt;/authors&gt;&lt;/contributors&gt;&lt;titles&gt;&lt;title&gt;Nitrogen oxidation consortia dynamics influence the performance of full-scale rotating biological contactors&lt;/title&gt;&lt;secondary-title&gt;Environment International&lt;/secondary-title&gt;&lt;/titles&gt;&lt;periodical&gt;&lt;full-title&gt;Environment International&lt;/full-title&gt;&lt;abbr-1&gt;Environ. Int.&lt;/abbr-1&gt;&lt;abbr-2&gt;Environ Int&lt;/abbr-2&gt;&lt;/periodical&gt;&lt;pages&gt;105354&lt;/pages&gt;&lt;volume&gt;135&lt;/volume&gt;&lt;dates&gt;&lt;year&gt;2020&lt;/year&gt;&lt;/dates&gt;&lt;isbn&gt;0160-4120&lt;/isbn&gt;&lt;urls&gt;&lt;/urls&gt;&lt;/record&gt;&lt;/Cite&gt;&lt;/EndNote&gt;</w:instrText>
      </w:r>
      <w:r w:rsidR="003F1D37" w:rsidRPr="007F7DD1">
        <w:rPr>
          <w:rFonts w:ascii="Times New Roman" w:hAnsi="Times New Roman" w:cs="Times New Roman"/>
          <w:color w:val="101010"/>
          <w:kern w:val="0"/>
          <w:sz w:val="24"/>
        </w:rPr>
        <w:fldChar w:fldCharType="separate"/>
      </w:r>
      <w:r w:rsidR="003F1D37" w:rsidRPr="007F7DD1">
        <w:rPr>
          <w:rFonts w:ascii="Times New Roman" w:hAnsi="Times New Roman" w:cs="Times New Roman"/>
          <w:noProof/>
          <w:color w:val="101010"/>
          <w:kern w:val="0"/>
          <w:sz w:val="24"/>
        </w:rPr>
        <w:t>(Freeman et al., 2020)</w:t>
      </w:r>
      <w:r w:rsidR="003F1D37" w:rsidRPr="007F7DD1">
        <w:rPr>
          <w:rFonts w:ascii="Times New Roman" w:hAnsi="Times New Roman" w:cs="Times New Roman"/>
          <w:color w:val="101010"/>
          <w:kern w:val="0"/>
          <w:sz w:val="24"/>
        </w:rPr>
        <w:fldChar w:fldCharType="end"/>
      </w:r>
      <w:r w:rsidR="00CA0971" w:rsidRPr="007F7DD1">
        <w:rPr>
          <w:rFonts w:ascii="Times New Roman" w:hAnsi="Times New Roman" w:cs="Times New Roman"/>
          <w:color w:val="101010"/>
          <w:kern w:val="0"/>
          <w:sz w:val="24"/>
        </w:rPr>
        <w:t>.</w:t>
      </w:r>
      <w:bookmarkEnd w:id="174"/>
      <w:bookmarkEnd w:id="175"/>
    </w:p>
    <w:p w14:paraId="45E7B47A" w14:textId="1A303704" w:rsidR="009E58B0" w:rsidRPr="007F7DD1" w:rsidRDefault="009E58B0" w:rsidP="00E20DF7">
      <w:pPr>
        <w:spacing w:line="480" w:lineRule="auto"/>
        <w:rPr>
          <w:rFonts w:ascii="Times New Roman" w:hAnsi="Times New Roman" w:cs="Times New Roman"/>
          <w:sz w:val="24"/>
        </w:rPr>
      </w:pPr>
    </w:p>
    <w:p w14:paraId="34932837" w14:textId="1081BF71" w:rsidR="000B406C" w:rsidRPr="00FF5279" w:rsidRDefault="00DE332F" w:rsidP="005C51F6">
      <w:pPr>
        <w:spacing w:line="480" w:lineRule="auto"/>
        <w:ind w:firstLineChars="150" w:firstLine="360"/>
        <w:rPr>
          <w:rFonts w:ascii="Times New Roman" w:hAnsi="Times New Roman" w:cs="Times New Roman"/>
          <w:sz w:val="24"/>
        </w:rPr>
      </w:pPr>
      <w:r w:rsidRPr="007F7DD1">
        <w:rPr>
          <w:rFonts w:ascii="Times New Roman" w:hAnsi="Times New Roman" w:cs="Times New Roman" w:hint="eastAsia"/>
          <w:color w:val="000000" w:themeColor="text1"/>
          <w:sz w:val="24"/>
        </w:rPr>
        <w:t>In</w:t>
      </w:r>
      <w:r w:rsidRPr="007F7DD1">
        <w:rPr>
          <w:rFonts w:ascii="Times New Roman" w:hAnsi="Times New Roman" w:cs="Times New Roman"/>
          <w:color w:val="000000" w:themeColor="text1"/>
          <w:sz w:val="24"/>
        </w:rPr>
        <w:t xml:space="preserve"> </w:t>
      </w:r>
      <w:r w:rsidRPr="007F7DD1">
        <w:rPr>
          <w:rFonts w:ascii="Times New Roman" w:hAnsi="Times New Roman" w:cs="Times New Roman" w:hint="eastAsia"/>
          <w:color w:val="000000" w:themeColor="text1"/>
          <w:sz w:val="24"/>
        </w:rPr>
        <w:t>addition</w:t>
      </w:r>
      <w:r w:rsidRPr="007F7DD1">
        <w:rPr>
          <w:rFonts w:ascii="Times New Roman" w:hAnsi="Times New Roman" w:cs="Times New Roman"/>
          <w:color w:val="000000" w:themeColor="text1"/>
          <w:sz w:val="24"/>
        </w:rPr>
        <w:t xml:space="preserve">, the </w:t>
      </w:r>
      <w:bookmarkStart w:id="176" w:name="OLE_LINK112"/>
      <w:bookmarkStart w:id="177" w:name="OLE_LINK113"/>
      <w:r w:rsidR="00A635B6" w:rsidRPr="007F7DD1">
        <w:rPr>
          <w:rFonts w:ascii="Times New Roman" w:hAnsi="Times New Roman" w:cs="Times New Roman"/>
          <w:color w:val="000000" w:themeColor="text1"/>
          <w:sz w:val="24"/>
        </w:rPr>
        <w:t>mutualism or competition</w:t>
      </w:r>
      <w:bookmarkEnd w:id="176"/>
      <w:bookmarkEnd w:id="177"/>
      <w:r w:rsidR="00A635B6" w:rsidRPr="007F7DD1">
        <w:rPr>
          <w:rFonts w:ascii="Times New Roman" w:hAnsi="Times New Roman" w:cs="Times New Roman"/>
          <w:color w:val="000000" w:themeColor="text1"/>
          <w:sz w:val="24"/>
        </w:rPr>
        <w:t xml:space="preserve"> among microbes may </w:t>
      </w:r>
      <w:r w:rsidR="004C2792" w:rsidRPr="007F7DD1">
        <w:rPr>
          <w:rFonts w:ascii="Times New Roman" w:hAnsi="Times New Roman" w:cs="Times New Roman"/>
          <w:color w:val="000000" w:themeColor="text1"/>
          <w:sz w:val="24"/>
        </w:rPr>
        <w:t xml:space="preserve">be biotic factors </w:t>
      </w:r>
      <w:r w:rsidR="008A2244" w:rsidRPr="007F7DD1">
        <w:rPr>
          <w:rFonts w:ascii="Times New Roman" w:hAnsi="Times New Roman" w:cs="Times New Roman"/>
          <w:color w:val="000000" w:themeColor="text1"/>
          <w:sz w:val="24"/>
        </w:rPr>
        <w:t xml:space="preserve">that determine the </w:t>
      </w:r>
      <w:r w:rsidR="00610BC4" w:rsidRPr="007F7DD1">
        <w:rPr>
          <w:rFonts w:ascii="Times New Roman" w:hAnsi="Times New Roman" w:cs="Times New Roman"/>
          <w:color w:val="000000" w:themeColor="text1"/>
          <w:sz w:val="24"/>
        </w:rPr>
        <w:t>ecological niche</w:t>
      </w:r>
      <w:r w:rsidR="00C555C3" w:rsidRPr="007F7DD1">
        <w:rPr>
          <w:rFonts w:ascii="Times New Roman" w:hAnsi="Times New Roman" w:cs="Times New Roman"/>
          <w:color w:val="000000" w:themeColor="text1"/>
          <w:sz w:val="24"/>
        </w:rPr>
        <w:t xml:space="preserve"> </w:t>
      </w:r>
      <w:r w:rsidR="00540E8F" w:rsidRPr="007F7DD1">
        <w:rPr>
          <w:rFonts w:ascii="Times New Roman" w:hAnsi="Times New Roman" w:cs="Times New Roman"/>
          <w:color w:val="000000" w:themeColor="text1"/>
          <w:sz w:val="24"/>
        </w:rPr>
        <w:t>differentiati</w:t>
      </w:r>
      <w:r w:rsidR="00D06B83" w:rsidRPr="007F7DD1">
        <w:rPr>
          <w:rFonts w:ascii="Times New Roman" w:hAnsi="Times New Roman" w:cs="Times New Roman"/>
          <w:color w:val="000000" w:themeColor="text1"/>
          <w:sz w:val="24"/>
        </w:rPr>
        <w:t>on</w:t>
      </w:r>
      <w:r w:rsidR="007D0A31" w:rsidRPr="007F7DD1">
        <w:rPr>
          <w:rFonts w:ascii="Times New Roman" w:hAnsi="Times New Roman" w:cs="Times New Roman"/>
          <w:color w:val="000000" w:themeColor="text1"/>
          <w:sz w:val="24"/>
        </w:rPr>
        <w:t>s</w:t>
      </w:r>
      <w:r w:rsidR="00D06B83" w:rsidRPr="007F7DD1">
        <w:rPr>
          <w:rFonts w:ascii="Times New Roman" w:hAnsi="Times New Roman" w:cs="Times New Roman"/>
          <w:color w:val="000000" w:themeColor="text1"/>
          <w:sz w:val="24"/>
        </w:rPr>
        <w:t xml:space="preserve"> among ammonia</w:t>
      </w:r>
      <w:r w:rsidR="002A498B" w:rsidRPr="007F7DD1">
        <w:rPr>
          <w:rFonts w:ascii="Times New Roman" w:hAnsi="Times New Roman" w:cs="Times New Roman"/>
          <w:color w:val="000000" w:themeColor="text1"/>
          <w:sz w:val="24"/>
        </w:rPr>
        <w:t>/nitrite</w:t>
      </w:r>
      <w:r w:rsidR="00D06B83" w:rsidRPr="007F7DD1">
        <w:rPr>
          <w:rFonts w:ascii="Times New Roman" w:hAnsi="Times New Roman" w:cs="Times New Roman"/>
          <w:color w:val="000000" w:themeColor="text1"/>
          <w:sz w:val="24"/>
        </w:rPr>
        <w:t xml:space="preserve"> oxidizers</w:t>
      </w:r>
      <w:r w:rsidR="00C555C3" w:rsidRPr="007F7DD1">
        <w:rPr>
          <w:rFonts w:ascii="Times New Roman" w:hAnsi="Times New Roman" w:cs="Times New Roman"/>
          <w:color w:val="000000" w:themeColor="text1"/>
          <w:sz w:val="24"/>
        </w:rPr>
        <w:t xml:space="preserve"> </w:t>
      </w:r>
      <w:r w:rsidR="00F06D0B" w:rsidRPr="007F7DD1">
        <w:rPr>
          <w:rFonts w:ascii="Times New Roman" w:hAnsi="Times New Roman" w:cs="Times New Roman"/>
          <w:color w:val="000000" w:themeColor="text1"/>
          <w:sz w:val="24"/>
        </w:rPr>
        <w:fldChar w:fldCharType="begin">
          <w:fldData xml:space="preserve">PEVuZE5vdGU+PENpdGU+PEF1dGhvcj5GYXVzdDwvQXV0aG9yPjxZZWFyPjIwMTI8L1llYXI+PFJl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</w:fldData>
        </w:fldChar>
      </w:r>
      <w:r w:rsidR="000C299D" w:rsidRPr="007F7DD1">
        <w:rPr>
          <w:rFonts w:ascii="Times New Roman" w:hAnsi="Times New Roman" w:cs="Times New Roman"/>
          <w:color w:val="000000" w:themeColor="text1"/>
          <w:sz w:val="24"/>
        </w:rPr>
        <w:instrText xml:space="preserve"> ADDIN EN.CITE </w:instrText>
      </w:r>
      <w:r w:rsidR="000C299D" w:rsidRPr="007F7DD1">
        <w:rPr>
          <w:rFonts w:ascii="Times New Roman" w:hAnsi="Times New Roman" w:cs="Times New Roman"/>
          <w:color w:val="000000" w:themeColor="text1"/>
          <w:sz w:val="24"/>
        </w:rPr>
        <w:fldChar w:fldCharType="begin">
          <w:fldData xml:space="preserve">PEVuZE5vdGU+PENpdGU+PEF1dGhvcj5GYXVzdDwvQXV0aG9yPjxZZWFyPjIwMTI8L1llYXI+PFJl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</w:fldData>
        </w:fldChar>
      </w:r>
      <w:r w:rsidR="000C299D" w:rsidRPr="007F7DD1">
        <w:rPr>
          <w:rFonts w:ascii="Times New Roman" w:hAnsi="Times New Roman" w:cs="Times New Roman"/>
          <w:color w:val="000000" w:themeColor="text1"/>
          <w:sz w:val="24"/>
        </w:rPr>
        <w:instrText xml:space="preserve"> ADDIN EN.CITE.DATA </w:instrText>
      </w:r>
      <w:r w:rsidR="000C299D" w:rsidRPr="007F7DD1">
        <w:rPr>
          <w:rFonts w:ascii="Times New Roman" w:hAnsi="Times New Roman" w:cs="Times New Roman"/>
          <w:color w:val="000000" w:themeColor="text1"/>
          <w:sz w:val="24"/>
        </w:rPr>
      </w:r>
      <w:r w:rsidR="000C299D" w:rsidRPr="007F7DD1">
        <w:rPr>
          <w:rFonts w:ascii="Times New Roman" w:hAnsi="Times New Roman" w:cs="Times New Roman"/>
          <w:color w:val="000000" w:themeColor="text1"/>
          <w:sz w:val="24"/>
        </w:rPr>
        <w:fldChar w:fldCharType="end"/>
      </w:r>
      <w:r w:rsidR="00F06D0B" w:rsidRPr="007F7DD1">
        <w:rPr>
          <w:rFonts w:ascii="Times New Roman" w:hAnsi="Times New Roman" w:cs="Times New Roman"/>
          <w:color w:val="000000" w:themeColor="text1"/>
          <w:sz w:val="24"/>
        </w:rPr>
      </w:r>
      <w:r w:rsidR="00F06D0B"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(Faust and Raes, 2012; Gracia-Lázaro et al., 2018)</w:t>
      </w:r>
      <w:r w:rsidR="00F06D0B" w:rsidRPr="007F7DD1">
        <w:rPr>
          <w:rFonts w:ascii="Times New Roman" w:hAnsi="Times New Roman" w:cs="Times New Roman"/>
          <w:color w:val="000000" w:themeColor="text1"/>
          <w:sz w:val="24"/>
        </w:rPr>
        <w:fldChar w:fldCharType="end"/>
      </w:r>
      <w:r w:rsidR="00610BC4" w:rsidRPr="00FF5279">
        <w:rPr>
          <w:rFonts w:ascii="Times New Roman" w:hAnsi="Times New Roman" w:cs="Times New Roman"/>
          <w:sz w:val="24"/>
        </w:rPr>
        <w:t xml:space="preserve">. </w:t>
      </w:r>
      <w:r w:rsidR="00096C38" w:rsidRPr="007F7DD1">
        <w:rPr>
          <w:rFonts w:ascii="Times New Roman" w:hAnsi="Times New Roman" w:cs="Times New Roman"/>
          <w:sz w:val="24"/>
        </w:rPr>
        <w:t xml:space="preserve">As </w:t>
      </w:r>
      <w:r w:rsidR="004E41AD" w:rsidRPr="007F7DD1">
        <w:rPr>
          <w:rFonts w:ascii="Times New Roman" w:hAnsi="Times New Roman" w:cs="Times New Roman"/>
          <w:sz w:val="24"/>
        </w:rPr>
        <w:t xml:space="preserve">has been </w:t>
      </w:r>
      <w:r w:rsidR="00FA21F7" w:rsidRPr="007F7DD1">
        <w:rPr>
          <w:rFonts w:ascii="Times New Roman" w:hAnsi="Times New Roman" w:cs="Times New Roman"/>
          <w:sz w:val="24"/>
        </w:rPr>
        <w:t>demonstrated</w:t>
      </w:r>
      <w:r w:rsidR="004E41AD" w:rsidRPr="00FF5279">
        <w:rPr>
          <w:rFonts w:ascii="Times New Roman" w:hAnsi="Times New Roman" w:cs="Times New Roman"/>
          <w:sz w:val="24"/>
        </w:rPr>
        <w:t xml:space="preserve"> </w:t>
      </w:r>
      <w:r w:rsidR="00096C38" w:rsidRPr="007F7DD1">
        <w:rPr>
          <w:rFonts w:ascii="Times New Roman" w:hAnsi="Times New Roman" w:cs="Times New Roman"/>
          <w:sz w:val="24"/>
        </w:rPr>
        <w:t xml:space="preserve">above, </w:t>
      </w:r>
      <w:r w:rsidR="00452EE1" w:rsidRPr="007F7DD1">
        <w:rPr>
          <w:rFonts w:ascii="Times New Roman" w:hAnsi="Times New Roman" w:cs="Times New Roman"/>
          <w:sz w:val="24"/>
        </w:rPr>
        <w:t xml:space="preserve">AOB and anammox </w:t>
      </w:r>
      <w:r w:rsidR="00317708" w:rsidRPr="007F7DD1">
        <w:rPr>
          <w:rFonts w:ascii="Times New Roman" w:hAnsi="Times New Roman" w:cs="Times New Roman"/>
          <w:sz w:val="24"/>
        </w:rPr>
        <w:t>co-occurred at Stage</w:t>
      </w:r>
      <w:r w:rsidR="00540E8F" w:rsidRPr="007F7DD1">
        <w:rPr>
          <w:rFonts w:ascii="Times New Roman" w:hAnsi="Times New Roman" w:cs="Times New Roman"/>
          <w:sz w:val="24"/>
        </w:rPr>
        <w:t>-</w:t>
      </w:r>
      <w:r w:rsidR="00317708" w:rsidRPr="007F7DD1">
        <w:rPr>
          <w:rFonts w:ascii="Times New Roman" w:hAnsi="Times New Roman" w:cs="Times New Roman"/>
          <w:sz w:val="24"/>
        </w:rPr>
        <w:t xml:space="preserve">A, </w:t>
      </w:r>
      <w:r w:rsidR="005B43A2" w:rsidRPr="007F7DD1">
        <w:rPr>
          <w:rFonts w:ascii="Times New Roman" w:hAnsi="Times New Roman" w:cs="Times New Roman"/>
          <w:sz w:val="24"/>
        </w:rPr>
        <w:t xml:space="preserve">and </w:t>
      </w:r>
      <w:r w:rsidR="00096C38" w:rsidRPr="007F7DD1">
        <w:rPr>
          <w:rFonts w:ascii="Times New Roman" w:hAnsi="Times New Roman" w:cs="Times New Roman"/>
          <w:sz w:val="24"/>
        </w:rPr>
        <w:t xml:space="preserve">the </w:t>
      </w:r>
      <w:r w:rsidR="00E87663" w:rsidRPr="007F7DD1">
        <w:rPr>
          <w:rFonts w:ascii="Times New Roman" w:hAnsi="Times New Roman" w:cs="Times New Roman"/>
          <w:sz w:val="24"/>
        </w:rPr>
        <w:t>lower concentration of</w:t>
      </w:r>
      <w:r w:rsidR="00E87663" w:rsidRPr="00FF5279">
        <w:rPr>
          <w:rFonts w:ascii="Times New Roman" w:hAnsi="Times New Roman" w:cs="Times New Roman"/>
          <w:sz w:val="24"/>
        </w:rPr>
        <w:t xml:space="preserve"> </w:t>
      </w:r>
      <w:r w:rsidR="00096C38" w:rsidRPr="007F7DD1">
        <w:rPr>
          <w:rFonts w:ascii="Times New Roman" w:hAnsi="Times New Roman" w:cs="Times New Roman"/>
          <w:sz w:val="24"/>
        </w:rPr>
        <w:t>nitrite</w:t>
      </w:r>
      <w:r w:rsidR="00E87663" w:rsidRPr="007F7DD1">
        <w:rPr>
          <w:rFonts w:ascii="Times New Roman" w:hAnsi="Times New Roman" w:cs="Times New Roman"/>
          <w:sz w:val="24"/>
        </w:rPr>
        <w:t xml:space="preserve"> (</w:t>
      </w:r>
      <w:r w:rsidR="00E63E0C" w:rsidRPr="007F7DD1">
        <w:rPr>
          <w:rFonts w:ascii="Times New Roman" w:hAnsi="Times New Roman" w:cs="Times New Roman"/>
          <w:sz w:val="24"/>
        </w:rPr>
        <w:t>0.16 mg/L</w:t>
      </w:r>
      <w:r w:rsidR="00E87663" w:rsidRPr="007F7DD1">
        <w:rPr>
          <w:rFonts w:ascii="Times New Roman" w:hAnsi="Times New Roman" w:cs="Times New Roman"/>
          <w:sz w:val="24"/>
        </w:rPr>
        <w:t>)</w:t>
      </w:r>
      <w:r w:rsidR="00096C38" w:rsidRPr="00FF5279">
        <w:rPr>
          <w:rFonts w:ascii="Times New Roman" w:hAnsi="Times New Roman" w:cs="Times New Roman"/>
          <w:sz w:val="24"/>
        </w:rPr>
        <w:t xml:space="preserve"> </w:t>
      </w:r>
      <w:r w:rsidR="004411FD" w:rsidRPr="007F7DD1">
        <w:rPr>
          <w:rFonts w:ascii="Times New Roman" w:hAnsi="Times New Roman" w:cs="Times New Roman"/>
          <w:sz w:val="24"/>
        </w:rPr>
        <w:t>in influent</w:t>
      </w:r>
      <w:r w:rsidR="00096C38" w:rsidRPr="007F7DD1">
        <w:rPr>
          <w:rFonts w:ascii="Times New Roman" w:hAnsi="Times New Roman" w:cs="Times New Roman"/>
          <w:sz w:val="24"/>
        </w:rPr>
        <w:t xml:space="preserve"> </w:t>
      </w:r>
      <w:r w:rsidR="00F67CB0" w:rsidRPr="007F7DD1">
        <w:rPr>
          <w:rFonts w:ascii="Times New Roman" w:hAnsi="Times New Roman" w:cs="Times New Roman"/>
          <w:sz w:val="24"/>
        </w:rPr>
        <w:t>(</w:t>
      </w:r>
      <w:r w:rsidR="00096C38" w:rsidRPr="007F7DD1">
        <w:rPr>
          <w:rFonts w:ascii="Times New Roman" w:hAnsi="Times New Roman" w:cs="Times New Roman"/>
          <w:sz w:val="24"/>
        </w:rPr>
        <w:t>A1</w:t>
      </w:r>
      <w:r w:rsidR="00F67CB0" w:rsidRPr="007F7DD1">
        <w:rPr>
          <w:rFonts w:ascii="Times New Roman" w:hAnsi="Times New Roman" w:cs="Times New Roman"/>
          <w:sz w:val="24"/>
        </w:rPr>
        <w:t>)</w:t>
      </w:r>
      <w:r w:rsidR="00096C38" w:rsidRPr="007F7DD1">
        <w:rPr>
          <w:rFonts w:ascii="Times New Roman" w:hAnsi="Times New Roman" w:cs="Times New Roman"/>
          <w:sz w:val="24"/>
        </w:rPr>
        <w:t xml:space="preserve"> implied that nitrite assimilated in the anammox </w:t>
      </w:r>
      <w:r w:rsidR="00096C38" w:rsidRPr="007F7DD1">
        <w:rPr>
          <w:rFonts w:ascii="Times New Roman" w:hAnsi="Times New Roman" w:cs="Times New Roman" w:hint="eastAsia"/>
          <w:sz w:val="24"/>
        </w:rPr>
        <w:t>process</w:t>
      </w:r>
      <w:r w:rsidR="00096C38" w:rsidRPr="007F7DD1">
        <w:rPr>
          <w:rFonts w:ascii="Times New Roman" w:hAnsi="Times New Roman" w:cs="Times New Roman"/>
          <w:sz w:val="24"/>
        </w:rPr>
        <w:t xml:space="preserve"> was mainly contributed by AOB, the only observed representative </w:t>
      </w:r>
      <w:r w:rsidR="00096C38" w:rsidRPr="007F7DD1">
        <w:rPr>
          <w:rFonts w:ascii="Times New Roman" w:hAnsi="Times New Roman" w:cs="Times New Roman" w:hint="eastAsia"/>
          <w:sz w:val="24"/>
        </w:rPr>
        <w:t>aerobic</w:t>
      </w:r>
      <w:r w:rsidR="00096C38" w:rsidRPr="007F7DD1">
        <w:rPr>
          <w:rFonts w:ascii="Times New Roman" w:hAnsi="Times New Roman" w:cs="Times New Roman"/>
          <w:sz w:val="24"/>
        </w:rPr>
        <w:t xml:space="preserve"> ammonia oxidizers at Stage</w:t>
      </w:r>
      <w:r w:rsidR="003546DE" w:rsidRPr="007F7DD1">
        <w:rPr>
          <w:rFonts w:ascii="Times New Roman" w:hAnsi="Times New Roman" w:cs="Times New Roman"/>
          <w:sz w:val="24"/>
        </w:rPr>
        <w:t>-</w:t>
      </w:r>
      <w:r w:rsidR="00096C38" w:rsidRPr="007F7DD1">
        <w:rPr>
          <w:rFonts w:ascii="Times New Roman" w:hAnsi="Times New Roman" w:cs="Times New Roman"/>
          <w:sz w:val="24"/>
        </w:rPr>
        <w:t>A</w:t>
      </w:r>
      <w:r w:rsidR="00096C38" w:rsidRPr="00FF5279">
        <w:rPr>
          <w:rFonts w:ascii="Times New Roman" w:hAnsi="Times New Roman" w:cs="Times New Roman"/>
          <w:sz w:val="24"/>
        </w:rPr>
        <w:t>.</w:t>
      </w:r>
      <w:r w:rsidR="00096C38" w:rsidRPr="007F7DD1">
        <w:rPr>
          <w:rFonts w:ascii="Times New Roman" w:hAnsi="Times New Roman" w:cs="Times New Roman"/>
          <w:sz w:val="24"/>
        </w:rPr>
        <w:t xml:space="preserve"> </w:t>
      </w:r>
      <w:r w:rsidR="00096C38" w:rsidRPr="007F7DD1">
        <w:rPr>
          <w:rFonts w:ascii="Times New Roman" w:hAnsi="Times New Roman" w:cs="Times New Roman" w:hint="eastAsia"/>
          <w:sz w:val="24"/>
        </w:rPr>
        <w:t>Sub</w:t>
      </w:r>
      <w:r w:rsidR="00096C38" w:rsidRPr="007F7DD1">
        <w:rPr>
          <w:rFonts w:ascii="Times New Roman" w:hAnsi="Times New Roman" w:cs="Times New Roman"/>
          <w:sz w:val="24"/>
        </w:rPr>
        <w:t xml:space="preserve">sequently, the decreased cumulative relative abundance of anammox bacteria and </w:t>
      </w:r>
      <w:r w:rsidR="00096C38" w:rsidRPr="007F7DD1">
        <w:rPr>
          <w:rFonts w:ascii="Times New Roman" w:hAnsi="Times New Roman" w:cs="Times New Roman" w:hint="eastAsia"/>
          <w:sz w:val="24"/>
        </w:rPr>
        <w:t>shift</w:t>
      </w:r>
      <w:r w:rsidR="00096C38" w:rsidRPr="007F7DD1">
        <w:rPr>
          <w:rFonts w:ascii="Times New Roman" w:hAnsi="Times New Roman" w:cs="Times New Roman"/>
          <w:sz w:val="24"/>
        </w:rPr>
        <w:t xml:space="preserve"> of preponderant anammox species </w:t>
      </w:r>
      <w:r w:rsidR="00096C38" w:rsidRPr="007F7DD1">
        <w:rPr>
          <w:rFonts w:ascii="Times New Roman" w:hAnsi="Times New Roman" w:cs="Times New Roman" w:hint="eastAsia"/>
          <w:sz w:val="24"/>
        </w:rPr>
        <w:t>at</w:t>
      </w:r>
      <w:r w:rsidR="00096C38" w:rsidRPr="007F7DD1">
        <w:rPr>
          <w:rFonts w:ascii="Times New Roman" w:hAnsi="Times New Roman" w:cs="Times New Roman"/>
          <w:sz w:val="24"/>
        </w:rPr>
        <w:t xml:space="preserve"> Stage</w:t>
      </w:r>
      <w:r w:rsidR="003546DE" w:rsidRPr="007F7DD1">
        <w:rPr>
          <w:rFonts w:ascii="Times New Roman" w:hAnsi="Times New Roman" w:cs="Times New Roman"/>
          <w:sz w:val="24"/>
        </w:rPr>
        <w:t>-</w:t>
      </w:r>
      <w:r w:rsidR="00096C38" w:rsidRPr="007F7DD1">
        <w:rPr>
          <w:rFonts w:ascii="Times New Roman" w:hAnsi="Times New Roman" w:cs="Times New Roman"/>
          <w:sz w:val="24"/>
        </w:rPr>
        <w:t xml:space="preserve">B indicated the intense competition for ammonia and nitrite from other </w:t>
      </w:r>
      <w:r w:rsidR="00312446" w:rsidRPr="007F7DD1">
        <w:rPr>
          <w:rFonts w:ascii="Times New Roman" w:hAnsi="Times New Roman" w:cs="Times New Roman"/>
          <w:sz w:val="24"/>
        </w:rPr>
        <w:t>microbes related to nitrogen cy</w:t>
      </w:r>
      <w:r w:rsidR="0052186D" w:rsidRPr="007F7DD1">
        <w:rPr>
          <w:rFonts w:ascii="Times New Roman" w:hAnsi="Times New Roman" w:cs="Times New Roman"/>
          <w:sz w:val="24"/>
        </w:rPr>
        <w:t xml:space="preserve">cling, e.g., comammox, AOB, NOB, or even </w:t>
      </w:r>
      <w:bookmarkStart w:id="178" w:name="OLE_LINK153"/>
      <w:bookmarkStart w:id="179" w:name="OLE_LINK154"/>
      <w:r w:rsidR="0052186D" w:rsidRPr="007F7DD1">
        <w:rPr>
          <w:rFonts w:ascii="Times New Roman" w:hAnsi="Times New Roman" w:cs="Times New Roman"/>
          <w:sz w:val="24"/>
        </w:rPr>
        <w:t>denitrifiers</w:t>
      </w:r>
      <w:bookmarkEnd w:id="178"/>
      <w:bookmarkEnd w:id="179"/>
      <w:r w:rsidR="00096C38" w:rsidRPr="007F7DD1">
        <w:rPr>
          <w:rFonts w:ascii="Times New Roman" w:hAnsi="Times New Roman" w:cs="Times New Roman"/>
          <w:sz w:val="24"/>
        </w:rPr>
        <w:t>.</w:t>
      </w:r>
      <w:r w:rsidR="00096C38" w:rsidRPr="00FF5279">
        <w:rPr>
          <w:rFonts w:ascii="Times New Roman" w:hAnsi="Times New Roman" w:cs="Times New Roman"/>
          <w:sz w:val="24"/>
        </w:rPr>
        <w:t xml:space="preserve"> </w:t>
      </w:r>
      <w:r w:rsidR="000B406C" w:rsidRPr="007F7DD1">
        <w:rPr>
          <w:rFonts w:ascii="Times New Roman" w:hAnsi="Times New Roman" w:cs="Times New Roman"/>
          <w:sz w:val="24"/>
        </w:rPr>
        <w:t xml:space="preserve">Furthermore, </w:t>
      </w:r>
      <w:r w:rsidR="005D5695" w:rsidRPr="007F7DD1">
        <w:rPr>
          <w:rFonts w:ascii="Times New Roman" w:hAnsi="Times New Roman" w:cs="Times New Roman"/>
          <w:sz w:val="24"/>
        </w:rPr>
        <w:t xml:space="preserve">the </w:t>
      </w:r>
      <w:r w:rsidR="00C17B98" w:rsidRPr="007F7DD1">
        <w:rPr>
          <w:rFonts w:ascii="Times New Roman" w:hAnsi="Times New Roman" w:cs="Times New Roman"/>
          <w:sz w:val="24"/>
        </w:rPr>
        <w:t xml:space="preserve">relatively </w:t>
      </w:r>
      <w:r w:rsidR="005D5695" w:rsidRPr="007F7DD1">
        <w:rPr>
          <w:rFonts w:ascii="Times New Roman" w:hAnsi="Times New Roman" w:cs="Times New Roman"/>
          <w:sz w:val="24"/>
        </w:rPr>
        <w:t xml:space="preserve">high relative abundance and expression of </w:t>
      </w:r>
      <w:r w:rsidR="0045797D" w:rsidRPr="007F7DD1">
        <w:rPr>
          <w:rFonts w:ascii="Times New Roman" w:hAnsi="Times New Roman" w:cs="Times New Roman"/>
          <w:color w:val="000000" w:themeColor="text1"/>
          <w:sz w:val="24"/>
        </w:rPr>
        <w:t>canonical NOB</w:t>
      </w:r>
      <w:r w:rsidR="000B406C" w:rsidRPr="007F7DD1">
        <w:rPr>
          <w:rFonts w:ascii="Times New Roman" w:hAnsi="Times New Roman" w:cs="Times New Roman"/>
          <w:sz w:val="24"/>
        </w:rPr>
        <w:t xml:space="preserve"> </w:t>
      </w:r>
      <w:r w:rsidR="00AB30AD" w:rsidRPr="007F7DD1">
        <w:rPr>
          <w:rFonts w:ascii="Times New Roman" w:hAnsi="Times New Roman" w:cs="Times New Roman"/>
          <w:sz w:val="24"/>
        </w:rPr>
        <w:t>at Stage</w:t>
      </w:r>
      <w:r w:rsidR="003546DE" w:rsidRPr="007F7DD1">
        <w:rPr>
          <w:rFonts w:ascii="Times New Roman" w:hAnsi="Times New Roman" w:cs="Times New Roman"/>
          <w:sz w:val="24"/>
        </w:rPr>
        <w:t>-</w:t>
      </w:r>
      <w:r w:rsidR="00AB30AD" w:rsidRPr="007F7DD1">
        <w:rPr>
          <w:rFonts w:ascii="Times New Roman" w:hAnsi="Times New Roman" w:cs="Times New Roman"/>
          <w:sz w:val="24"/>
        </w:rPr>
        <w:t xml:space="preserve">B </w:t>
      </w:r>
      <w:r w:rsidR="000B406C" w:rsidRPr="007F7DD1">
        <w:rPr>
          <w:rFonts w:ascii="Times New Roman" w:hAnsi="Times New Roman" w:cs="Times New Roman"/>
          <w:sz w:val="24"/>
        </w:rPr>
        <w:t xml:space="preserve">suggest that </w:t>
      </w:r>
      <w:r w:rsidR="001126AF" w:rsidRPr="007F7DD1">
        <w:rPr>
          <w:rFonts w:ascii="Times New Roman" w:hAnsi="Times New Roman" w:cs="Times New Roman"/>
          <w:sz w:val="24"/>
        </w:rPr>
        <w:t xml:space="preserve">nitrite generated by </w:t>
      </w:r>
      <w:r w:rsidR="000B406C" w:rsidRPr="007F7DD1">
        <w:rPr>
          <w:rFonts w:ascii="Times New Roman" w:hAnsi="Times New Roman" w:cs="Times New Roman" w:hint="eastAsia"/>
          <w:sz w:val="24"/>
        </w:rPr>
        <w:t>c</w:t>
      </w:r>
      <w:r w:rsidR="000B406C" w:rsidRPr="007F7DD1">
        <w:rPr>
          <w:rFonts w:ascii="Times New Roman" w:hAnsi="Times New Roman" w:cs="Times New Roman"/>
          <w:sz w:val="24"/>
        </w:rPr>
        <w:t xml:space="preserve">omammox </w:t>
      </w:r>
      <w:r w:rsidR="000B406C" w:rsidRPr="007F7DD1">
        <w:rPr>
          <w:rFonts w:ascii="Times New Roman" w:hAnsi="Times New Roman" w:cs="Times New Roman"/>
          <w:i/>
          <w:iCs/>
          <w:sz w:val="24"/>
        </w:rPr>
        <w:t>Nitrospira</w:t>
      </w:r>
      <w:r w:rsidR="00BE1784" w:rsidRPr="007F7DD1">
        <w:rPr>
          <w:rFonts w:ascii="Times New Roman" w:hAnsi="Times New Roman" w:cs="Times New Roman"/>
          <w:sz w:val="24"/>
        </w:rPr>
        <w:t>, AOB, and</w:t>
      </w:r>
      <w:r w:rsidR="00C17B98" w:rsidRPr="007F7DD1">
        <w:rPr>
          <w:rFonts w:ascii="Times New Roman" w:hAnsi="Times New Roman" w:cs="Times New Roman"/>
          <w:sz w:val="24"/>
        </w:rPr>
        <w:t xml:space="preserve"> AOA </w:t>
      </w:r>
      <w:r w:rsidR="000B406C" w:rsidRPr="007F7DD1">
        <w:rPr>
          <w:rFonts w:ascii="Times New Roman" w:hAnsi="Times New Roman" w:cs="Times New Roman"/>
          <w:sz w:val="24"/>
        </w:rPr>
        <w:t>may support the growth of NOB</w:t>
      </w:r>
      <w:r w:rsidR="007B77F6" w:rsidRPr="007F7DD1">
        <w:rPr>
          <w:rFonts w:ascii="Times New Roman" w:hAnsi="Times New Roman" w:cs="Times New Roman"/>
          <w:sz w:val="24"/>
        </w:rPr>
        <w:t xml:space="preserve"> </w:t>
      </w:r>
      <w:r w:rsidR="007B77F6" w:rsidRPr="007F7DD1">
        <w:rPr>
          <w:rFonts w:ascii="Times New Roman" w:hAnsi="Times New Roman" w:cs="Times New Roman" w:hint="eastAsia"/>
          <w:sz w:val="24"/>
        </w:rPr>
        <w:t>a</w:t>
      </w:r>
      <w:r w:rsidR="007B77F6" w:rsidRPr="007F7DD1">
        <w:rPr>
          <w:rFonts w:ascii="Times New Roman" w:hAnsi="Times New Roman" w:cs="Times New Roman"/>
          <w:sz w:val="24"/>
        </w:rPr>
        <w:t>t Stage</w:t>
      </w:r>
      <w:r w:rsidR="00D06B83" w:rsidRPr="007F7DD1">
        <w:rPr>
          <w:rFonts w:ascii="Times New Roman" w:hAnsi="Times New Roman" w:cs="Times New Roman"/>
          <w:sz w:val="24"/>
        </w:rPr>
        <w:t>-</w:t>
      </w:r>
      <w:r w:rsidR="007B77F6" w:rsidRPr="007F7DD1">
        <w:rPr>
          <w:rFonts w:ascii="Times New Roman" w:hAnsi="Times New Roman" w:cs="Times New Roman"/>
          <w:sz w:val="24"/>
        </w:rPr>
        <w:t>B</w:t>
      </w:r>
      <w:r w:rsidR="009F49AA" w:rsidRPr="007F7DD1">
        <w:rPr>
          <w:rFonts w:ascii="Times New Roman" w:hAnsi="Times New Roman" w:cs="Times New Roman"/>
          <w:sz w:val="24"/>
        </w:rPr>
        <w:t xml:space="preserve">, </w:t>
      </w:r>
      <w:r w:rsidR="004127A8" w:rsidRPr="007F7DD1">
        <w:rPr>
          <w:rFonts w:ascii="Times New Roman" w:hAnsi="Times New Roman" w:cs="Times New Roman"/>
          <w:sz w:val="24"/>
        </w:rPr>
        <w:t>implying</w:t>
      </w:r>
      <w:r w:rsidR="009F49AA" w:rsidRPr="007F7DD1">
        <w:rPr>
          <w:rFonts w:ascii="Times New Roman" w:hAnsi="Times New Roman" w:cs="Times New Roman"/>
          <w:sz w:val="24"/>
        </w:rPr>
        <w:t xml:space="preserve"> the</w:t>
      </w:r>
      <w:r w:rsidR="00B51B08" w:rsidRPr="007F7DD1">
        <w:rPr>
          <w:rFonts w:ascii="Times New Roman" w:hAnsi="Times New Roman" w:cs="Times New Roman"/>
          <w:sz w:val="24"/>
        </w:rPr>
        <w:t xml:space="preserve"> </w:t>
      </w:r>
      <w:r w:rsidR="009A6D42" w:rsidRPr="007F7DD1">
        <w:rPr>
          <w:rFonts w:ascii="Times New Roman" w:hAnsi="Times New Roman" w:cs="Times New Roman"/>
          <w:sz w:val="24"/>
        </w:rPr>
        <w:t>close connections and metabolite</w:t>
      </w:r>
      <w:r w:rsidR="00651782" w:rsidRPr="007F7DD1">
        <w:rPr>
          <w:rFonts w:ascii="Times New Roman" w:hAnsi="Times New Roman" w:cs="Times New Roman"/>
          <w:sz w:val="24"/>
        </w:rPr>
        <w:t>s</w:t>
      </w:r>
      <w:r w:rsidR="009A6D42" w:rsidRPr="007F7DD1">
        <w:rPr>
          <w:rFonts w:ascii="Times New Roman" w:hAnsi="Times New Roman" w:cs="Times New Roman"/>
          <w:sz w:val="24"/>
        </w:rPr>
        <w:t xml:space="preserve"> </w:t>
      </w:r>
      <w:r w:rsidR="004127A8" w:rsidRPr="007F7DD1">
        <w:rPr>
          <w:rFonts w:ascii="Times New Roman" w:hAnsi="Times New Roman" w:cs="Times New Roman"/>
          <w:sz w:val="24"/>
        </w:rPr>
        <w:t xml:space="preserve">exchange between </w:t>
      </w:r>
      <w:r w:rsidR="004127A8" w:rsidRPr="007F7DD1">
        <w:rPr>
          <w:rFonts w:ascii="Times New Roman" w:hAnsi="Times New Roman" w:cs="Times New Roman"/>
          <w:sz w:val="24"/>
        </w:rPr>
        <w:lastRenderedPageBreak/>
        <w:t>organisms in this system.</w:t>
      </w:r>
    </w:p>
    <w:p w14:paraId="7BAFBCAF" w14:textId="6D9CF181" w:rsidR="00F04A69" w:rsidRPr="007F7DD1" w:rsidRDefault="00F04A69" w:rsidP="00E20DF7">
      <w:pPr>
        <w:spacing w:line="480" w:lineRule="auto"/>
        <w:rPr>
          <w:rFonts w:ascii="Times New Roman" w:hAnsi="Times New Roman" w:cs="Times New Roman"/>
          <w:sz w:val="24"/>
        </w:rPr>
      </w:pPr>
    </w:p>
    <w:p w14:paraId="469E8D63" w14:textId="5C99F976" w:rsidR="00C01FBC" w:rsidRPr="007F7DD1" w:rsidRDefault="000271EE" w:rsidP="005C51F6">
      <w:pPr>
        <w:spacing w:line="480" w:lineRule="auto"/>
        <w:ind w:firstLineChars="150" w:firstLine="360"/>
        <w:rPr>
          <w:rFonts w:ascii="Times New Roman" w:hAnsi="Times New Roman" w:cs="Times New Roman"/>
          <w:sz w:val="24"/>
        </w:rPr>
      </w:pPr>
      <w:r w:rsidRPr="007F7DD1">
        <w:rPr>
          <w:rFonts w:ascii="Times New Roman" w:hAnsi="Times New Roman" w:cs="Times New Roman"/>
          <w:color w:val="000000" w:themeColor="text1"/>
          <w:sz w:val="24"/>
        </w:rPr>
        <w:t xml:space="preserve">Furthermore, </w:t>
      </w:r>
      <w:r w:rsidR="003370A5" w:rsidRPr="007F7DD1">
        <w:rPr>
          <w:rFonts w:ascii="Times New Roman" w:hAnsi="Times New Roman" w:cs="Times New Roman"/>
          <w:color w:val="000000" w:themeColor="text1"/>
          <w:sz w:val="24"/>
        </w:rPr>
        <w:t>the high relative abundance and transcriptional activity of AMX3 at Stage</w:t>
      </w:r>
      <w:r w:rsidR="00F67CB0" w:rsidRPr="007F7DD1">
        <w:rPr>
          <w:rFonts w:ascii="Times New Roman" w:hAnsi="Times New Roman" w:cs="Times New Roman"/>
          <w:color w:val="000000" w:themeColor="text1"/>
          <w:sz w:val="24"/>
        </w:rPr>
        <w:t>-</w:t>
      </w:r>
      <w:r w:rsidR="003370A5" w:rsidRPr="007F7DD1">
        <w:rPr>
          <w:rFonts w:ascii="Times New Roman" w:hAnsi="Times New Roman" w:cs="Times New Roman"/>
          <w:color w:val="000000" w:themeColor="text1"/>
          <w:sz w:val="24"/>
        </w:rPr>
        <w:t xml:space="preserve">B (especially B1) are considered to be relevant to the genomic traits that allow them to occupy different ecological niches. </w:t>
      </w:r>
      <w:r w:rsidR="001C2E06" w:rsidRPr="007F7DD1">
        <w:rPr>
          <w:rFonts w:ascii="Times New Roman" w:hAnsi="Times New Roman" w:cs="Times New Roman"/>
          <w:color w:val="000000" w:themeColor="text1"/>
          <w:sz w:val="24"/>
        </w:rPr>
        <w:t>AM</w:t>
      </w:r>
      <w:r w:rsidR="001C2E06" w:rsidRPr="007F7DD1">
        <w:rPr>
          <w:rFonts w:ascii="Times New Roman" w:hAnsi="Times New Roman" w:cs="Times New Roman"/>
          <w:sz w:val="24"/>
        </w:rPr>
        <w:t>X3 found in this ecosystem w</w:t>
      </w:r>
      <w:r w:rsidR="003370A5" w:rsidRPr="007F7DD1">
        <w:rPr>
          <w:rFonts w:ascii="Times New Roman" w:hAnsi="Times New Roman" w:cs="Times New Roman"/>
          <w:sz w:val="24"/>
        </w:rPr>
        <w:t>as</w:t>
      </w:r>
      <w:r w:rsidR="001C2E06" w:rsidRPr="007F7DD1">
        <w:rPr>
          <w:rFonts w:ascii="Times New Roman" w:hAnsi="Times New Roman" w:cs="Times New Roman"/>
          <w:sz w:val="24"/>
        </w:rPr>
        <w:t xml:space="preserve"> </w:t>
      </w:r>
      <w:r w:rsidR="001C2E06" w:rsidRPr="007F7DD1">
        <w:rPr>
          <w:rFonts w:ascii="Times New Roman" w:hAnsi="Times New Roman" w:cs="Times New Roman" w:hint="eastAsia"/>
          <w:sz w:val="24"/>
        </w:rPr>
        <w:t>a</w:t>
      </w:r>
      <w:r w:rsidR="001C2E06" w:rsidRPr="007F7DD1">
        <w:rPr>
          <w:rFonts w:ascii="Times New Roman" w:hAnsi="Times New Roman" w:cs="Times New Roman"/>
          <w:sz w:val="24"/>
        </w:rPr>
        <w:t xml:space="preserve">ffiliated to the genus </w:t>
      </w:r>
      <w:r w:rsidR="001C2E06" w:rsidRPr="007F7DD1">
        <w:rPr>
          <w:rFonts w:ascii="Times New Roman" w:hAnsi="Times New Roman" w:cs="Times New Roman"/>
          <w:i/>
          <w:iCs/>
          <w:sz w:val="24"/>
        </w:rPr>
        <w:t>Scalindua</w:t>
      </w:r>
      <w:r w:rsidR="001C2E06" w:rsidRPr="007F7DD1">
        <w:rPr>
          <w:rFonts w:ascii="Times New Roman" w:hAnsi="Times New Roman" w:cs="Times New Roman"/>
          <w:sz w:val="24"/>
        </w:rPr>
        <w:t xml:space="preserve"> </w:t>
      </w:r>
      <w:r w:rsidR="001C2E06" w:rsidRPr="007F7DD1">
        <w:rPr>
          <w:rFonts w:ascii="Times New Roman" w:hAnsi="Times New Roman" w:cs="Times New Roman" w:hint="eastAsia"/>
          <w:sz w:val="24"/>
        </w:rPr>
        <w:t>derived</w:t>
      </w:r>
      <w:r w:rsidR="001C2E06" w:rsidRPr="007F7DD1">
        <w:rPr>
          <w:rFonts w:ascii="Times New Roman" w:hAnsi="Times New Roman" w:cs="Times New Roman"/>
          <w:sz w:val="24"/>
        </w:rPr>
        <w:t xml:space="preserve"> </w:t>
      </w:r>
      <w:r w:rsidR="001C2E06" w:rsidRPr="007F7DD1">
        <w:rPr>
          <w:rFonts w:ascii="Times New Roman" w:hAnsi="Times New Roman" w:cs="Times New Roman" w:hint="eastAsia"/>
          <w:sz w:val="24"/>
        </w:rPr>
        <w:t>from</w:t>
      </w:r>
      <w:r w:rsidR="001C2E06" w:rsidRPr="007F7DD1">
        <w:rPr>
          <w:rFonts w:ascii="Times New Roman" w:hAnsi="Times New Roman" w:cs="Times New Roman"/>
          <w:sz w:val="24"/>
        </w:rPr>
        <w:t xml:space="preserve"> the </w:t>
      </w:r>
      <w:r w:rsidR="001C2E06" w:rsidRPr="007F7DD1">
        <w:rPr>
          <w:rFonts w:ascii="Times New Roman" w:hAnsi="Times New Roman" w:cs="Times New Roman" w:hint="eastAsia"/>
          <w:sz w:val="24"/>
        </w:rPr>
        <w:t>marine</w:t>
      </w:r>
      <w:r w:rsidR="001C2E06" w:rsidRPr="007F7DD1">
        <w:rPr>
          <w:rFonts w:ascii="Times New Roman" w:hAnsi="Times New Roman" w:cs="Times New Roman"/>
          <w:sz w:val="24"/>
        </w:rPr>
        <w:t xml:space="preserve"> environment, mainly</w:t>
      </w:r>
      <w:r w:rsidR="00D50141" w:rsidRPr="007F7DD1">
        <w:rPr>
          <w:rFonts w:ascii="Times New Roman" w:hAnsi="Times New Roman" w:cs="Times New Roman"/>
          <w:sz w:val="24"/>
        </w:rPr>
        <w:t xml:space="preserve"> </w:t>
      </w:r>
      <w:r w:rsidR="00824A8B" w:rsidRPr="007F7DD1">
        <w:rPr>
          <w:rFonts w:ascii="Times New Roman" w:hAnsi="Times New Roman" w:cs="Times New Roman"/>
          <w:sz w:val="24"/>
        </w:rPr>
        <w:t>introduced by</w:t>
      </w:r>
      <w:r w:rsidR="001C2E06" w:rsidRPr="00FF5279">
        <w:rPr>
          <w:rFonts w:ascii="Times New Roman" w:hAnsi="Times New Roman" w:cs="Times New Roman"/>
          <w:sz w:val="24"/>
        </w:rPr>
        <w:t xml:space="preserve"> the seawater toilet flushing practice in Hong Kong. </w:t>
      </w:r>
      <w:r w:rsidRPr="007F7DD1">
        <w:rPr>
          <w:rFonts w:ascii="Times New Roman" w:hAnsi="Times New Roman" w:cs="Times New Roman"/>
          <w:sz w:val="24"/>
        </w:rPr>
        <w:t>The marine anammox bacteria adapt to growth in the anoxic zone with lower substrate concentration</w:t>
      </w:r>
      <w:r w:rsidRPr="007F7DD1">
        <w:rPr>
          <w:rFonts w:ascii="Times New Roman" w:hAnsi="Times New Roman" w:cs="Times New Roman" w:hint="eastAsia"/>
          <w:sz w:val="24"/>
        </w:rPr>
        <w:t>s</w:t>
      </w:r>
      <w:r w:rsidRPr="007F7DD1">
        <w:rPr>
          <w:rFonts w:ascii="Times New Roman" w:hAnsi="Times New Roman" w:cs="Times New Roman"/>
          <w:sz w:val="24"/>
        </w:rPr>
        <w:t xml:space="preserve"> or substrate-limited conditions, as well as the </w:t>
      </w:r>
      <w:r w:rsidRPr="007F7DD1">
        <w:rPr>
          <w:rFonts w:ascii="Times New Roman" w:hAnsi="Times New Roman" w:cs="Times New Roman" w:hint="eastAsia"/>
          <w:sz w:val="24"/>
        </w:rPr>
        <w:t>i</w:t>
      </w:r>
      <w:r w:rsidRPr="007F7DD1">
        <w:rPr>
          <w:rFonts w:ascii="Times New Roman" w:hAnsi="Times New Roman" w:cs="Times New Roman"/>
          <w:sz w:val="24"/>
        </w:rPr>
        <w:t xml:space="preserve">dentified </w:t>
      </w:r>
      <w:r w:rsidRPr="007F7DD1">
        <w:rPr>
          <w:rFonts w:ascii="Times New Roman" w:hAnsi="Times New Roman" w:cs="Times New Roman"/>
          <w:i/>
          <w:iCs/>
          <w:sz w:val="24"/>
        </w:rPr>
        <w:t>cynS</w:t>
      </w:r>
      <w:r w:rsidRPr="007F7DD1">
        <w:rPr>
          <w:rFonts w:ascii="Times New Roman" w:hAnsi="Times New Roman" w:cs="Times New Roman"/>
          <w:sz w:val="24"/>
        </w:rPr>
        <w:t xml:space="preserve"> coding gene in AMX3 might contribute to the ammonia supply when the competition increased at Stage</w:t>
      </w:r>
      <w:r w:rsidR="00184F16" w:rsidRPr="007F7DD1">
        <w:rPr>
          <w:rFonts w:ascii="Times New Roman" w:hAnsi="Times New Roman" w:cs="Times New Roman"/>
          <w:sz w:val="24"/>
        </w:rPr>
        <w:t>-</w:t>
      </w:r>
      <w:r w:rsidRPr="007F7DD1">
        <w:rPr>
          <w:rFonts w:ascii="Times New Roman" w:hAnsi="Times New Roman" w:cs="Times New Roman"/>
          <w:sz w:val="24"/>
        </w:rPr>
        <w:t xml:space="preserve">B </w:t>
      </w:r>
      <w:r w:rsidRPr="007F7DD1">
        <w:rPr>
          <w:rFonts w:ascii="Times New Roman" w:hAnsi="Times New Roman" w:cs="Times New Roman"/>
          <w:sz w:val="24"/>
        </w:rPr>
        <w:fldChar w:fldCharType="begin"/>
      </w:r>
      <w:r w:rsidR="000C299D" w:rsidRPr="007F7DD1">
        <w:rPr>
          <w:rFonts w:ascii="Times New Roman" w:hAnsi="Times New Roman" w:cs="Times New Roman"/>
          <w:sz w:val="24"/>
        </w:rPr>
        <w:instrText xml:space="preserve"> ADDIN EN.CITE &lt;EndNote&gt;&lt;Cite&gt;&lt;Author&gt;Ganesh&lt;/Author&gt;&lt;Year&gt;2018&lt;/Year&gt;&lt;RecNum&gt;414&lt;/RecNum&gt;&lt;DisplayText&gt;(Ganesh et al., 2018)&lt;/DisplayText&gt;&lt;record&gt;&lt;rec-number&gt;414&lt;/rec-number&gt;&lt;foreign-keys&gt;&lt;key app="EN" db-id="sefed0z04ezp0sed9d8vfaa8fzzetfa2v9rv" timestamp="1637288728"&gt;414&lt;/key&gt;&lt;/foreign-keys&gt;&lt;ref-type name="Journal Article"&gt;17&lt;/ref-type&gt;&lt;contributors&gt;&lt;authors&gt;&lt;author&gt;Ganesh, Sangita&lt;/author&gt;&lt;author&gt;Bertagnolli, Anthony D.&lt;/author&gt;&lt;author&gt;Bristow, Laura A.&lt;/author&gt;&lt;author&gt;Padilla, Cory C.&lt;/author&gt;&lt;author&gt;Blackwood, Nigel&lt;/author&gt;&lt;author&gt;Aldunate, Montserrat&lt;/author&gt;&lt;author&gt;Bourbonnais, Annie&lt;/author&gt;&lt;author&gt;Altabet, Mark A.&lt;/author&gt;&lt;author&gt;Malmstrom, Rex R.&lt;/author&gt;&lt;author&gt;Woyke, Tanja&lt;/author&gt;&lt;author&gt;Ulloa, Osvaldo&lt;/author&gt;&lt;author&gt;Konstantinidis, Konstantinos T.&lt;/author&gt;&lt;author&gt;Thamdrup, Bo&lt;/author&gt;&lt;author&gt;Stewart, Frank J.&lt;/author&gt;&lt;/authors&gt;&lt;/contributors&gt;&lt;titles&gt;&lt;title&gt;Single cell genomic and transcriptomic evidence for the use of alternative nitrogen substrates by anammox bacteria&lt;/title&gt;&lt;secondary-title&gt;The ISME Journal&lt;/secondary-title&gt;&lt;/titles&gt;&lt;periodical&gt;&lt;full-title&gt;The ISME journal&lt;/full-title&gt;&lt;/periodical&gt;&lt;pages&gt;2706-2722&lt;/pages&gt;&lt;volume&gt;12&lt;/volume&gt;&lt;number&gt;11&lt;/number&gt;&lt;dates&gt;&lt;year&gt;2018&lt;/year&gt;&lt;pub-dates&gt;&lt;date&gt;2018/11/01&lt;/date&gt;&lt;/pub-dates&gt;&lt;/dates&gt;&lt;isbn&gt;1751-7370&lt;/isbn&gt;&lt;urls&gt;&lt;related-urls&gt;&lt;url&gt;https://doi.org/10.1038/s41396-018-0223-9&lt;/url&gt;&lt;/related-urls&gt;&lt;/urls&gt;&lt;electronic-resource-num&gt;10.1038/s41396-018-0223-9&lt;/electronic-resource-num&gt;&lt;/record&gt;&lt;/Cite&gt;&lt;/EndNote&gt;</w:instrText>
      </w:r>
      <w:r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(Ganesh et al., 2018)</w:t>
      </w:r>
      <w:r w:rsidRPr="007F7DD1">
        <w:rPr>
          <w:rFonts w:ascii="Times New Roman" w:hAnsi="Times New Roman" w:cs="Times New Roman"/>
          <w:sz w:val="24"/>
        </w:rPr>
        <w:fldChar w:fldCharType="end"/>
      </w:r>
      <w:r w:rsidRPr="00FF5279">
        <w:rPr>
          <w:rFonts w:ascii="Times New Roman" w:hAnsi="Times New Roman" w:cs="Times New Roman"/>
          <w:sz w:val="24"/>
        </w:rPr>
        <w:t xml:space="preserve">. </w:t>
      </w:r>
      <w:r w:rsidR="005A4C5A" w:rsidRPr="007F7DD1">
        <w:rPr>
          <w:rFonts w:ascii="Times New Roman" w:hAnsi="Times New Roman" w:cs="Times New Roman"/>
          <w:sz w:val="24"/>
        </w:rPr>
        <w:t xml:space="preserve">Moreover, the two AOA species, dominating the end of this RBC reactor (B4 and B5), were all affiliated to the genus </w:t>
      </w:r>
      <w:r w:rsidR="005A4C5A" w:rsidRPr="007F7DD1">
        <w:rPr>
          <w:rFonts w:ascii="Times New Roman" w:hAnsi="Times New Roman" w:cs="Times New Roman"/>
          <w:i/>
          <w:iCs/>
          <w:sz w:val="24"/>
        </w:rPr>
        <w:t>Nitrosocosmicus</w:t>
      </w:r>
      <w:r w:rsidR="005A4C5A" w:rsidRPr="007F7DD1">
        <w:rPr>
          <w:rFonts w:ascii="Times New Roman" w:hAnsi="Times New Roman" w:cs="Times New Roman"/>
          <w:sz w:val="24"/>
        </w:rPr>
        <w:t xml:space="preserve"> having the lowest afﬁnity for both ammonia and total ammonium among all characterized AOA </w:t>
      </w:r>
      <w:r w:rsidR="005A4C5A" w:rsidRPr="007F7DD1">
        <w:rPr>
          <w:rFonts w:ascii="Times New Roman" w:hAnsi="Times New Roman" w:cs="Times New Roman"/>
          <w:sz w:val="24"/>
        </w:rPr>
        <w:fldChar w:fldCharType="begin">
          <w:fldData xml:space="preserve">PEVuZE5vdGU+PENpdGU+PEF1dGhvcj5KdW5nPC9BdXRob3I+PFllYXI+MjAyMTwvWWVhcj48UmVj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</w:fldData>
        </w:fldChar>
      </w:r>
      <w:r w:rsidR="008A7AF1" w:rsidRPr="007F7DD1">
        <w:rPr>
          <w:rFonts w:ascii="Times New Roman" w:hAnsi="Times New Roman" w:cs="Times New Roman"/>
          <w:sz w:val="24"/>
        </w:rPr>
        <w:instrText xml:space="preserve"> ADDIN EN.CITE </w:instrText>
      </w:r>
      <w:r w:rsidR="008A7AF1" w:rsidRPr="007F7DD1">
        <w:rPr>
          <w:rFonts w:ascii="Times New Roman" w:hAnsi="Times New Roman" w:cs="Times New Roman"/>
          <w:sz w:val="24"/>
        </w:rPr>
        <w:fldChar w:fldCharType="begin">
          <w:fldData xml:space="preserve">PEVuZE5vdGU+PENpdGU+PEF1dGhvcj5KdW5nPC9BdXRob3I+PFllYXI+MjAyMTwvWWVhcj48UmVj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</w:fldData>
        </w:fldChar>
      </w:r>
      <w:r w:rsidR="008A7AF1" w:rsidRPr="007F7DD1">
        <w:rPr>
          <w:rFonts w:ascii="Times New Roman" w:hAnsi="Times New Roman" w:cs="Times New Roman"/>
          <w:sz w:val="24"/>
        </w:rPr>
        <w:instrText xml:space="preserve"> ADDIN EN.CITE.DATA </w:instrText>
      </w:r>
      <w:r w:rsidR="008A7AF1" w:rsidRPr="007F7DD1">
        <w:rPr>
          <w:rFonts w:ascii="Times New Roman" w:hAnsi="Times New Roman" w:cs="Times New Roman"/>
          <w:sz w:val="24"/>
        </w:rPr>
      </w:r>
      <w:r w:rsidR="008A7AF1" w:rsidRPr="007F7DD1">
        <w:rPr>
          <w:rFonts w:ascii="Times New Roman" w:hAnsi="Times New Roman" w:cs="Times New Roman"/>
          <w:sz w:val="24"/>
        </w:rPr>
        <w:fldChar w:fldCharType="end"/>
      </w:r>
      <w:r w:rsidR="005A4C5A" w:rsidRPr="007F7DD1">
        <w:rPr>
          <w:rFonts w:ascii="Times New Roman" w:hAnsi="Times New Roman" w:cs="Times New Roman"/>
          <w:sz w:val="24"/>
        </w:rPr>
      </w:r>
      <w:r w:rsidR="005A4C5A" w:rsidRPr="007F7DD1">
        <w:rPr>
          <w:rFonts w:ascii="Times New Roman" w:hAnsi="Times New Roman" w:cs="Times New Roman"/>
          <w:sz w:val="24"/>
        </w:rPr>
        <w:fldChar w:fldCharType="separate"/>
      </w:r>
      <w:r w:rsidR="008A7AF1" w:rsidRPr="007F7DD1">
        <w:rPr>
          <w:rFonts w:ascii="Times New Roman" w:hAnsi="Times New Roman" w:cs="Times New Roman"/>
          <w:noProof/>
          <w:sz w:val="24"/>
        </w:rPr>
        <w:t>(Jung et al., 2021; Lehtovirta-Morley et al., 2016; Nicol et al., 2019)</w:t>
      </w:r>
      <w:r w:rsidR="005A4C5A" w:rsidRPr="007F7DD1">
        <w:rPr>
          <w:rFonts w:ascii="Times New Roman" w:hAnsi="Times New Roman" w:cs="Times New Roman"/>
          <w:sz w:val="24"/>
        </w:rPr>
        <w:fldChar w:fldCharType="end"/>
      </w:r>
      <w:r w:rsidR="005A4C5A" w:rsidRPr="00FF5279">
        <w:rPr>
          <w:rFonts w:ascii="Times New Roman" w:hAnsi="Times New Roman" w:cs="Times New Roman"/>
          <w:sz w:val="24"/>
        </w:rPr>
        <w:t>. As</w:t>
      </w:r>
      <w:r w:rsidR="005A4C5A" w:rsidRPr="007F7DD1">
        <w:rPr>
          <w:rFonts w:ascii="Times New Roman" w:hAnsi="Times New Roman" w:cs="Times New Roman"/>
          <w:sz w:val="24"/>
        </w:rPr>
        <w:t xml:space="preserve"> metabolically versatile microorganisms, AOA have been verified </w:t>
      </w:r>
      <w:r w:rsidR="005A4C5A" w:rsidRPr="007F7DD1">
        <w:rPr>
          <w:rFonts w:ascii="Times New Roman" w:hAnsi="Times New Roman" w:cs="Times New Roman" w:hint="eastAsia"/>
          <w:sz w:val="24"/>
        </w:rPr>
        <w:t>to</w:t>
      </w:r>
      <w:r w:rsidR="005A4C5A" w:rsidRPr="007F7DD1">
        <w:rPr>
          <w:rFonts w:ascii="Times New Roman" w:hAnsi="Times New Roman" w:cs="Times New Roman"/>
          <w:sz w:val="24"/>
        </w:rPr>
        <w:t xml:space="preserve"> utilize some organic matters, such as antibiotics or petroleum, suggesting that the relatively high abundance of AOA might not only result from autotrophic growth but also their metabolic versatility </w:t>
      </w:r>
      <w:r w:rsidR="005A4C5A" w:rsidRPr="007F7DD1">
        <w:rPr>
          <w:rFonts w:ascii="Times New Roman" w:hAnsi="Times New Roman" w:cs="Times New Roman"/>
          <w:sz w:val="24"/>
        </w:rPr>
        <w:fldChar w:fldCharType="begin"/>
      </w:r>
      <w:r w:rsidR="000C299D" w:rsidRPr="007F7DD1">
        <w:rPr>
          <w:rFonts w:ascii="Times New Roman" w:hAnsi="Times New Roman" w:cs="Times New Roman"/>
          <w:sz w:val="24"/>
        </w:rPr>
        <w:instrText xml:space="preserve"> ADDIN EN.CITE &lt;EndNote&gt;&lt;Cite&gt;&lt;Author&gt;Zheng&lt;/Author&gt;&lt;Year&gt;2021&lt;/Year&gt;&lt;RecNum&gt;185&lt;/RecNum&gt;&lt;DisplayText&gt;(Zheng et al., 2021)&lt;/DisplayText&gt;&lt;record&gt;&lt;rec-number&gt;185&lt;/rec-number&gt;&lt;foreign-keys&gt;&lt;key app="EN" db-id="sefed0z04ezp0sed9d8vfaa8fzzetfa2v9rv" timestamp="1603248475"&gt;185&lt;/key&gt;&lt;/foreign-keys&gt;&lt;ref-type name="Journal Article"&gt;17&lt;/ref-type&gt;&lt;contributors&gt;&lt;authors&gt;&lt;author&gt;Zheng, Maosheng&lt;/author&gt;&lt;author&gt;He, Shishi&lt;/author&gt;&lt;author&gt;Feng, Yueqi&lt;/author&gt;&lt;author&gt;Wang, Mingyuan&lt;/author&gt;&lt;author&gt;Liu, Yong-Xin&lt;/author&gt;&lt;author&gt;Dang, Chenyuan&lt;/author&gt;&lt;author&gt;Wang, Jiawen&lt;/author&gt;&lt;/authors&gt;&lt;/contributors&gt;&lt;titles&gt;&lt;title&gt;Active ammonia-oxidizing bacteria and archaea in wastewater treatment systems&lt;/title&gt;&lt;secondary-title&gt;Journal of Environmental Sciences&lt;/secondary-title&gt;&lt;/titles&gt;&lt;periodical&gt;&lt;full-title&gt;Journal of Environmental Sciences&lt;/full-title&gt;&lt;/periodical&gt;&lt;pages&gt;273-282&lt;/pages&gt;&lt;volume&gt;102&lt;/volume&gt;&lt;keywords&gt;&lt;keyword&gt;Ammonia-oxidizing bacteria&lt;/keyword&gt;&lt;keyword&gt;Ammonia-oxidizing archaea&lt;/keyword&gt;&lt;keyword&gt;Transcriptional activity&lt;/keyword&gt;&lt;keyword&gt;Community structure&lt;/keyword&gt;&lt;keyword&gt;Wastewater treatment system&lt;/keyword&gt;&lt;/keywords&gt;&lt;dates&gt;&lt;year&gt;2021&lt;/year&gt;&lt;pub-dates&gt;&lt;date&gt;2021/04/01/&lt;/date&gt;&lt;/pub-dates&gt;&lt;/dates&gt;&lt;isbn&gt;1001-0742&lt;/isbn&gt;&lt;urls&gt;&lt;related-urls&gt;&lt;url&gt;http://www.sciencedirect.com/science/article/pii/S1001074220304058&lt;/url&gt;&lt;/related-urls&gt;&lt;/urls&gt;&lt;electronic-resource-num&gt;https://doi.org/10.1016/j.jes.2020.09.039&lt;/electronic-resource-num&gt;&lt;/record&gt;&lt;/Cite&gt;&lt;/EndNote&gt;</w:instrText>
      </w:r>
      <w:r w:rsidR="005A4C5A" w:rsidRPr="007F7DD1">
        <w:rPr>
          <w:rFonts w:ascii="Times New Roman" w:hAnsi="Times New Roman" w:cs="Times New Roman"/>
          <w:sz w:val="24"/>
        </w:rPr>
        <w:fldChar w:fldCharType="separate"/>
      </w:r>
      <w:r w:rsidR="000C299D" w:rsidRPr="007F7DD1">
        <w:rPr>
          <w:rFonts w:ascii="Times New Roman" w:hAnsi="Times New Roman" w:cs="Times New Roman"/>
          <w:noProof/>
          <w:sz w:val="24"/>
        </w:rPr>
        <w:t>(Zheng et al., 2021)</w:t>
      </w:r>
      <w:r w:rsidR="005A4C5A" w:rsidRPr="007F7DD1">
        <w:rPr>
          <w:rFonts w:ascii="Times New Roman" w:hAnsi="Times New Roman" w:cs="Times New Roman"/>
          <w:sz w:val="24"/>
        </w:rPr>
        <w:fldChar w:fldCharType="end"/>
      </w:r>
      <w:r w:rsidR="005A4C5A" w:rsidRPr="00FF5279">
        <w:rPr>
          <w:rFonts w:ascii="Times New Roman" w:hAnsi="Times New Roman" w:cs="Times New Roman"/>
          <w:sz w:val="24"/>
        </w:rPr>
        <w:t>.</w:t>
      </w:r>
      <w:r w:rsidR="00383C1E" w:rsidRPr="007F7DD1">
        <w:rPr>
          <w:rFonts w:ascii="Times New Roman" w:hAnsi="Times New Roman" w:cs="Times New Roman"/>
          <w:sz w:val="24"/>
        </w:rPr>
        <w:t xml:space="preserve"> Therefore, the metabolic versatilities and adaptive mechanisms of AOA organisms are of great interest to be further investigated in the future.</w:t>
      </w:r>
    </w:p>
    <w:p w14:paraId="00D24867" w14:textId="1BEF24C4" w:rsidR="004873C8" w:rsidRPr="007F7DD1" w:rsidRDefault="004873C8" w:rsidP="00C01FBC">
      <w:pPr>
        <w:spacing w:line="480" w:lineRule="auto"/>
        <w:rPr>
          <w:rFonts w:ascii="Times New Roman" w:hAnsi="Times New Roman" w:cs="Times New Roman"/>
          <w:sz w:val="24"/>
        </w:rPr>
      </w:pPr>
    </w:p>
    <w:p w14:paraId="68F2BE45" w14:textId="4EBE1A63" w:rsidR="004873C8" w:rsidRPr="007F7DD1" w:rsidRDefault="006E2299" w:rsidP="005C51F6">
      <w:pPr>
        <w:spacing w:line="480" w:lineRule="auto"/>
        <w:ind w:firstLineChars="150" w:firstLine="360"/>
        <w:rPr>
          <w:rFonts w:ascii="Times New Roman" w:hAnsi="Times New Roman" w:cs="Times New Roman"/>
          <w:sz w:val="24"/>
        </w:rPr>
      </w:pPr>
      <w:r w:rsidRPr="007F7DD1">
        <w:rPr>
          <w:rFonts w:ascii="Times New Roman" w:hAnsi="Times New Roman" w:cs="Times New Roman"/>
          <w:color w:val="000000" w:themeColor="text1"/>
          <w:sz w:val="24"/>
        </w:rPr>
        <w:t xml:space="preserve">Numerous studies have </w:t>
      </w:r>
      <w:r w:rsidR="002759E5" w:rsidRPr="007F7DD1">
        <w:rPr>
          <w:rFonts w:ascii="Times New Roman" w:hAnsi="Times New Roman" w:cs="Times New Roman" w:hint="eastAsia"/>
          <w:color w:val="000000" w:themeColor="text1"/>
          <w:sz w:val="24"/>
        </w:rPr>
        <w:t>presented</w:t>
      </w:r>
      <w:r w:rsidR="007452F9" w:rsidRPr="007F7DD1">
        <w:rPr>
          <w:rFonts w:ascii="Times New Roman" w:hAnsi="Times New Roman" w:cs="Times New Roman"/>
          <w:color w:val="000000" w:themeColor="text1"/>
          <w:sz w:val="24"/>
        </w:rPr>
        <w:t xml:space="preserve"> that </w:t>
      </w:r>
      <w:r w:rsidR="00044D4B" w:rsidRPr="007F7DD1">
        <w:rPr>
          <w:rFonts w:ascii="Times New Roman" w:hAnsi="Times New Roman" w:cs="Times New Roman"/>
          <w:color w:val="000000" w:themeColor="text1"/>
          <w:sz w:val="24"/>
        </w:rPr>
        <w:t>v</w:t>
      </w:r>
      <w:r w:rsidR="00921F9D" w:rsidRPr="007F7DD1">
        <w:rPr>
          <w:rFonts w:ascii="Times New Roman" w:hAnsi="Times New Roman" w:cs="Times New Roman"/>
          <w:sz w:val="24"/>
        </w:rPr>
        <w:t xml:space="preserve">iruses are capable of adjusting the microbial community by mediating </w:t>
      </w:r>
      <w:r w:rsidR="00C429D6" w:rsidRPr="007F7DD1">
        <w:rPr>
          <w:rFonts w:ascii="Times New Roman" w:hAnsi="Times New Roman" w:cs="Times New Roman"/>
          <w:sz w:val="24"/>
        </w:rPr>
        <w:t>the</w:t>
      </w:r>
      <w:r w:rsidR="00C429D6" w:rsidRPr="00FF5279">
        <w:rPr>
          <w:rFonts w:ascii="Times New Roman" w:hAnsi="Times New Roman" w:cs="Times New Roman"/>
          <w:sz w:val="24"/>
        </w:rPr>
        <w:t xml:space="preserve"> </w:t>
      </w:r>
      <w:r w:rsidR="00921F9D" w:rsidRPr="007F7DD1">
        <w:rPr>
          <w:rFonts w:ascii="Times New Roman" w:hAnsi="Times New Roman" w:cs="Times New Roman"/>
          <w:sz w:val="24"/>
        </w:rPr>
        <w:t xml:space="preserve">recycling of organic matter in the habitats through </w:t>
      </w:r>
      <w:r w:rsidR="00921F9D" w:rsidRPr="007F7DD1">
        <w:rPr>
          <w:rFonts w:ascii="Times New Roman" w:hAnsi="Times New Roman" w:cs="Times New Roman"/>
          <w:sz w:val="24"/>
        </w:rPr>
        <w:lastRenderedPageBreak/>
        <w:t>bacterial killing</w:t>
      </w:r>
      <w:r w:rsidR="00AF2402" w:rsidRPr="007F7DD1">
        <w:rPr>
          <w:rFonts w:ascii="Times New Roman" w:hAnsi="Times New Roman" w:cs="Times New Roman"/>
          <w:sz w:val="24"/>
        </w:rPr>
        <w:t xml:space="preserve"> and</w:t>
      </w:r>
      <w:r w:rsidR="00921F9D" w:rsidRPr="007F7DD1">
        <w:rPr>
          <w:rFonts w:ascii="Times New Roman" w:hAnsi="Times New Roman" w:cs="Times New Roman"/>
          <w:sz w:val="24"/>
        </w:rPr>
        <w:t xml:space="preserve"> affecting the physiology and metabolism of their ho</w:t>
      </w:r>
      <w:r w:rsidR="00921F9D" w:rsidRPr="007F7DD1">
        <w:rPr>
          <w:rFonts w:ascii="Times New Roman" w:hAnsi="Times New Roman" w:cs="Times New Roman"/>
          <w:color w:val="000000" w:themeColor="text1"/>
          <w:sz w:val="24"/>
        </w:rPr>
        <w:t>sts</w:t>
      </w:r>
      <w:r w:rsidR="005B3D9A" w:rsidRPr="007F7DD1">
        <w:rPr>
          <w:rFonts w:ascii="Times New Roman" w:hAnsi="Times New Roman" w:cs="Times New Roman"/>
          <w:color w:val="000000" w:themeColor="text1"/>
          <w:sz w:val="24"/>
        </w:rPr>
        <w:t xml:space="preserve"> during infection</w:t>
      </w:r>
      <w:r w:rsidR="00921F9D" w:rsidRPr="007F7DD1">
        <w:rPr>
          <w:rFonts w:ascii="Times New Roman" w:hAnsi="Times New Roman" w:cs="Times New Roman"/>
          <w:color w:val="000000" w:themeColor="text1"/>
          <w:sz w:val="24"/>
        </w:rPr>
        <w:t xml:space="preserve"> </w:t>
      </w:r>
      <w:r w:rsidR="00921F9D" w:rsidRPr="007F7DD1">
        <w:rPr>
          <w:rFonts w:ascii="Times New Roman" w:hAnsi="Times New Roman" w:cs="Times New Roman"/>
          <w:color w:val="000000" w:themeColor="text1"/>
          <w:sz w:val="24"/>
        </w:rPr>
        <w:fldChar w:fldCharType="begin">
          <w:fldData xml:space="preserve">PEVuZE5vdGU+PENpdGU+PEF1dGhvcj5EaW9uPC9BdXRob3I+PFllYXI+MjAyMDwvWWVhcj48UmVj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</w:fldData>
        </w:fldChar>
      </w:r>
      <w:r w:rsidR="000C299D" w:rsidRPr="007F7DD1">
        <w:rPr>
          <w:rFonts w:ascii="Times New Roman" w:hAnsi="Times New Roman" w:cs="Times New Roman"/>
          <w:color w:val="000000" w:themeColor="text1"/>
          <w:sz w:val="24"/>
        </w:rPr>
        <w:instrText xml:space="preserve"> ADDIN EN.CITE </w:instrText>
      </w:r>
      <w:r w:rsidR="000C299D" w:rsidRPr="007F7DD1">
        <w:rPr>
          <w:rFonts w:ascii="Times New Roman" w:hAnsi="Times New Roman" w:cs="Times New Roman"/>
          <w:color w:val="000000" w:themeColor="text1"/>
          <w:sz w:val="24"/>
        </w:rPr>
        <w:fldChar w:fldCharType="begin">
          <w:fldData xml:space="preserve">PEVuZE5vdGU+PENpdGU+PEF1dGhvcj5EaW9uPC9BdXRob3I+PFllYXI+MjAyMDwvWWVhcj48UmVj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</w:fldData>
        </w:fldChar>
      </w:r>
      <w:r w:rsidR="000C299D" w:rsidRPr="007F7DD1">
        <w:rPr>
          <w:rFonts w:ascii="Times New Roman" w:hAnsi="Times New Roman" w:cs="Times New Roman"/>
          <w:color w:val="000000" w:themeColor="text1"/>
          <w:sz w:val="24"/>
        </w:rPr>
        <w:instrText xml:space="preserve"> ADDIN EN.CITE.DATA </w:instrText>
      </w:r>
      <w:r w:rsidR="000C299D" w:rsidRPr="007F7DD1">
        <w:rPr>
          <w:rFonts w:ascii="Times New Roman" w:hAnsi="Times New Roman" w:cs="Times New Roman"/>
          <w:color w:val="000000" w:themeColor="text1"/>
          <w:sz w:val="24"/>
        </w:rPr>
      </w:r>
      <w:r w:rsidR="000C299D" w:rsidRPr="007F7DD1">
        <w:rPr>
          <w:rFonts w:ascii="Times New Roman" w:hAnsi="Times New Roman" w:cs="Times New Roman"/>
          <w:color w:val="000000" w:themeColor="text1"/>
          <w:sz w:val="24"/>
        </w:rPr>
        <w:fldChar w:fldCharType="end"/>
      </w:r>
      <w:r w:rsidR="00921F9D" w:rsidRPr="007F7DD1">
        <w:rPr>
          <w:rFonts w:ascii="Times New Roman" w:hAnsi="Times New Roman" w:cs="Times New Roman"/>
          <w:color w:val="000000" w:themeColor="text1"/>
          <w:sz w:val="24"/>
        </w:rPr>
      </w:r>
      <w:r w:rsidR="00921F9D"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(Coutinho et al., 2020; Dion et al., 2020; Howard-Varona et al., 2020)</w:t>
      </w:r>
      <w:r w:rsidR="00921F9D" w:rsidRPr="007F7DD1">
        <w:rPr>
          <w:rFonts w:ascii="Times New Roman" w:hAnsi="Times New Roman" w:cs="Times New Roman"/>
          <w:color w:val="000000" w:themeColor="text1"/>
          <w:sz w:val="24"/>
        </w:rPr>
        <w:fldChar w:fldCharType="end"/>
      </w:r>
      <w:r w:rsidR="00921F9D" w:rsidRPr="00FF5279">
        <w:rPr>
          <w:rFonts w:ascii="Times New Roman" w:hAnsi="Times New Roman" w:cs="Times New Roman"/>
          <w:color w:val="000000" w:themeColor="text1"/>
          <w:sz w:val="24"/>
        </w:rPr>
        <w:t>.</w:t>
      </w:r>
      <w:r w:rsidR="00921F9D" w:rsidRPr="007F7DD1">
        <w:rPr>
          <w:rFonts w:ascii="Times New Roman" w:hAnsi="Times New Roman" w:cs="Times New Roman"/>
          <w:sz w:val="24"/>
        </w:rPr>
        <w:t xml:space="preserve"> </w:t>
      </w:r>
      <w:r w:rsidR="00BB34DB" w:rsidRPr="007F7DD1">
        <w:rPr>
          <w:rFonts w:ascii="Times New Roman" w:hAnsi="Times New Roman" w:cs="Times New Roman"/>
          <w:sz w:val="24"/>
        </w:rPr>
        <w:t xml:space="preserve">In this study, </w:t>
      </w:r>
      <w:r w:rsidR="004873C8" w:rsidRPr="007F7DD1">
        <w:rPr>
          <w:rFonts w:ascii="Times New Roman" w:hAnsi="Times New Roman" w:cs="Times New Roman"/>
          <w:sz w:val="24"/>
        </w:rPr>
        <w:t>a more comprehensive virus catalog</w:t>
      </w:r>
      <w:r w:rsidR="00A96D83" w:rsidRPr="007F7DD1">
        <w:rPr>
          <w:rFonts w:ascii="Times New Roman" w:hAnsi="Times New Roman" w:cs="Times New Roman"/>
          <w:sz w:val="24"/>
        </w:rPr>
        <w:t>ue</w:t>
      </w:r>
      <w:r w:rsidR="00BB34DB" w:rsidRPr="007F7DD1">
        <w:rPr>
          <w:rFonts w:ascii="Times New Roman" w:hAnsi="Times New Roman" w:cs="Times New Roman"/>
          <w:sz w:val="24"/>
        </w:rPr>
        <w:t xml:space="preserve"> was established</w:t>
      </w:r>
      <w:r w:rsidR="0089411A" w:rsidRPr="007F7DD1">
        <w:rPr>
          <w:rFonts w:ascii="Times New Roman" w:hAnsi="Times New Roman" w:cs="Times New Roman"/>
          <w:sz w:val="24"/>
        </w:rPr>
        <w:t xml:space="preserve"> through </w:t>
      </w:r>
      <w:r w:rsidR="00C429D6" w:rsidRPr="007F7DD1">
        <w:rPr>
          <w:rFonts w:ascii="Times New Roman" w:hAnsi="Times New Roman" w:cs="Times New Roman"/>
          <w:sz w:val="24"/>
        </w:rPr>
        <w:t>an</w:t>
      </w:r>
      <w:r w:rsidR="00C429D6" w:rsidRPr="00FF5279">
        <w:rPr>
          <w:rFonts w:ascii="Times New Roman" w:hAnsi="Times New Roman" w:cs="Times New Roman"/>
          <w:sz w:val="24"/>
        </w:rPr>
        <w:t xml:space="preserve"> </w:t>
      </w:r>
      <w:r w:rsidR="00886BED" w:rsidRPr="007F7DD1">
        <w:rPr>
          <w:rFonts w:ascii="Times New Roman" w:hAnsi="Times New Roman" w:cs="Times New Roman"/>
          <w:sz w:val="24"/>
        </w:rPr>
        <w:t>enriched extraction approach</w:t>
      </w:r>
      <w:r w:rsidR="004873C8" w:rsidRPr="007F7DD1">
        <w:rPr>
          <w:rFonts w:ascii="Times New Roman" w:hAnsi="Times New Roman" w:cs="Times New Roman"/>
          <w:sz w:val="24"/>
        </w:rPr>
        <w:t>, which could potentially improve the integrity of the virus database and further contribute to the deep understanding of the host</w:t>
      </w:r>
      <w:r w:rsidR="00440BCC" w:rsidRPr="007F7DD1">
        <w:rPr>
          <w:rFonts w:ascii="Times New Roman" w:hAnsi="Times New Roman" w:cs="Times New Roman"/>
          <w:sz w:val="24"/>
        </w:rPr>
        <w:t>-virus</w:t>
      </w:r>
      <w:r w:rsidR="004873C8" w:rsidRPr="007F7DD1">
        <w:rPr>
          <w:rFonts w:ascii="Times New Roman" w:hAnsi="Times New Roman" w:cs="Times New Roman"/>
          <w:sz w:val="24"/>
        </w:rPr>
        <w:t xml:space="preserve"> connections. </w:t>
      </w:r>
      <w:r w:rsidR="00093490" w:rsidRPr="007F7DD1">
        <w:rPr>
          <w:rFonts w:ascii="Times New Roman" w:hAnsi="Times New Roman" w:cs="Times New Roman"/>
          <w:sz w:val="24"/>
        </w:rPr>
        <w:t>T</w:t>
      </w:r>
      <w:r w:rsidR="004873C8" w:rsidRPr="007F7DD1">
        <w:rPr>
          <w:rFonts w:ascii="Times New Roman" w:hAnsi="Times New Roman" w:cs="Times New Roman"/>
          <w:sz w:val="24"/>
        </w:rPr>
        <w:t xml:space="preserve">he </w:t>
      </w:r>
      <w:r w:rsidR="009B4FBE" w:rsidRPr="007F7DD1">
        <w:rPr>
          <w:rFonts w:ascii="Times New Roman" w:hAnsi="Times New Roman" w:cs="Times New Roman" w:hint="eastAsia"/>
          <w:sz w:val="24"/>
        </w:rPr>
        <w:t>consistent</w:t>
      </w:r>
      <w:r w:rsidR="009B4FBE" w:rsidRPr="007F7DD1">
        <w:rPr>
          <w:rFonts w:ascii="Times New Roman" w:hAnsi="Times New Roman" w:cs="Times New Roman"/>
          <w:sz w:val="24"/>
        </w:rPr>
        <w:t xml:space="preserve"> </w:t>
      </w:r>
      <w:r w:rsidR="004873C8" w:rsidRPr="007F7DD1">
        <w:rPr>
          <w:rFonts w:ascii="Times New Roman" w:hAnsi="Times New Roman" w:cs="Times New Roman" w:hint="eastAsia"/>
          <w:sz w:val="24"/>
        </w:rPr>
        <w:t>pattern</w:t>
      </w:r>
      <w:r w:rsidR="004873C8" w:rsidRPr="007F7DD1">
        <w:rPr>
          <w:rFonts w:ascii="Times New Roman" w:hAnsi="Times New Roman" w:cs="Times New Roman"/>
          <w:sz w:val="24"/>
        </w:rPr>
        <w:t xml:space="preserve"> </w:t>
      </w:r>
      <w:r w:rsidR="00084973" w:rsidRPr="007F7DD1">
        <w:rPr>
          <w:rFonts w:ascii="Times New Roman" w:hAnsi="Times New Roman" w:cs="Times New Roman"/>
          <w:sz w:val="24"/>
        </w:rPr>
        <w:t xml:space="preserve">regarding </w:t>
      </w:r>
      <w:r w:rsidR="004873C8" w:rsidRPr="007F7DD1">
        <w:rPr>
          <w:rFonts w:ascii="Times New Roman" w:hAnsi="Times New Roman" w:cs="Times New Roman"/>
          <w:sz w:val="24"/>
        </w:rPr>
        <w:t xml:space="preserve">the </w:t>
      </w:r>
      <w:r w:rsidR="004873C8" w:rsidRPr="007F7DD1">
        <w:rPr>
          <w:rFonts w:ascii="Times New Roman" w:hAnsi="Times New Roman" w:cs="Times New Roman" w:hint="eastAsia"/>
          <w:sz w:val="24"/>
        </w:rPr>
        <w:t>prevalence</w:t>
      </w:r>
      <w:r w:rsidR="004873C8" w:rsidRPr="007F7DD1">
        <w:rPr>
          <w:rFonts w:ascii="Times New Roman" w:hAnsi="Times New Roman" w:cs="Times New Roman"/>
          <w:sz w:val="24"/>
        </w:rPr>
        <w:t xml:space="preserve"> and </w:t>
      </w:r>
      <w:r w:rsidR="004873C8" w:rsidRPr="007F7DD1">
        <w:rPr>
          <w:rFonts w:ascii="Times New Roman" w:hAnsi="Times New Roman" w:cs="Times New Roman" w:hint="eastAsia"/>
          <w:sz w:val="24"/>
        </w:rPr>
        <w:t>coverage</w:t>
      </w:r>
      <w:r w:rsidR="004873C8" w:rsidRPr="007F7DD1">
        <w:rPr>
          <w:rFonts w:ascii="Times New Roman" w:hAnsi="Times New Roman" w:cs="Times New Roman"/>
          <w:sz w:val="24"/>
        </w:rPr>
        <w:t xml:space="preserve"> of </w:t>
      </w:r>
      <w:r w:rsidR="00286E32" w:rsidRPr="007F7DD1">
        <w:rPr>
          <w:rFonts w:ascii="Times New Roman" w:hAnsi="Times New Roman" w:cs="Times New Roman"/>
          <w:sz w:val="24"/>
        </w:rPr>
        <w:t xml:space="preserve">studied phages </w:t>
      </w:r>
      <w:r w:rsidR="00D00292" w:rsidRPr="007F7DD1">
        <w:rPr>
          <w:rFonts w:ascii="Times New Roman" w:hAnsi="Times New Roman" w:cs="Times New Roman"/>
          <w:sz w:val="24"/>
        </w:rPr>
        <w:t>and</w:t>
      </w:r>
      <w:r w:rsidR="00084973" w:rsidRPr="007F7DD1">
        <w:rPr>
          <w:rFonts w:ascii="Times New Roman" w:hAnsi="Times New Roman" w:cs="Times New Roman"/>
          <w:sz w:val="24"/>
        </w:rPr>
        <w:t xml:space="preserve"> their</w:t>
      </w:r>
      <w:r w:rsidR="00FA22D4" w:rsidRPr="007F7DD1">
        <w:rPr>
          <w:rFonts w:ascii="Times New Roman" w:hAnsi="Times New Roman" w:cs="Times New Roman"/>
          <w:sz w:val="24"/>
        </w:rPr>
        <w:t xml:space="preserve"> </w:t>
      </w:r>
      <w:r w:rsidR="00286E32" w:rsidRPr="007F7DD1">
        <w:rPr>
          <w:rFonts w:ascii="Times New Roman" w:hAnsi="Times New Roman" w:cs="Times New Roman"/>
          <w:sz w:val="24"/>
        </w:rPr>
        <w:t xml:space="preserve">hosts </w:t>
      </w:r>
      <w:r w:rsidR="001C5A52" w:rsidRPr="007F7DD1">
        <w:rPr>
          <w:rFonts w:ascii="Times New Roman" w:hAnsi="Times New Roman" w:cs="Times New Roman"/>
          <w:sz w:val="24"/>
        </w:rPr>
        <w:t>implies</w:t>
      </w:r>
      <w:r w:rsidR="00787F6C" w:rsidRPr="007F7DD1">
        <w:rPr>
          <w:rFonts w:ascii="Times New Roman" w:hAnsi="Times New Roman" w:cs="Times New Roman" w:hint="eastAsia"/>
          <w:sz w:val="24"/>
        </w:rPr>
        <w:t xml:space="preserve"> </w:t>
      </w:r>
      <w:r w:rsidR="00DC40A6" w:rsidRPr="007F7DD1">
        <w:rPr>
          <w:rFonts w:ascii="Times New Roman" w:hAnsi="Times New Roman" w:cs="Times New Roman"/>
          <w:sz w:val="24"/>
        </w:rPr>
        <w:t xml:space="preserve">their </w:t>
      </w:r>
      <w:r w:rsidR="00DC40A6" w:rsidRPr="007F7DD1">
        <w:rPr>
          <w:rFonts w:ascii="Times New Roman" w:hAnsi="Times New Roman" w:cs="Times New Roman" w:hint="eastAsia"/>
          <w:sz w:val="24"/>
        </w:rPr>
        <w:t>close</w:t>
      </w:r>
      <w:r w:rsidR="00DC40A6" w:rsidRPr="007F7DD1">
        <w:rPr>
          <w:rFonts w:ascii="Times New Roman" w:hAnsi="Times New Roman" w:cs="Times New Roman"/>
          <w:sz w:val="24"/>
        </w:rPr>
        <w:t xml:space="preserve"> </w:t>
      </w:r>
      <w:r w:rsidR="00DC40A6" w:rsidRPr="007F7DD1">
        <w:rPr>
          <w:rFonts w:ascii="Times New Roman" w:hAnsi="Times New Roman" w:cs="Times New Roman" w:hint="eastAsia"/>
          <w:sz w:val="24"/>
        </w:rPr>
        <w:t>connection</w:t>
      </w:r>
      <w:r w:rsidR="006350CF" w:rsidRPr="007F7DD1">
        <w:rPr>
          <w:rFonts w:ascii="Times New Roman" w:hAnsi="Times New Roman" w:cs="Times New Roman"/>
          <w:sz w:val="24"/>
        </w:rPr>
        <w:t xml:space="preserve"> and the </w:t>
      </w:r>
      <w:r w:rsidR="00CD2567" w:rsidRPr="007F7DD1">
        <w:rPr>
          <w:rFonts w:ascii="Times New Roman" w:hAnsi="Times New Roman" w:cs="Times New Roman"/>
          <w:sz w:val="24"/>
        </w:rPr>
        <w:t>probability</w:t>
      </w:r>
      <w:r w:rsidR="009B4FBE" w:rsidRPr="007F7DD1">
        <w:rPr>
          <w:rFonts w:ascii="Times New Roman" w:hAnsi="Times New Roman" w:cs="Times New Roman"/>
          <w:sz w:val="24"/>
        </w:rPr>
        <w:t xml:space="preserve"> </w:t>
      </w:r>
      <w:r w:rsidR="008F016D" w:rsidRPr="007F7DD1">
        <w:rPr>
          <w:rFonts w:ascii="Times New Roman" w:hAnsi="Times New Roman" w:cs="Times New Roman"/>
          <w:sz w:val="24"/>
        </w:rPr>
        <w:t xml:space="preserve">that the phage infection might affect the </w:t>
      </w:r>
      <w:r w:rsidR="00DE356E" w:rsidRPr="007F7DD1">
        <w:rPr>
          <w:rFonts w:ascii="Times New Roman" w:hAnsi="Times New Roman" w:cs="Times New Roman"/>
          <w:sz w:val="24"/>
        </w:rPr>
        <w:t xml:space="preserve">abundance </w:t>
      </w:r>
      <w:r w:rsidR="008F016D" w:rsidRPr="007F7DD1">
        <w:rPr>
          <w:rFonts w:ascii="Times New Roman" w:hAnsi="Times New Roman" w:cs="Times New Roman"/>
          <w:sz w:val="24"/>
        </w:rPr>
        <w:t>and metabolism of</w:t>
      </w:r>
      <w:r w:rsidR="00DE356E" w:rsidRPr="007F7DD1">
        <w:rPr>
          <w:rFonts w:ascii="Times New Roman" w:hAnsi="Times New Roman" w:cs="Times New Roman"/>
          <w:sz w:val="24"/>
        </w:rPr>
        <w:t xml:space="preserve"> the </w:t>
      </w:r>
      <w:r w:rsidR="008A1839" w:rsidRPr="007F7DD1">
        <w:rPr>
          <w:rFonts w:ascii="Times New Roman" w:hAnsi="Times New Roman" w:cs="Times New Roman"/>
          <w:sz w:val="24"/>
        </w:rPr>
        <w:t>microbial</w:t>
      </w:r>
      <w:r w:rsidR="008A1839" w:rsidRPr="00FF5279">
        <w:rPr>
          <w:rFonts w:ascii="Times New Roman" w:hAnsi="Times New Roman" w:cs="Times New Roman"/>
          <w:sz w:val="24"/>
        </w:rPr>
        <w:t xml:space="preserve"> </w:t>
      </w:r>
      <w:r w:rsidR="00DE356E" w:rsidRPr="007F7DD1">
        <w:rPr>
          <w:rFonts w:ascii="Times New Roman" w:hAnsi="Times New Roman" w:cs="Times New Roman"/>
          <w:sz w:val="24"/>
        </w:rPr>
        <w:t>population</w:t>
      </w:r>
      <w:r w:rsidR="004873C8" w:rsidRPr="007F7DD1">
        <w:rPr>
          <w:rFonts w:ascii="Times New Roman" w:hAnsi="Times New Roman" w:cs="Times New Roman" w:hint="eastAsia"/>
          <w:sz w:val="24"/>
        </w:rPr>
        <w:t>.</w:t>
      </w:r>
      <w:r w:rsidR="004873C8" w:rsidRPr="007F7DD1">
        <w:rPr>
          <w:rFonts w:ascii="Times New Roman" w:hAnsi="Times New Roman" w:cs="Times New Roman"/>
          <w:sz w:val="24"/>
        </w:rPr>
        <w:t xml:space="preserve"> AMGs </w:t>
      </w:r>
      <w:r w:rsidR="004873C8" w:rsidRPr="007F7DD1">
        <w:rPr>
          <w:rFonts w:ascii="Times New Roman" w:hAnsi="Times New Roman" w:cs="Times New Roman" w:hint="eastAsia"/>
          <w:sz w:val="24"/>
        </w:rPr>
        <w:t>mainl</w:t>
      </w:r>
      <w:r w:rsidR="004873C8" w:rsidRPr="007F7DD1">
        <w:rPr>
          <w:rFonts w:ascii="Times New Roman" w:hAnsi="Times New Roman" w:cs="Times New Roman"/>
          <w:sz w:val="24"/>
        </w:rPr>
        <w:t xml:space="preserve">y responsible for </w:t>
      </w:r>
      <w:r w:rsidR="00D6292A" w:rsidRPr="007F7DD1">
        <w:rPr>
          <w:rFonts w:ascii="Times New Roman" w:hAnsi="Times New Roman" w:cs="Times New Roman"/>
          <w:color w:val="000000" w:themeColor="text1"/>
          <w:sz w:val="24"/>
        </w:rPr>
        <w:t>cell communication</w:t>
      </w:r>
      <w:r w:rsidR="00EE1280" w:rsidRPr="007F7DD1">
        <w:rPr>
          <w:rFonts w:ascii="Times New Roman" w:hAnsi="Times New Roman" w:cs="Times New Roman"/>
          <w:color w:val="000000" w:themeColor="text1"/>
          <w:sz w:val="24"/>
        </w:rPr>
        <w:t xml:space="preserve"> and</w:t>
      </w:r>
      <w:r w:rsidR="00640FC7" w:rsidRPr="007F7DD1">
        <w:rPr>
          <w:rFonts w:ascii="Times New Roman" w:hAnsi="Times New Roman" w:cs="Times New Roman"/>
          <w:color w:val="000000" w:themeColor="text1"/>
          <w:sz w:val="24"/>
        </w:rPr>
        <w:t xml:space="preserve"> </w:t>
      </w:r>
      <w:r w:rsidR="00D6292A" w:rsidRPr="007F7DD1">
        <w:rPr>
          <w:rFonts w:ascii="Times New Roman" w:hAnsi="Times New Roman" w:cs="Times New Roman"/>
          <w:color w:val="000000" w:themeColor="text1"/>
          <w:sz w:val="24"/>
        </w:rPr>
        <w:t>growth</w:t>
      </w:r>
      <w:r w:rsidR="00D6292A" w:rsidRPr="00FF5279">
        <w:rPr>
          <w:rFonts w:ascii="Times New Roman" w:hAnsi="Times New Roman" w:cs="Times New Roman"/>
          <w:sz w:val="24"/>
        </w:rPr>
        <w:t xml:space="preserve"> </w:t>
      </w:r>
      <w:r w:rsidR="004873C8" w:rsidRPr="007F7DD1">
        <w:rPr>
          <w:rFonts w:ascii="Times New Roman" w:hAnsi="Times New Roman" w:cs="Times New Roman"/>
          <w:sz w:val="24"/>
        </w:rPr>
        <w:t>were identified</w:t>
      </w:r>
      <w:r w:rsidR="002B2009" w:rsidRPr="007F7DD1">
        <w:rPr>
          <w:rFonts w:ascii="Times New Roman" w:hAnsi="Times New Roman" w:cs="Times New Roman"/>
          <w:sz w:val="24"/>
        </w:rPr>
        <w:t xml:space="preserve"> in this study</w:t>
      </w:r>
      <w:r w:rsidR="001174C6" w:rsidRPr="007F7DD1">
        <w:rPr>
          <w:rFonts w:ascii="Times New Roman" w:hAnsi="Times New Roman" w:cs="Times New Roman"/>
          <w:sz w:val="24"/>
        </w:rPr>
        <w:t>,</w:t>
      </w:r>
      <w:r w:rsidR="004873C8" w:rsidRPr="00FF5279">
        <w:rPr>
          <w:rFonts w:ascii="Times New Roman" w:hAnsi="Times New Roman" w:cs="Times New Roman"/>
          <w:sz w:val="24"/>
        </w:rPr>
        <w:t xml:space="preserve"> </w:t>
      </w:r>
      <w:r w:rsidR="00EE1280" w:rsidRPr="007F7DD1">
        <w:rPr>
          <w:rFonts w:ascii="Times New Roman" w:hAnsi="Times New Roman" w:cs="Times New Roman"/>
          <w:sz w:val="24"/>
        </w:rPr>
        <w:t xml:space="preserve">suggesting that phages </w:t>
      </w:r>
      <w:r w:rsidR="003E1989" w:rsidRPr="007F7DD1">
        <w:rPr>
          <w:rFonts w:ascii="Times New Roman" w:hAnsi="Times New Roman" w:cs="Times New Roman"/>
          <w:sz w:val="24"/>
        </w:rPr>
        <w:t xml:space="preserve">might modulate host </w:t>
      </w:r>
      <w:r w:rsidR="00A816BC" w:rsidRPr="007F7DD1">
        <w:rPr>
          <w:rFonts w:ascii="Times New Roman" w:hAnsi="Times New Roman" w:cs="Times New Roman"/>
          <w:sz w:val="24"/>
        </w:rPr>
        <w:t xml:space="preserve">growth and </w:t>
      </w:r>
      <w:r w:rsidR="003E1989" w:rsidRPr="007F7DD1">
        <w:rPr>
          <w:rFonts w:ascii="Times New Roman" w:hAnsi="Times New Roman" w:cs="Times New Roman"/>
          <w:sz w:val="24"/>
        </w:rPr>
        <w:t xml:space="preserve">metabolism </w:t>
      </w:r>
      <w:r w:rsidR="00E62FA7" w:rsidRPr="007F7DD1">
        <w:rPr>
          <w:rFonts w:ascii="Times New Roman" w:hAnsi="Times New Roman" w:cs="Times New Roman"/>
          <w:sz w:val="24"/>
        </w:rPr>
        <w:t xml:space="preserve">through </w:t>
      </w:r>
      <w:r w:rsidR="00A816BC" w:rsidRPr="007F7DD1">
        <w:rPr>
          <w:rFonts w:ascii="Times New Roman" w:hAnsi="Times New Roman" w:cs="Times New Roman"/>
          <w:sz w:val="24"/>
        </w:rPr>
        <w:t xml:space="preserve">auxiliary metabolism. </w:t>
      </w:r>
      <w:r w:rsidR="002B2009" w:rsidRPr="007F7DD1">
        <w:rPr>
          <w:rFonts w:ascii="Times New Roman" w:hAnsi="Times New Roman" w:cs="Times New Roman"/>
          <w:sz w:val="24"/>
        </w:rPr>
        <w:t>However,</w:t>
      </w:r>
      <w:r w:rsidR="002B2009" w:rsidRPr="00FF5279">
        <w:rPr>
          <w:rFonts w:ascii="Times New Roman" w:hAnsi="Times New Roman" w:cs="Times New Roman"/>
          <w:sz w:val="24"/>
        </w:rPr>
        <w:t xml:space="preserve"> </w:t>
      </w:r>
      <w:r w:rsidR="004873C8" w:rsidRPr="007F7DD1">
        <w:rPr>
          <w:rFonts w:ascii="Times New Roman" w:hAnsi="Times New Roman" w:cs="Times New Roman"/>
          <w:sz w:val="24"/>
        </w:rPr>
        <w:t>no AMGs involved in the nitrogen cycle have been predicted in these phages</w:t>
      </w:r>
      <w:r w:rsidR="001174C6" w:rsidRPr="007F7DD1">
        <w:rPr>
          <w:rFonts w:ascii="Times New Roman" w:hAnsi="Times New Roman" w:cs="Times New Roman"/>
          <w:sz w:val="24"/>
        </w:rPr>
        <w:t>.</w:t>
      </w:r>
      <w:r w:rsidR="004873C8" w:rsidRPr="007F7DD1">
        <w:rPr>
          <w:rFonts w:ascii="Times New Roman" w:hAnsi="Times New Roman" w:cs="Times New Roman"/>
          <w:sz w:val="24"/>
        </w:rPr>
        <w:t xml:space="preserve"> </w:t>
      </w:r>
      <w:r w:rsidR="00347D21" w:rsidRPr="007F7DD1">
        <w:rPr>
          <w:rFonts w:ascii="Times New Roman" w:hAnsi="Times New Roman" w:cs="Times New Roman"/>
          <w:color w:val="000000" w:themeColor="text1"/>
          <w:sz w:val="24"/>
        </w:rPr>
        <w:t>V</w:t>
      </w:r>
      <w:r w:rsidR="004873C8" w:rsidRPr="007F7DD1">
        <w:rPr>
          <w:rFonts w:ascii="Times New Roman" w:hAnsi="Times New Roman" w:cs="Times New Roman"/>
          <w:color w:val="000000" w:themeColor="text1"/>
          <w:sz w:val="24"/>
        </w:rPr>
        <w:t xml:space="preserve">iruses influence microbial nitrogen cycle, as well as other hydrocarbon biodegradation and sulfur cycling via </w:t>
      </w:r>
      <w:bookmarkStart w:id="180" w:name="OLE_LINK109"/>
      <w:bookmarkStart w:id="181" w:name="OLE_LINK118"/>
      <w:r w:rsidR="004873C8" w:rsidRPr="007F7DD1">
        <w:rPr>
          <w:rFonts w:ascii="Times New Roman" w:hAnsi="Times New Roman" w:cs="Times New Roman"/>
          <w:color w:val="000000" w:themeColor="text1"/>
          <w:sz w:val="24"/>
        </w:rPr>
        <w:t>auxiliary metabolism</w:t>
      </w:r>
      <w:bookmarkEnd w:id="180"/>
      <w:bookmarkEnd w:id="181"/>
      <w:r w:rsidR="00424E9D" w:rsidRPr="007F7DD1">
        <w:rPr>
          <w:rFonts w:ascii="Times New Roman" w:hAnsi="Times New Roman" w:cs="Times New Roman"/>
          <w:color w:val="000000" w:themeColor="text1"/>
          <w:sz w:val="24"/>
        </w:rPr>
        <w:t>,</w:t>
      </w:r>
      <w:r w:rsidR="004873C8" w:rsidRPr="007F7DD1">
        <w:rPr>
          <w:rFonts w:ascii="Times New Roman" w:hAnsi="Times New Roman" w:cs="Times New Roman"/>
          <w:color w:val="000000" w:themeColor="text1"/>
          <w:sz w:val="24"/>
        </w:rPr>
        <w:t xml:space="preserve"> have been reported previously </w:t>
      </w:r>
      <w:r w:rsidR="004873C8" w:rsidRPr="007F7DD1">
        <w:rPr>
          <w:rFonts w:ascii="Times New Roman" w:hAnsi="Times New Roman" w:cs="Times New Roman"/>
          <w:color w:val="000000" w:themeColor="text1"/>
          <w:sz w:val="24"/>
        </w:rPr>
        <w:fldChar w:fldCharType="begin">
          <w:fldData xml:space="preserve">PEVuZE5vdGU+PENpdGU+PEF1dGhvcj5MaTwvQXV0aG9yPjxZZWFyPjIwMjE8L1llYXI+PFJlY051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==
</w:fldData>
        </w:fldChar>
      </w:r>
      <w:r w:rsidR="000C299D" w:rsidRPr="007F7DD1">
        <w:rPr>
          <w:rFonts w:ascii="Times New Roman" w:hAnsi="Times New Roman" w:cs="Times New Roman"/>
          <w:color w:val="000000" w:themeColor="text1"/>
          <w:sz w:val="24"/>
        </w:rPr>
        <w:instrText xml:space="preserve"> ADDIN EN.CITE </w:instrText>
      </w:r>
      <w:r w:rsidR="000C299D" w:rsidRPr="007F7DD1">
        <w:rPr>
          <w:rFonts w:ascii="Times New Roman" w:hAnsi="Times New Roman" w:cs="Times New Roman"/>
          <w:color w:val="000000" w:themeColor="text1"/>
          <w:sz w:val="24"/>
        </w:rPr>
        <w:fldChar w:fldCharType="begin">
          <w:fldData xml:space="preserve">PEVuZE5vdGU+PENpdGU+PEF1dGhvcj5MaTwvQXV0aG9yPjxZZWFyPjIwMjE8L1llYXI+PFJlY051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==
</w:fldData>
        </w:fldChar>
      </w:r>
      <w:r w:rsidR="000C299D" w:rsidRPr="007F7DD1">
        <w:rPr>
          <w:rFonts w:ascii="Times New Roman" w:hAnsi="Times New Roman" w:cs="Times New Roman"/>
          <w:color w:val="000000" w:themeColor="text1"/>
          <w:sz w:val="24"/>
        </w:rPr>
        <w:instrText xml:space="preserve"> ADDIN EN.CITE.DATA </w:instrText>
      </w:r>
      <w:r w:rsidR="000C299D" w:rsidRPr="007F7DD1">
        <w:rPr>
          <w:rFonts w:ascii="Times New Roman" w:hAnsi="Times New Roman" w:cs="Times New Roman"/>
          <w:color w:val="000000" w:themeColor="text1"/>
          <w:sz w:val="24"/>
        </w:rPr>
      </w:r>
      <w:r w:rsidR="000C299D" w:rsidRPr="007F7DD1">
        <w:rPr>
          <w:rFonts w:ascii="Times New Roman" w:hAnsi="Times New Roman" w:cs="Times New Roman"/>
          <w:color w:val="000000" w:themeColor="text1"/>
          <w:sz w:val="24"/>
        </w:rPr>
        <w:fldChar w:fldCharType="end"/>
      </w:r>
      <w:r w:rsidR="004873C8" w:rsidRPr="007F7DD1">
        <w:rPr>
          <w:rFonts w:ascii="Times New Roman" w:hAnsi="Times New Roman" w:cs="Times New Roman"/>
          <w:color w:val="000000" w:themeColor="text1"/>
          <w:sz w:val="24"/>
        </w:rPr>
      </w:r>
      <w:r w:rsidR="004873C8"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(Gazitúa et al., 2021; Kieft et al., 2021; Li et al., 2021)</w:t>
      </w:r>
      <w:r w:rsidR="004873C8" w:rsidRPr="007F7DD1">
        <w:rPr>
          <w:rFonts w:ascii="Times New Roman" w:hAnsi="Times New Roman" w:cs="Times New Roman"/>
          <w:color w:val="000000" w:themeColor="text1"/>
          <w:sz w:val="24"/>
        </w:rPr>
        <w:fldChar w:fldCharType="end"/>
      </w:r>
      <w:r w:rsidR="00682230" w:rsidRPr="00FF5279">
        <w:rPr>
          <w:rFonts w:ascii="Times New Roman" w:hAnsi="Times New Roman" w:cs="Times New Roman"/>
          <w:color w:val="000000" w:themeColor="text1"/>
          <w:sz w:val="24"/>
        </w:rPr>
        <w:t xml:space="preserve">, </w:t>
      </w:r>
      <w:r w:rsidR="00AD247D" w:rsidRPr="007F7DD1">
        <w:rPr>
          <w:rFonts w:ascii="Times New Roman" w:hAnsi="Times New Roman" w:cs="Times New Roman"/>
          <w:color w:val="000000" w:themeColor="text1"/>
          <w:sz w:val="24"/>
        </w:rPr>
        <w:t xml:space="preserve">suggesting </w:t>
      </w:r>
      <w:r w:rsidR="00682230" w:rsidRPr="007F7DD1">
        <w:rPr>
          <w:rFonts w:ascii="Times New Roman" w:hAnsi="Times New Roman" w:cs="Times New Roman"/>
          <w:color w:val="000000" w:themeColor="text1"/>
          <w:sz w:val="24"/>
        </w:rPr>
        <w:t xml:space="preserve">that </w:t>
      </w:r>
      <w:r w:rsidR="000E6836" w:rsidRPr="007F7DD1">
        <w:rPr>
          <w:rFonts w:ascii="Times New Roman" w:hAnsi="Times New Roman" w:cs="Times New Roman" w:hint="eastAsia"/>
          <w:color w:val="000000" w:themeColor="text1"/>
          <w:sz w:val="24"/>
        </w:rPr>
        <w:t>t</w:t>
      </w:r>
      <w:r w:rsidR="000E6836" w:rsidRPr="007F7DD1">
        <w:rPr>
          <w:rFonts w:ascii="Times New Roman" w:hAnsi="Times New Roman" w:cs="Times New Roman"/>
          <w:color w:val="000000" w:themeColor="text1"/>
          <w:sz w:val="24"/>
        </w:rPr>
        <w:t>he auxiliary metabolism of these phages in biofilm systems requires further study</w:t>
      </w:r>
      <w:r w:rsidR="004873C8" w:rsidRPr="007F7DD1">
        <w:rPr>
          <w:rFonts w:ascii="Times New Roman" w:hAnsi="Times New Roman" w:cs="Times New Roman"/>
          <w:color w:val="000000" w:themeColor="text1"/>
          <w:sz w:val="24"/>
        </w:rPr>
        <w:t>.</w:t>
      </w:r>
      <w:r w:rsidR="001E3FD7" w:rsidRPr="007F7DD1">
        <w:rPr>
          <w:color w:val="000000" w:themeColor="text1"/>
        </w:rPr>
        <w:t xml:space="preserve"> </w:t>
      </w:r>
      <w:r w:rsidR="001E3FD7" w:rsidRPr="007F7DD1">
        <w:rPr>
          <w:rFonts w:ascii="Times New Roman" w:hAnsi="Times New Roman" w:cs="Times New Roman"/>
          <w:color w:val="000000" w:themeColor="text1"/>
          <w:sz w:val="24"/>
        </w:rPr>
        <w:t>Additionally,</w:t>
      </w:r>
      <w:r w:rsidR="004873C8" w:rsidRPr="007F7DD1">
        <w:rPr>
          <w:rFonts w:ascii="Times New Roman" w:hAnsi="Times New Roman" w:cs="Times New Roman"/>
          <w:color w:val="000000" w:themeColor="text1"/>
          <w:sz w:val="24"/>
        </w:rPr>
        <w:t xml:space="preserve"> </w:t>
      </w:r>
      <w:r w:rsidR="004873C8" w:rsidRPr="007F7DD1">
        <w:rPr>
          <w:rFonts w:ascii="Times New Roman" w:hAnsi="Times New Roman" w:cs="Times New Roman" w:hint="eastAsia"/>
          <w:color w:val="000000" w:themeColor="text1"/>
          <w:sz w:val="24"/>
        </w:rPr>
        <w:t>t</w:t>
      </w:r>
      <w:r w:rsidR="004873C8" w:rsidRPr="007F7DD1">
        <w:rPr>
          <w:rFonts w:ascii="Times New Roman" w:hAnsi="Times New Roman" w:cs="Times New Roman"/>
          <w:color w:val="000000" w:themeColor="text1"/>
          <w:sz w:val="24"/>
        </w:rPr>
        <w:t>he CRISPR-Cas spacer</w:t>
      </w:r>
      <w:r w:rsidR="00AC00C1" w:rsidRPr="007F7DD1">
        <w:rPr>
          <w:rFonts w:ascii="Times New Roman" w:hAnsi="Times New Roman" w:cs="Times New Roman"/>
          <w:color w:val="000000" w:themeColor="text1"/>
          <w:sz w:val="24"/>
        </w:rPr>
        <w:t>s</w:t>
      </w:r>
      <w:r w:rsidR="001342F2" w:rsidRPr="007F7DD1">
        <w:rPr>
          <w:rFonts w:ascii="Times New Roman" w:hAnsi="Times New Roman" w:cs="Times New Roman"/>
          <w:color w:val="000000" w:themeColor="text1"/>
          <w:sz w:val="24"/>
        </w:rPr>
        <w:t xml:space="preserve"> identified in most ammonia/nitrite oxidizers indicated the prevalence of phage infection</w:t>
      </w:r>
      <w:r w:rsidR="004873C8" w:rsidRPr="00FF5279">
        <w:rPr>
          <w:rFonts w:ascii="Times New Roman" w:hAnsi="Times New Roman" w:cs="Times New Roman"/>
          <w:color w:val="000000" w:themeColor="text1"/>
          <w:sz w:val="24"/>
        </w:rPr>
        <w:t xml:space="preserve"> (Table S2), </w:t>
      </w:r>
      <w:r w:rsidR="001342F2" w:rsidRPr="007F7DD1">
        <w:rPr>
          <w:rFonts w:ascii="Times New Roman" w:hAnsi="Times New Roman" w:cs="Times New Roman"/>
          <w:color w:val="000000" w:themeColor="text1"/>
          <w:sz w:val="24"/>
        </w:rPr>
        <w:t>suggesting that</w:t>
      </w:r>
      <w:r w:rsidR="004873C8" w:rsidRPr="00FF5279">
        <w:rPr>
          <w:rFonts w:ascii="Times New Roman" w:hAnsi="Times New Roman" w:cs="Times New Roman"/>
          <w:color w:val="000000" w:themeColor="text1"/>
          <w:sz w:val="24"/>
        </w:rPr>
        <w:t xml:space="preserve"> understanding </w:t>
      </w:r>
      <w:r w:rsidR="004873C8" w:rsidRPr="007F7DD1">
        <w:rPr>
          <w:rFonts w:ascii="Times New Roman" w:hAnsi="Times New Roman" w:cs="Times New Roman"/>
          <w:sz w:val="24"/>
        </w:rPr>
        <w:t xml:space="preserve">and exploration </w:t>
      </w:r>
      <w:r w:rsidR="004873C8" w:rsidRPr="007F7DD1">
        <w:rPr>
          <w:rFonts w:ascii="Times New Roman" w:hAnsi="Times New Roman" w:cs="Times New Roman" w:hint="eastAsia"/>
          <w:sz w:val="24"/>
        </w:rPr>
        <w:t>of</w:t>
      </w:r>
      <w:r w:rsidR="004873C8" w:rsidRPr="007F7DD1">
        <w:rPr>
          <w:rFonts w:ascii="Times New Roman" w:hAnsi="Times New Roman" w:cs="Times New Roman"/>
          <w:sz w:val="24"/>
        </w:rPr>
        <w:t xml:space="preserve"> the </w:t>
      </w:r>
      <w:r w:rsidR="004804C2" w:rsidRPr="007F7DD1">
        <w:rPr>
          <w:rFonts w:ascii="Times New Roman" w:hAnsi="Times New Roman" w:cs="Times New Roman"/>
          <w:sz w:val="24"/>
        </w:rPr>
        <w:t>host-virus associations</w:t>
      </w:r>
      <w:r w:rsidR="001B7D2A" w:rsidRPr="00FF5279">
        <w:rPr>
          <w:rFonts w:ascii="Times New Roman" w:hAnsi="Times New Roman" w:cs="Times New Roman"/>
          <w:sz w:val="24"/>
        </w:rPr>
        <w:t xml:space="preserve"> </w:t>
      </w:r>
      <w:r w:rsidR="004873C8" w:rsidRPr="007F7DD1">
        <w:rPr>
          <w:rFonts w:ascii="Times New Roman" w:hAnsi="Times New Roman" w:cs="Times New Roman"/>
          <w:sz w:val="24"/>
        </w:rPr>
        <w:t xml:space="preserve">in this ecosystem </w:t>
      </w:r>
      <w:r w:rsidR="004804C2" w:rsidRPr="007F7DD1">
        <w:rPr>
          <w:rFonts w:ascii="Times New Roman" w:hAnsi="Times New Roman" w:cs="Times New Roman"/>
          <w:sz w:val="24"/>
        </w:rPr>
        <w:t>requires</w:t>
      </w:r>
      <w:r w:rsidR="004804C2" w:rsidRPr="00FF5279">
        <w:rPr>
          <w:rFonts w:ascii="Times New Roman" w:hAnsi="Times New Roman" w:cs="Times New Roman"/>
          <w:sz w:val="24"/>
        </w:rPr>
        <w:t xml:space="preserve"> </w:t>
      </w:r>
      <w:r w:rsidR="004873C8" w:rsidRPr="007F7DD1">
        <w:rPr>
          <w:rFonts w:ascii="Times New Roman" w:hAnsi="Times New Roman" w:cs="Times New Roman"/>
          <w:sz w:val="24"/>
        </w:rPr>
        <w:t>more contributions and knowledge</w:t>
      </w:r>
      <w:r w:rsidR="004873C8" w:rsidRPr="007F7DD1">
        <w:rPr>
          <w:rFonts w:ascii="Times New Roman" w:hAnsi="Times New Roman" w:cs="Times New Roman" w:hint="eastAsia"/>
          <w:sz w:val="24"/>
        </w:rPr>
        <w:t>.</w:t>
      </w:r>
      <w:r w:rsidR="004873C8" w:rsidRPr="007F7DD1">
        <w:rPr>
          <w:rFonts w:ascii="Times New Roman" w:hAnsi="Times New Roman" w:cs="Times New Roman"/>
          <w:sz w:val="24"/>
        </w:rPr>
        <w:t xml:space="preserve"> </w:t>
      </w:r>
    </w:p>
    <w:p w14:paraId="4FD159E2" w14:textId="77777777" w:rsidR="006C7551" w:rsidRPr="007F7DD1" w:rsidRDefault="006C7551" w:rsidP="00C01FBC">
      <w:pPr>
        <w:spacing w:line="480" w:lineRule="auto"/>
        <w:rPr>
          <w:rFonts w:ascii="Times New Roman" w:hAnsi="Times New Roman" w:cs="Times New Roman"/>
          <w:sz w:val="24"/>
        </w:rPr>
      </w:pPr>
    </w:p>
    <w:p w14:paraId="60B9D45A" w14:textId="629A03E6" w:rsidR="00C47D07" w:rsidRPr="007F7DD1" w:rsidRDefault="00451D3E" w:rsidP="005C51F6">
      <w:pPr>
        <w:spacing w:line="480" w:lineRule="auto"/>
        <w:ind w:firstLineChars="150" w:firstLine="360"/>
        <w:rPr>
          <w:rFonts w:ascii="Times New Roman" w:hAnsi="Times New Roman" w:cs="Times New Roman"/>
          <w:sz w:val="24"/>
        </w:rPr>
      </w:pPr>
      <w:bookmarkStart w:id="182" w:name="OLE_LINK48"/>
      <w:bookmarkStart w:id="183" w:name="OLE_LINK49"/>
      <w:r w:rsidRPr="007F7DD1">
        <w:rPr>
          <w:rFonts w:ascii="Times New Roman" w:hAnsi="Times New Roman" w:cs="Times New Roman"/>
          <w:sz w:val="24"/>
        </w:rPr>
        <w:t>T</w:t>
      </w:r>
      <w:r w:rsidR="00717400" w:rsidRPr="007F7DD1">
        <w:rPr>
          <w:rFonts w:ascii="Times New Roman" w:hAnsi="Times New Roman" w:cs="Times New Roman"/>
          <w:sz w:val="24"/>
        </w:rPr>
        <w:t>he distribution pattern and symbiotic interactions</w:t>
      </w:r>
      <w:r w:rsidR="00717400" w:rsidRPr="007F7DD1">
        <w:rPr>
          <w:rFonts w:ascii="Times New Roman" w:hAnsi="Times New Roman" w:cs="Times New Roman" w:hint="eastAsia"/>
          <w:sz w:val="24"/>
        </w:rPr>
        <w:t xml:space="preserve"> </w:t>
      </w:r>
      <w:r w:rsidR="00A50065" w:rsidRPr="007F7DD1">
        <w:rPr>
          <w:rFonts w:ascii="Times New Roman" w:hAnsi="Times New Roman" w:cs="Times New Roman"/>
          <w:sz w:val="24"/>
        </w:rPr>
        <w:t xml:space="preserve">of these microbes contributed to the </w:t>
      </w:r>
      <w:r w:rsidR="002012CB" w:rsidRPr="007F7DD1">
        <w:rPr>
          <w:rFonts w:ascii="Times New Roman" w:hAnsi="Times New Roman" w:cs="Times New Roman"/>
          <w:sz w:val="24"/>
        </w:rPr>
        <w:t xml:space="preserve">efficient nitrogen </w:t>
      </w:r>
      <w:r w:rsidR="00873BD9" w:rsidRPr="007F7DD1">
        <w:rPr>
          <w:rFonts w:ascii="Times New Roman" w:hAnsi="Times New Roman" w:cs="Times New Roman"/>
          <w:sz w:val="24"/>
        </w:rPr>
        <w:t xml:space="preserve">conversion </w:t>
      </w:r>
      <w:r w:rsidR="002012CB" w:rsidRPr="007F7DD1">
        <w:rPr>
          <w:rFonts w:ascii="Times New Roman" w:hAnsi="Times New Roman" w:cs="Times New Roman"/>
          <w:sz w:val="24"/>
        </w:rPr>
        <w:t>process</w:t>
      </w:r>
      <w:r w:rsidR="000B5FDB" w:rsidRPr="007F7DD1">
        <w:rPr>
          <w:rFonts w:ascii="Times New Roman" w:hAnsi="Times New Roman" w:cs="Times New Roman"/>
          <w:sz w:val="24"/>
        </w:rPr>
        <w:t xml:space="preserve"> in this RBC reactor</w:t>
      </w:r>
      <w:r w:rsidR="002012CB" w:rsidRPr="007F7DD1">
        <w:rPr>
          <w:rFonts w:ascii="Times New Roman" w:hAnsi="Times New Roman" w:cs="Times New Roman"/>
          <w:sz w:val="24"/>
        </w:rPr>
        <w:t xml:space="preserve">. </w:t>
      </w:r>
      <w:r w:rsidR="007F2011" w:rsidRPr="007F7DD1">
        <w:rPr>
          <w:rFonts w:ascii="Times New Roman" w:hAnsi="Times New Roman" w:cs="Times New Roman"/>
          <w:sz w:val="24"/>
        </w:rPr>
        <w:t xml:space="preserve">The highly expressed key </w:t>
      </w:r>
      <w:r w:rsidR="007F2011" w:rsidRPr="007F7DD1">
        <w:rPr>
          <w:rFonts w:ascii="Times New Roman" w:hAnsi="Times New Roman" w:cs="Times New Roman"/>
          <w:sz w:val="24"/>
        </w:rPr>
        <w:lastRenderedPageBreak/>
        <w:t>genes involved in the anammox reaction and abundant transcripts of ammonium and nitrite transporters impl</w:t>
      </w:r>
      <w:r w:rsidR="00625A4C" w:rsidRPr="007F7DD1">
        <w:rPr>
          <w:rFonts w:ascii="Times New Roman" w:hAnsi="Times New Roman" w:cs="Times New Roman"/>
          <w:sz w:val="24"/>
        </w:rPr>
        <w:t>ied</w:t>
      </w:r>
      <w:r w:rsidR="007F2011" w:rsidRPr="007F7DD1">
        <w:rPr>
          <w:rFonts w:ascii="Times New Roman" w:hAnsi="Times New Roman" w:cs="Times New Roman"/>
          <w:sz w:val="24"/>
        </w:rPr>
        <w:t xml:space="preserve"> </w:t>
      </w:r>
      <w:r w:rsidR="007F2011" w:rsidRPr="007F7DD1">
        <w:rPr>
          <w:rFonts w:ascii="Times New Roman" w:hAnsi="Times New Roman" w:cs="Times New Roman" w:hint="eastAsia"/>
          <w:sz w:val="24"/>
        </w:rPr>
        <w:t>that</w:t>
      </w:r>
      <w:r w:rsidR="007F2011" w:rsidRPr="007F7DD1">
        <w:rPr>
          <w:rFonts w:ascii="Times New Roman" w:hAnsi="Times New Roman" w:cs="Times New Roman"/>
          <w:sz w:val="24"/>
        </w:rPr>
        <w:t xml:space="preserve"> the anammox reaction was active at Stage</w:t>
      </w:r>
      <w:r w:rsidR="00E36CCD" w:rsidRPr="007F7DD1">
        <w:rPr>
          <w:rFonts w:ascii="Times New Roman" w:hAnsi="Times New Roman" w:cs="Times New Roman"/>
          <w:sz w:val="24"/>
        </w:rPr>
        <w:t>-</w:t>
      </w:r>
      <w:r w:rsidR="007F2011" w:rsidRPr="007F7DD1">
        <w:rPr>
          <w:rFonts w:ascii="Times New Roman" w:hAnsi="Times New Roman" w:cs="Times New Roman"/>
          <w:sz w:val="24"/>
        </w:rPr>
        <w:t xml:space="preserve">A, although the potential nitrite competitors (i.e., NOB) and key genes mediating the </w:t>
      </w:r>
      <w:r w:rsidR="007F2011" w:rsidRPr="007F7DD1">
        <w:rPr>
          <w:rFonts w:ascii="Times New Roman" w:hAnsi="Times New Roman" w:cs="Times New Roman" w:hint="eastAsia"/>
          <w:sz w:val="24"/>
        </w:rPr>
        <w:t>nitrite</w:t>
      </w:r>
      <w:r w:rsidR="007F2011" w:rsidRPr="007F7DD1">
        <w:rPr>
          <w:rFonts w:ascii="Times New Roman" w:hAnsi="Times New Roman" w:cs="Times New Roman"/>
          <w:sz w:val="24"/>
        </w:rPr>
        <w:t xml:space="preserve"> oxidation process were identified and expressed.</w:t>
      </w:r>
      <w:r w:rsidR="007F2011" w:rsidRPr="007F7DD1">
        <w:rPr>
          <w:rFonts w:ascii="Times New Roman" w:hAnsi="Times New Roman" w:cs="Times New Roman" w:hint="eastAsia"/>
          <w:sz w:val="24"/>
        </w:rPr>
        <w:t xml:space="preserve"> </w:t>
      </w:r>
      <w:r w:rsidR="007F2011" w:rsidRPr="007F7DD1">
        <w:rPr>
          <w:rFonts w:ascii="Times New Roman" w:hAnsi="Times New Roman" w:cs="Times New Roman"/>
          <w:sz w:val="24"/>
        </w:rPr>
        <w:t>Notably, AOB play an important role in providing nitrite at Stage</w:t>
      </w:r>
      <w:r w:rsidR="00E36CCD" w:rsidRPr="007F7DD1">
        <w:rPr>
          <w:rFonts w:ascii="Times New Roman" w:hAnsi="Times New Roman" w:cs="Times New Roman"/>
          <w:sz w:val="24"/>
        </w:rPr>
        <w:t>-</w:t>
      </w:r>
      <w:r w:rsidR="007F2011" w:rsidRPr="007F7DD1">
        <w:rPr>
          <w:rFonts w:ascii="Times New Roman" w:hAnsi="Times New Roman" w:cs="Times New Roman"/>
          <w:sz w:val="24"/>
        </w:rPr>
        <w:t>A</w:t>
      </w:r>
      <w:r w:rsidR="007F2011" w:rsidRPr="007F7DD1">
        <w:rPr>
          <w:rFonts w:ascii="Times New Roman" w:hAnsi="Times New Roman" w:cs="Times New Roman" w:hint="eastAsia"/>
          <w:sz w:val="24"/>
        </w:rPr>
        <w:t>.</w:t>
      </w:r>
      <w:r w:rsidR="007F2011" w:rsidRPr="007F7DD1">
        <w:rPr>
          <w:rFonts w:ascii="Times New Roman" w:hAnsi="Times New Roman" w:cs="Times New Roman"/>
          <w:sz w:val="24"/>
        </w:rPr>
        <w:t xml:space="preserve"> Distinct from the transcriptional activities of microb</w:t>
      </w:r>
      <w:r w:rsidR="007F2011" w:rsidRPr="007F7DD1">
        <w:rPr>
          <w:rFonts w:ascii="Times New Roman" w:hAnsi="Times New Roman" w:cs="Times New Roman" w:hint="eastAsia"/>
          <w:sz w:val="24"/>
        </w:rPr>
        <w:t>e</w:t>
      </w:r>
      <w:r w:rsidR="007F2011" w:rsidRPr="007F7DD1">
        <w:rPr>
          <w:rFonts w:ascii="Times New Roman" w:hAnsi="Times New Roman" w:cs="Times New Roman"/>
          <w:sz w:val="24"/>
        </w:rPr>
        <w:t>s at Stage</w:t>
      </w:r>
      <w:r w:rsidR="00E36CCD" w:rsidRPr="007F7DD1">
        <w:rPr>
          <w:rFonts w:ascii="Times New Roman" w:hAnsi="Times New Roman" w:cs="Times New Roman"/>
          <w:sz w:val="24"/>
        </w:rPr>
        <w:t>-</w:t>
      </w:r>
      <w:r w:rsidR="007F2011" w:rsidRPr="007F7DD1">
        <w:rPr>
          <w:rFonts w:ascii="Times New Roman" w:hAnsi="Times New Roman" w:cs="Times New Roman"/>
          <w:sz w:val="24"/>
        </w:rPr>
        <w:t xml:space="preserve">A, the </w:t>
      </w:r>
      <w:r w:rsidR="007F2011" w:rsidRPr="007F7DD1">
        <w:rPr>
          <w:rFonts w:ascii="Times New Roman" w:hAnsi="Times New Roman" w:cs="Times New Roman" w:hint="eastAsia"/>
          <w:sz w:val="24"/>
        </w:rPr>
        <w:t>abundant</w:t>
      </w:r>
      <w:r w:rsidR="007F2011" w:rsidRPr="007F7DD1">
        <w:rPr>
          <w:rFonts w:ascii="Times New Roman" w:hAnsi="Times New Roman" w:cs="Times New Roman"/>
          <w:sz w:val="24"/>
        </w:rPr>
        <w:t xml:space="preserve"> </w:t>
      </w:r>
      <w:r w:rsidR="007F2011" w:rsidRPr="007F7DD1">
        <w:rPr>
          <w:rFonts w:ascii="Times New Roman" w:hAnsi="Times New Roman" w:cs="Times New Roman" w:hint="eastAsia"/>
          <w:sz w:val="24"/>
        </w:rPr>
        <w:t>transcripts</w:t>
      </w:r>
      <w:r w:rsidR="007F2011" w:rsidRPr="007F7DD1">
        <w:rPr>
          <w:rFonts w:ascii="Times New Roman" w:hAnsi="Times New Roman" w:cs="Times New Roman"/>
          <w:sz w:val="24"/>
        </w:rPr>
        <w:t xml:space="preserve"> of ammonia oxidation genes (</w:t>
      </w:r>
      <w:r w:rsidR="007F2011" w:rsidRPr="007F7DD1">
        <w:rPr>
          <w:rFonts w:ascii="Times New Roman" w:hAnsi="Times New Roman" w:cs="Times New Roman"/>
          <w:i/>
          <w:iCs/>
          <w:sz w:val="24"/>
        </w:rPr>
        <w:t>amoABC</w:t>
      </w:r>
      <w:r w:rsidR="007F2011" w:rsidRPr="007F7DD1">
        <w:rPr>
          <w:rFonts w:ascii="Times New Roman" w:hAnsi="Times New Roman" w:cs="Times New Roman"/>
          <w:sz w:val="24"/>
        </w:rPr>
        <w:t xml:space="preserve">) </w:t>
      </w:r>
      <w:r w:rsidR="00085908" w:rsidRPr="007F7DD1">
        <w:rPr>
          <w:rFonts w:ascii="Times New Roman" w:hAnsi="Times New Roman" w:cs="Times New Roman"/>
          <w:sz w:val="24"/>
        </w:rPr>
        <w:t>encoded by</w:t>
      </w:r>
      <w:r w:rsidR="007F2011" w:rsidRPr="007F7DD1">
        <w:rPr>
          <w:rFonts w:ascii="Times New Roman" w:hAnsi="Times New Roman" w:cs="Times New Roman"/>
          <w:sz w:val="24"/>
        </w:rPr>
        <w:t xml:space="preserve"> AOA and comammox suggested that they </w:t>
      </w:r>
      <w:r w:rsidR="00625A4C" w:rsidRPr="007F7DD1">
        <w:rPr>
          <w:rFonts w:ascii="Times New Roman" w:hAnsi="Times New Roman" w:cs="Times New Roman"/>
          <w:sz w:val="24"/>
        </w:rPr>
        <w:t>acted</w:t>
      </w:r>
      <w:r w:rsidR="007F2011" w:rsidRPr="007F7DD1">
        <w:rPr>
          <w:rFonts w:ascii="Times New Roman" w:hAnsi="Times New Roman" w:cs="Times New Roman" w:hint="eastAsia"/>
          <w:sz w:val="24"/>
        </w:rPr>
        <w:t xml:space="preserve"> </w:t>
      </w:r>
      <w:r w:rsidR="007F2011" w:rsidRPr="007F7DD1">
        <w:rPr>
          <w:rFonts w:ascii="Times New Roman" w:hAnsi="Times New Roman" w:cs="Times New Roman"/>
          <w:sz w:val="24"/>
        </w:rPr>
        <w:t xml:space="preserve">as the primary ammonia oxidizers, especially at the end of this RBC reactor. Moreover, the highly expressed </w:t>
      </w:r>
      <w:r w:rsidR="007F2011" w:rsidRPr="007F7DD1">
        <w:rPr>
          <w:rFonts w:ascii="Times New Roman" w:hAnsi="Times New Roman" w:cs="Times New Roman"/>
          <w:i/>
          <w:iCs/>
          <w:sz w:val="24"/>
        </w:rPr>
        <w:t>nxrA</w:t>
      </w:r>
      <w:r w:rsidR="007F2011" w:rsidRPr="007F7DD1">
        <w:rPr>
          <w:rFonts w:ascii="Times New Roman" w:hAnsi="Times New Roman" w:cs="Times New Roman"/>
          <w:sz w:val="24"/>
        </w:rPr>
        <w:t xml:space="preserve"> and </w:t>
      </w:r>
      <w:r w:rsidR="007F2011" w:rsidRPr="007F7DD1">
        <w:rPr>
          <w:rFonts w:ascii="Times New Roman" w:hAnsi="Times New Roman" w:cs="Times New Roman"/>
          <w:i/>
          <w:iCs/>
          <w:sz w:val="24"/>
        </w:rPr>
        <w:t>nxrB</w:t>
      </w:r>
      <w:r w:rsidR="007F2011" w:rsidRPr="007F7DD1">
        <w:rPr>
          <w:rFonts w:ascii="Times New Roman" w:hAnsi="Times New Roman" w:cs="Times New Roman"/>
          <w:sz w:val="24"/>
        </w:rPr>
        <w:t xml:space="preserve"> </w:t>
      </w:r>
      <w:r w:rsidR="005A0360" w:rsidRPr="007F7DD1">
        <w:rPr>
          <w:rFonts w:ascii="Times New Roman" w:hAnsi="Times New Roman" w:cs="Times New Roman"/>
          <w:sz w:val="24"/>
        </w:rPr>
        <w:t>genes</w:t>
      </w:r>
      <w:r w:rsidR="00AB21DA" w:rsidRPr="007F7DD1">
        <w:rPr>
          <w:rFonts w:ascii="Times New Roman" w:hAnsi="Times New Roman" w:cs="Times New Roman"/>
          <w:sz w:val="24"/>
        </w:rPr>
        <w:t xml:space="preserve"> </w:t>
      </w:r>
      <w:r w:rsidR="007F2011" w:rsidRPr="007F7DD1">
        <w:rPr>
          <w:rFonts w:ascii="Times New Roman" w:hAnsi="Times New Roman" w:cs="Times New Roman"/>
          <w:sz w:val="24"/>
        </w:rPr>
        <w:t xml:space="preserve">encoded by comammox indicated that </w:t>
      </w:r>
      <w:r w:rsidR="008D1E6E" w:rsidRPr="007F7DD1">
        <w:rPr>
          <w:rFonts w:ascii="Times New Roman" w:hAnsi="Times New Roman" w:cs="Times New Roman"/>
          <w:sz w:val="24"/>
        </w:rPr>
        <w:t xml:space="preserve">they </w:t>
      </w:r>
      <w:r w:rsidR="007F2011" w:rsidRPr="007F7DD1">
        <w:rPr>
          <w:rFonts w:ascii="Times New Roman" w:hAnsi="Times New Roman" w:cs="Times New Roman"/>
          <w:sz w:val="24"/>
        </w:rPr>
        <w:t>also play a crucial role in the nitrite oxidation at the end of this RBC reactor</w:t>
      </w:r>
      <w:r w:rsidR="007F2011" w:rsidRPr="007F7DD1">
        <w:rPr>
          <w:rFonts w:ascii="Times New Roman" w:hAnsi="Times New Roman" w:cs="Times New Roman"/>
          <w:color w:val="000000" w:themeColor="text1"/>
          <w:sz w:val="24"/>
        </w:rPr>
        <w:t xml:space="preserve">. </w:t>
      </w:r>
      <w:r w:rsidR="007F2011" w:rsidRPr="007F7DD1">
        <w:rPr>
          <w:rFonts w:ascii="Times New Roman" w:hAnsi="Times New Roman" w:cs="Times New Roman" w:hint="eastAsia"/>
          <w:color w:val="000000" w:themeColor="text1"/>
          <w:sz w:val="24"/>
        </w:rPr>
        <w:t>T</w:t>
      </w:r>
      <w:r w:rsidR="007F2011" w:rsidRPr="007F7DD1">
        <w:rPr>
          <w:rFonts w:ascii="Times New Roman" w:hAnsi="Times New Roman" w:cs="Times New Roman"/>
          <w:color w:val="000000" w:themeColor="text1"/>
          <w:sz w:val="24"/>
        </w:rPr>
        <w:t xml:space="preserve">heoretically, the coupling of ammonia and nitrite oxidation </w:t>
      </w:r>
      <w:r w:rsidR="007F2011" w:rsidRPr="007F7DD1">
        <w:rPr>
          <w:rFonts w:ascii="Times New Roman" w:hAnsi="Times New Roman" w:cs="Times New Roman" w:hint="eastAsia"/>
          <w:color w:val="000000" w:themeColor="text1"/>
          <w:sz w:val="24"/>
        </w:rPr>
        <w:t>of</w:t>
      </w:r>
      <w:r w:rsidR="007F2011" w:rsidRPr="007F7DD1">
        <w:rPr>
          <w:rFonts w:ascii="Times New Roman" w:hAnsi="Times New Roman" w:cs="Times New Roman"/>
          <w:color w:val="000000" w:themeColor="text1"/>
          <w:sz w:val="24"/>
        </w:rPr>
        <w:t xml:space="preserve"> comammox could potentially decrease </w:t>
      </w:r>
      <w:r w:rsidR="007F2011" w:rsidRPr="007F7DD1">
        <w:rPr>
          <w:rFonts w:ascii="Times New Roman" w:hAnsi="Times New Roman" w:cs="Times New Roman" w:hint="eastAsia"/>
          <w:color w:val="000000" w:themeColor="text1"/>
          <w:sz w:val="24"/>
        </w:rPr>
        <w:t>the</w:t>
      </w:r>
      <w:r w:rsidR="007F2011" w:rsidRPr="007F7DD1">
        <w:rPr>
          <w:rFonts w:ascii="Times New Roman" w:hAnsi="Times New Roman" w:cs="Times New Roman"/>
          <w:color w:val="000000" w:themeColor="text1"/>
          <w:sz w:val="24"/>
        </w:rPr>
        <w:t xml:space="preserve"> production of the greenhouse gas nitrous oxide and may become the energy- and cost-effective alternative to the conventional biological nitrogen removal processes </w:t>
      </w:r>
      <w:r w:rsidR="007F2011" w:rsidRPr="007F7DD1">
        <w:rPr>
          <w:rFonts w:ascii="Times New Roman" w:hAnsi="Times New Roman" w:cs="Times New Roman"/>
          <w:color w:val="000000" w:themeColor="text1"/>
          <w:sz w:val="24"/>
        </w:rPr>
        <w:fldChar w:fldCharType="begin"/>
      </w:r>
      <w:r w:rsidR="002F1DC2" w:rsidRPr="007F7DD1">
        <w:rPr>
          <w:rFonts w:ascii="Times New Roman" w:hAnsi="Times New Roman" w:cs="Times New Roman"/>
          <w:color w:val="000000" w:themeColor="text1"/>
          <w:sz w:val="24"/>
        </w:rPr>
        <w:instrText xml:space="preserve"> ADDIN EN.CITE &lt;EndNote&gt;&lt;Cite&gt;&lt;Author&gt;Annavajhala&lt;/Author&gt;&lt;Year&gt;2018&lt;/Year&gt;&lt;RecNum&gt;227&lt;/RecNum&gt;&lt;DisplayText&gt;(Annavajhala et al., 2018)&lt;/DisplayText&gt;&lt;record&gt;&lt;rec-number&gt;227&lt;/rec-number&gt;&lt;foreign-keys&gt;&lt;key app="EN" db-id="sefed0z04ezp0sed9d8vfaa8fzzetfa2v9rv" timestamp="1605751497"&gt;227&lt;/key&gt;&lt;/foreign-keys&gt;&lt;ref-type name="Journal Article"&gt;17&lt;/ref-type&gt;&lt;contributors&gt;&lt;authors&gt;&lt;author&gt;Annavajhala, Medini K.&lt;/author&gt;&lt;author&gt;Kapoor, Vikram&lt;/author&gt;&lt;author&gt;Santo-Domingo, Jorge&lt;/author&gt;&lt;author&gt;Chandran, Kartik&lt;/author&gt;&lt;/authors&gt;&lt;/contributors&gt;&lt;titles&gt;&lt;title&gt;Comammox Functionality Identified in Diverse Engineered Biological Wastewater Treatment Systems&lt;/title&gt;&lt;secondary-title&gt;Environmental Science &amp;amp; Technology Letters&lt;/secondary-title&gt;&lt;/titles&gt;&lt;periodical&gt;&lt;full-title&gt;Environmental Science &amp;amp; Technology Letters&lt;/full-title&gt;&lt;/periodical&gt;&lt;pages&gt;110-116&lt;/pages&gt;&lt;volume&gt;5&lt;/volume&gt;&lt;number&gt;2&lt;/number&gt;&lt;dates&gt;&lt;year&gt;2018&lt;/year&gt;&lt;pub-dates&gt;&lt;date&gt;2018/02/13&lt;/date&gt;&lt;/pub-dates&gt;&lt;/dates&gt;&lt;publisher&gt;American Chemical Society&lt;/publisher&gt;&lt;urls&gt;&lt;related-urls&gt;&lt;url&gt;https://doi.org/10.1021/acs.estlett.7b00577&lt;/url&gt;&lt;/related-urls&gt;&lt;/urls&gt;&lt;electronic-resource-num&gt;10.1021/acs.estlett.7b00577&lt;/electronic-resource-num&gt;&lt;/record&gt;&lt;/Cite&gt;&lt;/EndNote&gt;</w:instrText>
      </w:r>
      <w:r w:rsidR="007F2011"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(Annavajhala et al., 2018)</w:t>
      </w:r>
      <w:r w:rsidR="007F2011" w:rsidRPr="007F7DD1">
        <w:rPr>
          <w:rFonts w:ascii="Times New Roman" w:hAnsi="Times New Roman" w:cs="Times New Roman"/>
          <w:color w:val="000000" w:themeColor="text1"/>
          <w:sz w:val="24"/>
        </w:rPr>
        <w:fldChar w:fldCharType="end"/>
      </w:r>
      <w:r w:rsidR="007F2011" w:rsidRPr="00FF5279">
        <w:rPr>
          <w:rFonts w:ascii="Times New Roman" w:hAnsi="Times New Roman" w:cs="Times New Roman"/>
          <w:color w:val="000000" w:themeColor="text1"/>
          <w:sz w:val="24"/>
        </w:rPr>
        <w:t xml:space="preserve">. </w:t>
      </w:r>
      <w:r w:rsidR="007F2011" w:rsidRPr="007F7DD1">
        <w:rPr>
          <w:rFonts w:ascii="Times New Roman" w:hAnsi="Times New Roman" w:cs="Times New Roman" w:hint="eastAsia"/>
          <w:color w:val="000000" w:themeColor="text1"/>
          <w:sz w:val="24"/>
        </w:rPr>
        <w:t>Th</w:t>
      </w:r>
      <w:r w:rsidR="007F2011" w:rsidRPr="007F7DD1">
        <w:rPr>
          <w:rFonts w:ascii="Times New Roman" w:hAnsi="Times New Roman" w:cs="Times New Roman"/>
          <w:color w:val="000000" w:themeColor="text1"/>
          <w:sz w:val="24"/>
        </w:rPr>
        <w:t>erefore, many studies focus</w:t>
      </w:r>
      <w:r w:rsidR="007F2011" w:rsidRPr="007F7DD1">
        <w:rPr>
          <w:rFonts w:ascii="Times New Roman" w:hAnsi="Times New Roman" w:cs="Times New Roman" w:hint="eastAsia"/>
          <w:color w:val="000000" w:themeColor="text1"/>
          <w:sz w:val="24"/>
        </w:rPr>
        <w:t>ed</w:t>
      </w:r>
      <w:r w:rsidR="007F2011" w:rsidRPr="007F7DD1">
        <w:rPr>
          <w:rFonts w:ascii="Times New Roman" w:hAnsi="Times New Roman" w:cs="Times New Roman"/>
          <w:color w:val="000000" w:themeColor="text1"/>
          <w:sz w:val="24"/>
        </w:rPr>
        <w:t xml:space="preserve"> on the potential of comammox capabilities in different natural and engineered systems have been conducted </w:t>
      </w:r>
      <w:r w:rsidR="007F2011" w:rsidRPr="007F7DD1">
        <w:rPr>
          <w:rFonts w:ascii="Times New Roman" w:hAnsi="Times New Roman" w:cs="Times New Roman"/>
          <w:color w:val="000000" w:themeColor="text1"/>
          <w:sz w:val="24"/>
        </w:rPr>
        <w:fldChar w:fldCharType="begin">
          <w:fldData xml:space="preserve">PEVuZE5vdGU+PENpdGU+PEF1dGhvcj5ZdWFuPC9BdXRob3I+PFllYXI+MjAyMTwvWWVhcj48UmVj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</w:fldData>
        </w:fldChar>
      </w:r>
      <w:r w:rsidR="002F1DC2" w:rsidRPr="007F7DD1">
        <w:rPr>
          <w:rFonts w:ascii="Times New Roman" w:hAnsi="Times New Roman" w:cs="Times New Roman"/>
          <w:color w:val="000000" w:themeColor="text1"/>
          <w:sz w:val="24"/>
        </w:rPr>
        <w:instrText xml:space="preserve"> ADDIN EN.CITE </w:instrText>
      </w:r>
      <w:r w:rsidR="002F1DC2" w:rsidRPr="007F7DD1">
        <w:rPr>
          <w:rFonts w:ascii="Times New Roman" w:hAnsi="Times New Roman" w:cs="Times New Roman"/>
          <w:color w:val="000000" w:themeColor="text1"/>
          <w:sz w:val="24"/>
        </w:rPr>
        <w:fldChar w:fldCharType="begin">
          <w:fldData xml:space="preserve">PEVuZE5vdGU+PENpdGU+PEF1dGhvcj5ZdWFuPC9BdXRob3I+PFllYXI+MjAyMTwvWWVhcj48UmVj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</w:fldData>
        </w:fldChar>
      </w:r>
      <w:r w:rsidR="002F1DC2" w:rsidRPr="007F7DD1">
        <w:rPr>
          <w:rFonts w:ascii="Times New Roman" w:hAnsi="Times New Roman" w:cs="Times New Roman"/>
          <w:color w:val="000000" w:themeColor="text1"/>
          <w:sz w:val="24"/>
        </w:rPr>
        <w:instrText xml:space="preserve"> ADDIN EN.CITE.DATA </w:instrText>
      </w:r>
      <w:r w:rsidR="002F1DC2" w:rsidRPr="007F7DD1">
        <w:rPr>
          <w:rFonts w:ascii="Times New Roman" w:hAnsi="Times New Roman" w:cs="Times New Roman"/>
          <w:color w:val="000000" w:themeColor="text1"/>
          <w:sz w:val="24"/>
        </w:rPr>
      </w:r>
      <w:r w:rsidR="002F1DC2" w:rsidRPr="007F7DD1">
        <w:rPr>
          <w:rFonts w:ascii="Times New Roman" w:hAnsi="Times New Roman" w:cs="Times New Roman"/>
          <w:color w:val="000000" w:themeColor="text1"/>
          <w:sz w:val="24"/>
        </w:rPr>
        <w:fldChar w:fldCharType="end"/>
      </w:r>
      <w:r w:rsidR="007F2011" w:rsidRPr="007F7DD1">
        <w:rPr>
          <w:rFonts w:ascii="Times New Roman" w:hAnsi="Times New Roman" w:cs="Times New Roman"/>
          <w:color w:val="000000" w:themeColor="text1"/>
          <w:sz w:val="24"/>
        </w:rPr>
      </w:r>
      <w:r w:rsidR="007F2011" w:rsidRPr="007F7DD1">
        <w:rPr>
          <w:rFonts w:ascii="Times New Roman" w:hAnsi="Times New Roman" w:cs="Times New Roman"/>
          <w:color w:val="000000" w:themeColor="text1"/>
          <w:sz w:val="24"/>
        </w:rPr>
        <w:fldChar w:fldCharType="separate"/>
      </w:r>
      <w:r w:rsidR="000C299D" w:rsidRPr="007F7DD1">
        <w:rPr>
          <w:rFonts w:ascii="Times New Roman" w:hAnsi="Times New Roman" w:cs="Times New Roman"/>
          <w:noProof/>
          <w:color w:val="000000" w:themeColor="text1"/>
          <w:sz w:val="24"/>
        </w:rPr>
        <w:t>(Sun et al., 2021; Yang et al., 2020a; Yang et al., 2020b; Yuan et al., 2021)</w:t>
      </w:r>
      <w:r w:rsidR="007F2011" w:rsidRPr="007F7DD1">
        <w:rPr>
          <w:rFonts w:ascii="Times New Roman" w:hAnsi="Times New Roman" w:cs="Times New Roman"/>
          <w:color w:val="000000" w:themeColor="text1"/>
          <w:sz w:val="24"/>
        </w:rPr>
        <w:fldChar w:fldCharType="end"/>
      </w:r>
      <w:r w:rsidR="007F2011" w:rsidRPr="007F7DD1">
        <w:rPr>
          <w:rFonts w:ascii="Times New Roman" w:hAnsi="Times New Roman" w:cs="Times New Roman"/>
          <w:color w:val="000000" w:themeColor="text1"/>
          <w:sz w:val="24"/>
        </w:rPr>
        <w:t>.</w:t>
      </w:r>
      <w:bookmarkStart w:id="184" w:name="OLE_LINK145"/>
      <w:bookmarkStart w:id="185" w:name="OLE_LINK146"/>
      <w:r w:rsidR="00956F78" w:rsidRPr="007F7DD1">
        <w:rPr>
          <w:rFonts w:ascii="Times New Roman" w:hAnsi="Times New Roman" w:cs="Times New Roman"/>
          <w:color w:val="000000" w:themeColor="text1"/>
          <w:sz w:val="24"/>
        </w:rPr>
        <w:t xml:space="preserve"> Furthermore</w:t>
      </w:r>
      <w:r w:rsidR="007F2011" w:rsidRPr="007F7DD1">
        <w:rPr>
          <w:rFonts w:ascii="Times New Roman" w:hAnsi="Times New Roman" w:cs="Times New Roman"/>
          <w:color w:val="000000" w:themeColor="text1"/>
          <w:sz w:val="24"/>
        </w:rPr>
        <w:t>,</w:t>
      </w:r>
      <w:r w:rsidR="00435A33" w:rsidRPr="007F7DD1">
        <w:rPr>
          <w:rFonts w:ascii="Times New Roman" w:hAnsi="Times New Roman" w:cs="Times New Roman"/>
          <w:color w:val="000000" w:themeColor="text1"/>
          <w:sz w:val="24"/>
        </w:rPr>
        <w:t xml:space="preserve"> </w:t>
      </w:r>
      <w:r w:rsidR="00AE6858" w:rsidRPr="007F7DD1">
        <w:rPr>
          <w:rFonts w:ascii="Times New Roman" w:hAnsi="Times New Roman" w:cs="Times New Roman"/>
          <w:color w:val="000000" w:themeColor="text1"/>
          <w:sz w:val="24"/>
        </w:rPr>
        <w:t xml:space="preserve">the </w:t>
      </w:r>
      <w:r w:rsidR="00435A33" w:rsidRPr="007F7DD1">
        <w:rPr>
          <w:rFonts w:ascii="Times New Roman" w:hAnsi="Times New Roman" w:cs="Times New Roman"/>
          <w:color w:val="000000" w:themeColor="text1"/>
          <w:sz w:val="24"/>
        </w:rPr>
        <w:t xml:space="preserve">highly expressed </w:t>
      </w:r>
      <w:r w:rsidR="00A42A09" w:rsidRPr="007F7DD1">
        <w:rPr>
          <w:rFonts w:ascii="Times New Roman" w:hAnsi="Times New Roman" w:cs="Times New Roman"/>
          <w:i/>
          <w:iCs/>
          <w:color w:val="000000" w:themeColor="text1"/>
          <w:sz w:val="24"/>
        </w:rPr>
        <w:t>UreABC</w:t>
      </w:r>
      <w:r w:rsidR="00A42A09" w:rsidRPr="007F7DD1">
        <w:rPr>
          <w:rFonts w:ascii="Times New Roman" w:hAnsi="Times New Roman" w:cs="Times New Roman"/>
          <w:color w:val="000000" w:themeColor="text1"/>
          <w:sz w:val="24"/>
        </w:rPr>
        <w:t xml:space="preserve"> gene </w:t>
      </w:r>
      <w:r w:rsidR="00435A33" w:rsidRPr="007F7DD1">
        <w:rPr>
          <w:rFonts w:ascii="Times New Roman" w:hAnsi="Times New Roman" w:cs="Times New Roman"/>
          <w:color w:val="000000" w:themeColor="text1"/>
          <w:sz w:val="24"/>
        </w:rPr>
        <w:t xml:space="preserve">highlights the potential of comammox </w:t>
      </w:r>
      <w:r w:rsidR="00435A33" w:rsidRPr="007F7DD1">
        <w:rPr>
          <w:rFonts w:ascii="Times New Roman" w:hAnsi="Times New Roman" w:cs="Times New Roman"/>
          <w:i/>
          <w:iCs/>
          <w:color w:val="000000" w:themeColor="text1"/>
          <w:sz w:val="24"/>
        </w:rPr>
        <w:t>Nitrospira</w:t>
      </w:r>
      <w:r w:rsidR="00435A33" w:rsidRPr="007F7DD1">
        <w:rPr>
          <w:rFonts w:ascii="Times New Roman" w:hAnsi="Times New Roman" w:cs="Times New Roman"/>
          <w:color w:val="000000" w:themeColor="text1"/>
          <w:sz w:val="24"/>
        </w:rPr>
        <w:t xml:space="preserve"> and AOA in </w:t>
      </w:r>
      <w:r w:rsidR="009B0316" w:rsidRPr="007F7DD1">
        <w:rPr>
          <w:rFonts w:ascii="Times New Roman" w:hAnsi="Times New Roman" w:cs="Times New Roman"/>
          <w:color w:val="000000" w:themeColor="text1"/>
          <w:sz w:val="24"/>
        </w:rPr>
        <w:t xml:space="preserve">urea </w:t>
      </w:r>
      <w:r w:rsidR="00435A33" w:rsidRPr="007F7DD1">
        <w:rPr>
          <w:rFonts w:ascii="Times New Roman" w:hAnsi="Times New Roman" w:cs="Times New Roman"/>
          <w:color w:val="000000" w:themeColor="text1"/>
          <w:sz w:val="24"/>
        </w:rPr>
        <w:t>utilization, the generated ammonia can be used for ammonia oxidation in some ammonia-limited</w:t>
      </w:r>
      <w:r w:rsidR="00EB2252" w:rsidRPr="007F7DD1">
        <w:rPr>
          <w:rFonts w:ascii="Times New Roman" w:hAnsi="Times New Roman" w:cs="Times New Roman"/>
          <w:color w:val="000000" w:themeColor="text1"/>
          <w:sz w:val="24"/>
        </w:rPr>
        <w:t xml:space="preserve"> </w:t>
      </w:r>
      <w:r w:rsidR="00435A33" w:rsidRPr="007F7DD1">
        <w:rPr>
          <w:rFonts w:ascii="Times New Roman" w:hAnsi="Times New Roman" w:cs="Times New Roman"/>
          <w:color w:val="000000" w:themeColor="text1"/>
          <w:sz w:val="24"/>
        </w:rPr>
        <w:t>environments</w:t>
      </w:r>
      <w:r w:rsidR="007F2011" w:rsidRPr="007F7DD1">
        <w:rPr>
          <w:rFonts w:ascii="Times New Roman" w:hAnsi="Times New Roman" w:cs="Times New Roman"/>
          <w:color w:val="000000" w:themeColor="text1"/>
          <w:sz w:val="24"/>
        </w:rPr>
        <w:t>.</w:t>
      </w:r>
      <w:bookmarkEnd w:id="184"/>
      <w:bookmarkEnd w:id="185"/>
      <w:r w:rsidR="007F2011" w:rsidRPr="00FF5279">
        <w:rPr>
          <w:rFonts w:ascii="Times New Roman" w:hAnsi="Times New Roman" w:cs="Times New Roman"/>
          <w:sz w:val="24"/>
        </w:rPr>
        <w:t xml:space="preserve"> </w:t>
      </w:r>
      <w:bookmarkEnd w:id="182"/>
      <w:bookmarkEnd w:id="183"/>
      <w:r w:rsidR="00F260DB" w:rsidRPr="007F7DD1">
        <w:rPr>
          <w:rFonts w:ascii="Times New Roman" w:hAnsi="Times New Roman" w:cs="Times New Roman"/>
          <w:sz w:val="24"/>
        </w:rPr>
        <w:t>Collectively</w:t>
      </w:r>
      <w:r w:rsidR="0026322A" w:rsidRPr="007F7DD1">
        <w:rPr>
          <w:rFonts w:ascii="Times New Roman" w:hAnsi="Times New Roman" w:cs="Times New Roman"/>
          <w:sz w:val="24"/>
        </w:rPr>
        <w:t>,</w:t>
      </w:r>
      <w:r w:rsidR="00F260DB" w:rsidRPr="007F7DD1">
        <w:rPr>
          <w:rFonts w:ascii="Times New Roman" w:hAnsi="Times New Roman" w:cs="Times New Roman"/>
          <w:sz w:val="24"/>
        </w:rPr>
        <w:t xml:space="preserve"> </w:t>
      </w:r>
      <w:r w:rsidR="008763F9" w:rsidRPr="007F7DD1">
        <w:rPr>
          <w:rFonts w:ascii="Times New Roman" w:hAnsi="Times New Roman" w:cs="Times New Roman" w:hint="eastAsia"/>
          <w:sz w:val="24"/>
        </w:rPr>
        <w:t>the</w:t>
      </w:r>
      <w:r w:rsidR="008763F9" w:rsidRPr="007F7DD1">
        <w:rPr>
          <w:rFonts w:ascii="Times New Roman" w:hAnsi="Times New Roman" w:cs="Times New Roman"/>
          <w:sz w:val="24"/>
        </w:rPr>
        <w:t xml:space="preserve">se microbes </w:t>
      </w:r>
      <w:r w:rsidR="00F445F0" w:rsidRPr="007F7DD1">
        <w:rPr>
          <w:rFonts w:ascii="Times New Roman" w:hAnsi="Times New Roman" w:cs="Times New Roman"/>
          <w:sz w:val="24"/>
        </w:rPr>
        <w:t>occupied</w:t>
      </w:r>
      <w:r w:rsidR="008763F9" w:rsidRPr="007F7DD1">
        <w:rPr>
          <w:rFonts w:ascii="Times New Roman" w:hAnsi="Times New Roman" w:cs="Times New Roman"/>
          <w:sz w:val="24"/>
        </w:rPr>
        <w:t xml:space="preserve"> different ecological niches and</w:t>
      </w:r>
      <w:r w:rsidR="00AB7B2E" w:rsidRPr="007F7DD1">
        <w:rPr>
          <w:rFonts w:ascii="Times New Roman" w:hAnsi="Times New Roman" w:cs="Times New Roman"/>
          <w:sz w:val="24"/>
        </w:rPr>
        <w:t xml:space="preserve"> </w:t>
      </w:r>
      <w:r w:rsidR="0083093C" w:rsidRPr="007F7DD1">
        <w:rPr>
          <w:rFonts w:ascii="Times New Roman" w:hAnsi="Times New Roman" w:cs="Times New Roman"/>
          <w:sz w:val="24"/>
        </w:rPr>
        <w:t xml:space="preserve">cooperated </w:t>
      </w:r>
      <w:r w:rsidR="00D5662C" w:rsidRPr="007F7DD1">
        <w:rPr>
          <w:rFonts w:ascii="Times New Roman" w:hAnsi="Times New Roman" w:cs="Times New Roman" w:hint="eastAsia"/>
          <w:sz w:val="24"/>
        </w:rPr>
        <w:t>well</w:t>
      </w:r>
      <w:r w:rsidR="00D5662C" w:rsidRPr="007F7DD1">
        <w:rPr>
          <w:rFonts w:ascii="Times New Roman" w:hAnsi="Times New Roman" w:cs="Times New Roman"/>
          <w:sz w:val="24"/>
        </w:rPr>
        <w:t xml:space="preserve"> </w:t>
      </w:r>
      <w:r w:rsidR="00853CCA" w:rsidRPr="007F7DD1">
        <w:rPr>
          <w:rFonts w:ascii="Times New Roman" w:hAnsi="Times New Roman" w:cs="Times New Roman"/>
          <w:sz w:val="24"/>
        </w:rPr>
        <w:t>to achieve autotrophic nitrogen</w:t>
      </w:r>
      <w:r w:rsidR="00993A8E" w:rsidRPr="007F7DD1">
        <w:rPr>
          <w:rFonts w:ascii="Times New Roman" w:hAnsi="Times New Roman" w:cs="Times New Roman"/>
          <w:sz w:val="24"/>
        </w:rPr>
        <w:t xml:space="preserve"> conversion</w:t>
      </w:r>
      <w:r w:rsidR="008763F9" w:rsidRPr="007F7DD1">
        <w:rPr>
          <w:rFonts w:ascii="Times New Roman" w:hAnsi="Times New Roman" w:cs="Times New Roman"/>
          <w:sz w:val="24"/>
        </w:rPr>
        <w:t xml:space="preserve">, </w:t>
      </w:r>
      <w:r w:rsidR="00A0316A" w:rsidRPr="007F7DD1">
        <w:rPr>
          <w:rFonts w:ascii="Times New Roman" w:hAnsi="Times New Roman" w:cs="Times New Roman"/>
          <w:sz w:val="24"/>
        </w:rPr>
        <w:t xml:space="preserve">anammox and AOB </w:t>
      </w:r>
      <w:r w:rsidR="004953D3" w:rsidRPr="007F7DD1">
        <w:rPr>
          <w:rFonts w:ascii="Times New Roman" w:hAnsi="Times New Roman" w:cs="Times New Roman"/>
          <w:sz w:val="24"/>
        </w:rPr>
        <w:t>contributed</w:t>
      </w:r>
      <w:r w:rsidR="00A0316A" w:rsidRPr="007F7DD1">
        <w:rPr>
          <w:rFonts w:ascii="Times New Roman" w:hAnsi="Times New Roman" w:cs="Times New Roman"/>
          <w:sz w:val="24"/>
        </w:rPr>
        <w:t xml:space="preserve"> </w:t>
      </w:r>
      <w:r w:rsidR="004953D3" w:rsidRPr="007F7DD1">
        <w:rPr>
          <w:rFonts w:ascii="Times New Roman" w:hAnsi="Times New Roman" w:cs="Times New Roman"/>
          <w:sz w:val="24"/>
        </w:rPr>
        <w:t>to nitrogen turnover at Stage</w:t>
      </w:r>
      <w:r w:rsidR="00232327" w:rsidRPr="007F7DD1">
        <w:rPr>
          <w:rFonts w:ascii="Times New Roman" w:hAnsi="Times New Roman" w:cs="Times New Roman"/>
          <w:sz w:val="24"/>
        </w:rPr>
        <w:t>-</w:t>
      </w:r>
      <w:r w:rsidR="004953D3" w:rsidRPr="007F7DD1">
        <w:rPr>
          <w:rFonts w:ascii="Times New Roman" w:hAnsi="Times New Roman" w:cs="Times New Roman"/>
          <w:sz w:val="24"/>
        </w:rPr>
        <w:t xml:space="preserve">A, and </w:t>
      </w:r>
      <w:r w:rsidR="00F260DB" w:rsidRPr="007F7DD1">
        <w:rPr>
          <w:rFonts w:ascii="Times New Roman" w:hAnsi="Times New Roman" w:cs="Times New Roman"/>
          <w:sz w:val="24"/>
        </w:rPr>
        <w:t>comammox</w:t>
      </w:r>
      <w:r w:rsidR="00B605C6" w:rsidRPr="007F7DD1">
        <w:rPr>
          <w:rFonts w:ascii="Times New Roman" w:hAnsi="Times New Roman" w:cs="Times New Roman"/>
          <w:sz w:val="24"/>
        </w:rPr>
        <w:t xml:space="preserve"> and</w:t>
      </w:r>
      <w:r w:rsidR="00F260DB" w:rsidRPr="007F7DD1">
        <w:rPr>
          <w:rFonts w:ascii="Times New Roman" w:hAnsi="Times New Roman" w:cs="Times New Roman"/>
          <w:sz w:val="24"/>
        </w:rPr>
        <w:t xml:space="preserve"> AOA</w:t>
      </w:r>
      <w:r w:rsidR="004953D3" w:rsidRPr="007F7DD1">
        <w:rPr>
          <w:rFonts w:ascii="Times New Roman" w:hAnsi="Times New Roman" w:cs="Times New Roman"/>
          <w:sz w:val="24"/>
        </w:rPr>
        <w:t xml:space="preserve"> </w:t>
      </w:r>
      <w:r w:rsidR="00F260DB" w:rsidRPr="007F7DD1">
        <w:rPr>
          <w:rFonts w:ascii="Times New Roman" w:hAnsi="Times New Roman" w:cs="Times New Roman"/>
          <w:sz w:val="24"/>
        </w:rPr>
        <w:t xml:space="preserve">play a pivotal role in the nitrogen </w:t>
      </w:r>
      <w:r w:rsidR="005C5FE8" w:rsidRPr="007F7DD1">
        <w:rPr>
          <w:rFonts w:ascii="Times New Roman" w:hAnsi="Times New Roman" w:cs="Times New Roman"/>
          <w:sz w:val="24"/>
        </w:rPr>
        <w:t>conversion</w:t>
      </w:r>
      <w:r w:rsidR="00B605C6" w:rsidRPr="007F7DD1">
        <w:rPr>
          <w:rFonts w:ascii="Times New Roman" w:hAnsi="Times New Roman" w:cs="Times New Roman"/>
          <w:sz w:val="24"/>
        </w:rPr>
        <w:t xml:space="preserve"> </w:t>
      </w:r>
      <w:r w:rsidR="00F260DB" w:rsidRPr="007F7DD1">
        <w:rPr>
          <w:rFonts w:ascii="Times New Roman" w:hAnsi="Times New Roman" w:cs="Times New Roman"/>
          <w:sz w:val="24"/>
        </w:rPr>
        <w:t xml:space="preserve">at </w:t>
      </w:r>
      <w:r w:rsidR="008D2862" w:rsidRPr="007F7DD1">
        <w:rPr>
          <w:rFonts w:ascii="Times New Roman" w:hAnsi="Times New Roman" w:cs="Times New Roman" w:hint="eastAsia"/>
          <w:sz w:val="24"/>
        </w:rPr>
        <w:t>Stage</w:t>
      </w:r>
      <w:r w:rsidR="00232327" w:rsidRPr="007F7DD1">
        <w:rPr>
          <w:rFonts w:ascii="Times New Roman" w:hAnsi="Times New Roman" w:cs="Times New Roman"/>
          <w:sz w:val="24"/>
        </w:rPr>
        <w:t>-</w:t>
      </w:r>
      <w:r w:rsidR="008D2862" w:rsidRPr="007F7DD1">
        <w:rPr>
          <w:rFonts w:ascii="Times New Roman" w:hAnsi="Times New Roman" w:cs="Times New Roman" w:hint="eastAsia"/>
          <w:sz w:val="24"/>
        </w:rPr>
        <w:t>B</w:t>
      </w:r>
      <w:r w:rsidR="008D2862" w:rsidRPr="007F7DD1">
        <w:rPr>
          <w:rFonts w:ascii="Times New Roman" w:hAnsi="Times New Roman" w:cs="Times New Roman"/>
          <w:sz w:val="24"/>
        </w:rPr>
        <w:t xml:space="preserve">, especially </w:t>
      </w:r>
      <w:r w:rsidR="00F445F0" w:rsidRPr="007F7DD1">
        <w:rPr>
          <w:rFonts w:ascii="Times New Roman" w:hAnsi="Times New Roman" w:cs="Times New Roman" w:hint="eastAsia"/>
          <w:sz w:val="24"/>
        </w:rPr>
        <w:t>a</w:t>
      </w:r>
      <w:r w:rsidR="00F445F0" w:rsidRPr="007F7DD1">
        <w:rPr>
          <w:rFonts w:ascii="Times New Roman" w:hAnsi="Times New Roman" w:cs="Times New Roman"/>
          <w:sz w:val="24"/>
        </w:rPr>
        <w:t xml:space="preserve">t </w:t>
      </w:r>
      <w:r w:rsidR="008D2862" w:rsidRPr="007F7DD1">
        <w:rPr>
          <w:rFonts w:ascii="Times New Roman" w:hAnsi="Times New Roman" w:cs="Times New Roman"/>
          <w:sz w:val="24"/>
        </w:rPr>
        <w:t xml:space="preserve">the </w:t>
      </w:r>
      <w:r w:rsidR="00F260DB" w:rsidRPr="007F7DD1">
        <w:rPr>
          <w:rFonts w:ascii="Times New Roman" w:hAnsi="Times New Roman" w:cs="Times New Roman" w:hint="eastAsia"/>
          <w:sz w:val="24"/>
        </w:rPr>
        <w:t>e</w:t>
      </w:r>
      <w:r w:rsidR="00F260DB" w:rsidRPr="007F7DD1">
        <w:rPr>
          <w:rFonts w:ascii="Times New Roman" w:hAnsi="Times New Roman" w:cs="Times New Roman"/>
          <w:sz w:val="24"/>
        </w:rPr>
        <w:t xml:space="preserve">nd of </w:t>
      </w:r>
      <w:r w:rsidR="00F260DB" w:rsidRPr="007F7DD1">
        <w:rPr>
          <w:rFonts w:ascii="Times New Roman" w:hAnsi="Times New Roman" w:cs="Times New Roman"/>
          <w:sz w:val="24"/>
        </w:rPr>
        <w:lastRenderedPageBreak/>
        <w:t>th</w:t>
      </w:r>
      <w:r w:rsidR="0026322A" w:rsidRPr="007F7DD1">
        <w:rPr>
          <w:rFonts w:ascii="Times New Roman" w:hAnsi="Times New Roman" w:cs="Times New Roman"/>
          <w:sz w:val="24"/>
        </w:rPr>
        <w:t>is</w:t>
      </w:r>
      <w:r w:rsidR="00F260DB" w:rsidRPr="007F7DD1">
        <w:rPr>
          <w:rFonts w:ascii="Times New Roman" w:hAnsi="Times New Roman" w:cs="Times New Roman"/>
          <w:sz w:val="24"/>
        </w:rPr>
        <w:t xml:space="preserve"> </w:t>
      </w:r>
      <w:r w:rsidR="0026322A" w:rsidRPr="007F7DD1">
        <w:rPr>
          <w:rFonts w:ascii="Times New Roman" w:hAnsi="Times New Roman" w:cs="Times New Roman"/>
          <w:sz w:val="24"/>
        </w:rPr>
        <w:t xml:space="preserve">RBC </w:t>
      </w:r>
      <w:r w:rsidR="00F260DB" w:rsidRPr="007F7DD1">
        <w:rPr>
          <w:rFonts w:ascii="Times New Roman" w:hAnsi="Times New Roman" w:cs="Times New Roman"/>
          <w:sz w:val="24"/>
        </w:rPr>
        <w:t>reactor.</w:t>
      </w:r>
      <w:r w:rsidR="00F4753C" w:rsidRPr="007F7DD1">
        <w:rPr>
          <w:rFonts w:ascii="Times New Roman" w:hAnsi="Times New Roman" w:cs="Times New Roman"/>
          <w:sz w:val="24"/>
        </w:rPr>
        <w:t xml:space="preserve"> </w:t>
      </w:r>
    </w:p>
    <w:p w14:paraId="565F447C" w14:textId="7655727B" w:rsidR="00521B47" w:rsidRPr="007F7DD1" w:rsidRDefault="00521B47" w:rsidP="00E20DF7">
      <w:pPr>
        <w:spacing w:line="480" w:lineRule="auto"/>
        <w:rPr>
          <w:rFonts w:ascii="Times New Roman" w:hAnsi="Times New Roman" w:cs="Times New Roman"/>
          <w:sz w:val="24"/>
        </w:rPr>
      </w:pPr>
    </w:p>
    <w:p w14:paraId="4715E014" w14:textId="696221E3" w:rsidR="00521B47" w:rsidRPr="007F7DD1" w:rsidRDefault="00521B47" w:rsidP="006A1D56">
      <w:pPr>
        <w:pStyle w:val="ad"/>
        <w:numPr>
          <w:ilvl w:val="0"/>
          <w:numId w:val="3"/>
        </w:numPr>
        <w:spacing w:line="480" w:lineRule="auto"/>
        <w:rPr>
          <w:rFonts w:ascii="Times New Roman" w:hAnsi="Times New Roman" w:cs="Times New Roman"/>
          <w:b/>
          <w:bCs/>
          <w:sz w:val="28"/>
          <w:szCs w:val="28"/>
        </w:rPr>
      </w:pPr>
      <w:r w:rsidRPr="007F7DD1">
        <w:rPr>
          <w:rFonts w:ascii="Times New Roman" w:hAnsi="Times New Roman" w:cs="Times New Roman"/>
          <w:b/>
          <w:bCs/>
          <w:sz w:val="28"/>
          <w:szCs w:val="28"/>
        </w:rPr>
        <w:t>Conclusions</w:t>
      </w:r>
    </w:p>
    <w:p w14:paraId="576AF7DB" w14:textId="4608FE25" w:rsidR="0088111D" w:rsidRPr="007F7DD1" w:rsidRDefault="004C04FB" w:rsidP="0088111D">
      <w:pPr>
        <w:spacing w:line="480" w:lineRule="auto"/>
        <w:rPr>
          <w:rFonts w:ascii="Times New Roman" w:hAnsi="Times New Roman" w:cs="Times New Roman"/>
          <w:sz w:val="24"/>
        </w:rPr>
      </w:pPr>
      <w:r w:rsidRPr="007F7DD1">
        <w:rPr>
          <w:rFonts w:ascii="Times New Roman" w:hAnsi="Times New Roman" w:cs="Times New Roman"/>
          <w:sz w:val="24"/>
        </w:rPr>
        <w:t>In t</w:t>
      </w:r>
      <w:r w:rsidR="00D35984" w:rsidRPr="007F7DD1">
        <w:rPr>
          <w:rFonts w:ascii="Times New Roman" w:hAnsi="Times New Roman" w:cs="Times New Roman"/>
          <w:sz w:val="24"/>
        </w:rPr>
        <w:t>his</w:t>
      </w:r>
      <w:r w:rsidR="00030D58" w:rsidRPr="007F7DD1">
        <w:rPr>
          <w:rFonts w:ascii="Times New Roman" w:hAnsi="Times New Roman" w:cs="Times New Roman"/>
          <w:sz w:val="24"/>
        </w:rPr>
        <w:t xml:space="preserve"> RBC</w:t>
      </w:r>
      <w:r w:rsidR="00D35984" w:rsidRPr="007F7DD1">
        <w:rPr>
          <w:rFonts w:ascii="Times New Roman" w:hAnsi="Times New Roman" w:cs="Times New Roman"/>
          <w:sz w:val="24"/>
        </w:rPr>
        <w:t xml:space="preserve"> reactor</w:t>
      </w:r>
      <w:r w:rsidRPr="007F7DD1">
        <w:rPr>
          <w:rFonts w:ascii="Times New Roman" w:hAnsi="Times New Roman" w:cs="Times New Roman"/>
          <w:sz w:val="24"/>
        </w:rPr>
        <w:t xml:space="preserve">, </w:t>
      </w:r>
      <w:r w:rsidR="00413B79" w:rsidRPr="007F7DD1">
        <w:rPr>
          <w:rFonts w:ascii="Times New Roman" w:hAnsi="Times New Roman" w:cs="Times New Roman"/>
          <w:sz w:val="24"/>
        </w:rPr>
        <w:t>t</w:t>
      </w:r>
      <w:r w:rsidR="00EE4465" w:rsidRPr="007F7DD1">
        <w:rPr>
          <w:rFonts w:ascii="Times New Roman" w:hAnsi="Times New Roman" w:cs="Times New Roman"/>
          <w:sz w:val="24"/>
        </w:rPr>
        <w:t xml:space="preserve">he </w:t>
      </w:r>
      <w:r w:rsidR="00D95ED1" w:rsidRPr="007F7DD1">
        <w:rPr>
          <w:rFonts w:ascii="Times New Roman" w:hAnsi="Times New Roman" w:cs="Times New Roman"/>
          <w:sz w:val="24"/>
        </w:rPr>
        <w:t>physicochemical factors</w:t>
      </w:r>
      <w:r w:rsidR="00EE4465" w:rsidRPr="007F7DD1">
        <w:rPr>
          <w:rFonts w:ascii="Times New Roman" w:hAnsi="Times New Roman" w:cs="Times New Roman"/>
          <w:sz w:val="24"/>
        </w:rPr>
        <w:t xml:space="preserve"> associated with the</w:t>
      </w:r>
      <w:r w:rsidR="00DB3192" w:rsidRPr="007F7DD1">
        <w:rPr>
          <w:rFonts w:ascii="Times New Roman" w:hAnsi="Times New Roman" w:cs="Times New Roman"/>
          <w:sz w:val="24"/>
        </w:rPr>
        <w:t xml:space="preserve"> variations of substrate </w:t>
      </w:r>
      <w:r w:rsidR="005307DB" w:rsidRPr="007F7DD1">
        <w:rPr>
          <w:rFonts w:ascii="Times New Roman" w:hAnsi="Times New Roman" w:cs="Times New Roman"/>
          <w:sz w:val="24"/>
        </w:rPr>
        <w:t>concentration</w:t>
      </w:r>
      <w:r w:rsidR="00EE4465" w:rsidRPr="007F7DD1">
        <w:rPr>
          <w:rFonts w:ascii="Times New Roman" w:hAnsi="Times New Roman" w:cs="Times New Roman"/>
          <w:sz w:val="24"/>
        </w:rPr>
        <w:t xml:space="preserve"> </w:t>
      </w:r>
      <w:r w:rsidR="00B91A49" w:rsidRPr="007F7DD1">
        <w:rPr>
          <w:rFonts w:ascii="Times New Roman" w:hAnsi="Times New Roman" w:cs="Times New Roman"/>
          <w:sz w:val="24"/>
        </w:rPr>
        <w:t xml:space="preserve">along the RBC </w:t>
      </w:r>
      <w:r w:rsidR="005307DB" w:rsidRPr="007F7DD1">
        <w:rPr>
          <w:rFonts w:ascii="Times New Roman" w:hAnsi="Times New Roman" w:cs="Times New Roman"/>
          <w:sz w:val="24"/>
        </w:rPr>
        <w:t>flowpath</w:t>
      </w:r>
      <w:r w:rsidR="00EB7465" w:rsidRPr="007F7DD1">
        <w:rPr>
          <w:rFonts w:ascii="Times New Roman" w:hAnsi="Times New Roman" w:cs="Times New Roman"/>
          <w:sz w:val="24"/>
        </w:rPr>
        <w:t xml:space="preserve">, </w:t>
      </w:r>
      <w:r w:rsidR="00F2272E" w:rsidRPr="007F7DD1">
        <w:rPr>
          <w:rFonts w:ascii="Times New Roman" w:hAnsi="Times New Roman" w:cs="Times New Roman"/>
          <w:sz w:val="24"/>
        </w:rPr>
        <w:t>charac</w:t>
      </w:r>
      <w:r w:rsidR="00CB1C6B" w:rsidRPr="007F7DD1">
        <w:rPr>
          <w:rFonts w:ascii="Times New Roman" w:hAnsi="Times New Roman" w:cs="Times New Roman"/>
          <w:sz w:val="24"/>
        </w:rPr>
        <w:t>te</w:t>
      </w:r>
      <w:r w:rsidR="00F2272E" w:rsidRPr="007F7DD1">
        <w:rPr>
          <w:rFonts w:ascii="Times New Roman" w:hAnsi="Times New Roman" w:cs="Times New Roman"/>
          <w:sz w:val="24"/>
        </w:rPr>
        <w:t>ris</w:t>
      </w:r>
      <w:r w:rsidR="00CB1C6B" w:rsidRPr="007F7DD1">
        <w:rPr>
          <w:rFonts w:ascii="Times New Roman" w:hAnsi="Times New Roman" w:cs="Times New Roman" w:hint="eastAsia"/>
          <w:sz w:val="24"/>
        </w:rPr>
        <w:t>tic</w:t>
      </w:r>
      <w:r w:rsidR="00F2272E" w:rsidRPr="007F7DD1">
        <w:rPr>
          <w:rFonts w:ascii="Times New Roman" w:hAnsi="Times New Roman" w:cs="Times New Roman"/>
          <w:sz w:val="24"/>
        </w:rPr>
        <w:t xml:space="preserve">s </w:t>
      </w:r>
      <w:r w:rsidR="00761F2A" w:rsidRPr="007F7DD1">
        <w:rPr>
          <w:rFonts w:ascii="Times New Roman" w:hAnsi="Times New Roman" w:cs="Times New Roman"/>
          <w:sz w:val="24"/>
        </w:rPr>
        <w:t xml:space="preserve">of the </w:t>
      </w:r>
      <w:r w:rsidR="00CB1C6B" w:rsidRPr="007F7DD1">
        <w:rPr>
          <w:rFonts w:ascii="Times New Roman" w:hAnsi="Times New Roman" w:cs="Times New Roman"/>
          <w:sz w:val="24"/>
        </w:rPr>
        <w:t>biofilm</w:t>
      </w:r>
      <w:r w:rsidR="00EB7465" w:rsidRPr="007F7DD1">
        <w:rPr>
          <w:rFonts w:ascii="Times New Roman" w:hAnsi="Times New Roman" w:cs="Times New Roman"/>
          <w:sz w:val="24"/>
        </w:rPr>
        <w:t>s, and symbiotic interaction</w:t>
      </w:r>
      <w:r w:rsidR="00191284" w:rsidRPr="007F7DD1">
        <w:rPr>
          <w:rFonts w:ascii="Times New Roman" w:hAnsi="Times New Roman" w:cs="Times New Roman"/>
          <w:sz w:val="24"/>
        </w:rPr>
        <w:t>s</w:t>
      </w:r>
      <w:r w:rsidR="00CB1C6B" w:rsidRPr="007F7DD1">
        <w:rPr>
          <w:rFonts w:ascii="Times New Roman" w:hAnsi="Times New Roman" w:cs="Times New Roman"/>
          <w:sz w:val="24"/>
        </w:rPr>
        <w:t xml:space="preserve"> </w:t>
      </w:r>
      <w:r w:rsidR="00EE4465" w:rsidRPr="007F7DD1">
        <w:rPr>
          <w:rFonts w:ascii="Times New Roman" w:hAnsi="Times New Roman" w:cs="Times New Roman" w:hint="eastAsia"/>
          <w:sz w:val="24"/>
        </w:rPr>
        <w:t>w</w:t>
      </w:r>
      <w:r w:rsidR="00EE4465" w:rsidRPr="007F7DD1">
        <w:rPr>
          <w:rFonts w:ascii="Times New Roman" w:hAnsi="Times New Roman" w:cs="Times New Roman"/>
          <w:sz w:val="24"/>
        </w:rPr>
        <w:t>ere linked to significant</w:t>
      </w:r>
      <w:r w:rsidR="00705511" w:rsidRPr="007F7DD1">
        <w:rPr>
          <w:rFonts w:ascii="Times New Roman" w:hAnsi="Times New Roman" w:cs="Times New Roman"/>
          <w:sz w:val="24"/>
        </w:rPr>
        <w:t xml:space="preserve"> and </w:t>
      </w:r>
      <w:r w:rsidR="00E300F8" w:rsidRPr="007F7DD1">
        <w:rPr>
          <w:rFonts w:ascii="Times New Roman" w:hAnsi="Times New Roman" w:cs="Times New Roman"/>
          <w:sz w:val="24"/>
        </w:rPr>
        <w:t>disciplinary</w:t>
      </w:r>
      <w:r w:rsidR="00EE4465" w:rsidRPr="007F7DD1">
        <w:rPr>
          <w:rFonts w:ascii="Times New Roman" w:hAnsi="Times New Roman" w:cs="Times New Roman"/>
          <w:sz w:val="24"/>
        </w:rPr>
        <w:t xml:space="preserve"> </w:t>
      </w:r>
      <w:r w:rsidR="005307DB" w:rsidRPr="007F7DD1">
        <w:rPr>
          <w:rFonts w:ascii="Times New Roman" w:hAnsi="Times New Roman" w:cs="Times New Roman"/>
          <w:sz w:val="24"/>
        </w:rPr>
        <w:t xml:space="preserve">shifts </w:t>
      </w:r>
      <w:r w:rsidR="00EE4465" w:rsidRPr="007F7DD1">
        <w:rPr>
          <w:rFonts w:ascii="Times New Roman" w:hAnsi="Times New Roman" w:cs="Times New Roman"/>
          <w:sz w:val="24"/>
        </w:rPr>
        <w:t xml:space="preserve">in the </w:t>
      </w:r>
      <w:r w:rsidR="00231909" w:rsidRPr="007F7DD1">
        <w:rPr>
          <w:rFonts w:ascii="Times New Roman" w:hAnsi="Times New Roman" w:cs="Times New Roman" w:hint="eastAsia"/>
          <w:sz w:val="24"/>
        </w:rPr>
        <w:t>spa</w:t>
      </w:r>
      <w:r w:rsidR="00231909" w:rsidRPr="007F7DD1">
        <w:rPr>
          <w:rFonts w:ascii="Times New Roman" w:hAnsi="Times New Roman" w:cs="Times New Roman"/>
          <w:sz w:val="24"/>
        </w:rPr>
        <w:t xml:space="preserve">tial </w:t>
      </w:r>
      <w:r w:rsidR="00705511" w:rsidRPr="007F7DD1">
        <w:rPr>
          <w:rFonts w:ascii="Times New Roman" w:hAnsi="Times New Roman" w:cs="Times New Roman"/>
          <w:sz w:val="24"/>
        </w:rPr>
        <w:t xml:space="preserve">distribution </w:t>
      </w:r>
      <w:r w:rsidR="00FD62E1" w:rsidRPr="007F7DD1">
        <w:rPr>
          <w:rFonts w:ascii="Times New Roman" w:hAnsi="Times New Roman" w:cs="Times New Roman" w:hint="eastAsia"/>
          <w:sz w:val="24"/>
        </w:rPr>
        <w:t>a</w:t>
      </w:r>
      <w:r w:rsidR="00FD62E1" w:rsidRPr="007F7DD1">
        <w:rPr>
          <w:rFonts w:ascii="Times New Roman" w:hAnsi="Times New Roman" w:cs="Times New Roman"/>
          <w:sz w:val="24"/>
        </w:rPr>
        <w:t xml:space="preserve">nd transcriptional activities of </w:t>
      </w:r>
      <w:r w:rsidR="0051093C" w:rsidRPr="007F7DD1">
        <w:rPr>
          <w:rFonts w:ascii="Times New Roman" w:hAnsi="Times New Roman" w:cs="Times New Roman"/>
          <w:sz w:val="24"/>
        </w:rPr>
        <w:t>ammonia</w:t>
      </w:r>
      <w:r w:rsidR="00247A7B" w:rsidRPr="007F7DD1">
        <w:rPr>
          <w:rFonts w:ascii="Times New Roman" w:hAnsi="Times New Roman" w:cs="Times New Roman"/>
          <w:sz w:val="24"/>
        </w:rPr>
        <w:t xml:space="preserve">/nitrite </w:t>
      </w:r>
      <w:r w:rsidR="0051093C" w:rsidRPr="007F7DD1">
        <w:rPr>
          <w:rFonts w:ascii="Times New Roman" w:hAnsi="Times New Roman" w:cs="Times New Roman"/>
          <w:sz w:val="24"/>
        </w:rPr>
        <w:t xml:space="preserve">oxidizers </w:t>
      </w:r>
      <w:r w:rsidR="00644CA7" w:rsidRPr="007F7DD1">
        <w:rPr>
          <w:rFonts w:ascii="Times New Roman" w:hAnsi="Times New Roman" w:cs="Times New Roman"/>
          <w:sz w:val="24"/>
        </w:rPr>
        <w:t>(including anammox, AOB, AOA, comammox, and NOB)</w:t>
      </w:r>
      <w:r w:rsidR="00EB0337" w:rsidRPr="007F7DD1">
        <w:rPr>
          <w:rFonts w:ascii="Times New Roman" w:hAnsi="Times New Roman" w:cs="Times New Roman"/>
          <w:sz w:val="24"/>
        </w:rPr>
        <w:t>,</w:t>
      </w:r>
      <w:r w:rsidR="00B120E9" w:rsidRPr="007F7DD1">
        <w:rPr>
          <w:rFonts w:ascii="Times New Roman" w:hAnsi="Times New Roman" w:cs="Times New Roman"/>
          <w:sz w:val="24"/>
        </w:rPr>
        <w:t xml:space="preserve"> </w:t>
      </w:r>
      <w:r w:rsidR="00EB0337" w:rsidRPr="007F7DD1">
        <w:rPr>
          <w:rFonts w:ascii="Times New Roman" w:hAnsi="Times New Roman" w:cs="Times New Roman"/>
          <w:sz w:val="24"/>
        </w:rPr>
        <w:t xml:space="preserve">as well as the </w:t>
      </w:r>
      <w:r w:rsidR="002343D7" w:rsidRPr="007F7DD1">
        <w:rPr>
          <w:rFonts w:ascii="Times New Roman" w:hAnsi="Times New Roman" w:cs="Times New Roman"/>
          <w:sz w:val="24"/>
        </w:rPr>
        <w:t xml:space="preserve">distribution of </w:t>
      </w:r>
      <w:r w:rsidR="00ED5EC5" w:rsidRPr="007F7DD1">
        <w:rPr>
          <w:rFonts w:ascii="Times New Roman" w:hAnsi="Times New Roman" w:cs="Times New Roman"/>
          <w:sz w:val="24"/>
        </w:rPr>
        <w:t>phages</w:t>
      </w:r>
      <w:r w:rsidR="00EB0337" w:rsidRPr="00FF5279">
        <w:rPr>
          <w:rFonts w:ascii="Times New Roman" w:hAnsi="Times New Roman" w:cs="Times New Roman"/>
          <w:sz w:val="24"/>
        </w:rPr>
        <w:t xml:space="preserve"> </w:t>
      </w:r>
      <w:r w:rsidR="004B49BA" w:rsidRPr="007F7DD1">
        <w:rPr>
          <w:rFonts w:ascii="Times New Roman" w:hAnsi="Times New Roman" w:cs="Times New Roman"/>
          <w:sz w:val="24"/>
        </w:rPr>
        <w:t>associated with these m</w:t>
      </w:r>
      <w:r w:rsidR="006B033B" w:rsidRPr="007F7DD1">
        <w:rPr>
          <w:rFonts w:ascii="Times New Roman" w:hAnsi="Times New Roman" w:cs="Times New Roman"/>
          <w:sz w:val="24"/>
        </w:rPr>
        <w:t>icrobes</w:t>
      </w:r>
      <w:r w:rsidR="00EE4465" w:rsidRPr="007F7DD1">
        <w:rPr>
          <w:rFonts w:ascii="Times New Roman" w:hAnsi="Times New Roman" w:cs="Times New Roman"/>
          <w:sz w:val="24"/>
        </w:rPr>
        <w:t>.</w:t>
      </w:r>
      <w:r w:rsidR="006B033B" w:rsidRPr="007F7DD1">
        <w:rPr>
          <w:rFonts w:ascii="Times New Roman" w:hAnsi="Times New Roman" w:cs="Times New Roman" w:hint="eastAsia"/>
          <w:sz w:val="24"/>
        </w:rPr>
        <w:t xml:space="preserve"> </w:t>
      </w:r>
      <w:r w:rsidR="00B22348" w:rsidRPr="007F7DD1">
        <w:rPr>
          <w:rFonts w:ascii="Times New Roman" w:hAnsi="Times New Roman" w:cs="Times New Roman"/>
          <w:sz w:val="24"/>
        </w:rPr>
        <w:t xml:space="preserve">The </w:t>
      </w:r>
      <w:r w:rsidR="00614D33" w:rsidRPr="007F7DD1">
        <w:rPr>
          <w:rFonts w:ascii="Times New Roman" w:hAnsi="Times New Roman" w:cs="Times New Roman"/>
          <w:sz w:val="24"/>
        </w:rPr>
        <w:t>nontrivial</w:t>
      </w:r>
      <w:r w:rsidR="0067612F" w:rsidRPr="007F7DD1">
        <w:rPr>
          <w:rFonts w:ascii="Times New Roman" w:hAnsi="Times New Roman" w:cs="Times New Roman"/>
          <w:sz w:val="24"/>
        </w:rPr>
        <w:t xml:space="preserve"> collaboration of </w:t>
      </w:r>
      <w:r w:rsidR="00737E36" w:rsidRPr="007F7DD1">
        <w:rPr>
          <w:rFonts w:ascii="Times New Roman" w:hAnsi="Times New Roman" w:cs="Times New Roman"/>
          <w:sz w:val="24"/>
        </w:rPr>
        <w:t>ammonia</w:t>
      </w:r>
      <w:r w:rsidR="008E02E8" w:rsidRPr="007F7DD1">
        <w:rPr>
          <w:rFonts w:ascii="Times New Roman" w:hAnsi="Times New Roman" w:cs="Times New Roman"/>
          <w:sz w:val="24"/>
        </w:rPr>
        <w:t>/nitrite</w:t>
      </w:r>
      <w:r w:rsidR="00737E36" w:rsidRPr="007F7DD1">
        <w:rPr>
          <w:rFonts w:ascii="Times New Roman" w:hAnsi="Times New Roman" w:cs="Times New Roman"/>
          <w:sz w:val="24"/>
        </w:rPr>
        <w:t xml:space="preserve"> oxidizers </w:t>
      </w:r>
      <w:r w:rsidR="0067612F" w:rsidRPr="007F7DD1">
        <w:rPr>
          <w:rFonts w:ascii="Times New Roman" w:hAnsi="Times New Roman" w:cs="Times New Roman"/>
          <w:sz w:val="24"/>
        </w:rPr>
        <w:t>at different treatment stages contribute</w:t>
      </w:r>
      <w:r w:rsidR="0067612F" w:rsidRPr="007F7DD1">
        <w:rPr>
          <w:rFonts w:ascii="Times New Roman" w:hAnsi="Times New Roman" w:cs="Times New Roman" w:hint="eastAsia"/>
          <w:sz w:val="24"/>
        </w:rPr>
        <w:t>d</w:t>
      </w:r>
      <w:r w:rsidR="0067612F" w:rsidRPr="007F7DD1">
        <w:rPr>
          <w:rFonts w:ascii="Times New Roman" w:hAnsi="Times New Roman" w:cs="Times New Roman"/>
          <w:sz w:val="24"/>
        </w:rPr>
        <w:t xml:space="preserve"> to efficient nitrogen </w:t>
      </w:r>
      <w:r w:rsidR="008E02E8" w:rsidRPr="007F7DD1">
        <w:rPr>
          <w:rFonts w:ascii="Times New Roman" w:hAnsi="Times New Roman" w:cs="Times New Roman"/>
          <w:sz w:val="24"/>
        </w:rPr>
        <w:t xml:space="preserve">conversion </w:t>
      </w:r>
      <w:r w:rsidR="0067612F" w:rsidRPr="007F7DD1">
        <w:rPr>
          <w:rFonts w:ascii="Times New Roman" w:hAnsi="Times New Roman" w:cs="Times New Roman" w:hint="eastAsia"/>
          <w:sz w:val="24"/>
        </w:rPr>
        <w:t>i</w:t>
      </w:r>
      <w:r w:rsidR="0067612F" w:rsidRPr="007F7DD1">
        <w:rPr>
          <w:rFonts w:ascii="Times New Roman" w:hAnsi="Times New Roman" w:cs="Times New Roman"/>
          <w:sz w:val="24"/>
        </w:rPr>
        <w:t>n this</w:t>
      </w:r>
      <w:r w:rsidR="00BC0E20" w:rsidRPr="007F7DD1">
        <w:rPr>
          <w:rFonts w:ascii="Times New Roman" w:hAnsi="Times New Roman" w:cs="Times New Roman"/>
          <w:sz w:val="24"/>
        </w:rPr>
        <w:t xml:space="preserve"> </w:t>
      </w:r>
      <w:r w:rsidR="00E1012F" w:rsidRPr="007F7DD1">
        <w:rPr>
          <w:rFonts w:ascii="Times New Roman" w:hAnsi="Times New Roman" w:cs="Times New Roman"/>
          <w:sz w:val="24"/>
        </w:rPr>
        <w:t>ecosystem</w:t>
      </w:r>
      <w:r w:rsidR="00CA2798" w:rsidRPr="007F7DD1">
        <w:rPr>
          <w:rFonts w:ascii="Times New Roman" w:hAnsi="Times New Roman" w:cs="Times New Roman"/>
          <w:sz w:val="24"/>
        </w:rPr>
        <w:t>, and</w:t>
      </w:r>
      <w:r w:rsidR="00497DC1" w:rsidRPr="00FF5279">
        <w:rPr>
          <w:rFonts w:ascii="Times New Roman" w:hAnsi="Times New Roman" w:cs="Times New Roman"/>
          <w:sz w:val="24"/>
        </w:rPr>
        <w:t xml:space="preserve"> </w:t>
      </w:r>
      <w:r w:rsidR="00E1012F" w:rsidRPr="007F7DD1">
        <w:rPr>
          <w:rFonts w:ascii="Times New Roman" w:hAnsi="Times New Roman" w:cs="Times New Roman"/>
          <w:sz w:val="24"/>
        </w:rPr>
        <w:t xml:space="preserve">the </w:t>
      </w:r>
      <w:r w:rsidR="00DE2288" w:rsidRPr="007F7DD1">
        <w:rPr>
          <w:rFonts w:ascii="Times New Roman" w:hAnsi="Times New Roman" w:cs="Times New Roman"/>
          <w:sz w:val="24"/>
        </w:rPr>
        <w:t xml:space="preserve">comprehensive </w:t>
      </w:r>
      <w:r w:rsidR="00497DC1" w:rsidRPr="007F7DD1">
        <w:rPr>
          <w:rFonts w:ascii="Times New Roman" w:hAnsi="Times New Roman" w:cs="Times New Roman"/>
          <w:sz w:val="24"/>
        </w:rPr>
        <w:t>interpretation</w:t>
      </w:r>
      <w:r w:rsidR="00DB6875" w:rsidRPr="007F7DD1">
        <w:rPr>
          <w:rFonts w:ascii="Times New Roman" w:hAnsi="Times New Roman" w:cs="Times New Roman"/>
          <w:sz w:val="24"/>
        </w:rPr>
        <w:t xml:space="preserve"> </w:t>
      </w:r>
      <w:r w:rsidR="00CA2798" w:rsidRPr="007F7DD1">
        <w:rPr>
          <w:rFonts w:ascii="Times New Roman" w:hAnsi="Times New Roman" w:cs="Times New Roman"/>
          <w:sz w:val="24"/>
        </w:rPr>
        <w:t>of</w:t>
      </w:r>
      <w:r w:rsidR="007214E5" w:rsidRPr="00FF5279">
        <w:rPr>
          <w:rFonts w:ascii="Times New Roman" w:hAnsi="Times New Roman" w:cs="Times New Roman"/>
          <w:sz w:val="24"/>
        </w:rPr>
        <w:t xml:space="preserve"> </w:t>
      </w:r>
      <w:r w:rsidR="007513F5" w:rsidRPr="007F7DD1">
        <w:rPr>
          <w:rFonts w:ascii="Times New Roman" w:hAnsi="Times New Roman" w:cs="Times New Roman"/>
          <w:sz w:val="24"/>
        </w:rPr>
        <w:t xml:space="preserve">the spatial </w:t>
      </w:r>
      <w:r w:rsidR="00EA1403" w:rsidRPr="007F7DD1">
        <w:rPr>
          <w:rFonts w:ascii="Times New Roman" w:hAnsi="Times New Roman" w:cs="Times New Roman"/>
          <w:sz w:val="24"/>
        </w:rPr>
        <w:t xml:space="preserve">distribution and </w:t>
      </w:r>
      <w:r w:rsidR="007214E5" w:rsidRPr="007F7DD1">
        <w:rPr>
          <w:rFonts w:ascii="Times New Roman" w:hAnsi="Times New Roman" w:cs="Times New Roman"/>
          <w:sz w:val="24"/>
        </w:rPr>
        <w:t xml:space="preserve">transcriptional activity </w:t>
      </w:r>
      <w:bookmarkStart w:id="186" w:name="OLE_LINK127"/>
      <w:bookmarkStart w:id="187" w:name="OLE_LINK128"/>
      <w:r w:rsidR="00015375" w:rsidRPr="007F7DD1">
        <w:rPr>
          <w:rFonts w:ascii="Times New Roman" w:hAnsi="Times New Roman" w:cs="Times New Roman"/>
          <w:sz w:val="24"/>
        </w:rPr>
        <w:t>highlighted the potential of comammox and AOA capacities in engineered systems</w:t>
      </w:r>
      <w:bookmarkEnd w:id="186"/>
      <w:bookmarkEnd w:id="187"/>
      <w:r w:rsidR="0067612F" w:rsidRPr="007F7DD1">
        <w:rPr>
          <w:rFonts w:ascii="Times New Roman" w:hAnsi="Times New Roman" w:cs="Times New Roman"/>
          <w:sz w:val="24"/>
        </w:rPr>
        <w:t>.</w:t>
      </w:r>
      <w:r w:rsidR="00B75399" w:rsidRPr="007F7DD1">
        <w:rPr>
          <w:rFonts w:ascii="Times New Roman" w:hAnsi="Times New Roman" w:cs="Times New Roman"/>
          <w:sz w:val="24"/>
        </w:rPr>
        <w:t xml:space="preserve"> </w:t>
      </w:r>
      <w:bookmarkStart w:id="188" w:name="OLE_LINK137"/>
      <w:bookmarkStart w:id="189" w:name="OLE_LINK142"/>
      <w:r w:rsidR="00CD38A9" w:rsidRPr="007F7DD1">
        <w:rPr>
          <w:rFonts w:ascii="Times New Roman" w:hAnsi="Times New Roman" w:cs="Times New Roman"/>
          <w:sz w:val="24"/>
        </w:rPr>
        <w:t xml:space="preserve">Furthermore, </w:t>
      </w:r>
      <w:r w:rsidR="00E8602F" w:rsidRPr="007F7DD1">
        <w:rPr>
          <w:rFonts w:ascii="Times New Roman" w:hAnsi="Times New Roman" w:cs="Times New Roman"/>
          <w:sz w:val="24"/>
        </w:rPr>
        <w:t>ammonia/nitrite oxidizers</w:t>
      </w:r>
      <w:r w:rsidR="000200D2" w:rsidRPr="007F7DD1">
        <w:rPr>
          <w:rFonts w:ascii="Times New Roman" w:hAnsi="Times New Roman" w:cs="Times New Roman"/>
          <w:sz w:val="24"/>
        </w:rPr>
        <w:t>-</w:t>
      </w:r>
      <w:r w:rsidR="00DD6B0B" w:rsidRPr="007F7DD1">
        <w:rPr>
          <w:rFonts w:ascii="Times New Roman" w:hAnsi="Times New Roman" w:cs="Times New Roman"/>
          <w:sz w:val="24"/>
        </w:rPr>
        <w:t>associated phages</w:t>
      </w:r>
      <w:r w:rsidR="004A1CDB" w:rsidRPr="007F7DD1">
        <w:rPr>
          <w:rFonts w:ascii="Times New Roman" w:hAnsi="Times New Roman" w:cs="Times New Roman"/>
          <w:sz w:val="24"/>
        </w:rPr>
        <w:t xml:space="preserve"> </w:t>
      </w:r>
      <w:r w:rsidR="00164856" w:rsidRPr="007F7DD1">
        <w:rPr>
          <w:rFonts w:ascii="Times New Roman" w:hAnsi="Times New Roman" w:cs="Times New Roman"/>
          <w:sz w:val="24"/>
        </w:rPr>
        <w:t>m</w:t>
      </w:r>
      <w:r w:rsidR="000200D2" w:rsidRPr="007F7DD1">
        <w:rPr>
          <w:rFonts w:ascii="Times New Roman" w:hAnsi="Times New Roman" w:cs="Times New Roman" w:hint="eastAsia"/>
          <w:sz w:val="24"/>
        </w:rPr>
        <w:t>a</w:t>
      </w:r>
      <w:r w:rsidR="000200D2" w:rsidRPr="007F7DD1">
        <w:rPr>
          <w:rFonts w:ascii="Times New Roman" w:hAnsi="Times New Roman" w:cs="Times New Roman"/>
          <w:sz w:val="24"/>
        </w:rPr>
        <w:t>y</w:t>
      </w:r>
      <w:r w:rsidR="00164856" w:rsidRPr="007F7DD1">
        <w:rPr>
          <w:rFonts w:ascii="Times New Roman" w:hAnsi="Times New Roman" w:cs="Times New Roman" w:hint="eastAsia"/>
          <w:sz w:val="24"/>
        </w:rPr>
        <w:t xml:space="preserve"> </w:t>
      </w:r>
      <w:r w:rsidR="00164856" w:rsidRPr="007F7DD1">
        <w:rPr>
          <w:rFonts w:ascii="Times New Roman" w:hAnsi="Times New Roman" w:cs="Times New Roman"/>
          <w:sz w:val="24"/>
        </w:rPr>
        <w:t xml:space="preserve">modulate the </w:t>
      </w:r>
      <w:r w:rsidR="00B64957" w:rsidRPr="007F7DD1">
        <w:rPr>
          <w:rFonts w:ascii="Times New Roman" w:hAnsi="Times New Roman" w:cs="Times New Roman"/>
          <w:sz w:val="24"/>
        </w:rPr>
        <w:t>host growth and metabolism via auxiliary metabolism</w:t>
      </w:r>
      <w:r w:rsidR="000200D2" w:rsidRPr="007F7DD1">
        <w:rPr>
          <w:rFonts w:ascii="Times New Roman" w:hAnsi="Times New Roman" w:cs="Times New Roman"/>
          <w:sz w:val="24"/>
        </w:rPr>
        <w:t>, thereby</w:t>
      </w:r>
      <w:r w:rsidR="00303572" w:rsidRPr="007F7DD1">
        <w:rPr>
          <w:rFonts w:ascii="Times New Roman" w:hAnsi="Times New Roman" w:cs="Times New Roman"/>
          <w:sz w:val="24"/>
        </w:rPr>
        <w:t xml:space="preserve"> affect</w:t>
      </w:r>
      <w:r w:rsidR="000200D2" w:rsidRPr="007F7DD1">
        <w:rPr>
          <w:rFonts w:ascii="Times New Roman" w:hAnsi="Times New Roman" w:cs="Times New Roman"/>
          <w:sz w:val="24"/>
        </w:rPr>
        <w:t>ing</w:t>
      </w:r>
      <w:r w:rsidR="00303572" w:rsidRPr="007F7DD1">
        <w:rPr>
          <w:rFonts w:ascii="Times New Roman" w:hAnsi="Times New Roman" w:cs="Times New Roman"/>
          <w:sz w:val="24"/>
        </w:rPr>
        <w:t xml:space="preserve"> the nitrogen cycle in this system</w:t>
      </w:r>
      <w:r w:rsidR="003E4684" w:rsidRPr="007F7DD1">
        <w:rPr>
          <w:rFonts w:ascii="Times New Roman" w:hAnsi="Times New Roman" w:cs="Times New Roman"/>
          <w:sz w:val="24"/>
        </w:rPr>
        <w:t>.</w:t>
      </w:r>
      <w:bookmarkEnd w:id="188"/>
      <w:bookmarkEnd w:id="189"/>
      <w:r w:rsidR="00E8602F" w:rsidRPr="00FF5279">
        <w:rPr>
          <w:rFonts w:ascii="Times New Roman" w:hAnsi="Times New Roman" w:cs="Times New Roman"/>
          <w:sz w:val="24"/>
        </w:rPr>
        <w:t xml:space="preserve"> </w:t>
      </w:r>
      <w:r w:rsidR="0088111D" w:rsidRPr="007F7DD1">
        <w:rPr>
          <w:rFonts w:ascii="Times New Roman" w:hAnsi="Times New Roman" w:cs="Times New Roman" w:hint="eastAsia"/>
          <w:sz w:val="24"/>
        </w:rPr>
        <w:t>O</w:t>
      </w:r>
      <w:r w:rsidR="0088111D" w:rsidRPr="007F7DD1">
        <w:rPr>
          <w:rFonts w:ascii="Times New Roman" w:hAnsi="Times New Roman" w:cs="Times New Roman"/>
          <w:sz w:val="24"/>
        </w:rPr>
        <w:t xml:space="preserve">verall, our work </w:t>
      </w:r>
      <w:r w:rsidR="00D97EC5" w:rsidRPr="007F7DD1">
        <w:rPr>
          <w:rFonts w:ascii="Times New Roman" w:hAnsi="Times New Roman" w:cs="Times New Roman"/>
          <w:sz w:val="24"/>
        </w:rPr>
        <w:t xml:space="preserve">may </w:t>
      </w:r>
      <w:r w:rsidR="0088111D" w:rsidRPr="007F7DD1">
        <w:rPr>
          <w:rFonts w:ascii="Times New Roman" w:hAnsi="Times New Roman" w:cs="Times New Roman"/>
          <w:sz w:val="24"/>
        </w:rPr>
        <w:t>contribute</w:t>
      </w:r>
      <w:r w:rsidR="0088111D" w:rsidRPr="00FF5279">
        <w:rPr>
          <w:rFonts w:ascii="Times New Roman" w:hAnsi="Times New Roman" w:cs="Times New Roman"/>
          <w:sz w:val="24"/>
        </w:rPr>
        <w:t xml:space="preserve"> substantially to the understanding of the</w:t>
      </w:r>
      <w:r w:rsidR="006B033B" w:rsidRPr="007F7DD1">
        <w:rPr>
          <w:rFonts w:ascii="Times New Roman" w:hAnsi="Times New Roman" w:cs="Times New Roman"/>
          <w:sz w:val="24"/>
        </w:rPr>
        <w:t xml:space="preserve"> </w:t>
      </w:r>
      <w:r w:rsidR="00BC696A" w:rsidRPr="007F7DD1">
        <w:rPr>
          <w:rFonts w:ascii="Times New Roman" w:hAnsi="Times New Roman" w:cs="Times New Roman"/>
          <w:sz w:val="24"/>
        </w:rPr>
        <w:t>niche distribution</w:t>
      </w:r>
      <w:r w:rsidR="004A6A7C" w:rsidRPr="007F7DD1">
        <w:rPr>
          <w:rFonts w:ascii="Times New Roman" w:hAnsi="Times New Roman" w:cs="Times New Roman"/>
          <w:sz w:val="24"/>
        </w:rPr>
        <w:t>,</w:t>
      </w:r>
      <w:r w:rsidR="00BC696A" w:rsidRPr="007F7DD1">
        <w:rPr>
          <w:rFonts w:ascii="Times New Roman" w:hAnsi="Times New Roman" w:cs="Times New Roman"/>
          <w:sz w:val="24"/>
        </w:rPr>
        <w:t xml:space="preserve"> </w:t>
      </w:r>
      <w:r w:rsidR="0044574E" w:rsidRPr="007F7DD1">
        <w:rPr>
          <w:rFonts w:ascii="Times New Roman" w:hAnsi="Times New Roman" w:cs="Times New Roman" w:hint="eastAsia"/>
          <w:sz w:val="24"/>
        </w:rPr>
        <w:t>symbiotic</w:t>
      </w:r>
      <w:r w:rsidR="0044574E" w:rsidRPr="007F7DD1">
        <w:rPr>
          <w:rFonts w:ascii="Times New Roman" w:hAnsi="Times New Roman" w:cs="Times New Roman"/>
          <w:sz w:val="24"/>
        </w:rPr>
        <w:t xml:space="preserve"> </w:t>
      </w:r>
      <w:r w:rsidR="0044574E" w:rsidRPr="007F7DD1">
        <w:rPr>
          <w:rFonts w:ascii="Times New Roman" w:hAnsi="Times New Roman" w:cs="Times New Roman" w:hint="eastAsia"/>
          <w:sz w:val="24"/>
        </w:rPr>
        <w:t>relationships</w:t>
      </w:r>
      <w:r w:rsidR="004A6A7C" w:rsidRPr="007F7DD1">
        <w:rPr>
          <w:rFonts w:ascii="Times New Roman" w:hAnsi="Times New Roman" w:cs="Times New Roman"/>
          <w:sz w:val="24"/>
        </w:rPr>
        <w:t xml:space="preserve">, and </w:t>
      </w:r>
      <w:bookmarkStart w:id="190" w:name="OLE_LINK278"/>
      <w:bookmarkStart w:id="191" w:name="OLE_LINK279"/>
      <w:bookmarkStart w:id="192" w:name="OLE_LINK44"/>
      <w:bookmarkStart w:id="193" w:name="OLE_LINK46"/>
      <w:r w:rsidR="003355A5" w:rsidRPr="007F7DD1">
        <w:rPr>
          <w:rFonts w:ascii="Times New Roman" w:hAnsi="Times New Roman" w:cs="Times New Roman"/>
          <w:sz w:val="24"/>
        </w:rPr>
        <w:t xml:space="preserve">metabolic </w:t>
      </w:r>
      <w:r w:rsidR="0044574E" w:rsidRPr="007F7DD1">
        <w:rPr>
          <w:rFonts w:ascii="Times New Roman" w:hAnsi="Times New Roman" w:cs="Times New Roman" w:hint="eastAsia"/>
          <w:sz w:val="24"/>
        </w:rPr>
        <w:t>capacity</w:t>
      </w:r>
      <w:r w:rsidR="0044574E" w:rsidRPr="007F7DD1">
        <w:rPr>
          <w:rFonts w:ascii="Times New Roman" w:hAnsi="Times New Roman" w:cs="Times New Roman"/>
          <w:sz w:val="24"/>
        </w:rPr>
        <w:t xml:space="preserve"> </w:t>
      </w:r>
      <w:bookmarkEnd w:id="190"/>
      <w:bookmarkEnd w:id="191"/>
      <w:bookmarkEnd w:id="192"/>
      <w:bookmarkEnd w:id="193"/>
      <w:r w:rsidR="00BC696A" w:rsidRPr="007F7DD1">
        <w:rPr>
          <w:rFonts w:ascii="Times New Roman" w:hAnsi="Times New Roman" w:cs="Times New Roman"/>
          <w:sz w:val="24"/>
        </w:rPr>
        <w:t xml:space="preserve">of </w:t>
      </w:r>
      <w:r w:rsidR="002A4384" w:rsidRPr="007F7DD1">
        <w:rPr>
          <w:rFonts w:ascii="Times New Roman" w:hAnsi="Times New Roman" w:cs="Times New Roman" w:hint="eastAsia"/>
          <w:sz w:val="24"/>
        </w:rPr>
        <w:t>ammonia</w:t>
      </w:r>
      <w:r w:rsidR="008E02E8" w:rsidRPr="007F7DD1">
        <w:rPr>
          <w:rFonts w:ascii="Times New Roman" w:hAnsi="Times New Roman" w:cs="Times New Roman"/>
          <w:sz w:val="24"/>
        </w:rPr>
        <w:t>/nitrite</w:t>
      </w:r>
      <w:r w:rsidR="002A4384" w:rsidRPr="007F7DD1">
        <w:rPr>
          <w:rFonts w:ascii="Times New Roman" w:hAnsi="Times New Roman" w:cs="Times New Roman"/>
          <w:sz w:val="24"/>
        </w:rPr>
        <w:t xml:space="preserve"> </w:t>
      </w:r>
      <w:r w:rsidR="002A4384" w:rsidRPr="007F7DD1">
        <w:rPr>
          <w:rFonts w:ascii="Times New Roman" w:hAnsi="Times New Roman" w:cs="Times New Roman" w:hint="eastAsia"/>
          <w:sz w:val="24"/>
        </w:rPr>
        <w:t>oxidizers</w:t>
      </w:r>
      <w:r w:rsidR="002A4384" w:rsidRPr="007F7DD1">
        <w:rPr>
          <w:rFonts w:ascii="Times New Roman" w:hAnsi="Times New Roman" w:cs="Times New Roman"/>
          <w:sz w:val="24"/>
        </w:rPr>
        <w:t xml:space="preserve"> </w:t>
      </w:r>
      <w:r w:rsidR="00BC696A" w:rsidRPr="007F7DD1">
        <w:rPr>
          <w:rFonts w:ascii="Times New Roman" w:hAnsi="Times New Roman" w:cs="Times New Roman"/>
          <w:sz w:val="24"/>
        </w:rPr>
        <w:t xml:space="preserve">in a </w:t>
      </w:r>
      <w:r w:rsidR="00027EAA" w:rsidRPr="007F7DD1">
        <w:rPr>
          <w:rFonts w:ascii="Times New Roman" w:hAnsi="Times New Roman" w:cs="Times New Roman"/>
          <w:sz w:val="24"/>
        </w:rPr>
        <w:t>full-scale rotating biological contactor</w:t>
      </w:r>
      <w:r w:rsidR="0084541F" w:rsidRPr="007F7DD1">
        <w:rPr>
          <w:rFonts w:ascii="Times New Roman" w:hAnsi="Times New Roman" w:cs="Times New Roman"/>
          <w:sz w:val="24"/>
        </w:rPr>
        <w:t>.</w:t>
      </w:r>
      <w:r w:rsidR="00047342" w:rsidRPr="007F7DD1">
        <w:rPr>
          <w:rFonts w:ascii="Times New Roman" w:hAnsi="Times New Roman" w:cs="Times New Roman"/>
          <w:sz w:val="24"/>
        </w:rPr>
        <w:t xml:space="preserve"> </w:t>
      </w:r>
      <w:r w:rsidR="002A6EDB" w:rsidRPr="007F7DD1">
        <w:rPr>
          <w:rFonts w:ascii="Times New Roman" w:hAnsi="Times New Roman" w:cs="Times New Roman"/>
          <w:sz w:val="24"/>
        </w:rPr>
        <w:t>Furthermore, t</w:t>
      </w:r>
      <w:r w:rsidR="00047342" w:rsidRPr="007F7DD1">
        <w:rPr>
          <w:rFonts w:ascii="Times New Roman" w:hAnsi="Times New Roman" w:cs="Times New Roman"/>
          <w:sz w:val="24"/>
        </w:rPr>
        <w:t xml:space="preserve">he metabolic versatilities and adaptive mechanisms of </w:t>
      </w:r>
      <w:r w:rsidR="002A6EDB" w:rsidRPr="007F7DD1">
        <w:rPr>
          <w:rFonts w:ascii="Times New Roman" w:hAnsi="Times New Roman" w:cs="Times New Roman"/>
          <w:sz w:val="24"/>
        </w:rPr>
        <w:t xml:space="preserve">these microbes </w:t>
      </w:r>
      <w:r w:rsidR="00047342" w:rsidRPr="007F7DD1">
        <w:rPr>
          <w:rFonts w:ascii="Times New Roman" w:hAnsi="Times New Roman" w:cs="Times New Roman"/>
          <w:sz w:val="24"/>
        </w:rPr>
        <w:t xml:space="preserve">are of great </w:t>
      </w:r>
      <w:r w:rsidR="00CA2798" w:rsidRPr="007F7DD1">
        <w:rPr>
          <w:rFonts w:ascii="Times New Roman" w:hAnsi="Times New Roman" w:cs="Times New Roman"/>
          <w:sz w:val="24"/>
        </w:rPr>
        <w:t>interest</w:t>
      </w:r>
      <w:r w:rsidR="00047342" w:rsidRPr="00FF5279">
        <w:rPr>
          <w:rFonts w:ascii="Times New Roman" w:hAnsi="Times New Roman" w:cs="Times New Roman"/>
          <w:sz w:val="24"/>
        </w:rPr>
        <w:t xml:space="preserve"> to be investigated in further studies.</w:t>
      </w:r>
    </w:p>
    <w:p w14:paraId="62E53467" w14:textId="0EE6F664" w:rsidR="00521B47" w:rsidRPr="007F7DD1" w:rsidRDefault="00521B47" w:rsidP="00E20DF7">
      <w:pPr>
        <w:spacing w:line="480" w:lineRule="auto"/>
        <w:rPr>
          <w:rFonts w:ascii="Times New Roman" w:hAnsi="Times New Roman" w:cs="Times New Roman"/>
          <w:sz w:val="24"/>
        </w:rPr>
      </w:pPr>
    </w:p>
    <w:p w14:paraId="714FBBBF" w14:textId="77777777" w:rsidR="00D20811" w:rsidRPr="007F7DD1" w:rsidRDefault="00D20811" w:rsidP="00D20811">
      <w:pPr>
        <w:spacing w:line="480" w:lineRule="auto"/>
        <w:rPr>
          <w:rFonts w:ascii="Times New Roman" w:hAnsi="Times New Roman" w:cs="Times New Roman"/>
          <w:b/>
          <w:bCs/>
          <w:sz w:val="24"/>
        </w:rPr>
      </w:pPr>
      <w:r w:rsidRPr="007F7DD1">
        <w:rPr>
          <w:rFonts w:ascii="Times New Roman" w:hAnsi="Times New Roman" w:cs="Times New Roman"/>
          <w:b/>
          <w:bCs/>
          <w:sz w:val="24"/>
        </w:rPr>
        <w:t>Declaration of Competing Interest</w:t>
      </w:r>
    </w:p>
    <w:p w14:paraId="1AE278B6" w14:textId="77777777" w:rsidR="00D20811" w:rsidRPr="007F7DD1" w:rsidRDefault="00D20811" w:rsidP="00D20811">
      <w:pPr>
        <w:spacing w:line="480" w:lineRule="auto"/>
        <w:rPr>
          <w:rFonts w:ascii="Times New Roman" w:hAnsi="Times New Roman" w:cs="Times New Roman"/>
          <w:sz w:val="24"/>
        </w:rPr>
      </w:pPr>
      <w:r w:rsidRPr="007F7DD1">
        <w:rPr>
          <w:rFonts w:ascii="Times New Roman" w:hAnsi="Times New Roman" w:cs="Times New Roman"/>
          <w:sz w:val="24"/>
        </w:rPr>
        <w:t>The authors declare that they have no known competing financial interests or personal</w:t>
      </w:r>
    </w:p>
    <w:p w14:paraId="7D3DAE5D" w14:textId="77777777" w:rsidR="00D20811" w:rsidRPr="007F7DD1" w:rsidRDefault="00D20811" w:rsidP="00D20811">
      <w:pPr>
        <w:spacing w:line="480" w:lineRule="auto"/>
        <w:rPr>
          <w:rFonts w:ascii="Times New Roman" w:hAnsi="Times New Roman" w:cs="Times New Roman"/>
          <w:sz w:val="24"/>
        </w:rPr>
      </w:pPr>
      <w:r w:rsidRPr="007F7DD1">
        <w:rPr>
          <w:rFonts w:ascii="Times New Roman" w:hAnsi="Times New Roman" w:cs="Times New Roman"/>
          <w:sz w:val="24"/>
        </w:rPr>
        <w:lastRenderedPageBreak/>
        <w:t>relationships that could have appeared to influence the work reported in this paper.</w:t>
      </w:r>
    </w:p>
    <w:p w14:paraId="4D871299" w14:textId="77777777" w:rsidR="006A1D56" w:rsidRPr="007F7DD1" w:rsidRDefault="006A1D56" w:rsidP="00E20DF7">
      <w:pPr>
        <w:spacing w:line="480" w:lineRule="auto"/>
        <w:rPr>
          <w:rFonts w:ascii="Times New Roman" w:hAnsi="Times New Roman" w:cs="Times New Roman"/>
          <w:sz w:val="24"/>
        </w:rPr>
      </w:pPr>
    </w:p>
    <w:p w14:paraId="0CF0C385" w14:textId="77777777" w:rsidR="00E56446" w:rsidRPr="007F7DD1" w:rsidRDefault="00E56446" w:rsidP="00E56446">
      <w:pPr>
        <w:spacing w:line="480" w:lineRule="auto"/>
        <w:rPr>
          <w:rFonts w:ascii="Times New Roman" w:eastAsia="DengXian" w:hAnsi="Times New Roman" w:cs="Times New Roman"/>
          <w:b/>
          <w:bCs/>
          <w:color w:val="000000" w:themeColor="text1"/>
          <w:sz w:val="24"/>
        </w:rPr>
      </w:pPr>
      <w:r w:rsidRPr="007F7DD1">
        <w:rPr>
          <w:rFonts w:ascii="Times New Roman" w:eastAsia="DengXian" w:hAnsi="Times New Roman" w:cs="Times New Roman"/>
          <w:b/>
          <w:bCs/>
          <w:color w:val="000000" w:themeColor="text1"/>
          <w:sz w:val="24"/>
        </w:rPr>
        <w:t>Acknowledgments</w:t>
      </w:r>
    </w:p>
    <w:p w14:paraId="0B898635" w14:textId="529AADAB" w:rsidR="00E56446" w:rsidRPr="007F7DD1" w:rsidRDefault="00E56446" w:rsidP="00E56446">
      <w:pPr>
        <w:spacing w:line="480" w:lineRule="auto"/>
        <w:rPr>
          <w:rFonts w:ascii="Times New Roman" w:eastAsia="DengXian" w:hAnsi="Times New Roman" w:cs="Times New Roman"/>
          <w:bCs/>
          <w:color w:val="000000" w:themeColor="text1"/>
          <w:sz w:val="24"/>
        </w:rPr>
      </w:pPr>
      <w:r w:rsidRPr="007F7DD1">
        <w:rPr>
          <w:rFonts w:ascii="Times New Roman" w:eastAsia="DengXian" w:hAnsi="Times New Roman" w:cs="Times New Roman"/>
          <w:bCs/>
          <w:color w:val="000000" w:themeColor="text1"/>
          <w:sz w:val="24"/>
        </w:rPr>
        <w:t xml:space="preserve">This work was </w:t>
      </w:r>
      <w:r w:rsidR="009B1C50" w:rsidRPr="007F7DD1">
        <w:rPr>
          <w:rFonts w:ascii="Times New Roman" w:eastAsia="DengXian" w:hAnsi="Times New Roman" w:cs="Times New Roman"/>
          <w:bCs/>
          <w:color w:val="000000" w:themeColor="text1"/>
          <w:sz w:val="24"/>
        </w:rPr>
        <w:t xml:space="preserve">financially </w:t>
      </w:r>
      <w:r w:rsidRPr="007F7DD1">
        <w:rPr>
          <w:rFonts w:ascii="Times New Roman" w:eastAsia="DengXian" w:hAnsi="Times New Roman" w:cs="Times New Roman"/>
          <w:bCs/>
          <w:color w:val="000000" w:themeColor="text1"/>
          <w:sz w:val="24"/>
        </w:rPr>
        <w:t>supported by the</w:t>
      </w:r>
      <w:r w:rsidR="009B1C50" w:rsidRPr="007F7DD1">
        <w:rPr>
          <w:rFonts w:ascii="Times New Roman" w:eastAsia="DengXian" w:hAnsi="Times New Roman" w:cs="Times New Roman"/>
          <w:bCs/>
          <w:color w:val="000000" w:themeColor="text1"/>
          <w:sz w:val="24"/>
        </w:rPr>
        <w:t xml:space="preserve"> </w:t>
      </w:r>
      <w:r w:rsidR="009B1C50" w:rsidRPr="007F7DD1">
        <w:rPr>
          <w:rFonts w:ascii="Times New Roman" w:eastAsia="DengXian" w:hAnsi="Times New Roman" w:cs="Times New Roman" w:hint="eastAsia"/>
          <w:bCs/>
          <w:color w:val="000000" w:themeColor="text1"/>
          <w:sz w:val="24"/>
          <w:lang w:eastAsia="zh-TW"/>
        </w:rPr>
        <w:t>Hong</w:t>
      </w:r>
      <w:r w:rsidR="009B1C50" w:rsidRPr="007F7DD1">
        <w:rPr>
          <w:rFonts w:ascii="Times New Roman" w:eastAsia="DengXian" w:hAnsi="Times New Roman" w:cs="Times New Roman"/>
          <w:bCs/>
          <w:color w:val="000000" w:themeColor="text1"/>
          <w:sz w:val="24"/>
          <w:lang w:eastAsia="zh-TW"/>
        </w:rPr>
        <w:t xml:space="preserve"> Kong RGC GRF (</w:t>
      </w:r>
      <w:r w:rsidR="009B1C50" w:rsidRPr="007F7DD1">
        <w:rPr>
          <w:rFonts w:ascii="Times New Roman" w:eastAsia="DengXian" w:hAnsi="Times New Roman" w:cs="Times New Roman"/>
          <w:bCs/>
          <w:color w:val="000000" w:themeColor="text1"/>
          <w:sz w:val="24"/>
        </w:rPr>
        <w:t>172061/20)</w:t>
      </w:r>
      <w:r w:rsidRPr="007F7DD1">
        <w:rPr>
          <w:rFonts w:ascii="Times New Roman" w:eastAsia="DengXian" w:hAnsi="Times New Roman" w:cs="Times New Roman"/>
          <w:bCs/>
          <w:color w:val="000000" w:themeColor="text1"/>
          <w:sz w:val="24"/>
        </w:rPr>
        <w:t>. Miss D</w:t>
      </w:r>
      <w:r w:rsidR="002A46A5" w:rsidRPr="007F7DD1">
        <w:rPr>
          <w:rFonts w:ascii="Times New Roman" w:eastAsia="DengXian" w:hAnsi="Times New Roman" w:cs="Times New Roman"/>
          <w:bCs/>
          <w:color w:val="000000" w:themeColor="text1"/>
          <w:sz w:val="24"/>
        </w:rPr>
        <w:t>ou</w:t>
      </w:r>
      <w:r w:rsidRPr="007F7DD1">
        <w:rPr>
          <w:rFonts w:ascii="Times New Roman" w:eastAsia="DengXian" w:hAnsi="Times New Roman" w:cs="Times New Roman"/>
          <w:bCs/>
          <w:color w:val="000000" w:themeColor="text1"/>
          <w:sz w:val="24"/>
        </w:rPr>
        <w:t xml:space="preserve"> Wang</w:t>
      </w:r>
      <w:r w:rsidR="008A3A4B" w:rsidRPr="007F7DD1">
        <w:rPr>
          <w:rFonts w:ascii="Times New Roman" w:eastAsia="DengXian" w:hAnsi="Times New Roman" w:cs="Times New Roman"/>
          <w:bCs/>
          <w:color w:val="000000" w:themeColor="text1"/>
          <w:sz w:val="24"/>
        </w:rPr>
        <w:t xml:space="preserve">, Miss </w:t>
      </w:r>
      <w:r w:rsidR="00B03338" w:rsidRPr="007F7DD1">
        <w:rPr>
          <w:rFonts w:ascii="Times New Roman" w:eastAsia="DengXian" w:hAnsi="Times New Roman" w:cs="Times New Roman"/>
          <w:bCs/>
          <w:color w:val="000000" w:themeColor="text1"/>
          <w:sz w:val="24"/>
        </w:rPr>
        <w:t>X</w:t>
      </w:r>
      <w:r w:rsidR="002A46A5" w:rsidRPr="007F7DD1">
        <w:rPr>
          <w:rFonts w:ascii="Times New Roman" w:eastAsia="DengXian" w:hAnsi="Times New Roman" w:cs="Times New Roman"/>
          <w:bCs/>
          <w:color w:val="000000" w:themeColor="text1"/>
          <w:sz w:val="24"/>
        </w:rPr>
        <w:t>iaoqing</w:t>
      </w:r>
      <w:r w:rsidR="00B03338" w:rsidRPr="007F7DD1">
        <w:rPr>
          <w:rFonts w:ascii="Times New Roman" w:eastAsia="DengXian" w:hAnsi="Times New Roman" w:cs="Times New Roman"/>
          <w:bCs/>
          <w:color w:val="000000" w:themeColor="text1"/>
          <w:sz w:val="24"/>
        </w:rPr>
        <w:t xml:space="preserve"> Xu</w:t>
      </w:r>
      <w:r w:rsidR="005875BA" w:rsidRPr="007F7DD1">
        <w:rPr>
          <w:rFonts w:ascii="Times New Roman" w:eastAsia="DengXian" w:hAnsi="Times New Roman" w:cs="Times New Roman"/>
          <w:bCs/>
          <w:color w:val="000000" w:themeColor="text1"/>
          <w:sz w:val="24"/>
        </w:rPr>
        <w:t>,</w:t>
      </w:r>
      <w:r w:rsidR="00B03338" w:rsidRPr="007F7DD1">
        <w:rPr>
          <w:rFonts w:ascii="Times New Roman" w:eastAsia="DengXian" w:hAnsi="Times New Roman" w:cs="Times New Roman"/>
          <w:bCs/>
          <w:color w:val="000000" w:themeColor="text1"/>
          <w:sz w:val="24"/>
        </w:rPr>
        <w:t xml:space="preserve"> and Miss Y</w:t>
      </w:r>
      <w:r w:rsidR="002A46A5" w:rsidRPr="007F7DD1">
        <w:rPr>
          <w:rFonts w:ascii="Times New Roman" w:eastAsia="DengXian" w:hAnsi="Times New Roman" w:cs="Times New Roman"/>
          <w:bCs/>
          <w:color w:val="000000" w:themeColor="text1"/>
          <w:sz w:val="24"/>
        </w:rPr>
        <w:t>u</w:t>
      </w:r>
      <w:r w:rsidR="00B03338" w:rsidRPr="007F7DD1">
        <w:rPr>
          <w:rFonts w:ascii="Times New Roman" w:eastAsia="DengXian" w:hAnsi="Times New Roman" w:cs="Times New Roman"/>
          <w:bCs/>
          <w:color w:val="000000" w:themeColor="text1"/>
          <w:sz w:val="24"/>
        </w:rPr>
        <w:t xml:space="preserve"> Yang</w:t>
      </w:r>
      <w:r w:rsidRPr="007F7DD1">
        <w:rPr>
          <w:rFonts w:ascii="Times New Roman" w:eastAsia="DengXian" w:hAnsi="Times New Roman" w:cs="Times New Roman"/>
          <w:bCs/>
          <w:color w:val="000000" w:themeColor="text1"/>
          <w:sz w:val="24"/>
        </w:rPr>
        <w:t xml:space="preserve"> would like to thank </w:t>
      </w:r>
      <w:bookmarkStart w:id="194" w:name="OLE_LINK93"/>
      <w:bookmarkStart w:id="195" w:name="OLE_LINK94"/>
      <w:r w:rsidRPr="007F7DD1">
        <w:rPr>
          <w:rFonts w:ascii="Times New Roman" w:eastAsia="DengXian" w:hAnsi="Times New Roman" w:cs="Times New Roman"/>
          <w:bCs/>
          <w:color w:val="000000" w:themeColor="text1"/>
          <w:sz w:val="24"/>
        </w:rPr>
        <w:t>The University of Hong Kong for the postgraduate scholarship</w:t>
      </w:r>
      <w:bookmarkEnd w:id="194"/>
      <w:bookmarkEnd w:id="195"/>
      <w:r w:rsidRPr="007F7DD1">
        <w:rPr>
          <w:rFonts w:ascii="Times New Roman" w:eastAsia="DengXian" w:hAnsi="Times New Roman" w:cs="Times New Roman"/>
          <w:bCs/>
          <w:color w:val="000000" w:themeColor="text1"/>
          <w:sz w:val="24"/>
        </w:rPr>
        <w:t>. Dr.</w:t>
      </w:r>
      <w:r w:rsidR="006105CE" w:rsidRPr="007F7DD1">
        <w:rPr>
          <w:rFonts w:ascii="Times New Roman" w:eastAsia="DengXian" w:hAnsi="Times New Roman" w:cs="Times New Roman"/>
          <w:bCs/>
          <w:color w:val="000000" w:themeColor="text1"/>
          <w:sz w:val="24"/>
        </w:rPr>
        <w:t xml:space="preserve"> L</w:t>
      </w:r>
      <w:r w:rsidR="002A46A5" w:rsidRPr="007F7DD1">
        <w:rPr>
          <w:rFonts w:ascii="Times New Roman" w:eastAsia="DengXian" w:hAnsi="Times New Roman" w:cs="Times New Roman"/>
          <w:bCs/>
          <w:color w:val="000000" w:themeColor="text1"/>
          <w:sz w:val="24"/>
        </w:rPr>
        <w:t>ei</w:t>
      </w:r>
      <w:r w:rsidR="006105CE" w:rsidRPr="007F7DD1">
        <w:rPr>
          <w:rFonts w:ascii="Times New Roman" w:eastAsia="DengXian" w:hAnsi="Times New Roman" w:cs="Times New Roman"/>
          <w:bCs/>
          <w:color w:val="000000" w:themeColor="text1"/>
          <w:sz w:val="24"/>
        </w:rPr>
        <w:t xml:space="preserve"> Liu</w:t>
      </w:r>
      <w:r w:rsidR="002A46A5" w:rsidRPr="007F7DD1">
        <w:rPr>
          <w:rFonts w:ascii="Times New Roman" w:eastAsia="DengXian" w:hAnsi="Times New Roman" w:cs="Times New Roman"/>
          <w:bCs/>
          <w:color w:val="000000" w:themeColor="text1"/>
          <w:sz w:val="24"/>
        </w:rPr>
        <w:t>,</w:t>
      </w:r>
      <w:r w:rsidR="006105CE" w:rsidRPr="007F7DD1">
        <w:rPr>
          <w:rFonts w:ascii="Times New Roman" w:eastAsia="DengXian" w:hAnsi="Times New Roman" w:cs="Times New Roman"/>
          <w:bCs/>
          <w:color w:val="000000" w:themeColor="text1"/>
          <w:sz w:val="24"/>
        </w:rPr>
        <w:t xml:space="preserve"> </w:t>
      </w:r>
      <w:r w:rsidRPr="007F7DD1">
        <w:rPr>
          <w:rFonts w:ascii="Times New Roman" w:eastAsia="DengXian" w:hAnsi="Times New Roman" w:cs="Times New Roman"/>
          <w:bCs/>
          <w:color w:val="000000" w:themeColor="text1"/>
          <w:sz w:val="24"/>
        </w:rPr>
        <w:t>Dr. C</w:t>
      </w:r>
      <w:r w:rsidR="002A46A5" w:rsidRPr="007F7DD1">
        <w:rPr>
          <w:rFonts w:ascii="Times New Roman" w:eastAsia="DengXian" w:hAnsi="Times New Roman" w:cs="Times New Roman"/>
          <w:bCs/>
          <w:color w:val="000000" w:themeColor="text1"/>
          <w:sz w:val="24"/>
        </w:rPr>
        <w:t>hunxiao</w:t>
      </w:r>
      <w:r w:rsidRPr="007F7DD1">
        <w:rPr>
          <w:rFonts w:ascii="Times New Roman" w:eastAsia="DengXian" w:hAnsi="Times New Roman" w:cs="Times New Roman"/>
          <w:bCs/>
          <w:color w:val="000000" w:themeColor="text1"/>
          <w:sz w:val="24"/>
        </w:rPr>
        <w:t xml:space="preserve"> Wang</w:t>
      </w:r>
      <w:r w:rsidR="002A46A5" w:rsidRPr="007F7DD1">
        <w:rPr>
          <w:rFonts w:ascii="Times New Roman" w:eastAsia="DengXian" w:hAnsi="Times New Roman" w:cs="Times New Roman"/>
          <w:bCs/>
          <w:color w:val="000000" w:themeColor="text1"/>
          <w:sz w:val="24"/>
        </w:rPr>
        <w:t xml:space="preserve">, and Dr. Yubo Wang </w:t>
      </w:r>
      <w:r w:rsidRPr="007F7DD1">
        <w:rPr>
          <w:rFonts w:ascii="Times New Roman" w:eastAsia="DengXian" w:hAnsi="Times New Roman" w:cs="Times New Roman"/>
          <w:bCs/>
          <w:color w:val="000000" w:themeColor="text1"/>
          <w:sz w:val="24"/>
        </w:rPr>
        <w:t>would like to thank The University of Hong Kong for the postdoctoral fellowship. Technical assistance from Ms. Vicky Fung is greatly appreciated.</w:t>
      </w:r>
    </w:p>
    <w:p w14:paraId="140EF659" w14:textId="0CBA33CE" w:rsidR="00981F4D" w:rsidRPr="007F7DD1" w:rsidRDefault="00981F4D" w:rsidP="00E20DF7">
      <w:pPr>
        <w:spacing w:line="480" w:lineRule="auto"/>
        <w:rPr>
          <w:rFonts w:ascii="Times New Roman" w:hAnsi="Times New Roman" w:cs="Times New Roman"/>
          <w:sz w:val="24"/>
        </w:rPr>
      </w:pPr>
    </w:p>
    <w:p w14:paraId="2DD25B6F" w14:textId="77777777" w:rsidR="0016587C" w:rsidRPr="007F7DD1" w:rsidRDefault="0016587C" w:rsidP="0016587C">
      <w:pPr>
        <w:spacing w:line="480" w:lineRule="auto"/>
        <w:rPr>
          <w:rFonts w:ascii="Times New Roman" w:hAnsi="Times New Roman" w:cs="Times New Roman"/>
          <w:b/>
          <w:bCs/>
          <w:sz w:val="24"/>
        </w:rPr>
      </w:pPr>
      <w:r w:rsidRPr="007F7DD1">
        <w:rPr>
          <w:rFonts w:ascii="Times New Roman" w:hAnsi="Times New Roman" w:cs="Times New Roman"/>
          <w:b/>
          <w:bCs/>
          <w:sz w:val="24"/>
        </w:rPr>
        <w:t>Authors’ contributions</w:t>
      </w:r>
    </w:p>
    <w:p w14:paraId="5E622513" w14:textId="5E36C9D1" w:rsidR="0016587C" w:rsidRPr="007F7DD1" w:rsidRDefault="005875BA" w:rsidP="0016587C">
      <w:pPr>
        <w:spacing w:line="480" w:lineRule="auto"/>
        <w:rPr>
          <w:rFonts w:ascii="Times New Roman" w:hAnsi="Times New Roman" w:cs="Times New Roman"/>
          <w:sz w:val="24"/>
        </w:rPr>
      </w:pPr>
      <w:r w:rsidRPr="007F7DD1">
        <w:rPr>
          <w:rFonts w:ascii="Times New Roman" w:hAnsi="Times New Roman" w:cs="Times New Roman"/>
          <w:sz w:val="24"/>
        </w:rPr>
        <w:t>D</w:t>
      </w:r>
      <w:r w:rsidR="000D651B" w:rsidRPr="007F7DD1">
        <w:rPr>
          <w:rFonts w:ascii="Times New Roman" w:hAnsi="Times New Roman" w:cs="Times New Roman"/>
          <w:sz w:val="24"/>
        </w:rPr>
        <w:t>.</w:t>
      </w:r>
      <w:r w:rsidRPr="007F7DD1">
        <w:rPr>
          <w:rFonts w:ascii="Times New Roman" w:hAnsi="Times New Roman" w:cs="Times New Roman"/>
          <w:sz w:val="24"/>
        </w:rPr>
        <w:t>W</w:t>
      </w:r>
      <w:r w:rsidR="000D651B" w:rsidRPr="007F7DD1">
        <w:rPr>
          <w:rFonts w:ascii="Times New Roman" w:hAnsi="Times New Roman" w:cs="Times New Roman"/>
          <w:sz w:val="24"/>
        </w:rPr>
        <w:t>.</w:t>
      </w:r>
      <w:r w:rsidR="0016587C" w:rsidRPr="007F7DD1">
        <w:rPr>
          <w:rFonts w:ascii="Times New Roman" w:hAnsi="Times New Roman" w:cs="Times New Roman"/>
          <w:sz w:val="24"/>
        </w:rPr>
        <w:t>, Y</w:t>
      </w:r>
      <w:r w:rsidR="000D651B" w:rsidRPr="007F7DD1">
        <w:rPr>
          <w:rFonts w:ascii="Times New Roman" w:hAnsi="Times New Roman" w:cs="Times New Roman"/>
          <w:sz w:val="24"/>
        </w:rPr>
        <w:t>.</w:t>
      </w:r>
      <w:r w:rsidR="0016587C" w:rsidRPr="007F7DD1">
        <w:rPr>
          <w:rFonts w:ascii="Times New Roman" w:hAnsi="Times New Roman" w:cs="Times New Roman"/>
          <w:sz w:val="24"/>
        </w:rPr>
        <w:t>W</w:t>
      </w:r>
      <w:r w:rsidR="000D651B" w:rsidRPr="007F7DD1">
        <w:rPr>
          <w:rFonts w:ascii="Times New Roman" w:hAnsi="Times New Roman" w:cs="Times New Roman"/>
          <w:sz w:val="24"/>
        </w:rPr>
        <w:t>.</w:t>
      </w:r>
      <w:r w:rsidR="0016587C" w:rsidRPr="007F7DD1">
        <w:rPr>
          <w:rFonts w:ascii="Times New Roman" w:hAnsi="Times New Roman" w:cs="Times New Roman"/>
          <w:sz w:val="24"/>
        </w:rPr>
        <w:t>, and T</w:t>
      </w:r>
      <w:r w:rsidR="000D651B" w:rsidRPr="007F7DD1">
        <w:rPr>
          <w:rFonts w:ascii="Times New Roman" w:hAnsi="Times New Roman" w:cs="Times New Roman"/>
          <w:sz w:val="24"/>
        </w:rPr>
        <w:t>.</w:t>
      </w:r>
      <w:r w:rsidR="0016587C" w:rsidRPr="007F7DD1">
        <w:rPr>
          <w:rFonts w:ascii="Times New Roman" w:hAnsi="Times New Roman" w:cs="Times New Roman"/>
          <w:sz w:val="24"/>
        </w:rPr>
        <w:t>Z</w:t>
      </w:r>
      <w:r w:rsidR="000D651B" w:rsidRPr="007F7DD1">
        <w:rPr>
          <w:rFonts w:ascii="Times New Roman" w:hAnsi="Times New Roman" w:cs="Times New Roman"/>
          <w:sz w:val="24"/>
        </w:rPr>
        <w:t>.</w:t>
      </w:r>
      <w:r w:rsidR="0016587C" w:rsidRPr="007F7DD1">
        <w:rPr>
          <w:rFonts w:ascii="Times New Roman" w:hAnsi="Times New Roman" w:cs="Times New Roman"/>
          <w:sz w:val="24"/>
        </w:rPr>
        <w:t xml:space="preserve"> </w:t>
      </w:r>
      <w:r w:rsidR="00075883" w:rsidRPr="007F7DD1">
        <w:rPr>
          <w:rFonts w:ascii="Times New Roman" w:hAnsi="Times New Roman" w:cs="Times New Roman"/>
          <w:sz w:val="24"/>
        </w:rPr>
        <w:t>conceived</w:t>
      </w:r>
      <w:r w:rsidR="00075883" w:rsidRPr="007F7DD1">
        <w:rPr>
          <w:rFonts w:ascii="Times New Roman" w:hAnsi="Times New Roman" w:cs="Times New Roman" w:hint="eastAsia"/>
          <w:sz w:val="24"/>
        </w:rPr>
        <w:t xml:space="preserve"> </w:t>
      </w:r>
      <w:r w:rsidR="00075883" w:rsidRPr="007F7DD1">
        <w:rPr>
          <w:rFonts w:ascii="Times New Roman" w:hAnsi="Times New Roman" w:cs="Times New Roman"/>
          <w:sz w:val="24"/>
        </w:rPr>
        <w:t xml:space="preserve">and </w:t>
      </w:r>
      <w:r w:rsidR="0016587C" w:rsidRPr="007F7DD1">
        <w:rPr>
          <w:rFonts w:ascii="Times New Roman" w:hAnsi="Times New Roman" w:cs="Times New Roman" w:hint="eastAsia"/>
          <w:sz w:val="24"/>
        </w:rPr>
        <w:t>d</w:t>
      </w:r>
      <w:r w:rsidR="0016587C" w:rsidRPr="007F7DD1">
        <w:rPr>
          <w:rFonts w:ascii="Times New Roman" w:hAnsi="Times New Roman" w:cs="Times New Roman"/>
          <w:sz w:val="24"/>
        </w:rPr>
        <w:t xml:space="preserve">esigned the research project. </w:t>
      </w:r>
      <w:r w:rsidRPr="007F7DD1">
        <w:rPr>
          <w:rFonts w:ascii="Times New Roman" w:hAnsi="Times New Roman" w:cs="Times New Roman"/>
          <w:sz w:val="24"/>
        </w:rPr>
        <w:t>D.W.</w:t>
      </w:r>
      <w:r w:rsidR="008174F7" w:rsidRPr="007F7DD1">
        <w:rPr>
          <w:rFonts w:ascii="Times New Roman" w:hAnsi="Times New Roman" w:cs="Times New Roman"/>
          <w:sz w:val="24"/>
        </w:rPr>
        <w:t>,</w:t>
      </w:r>
      <w:r w:rsidRPr="007F7DD1">
        <w:rPr>
          <w:rFonts w:ascii="Times New Roman" w:hAnsi="Times New Roman" w:cs="Times New Roman"/>
          <w:sz w:val="24"/>
        </w:rPr>
        <w:t xml:space="preserve"> Y.W.</w:t>
      </w:r>
      <w:r w:rsidR="008174F7" w:rsidRPr="007F7DD1">
        <w:rPr>
          <w:rFonts w:ascii="Times New Roman" w:hAnsi="Times New Roman" w:cs="Times New Roman"/>
          <w:sz w:val="24"/>
        </w:rPr>
        <w:t>, and X.X.</w:t>
      </w:r>
      <w:r w:rsidR="0016587C" w:rsidRPr="007F7DD1">
        <w:rPr>
          <w:rFonts w:ascii="Times New Roman" w:hAnsi="Times New Roman" w:cs="Times New Roman"/>
          <w:sz w:val="24"/>
        </w:rPr>
        <w:t xml:space="preserve"> contributed to </w:t>
      </w:r>
      <w:r w:rsidRPr="007F7DD1">
        <w:rPr>
          <w:rFonts w:ascii="Times New Roman" w:hAnsi="Times New Roman" w:cs="Times New Roman"/>
          <w:sz w:val="24"/>
        </w:rPr>
        <w:t>the sample collection and treatment</w:t>
      </w:r>
      <w:r w:rsidR="007C5F8B" w:rsidRPr="007F7DD1">
        <w:rPr>
          <w:rFonts w:ascii="Times New Roman" w:hAnsi="Times New Roman" w:cs="Times New Roman"/>
          <w:sz w:val="24"/>
        </w:rPr>
        <w:t xml:space="preserve">. </w:t>
      </w:r>
      <w:r w:rsidR="00D26836" w:rsidRPr="007F7DD1">
        <w:rPr>
          <w:rFonts w:ascii="Times New Roman" w:hAnsi="Times New Roman" w:cs="Times New Roman"/>
          <w:sz w:val="24"/>
        </w:rPr>
        <w:t xml:space="preserve">D.W., </w:t>
      </w:r>
      <w:r w:rsidR="00851AA3" w:rsidRPr="007F7DD1">
        <w:rPr>
          <w:rFonts w:ascii="Times New Roman" w:hAnsi="Times New Roman" w:cs="Times New Roman"/>
          <w:sz w:val="24"/>
        </w:rPr>
        <w:t>X.X.</w:t>
      </w:r>
      <w:r w:rsidR="00D26836" w:rsidRPr="007F7DD1">
        <w:rPr>
          <w:rFonts w:ascii="Times New Roman" w:hAnsi="Times New Roman" w:cs="Times New Roman"/>
          <w:sz w:val="24"/>
        </w:rPr>
        <w:t xml:space="preserve">, and </w:t>
      </w:r>
      <w:r w:rsidR="00851AA3" w:rsidRPr="007F7DD1">
        <w:rPr>
          <w:rFonts w:ascii="Times New Roman" w:hAnsi="Times New Roman" w:cs="Times New Roman"/>
          <w:sz w:val="24"/>
        </w:rPr>
        <w:t xml:space="preserve">Y.Y. </w:t>
      </w:r>
      <w:r w:rsidR="002003A9" w:rsidRPr="007F7DD1">
        <w:rPr>
          <w:rFonts w:ascii="Times New Roman" w:hAnsi="Times New Roman" w:cs="Times New Roman"/>
          <w:sz w:val="24"/>
        </w:rPr>
        <w:t>contributed to the preparation of</w:t>
      </w:r>
      <w:r w:rsidR="00BC1230" w:rsidRPr="007F7DD1">
        <w:rPr>
          <w:rFonts w:ascii="Times New Roman" w:hAnsi="Times New Roman" w:cs="Times New Roman"/>
          <w:sz w:val="24"/>
        </w:rPr>
        <w:t xml:space="preserve"> </w:t>
      </w:r>
      <w:r w:rsidR="002003A9" w:rsidRPr="007F7DD1">
        <w:rPr>
          <w:rFonts w:ascii="Times New Roman" w:hAnsi="Times New Roman" w:cs="Times New Roman"/>
          <w:sz w:val="24"/>
        </w:rPr>
        <w:t xml:space="preserve">Nanopore sequencing. </w:t>
      </w:r>
      <w:r w:rsidR="00F439E7" w:rsidRPr="007F7DD1">
        <w:rPr>
          <w:rFonts w:ascii="Times New Roman" w:hAnsi="Times New Roman" w:cs="Times New Roman"/>
          <w:sz w:val="24"/>
        </w:rPr>
        <w:t xml:space="preserve">D.W., Y.W., L.L., </w:t>
      </w:r>
      <w:r w:rsidR="00D26836" w:rsidRPr="007F7DD1">
        <w:rPr>
          <w:rFonts w:ascii="Times New Roman" w:hAnsi="Times New Roman" w:cs="Times New Roman"/>
          <w:sz w:val="24"/>
        </w:rPr>
        <w:t>Y.C.</w:t>
      </w:r>
      <w:r w:rsidR="00F439E7" w:rsidRPr="007F7DD1">
        <w:rPr>
          <w:rFonts w:ascii="Times New Roman" w:hAnsi="Times New Roman" w:cs="Times New Roman"/>
          <w:sz w:val="24"/>
        </w:rPr>
        <w:t>,</w:t>
      </w:r>
      <w:r w:rsidR="002003A9" w:rsidRPr="007F7DD1">
        <w:rPr>
          <w:rFonts w:ascii="Times New Roman" w:hAnsi="Times New Roman" w:cs="Times New Roman"/>
          <w:sz w:val="24"/>
        </w:rPr>
        <w:t xml:space="preserve"> C.W.,</w:t>
      </w:r>
      <w:r w:rsidR="00F439E7" w:rsidRPr="007F7DD1">
        <w:rPr>
          <w:rFonts w:ascii="Times New Roman" w:hAnsi="Times New Roman" w:cs="Times New Roman"/>
          <w:sz w:val="24"/>
        </w:rPr>
        <w:t xml:space="preserve"> </w:t>
      </w:r>
      <w:r w:rsidR="00877A9A" w:rsidRPr="007F7DD1">
        <w:rPr>
          <w:rFonts w:ascii="Times New Roman" w:hAnsi="Times New Roman" w:cs="Times New Roman"/>
          <w:sz w:val="24"/>
        </w:rPr>
        <w:t>Y.W</w:t>
      </w:r>
      <w:r w:rsidR="005E54FC" w:rsidRPr="007F7DD1">
        <w:rPr>
          <w:rFonts w:ascii="Times New Roman" w:hAnsi="Times New Roman" w:cs="Times New Roman"/>
          <w:sz w:val="24"/>
        </w:rPr>
        <w:t>.,</w:t>
      </w:r>
      <w:r w:rsidR="00877A9A" w:rsidRPr="007F7DD1">
        <w:rPr>
          <w:rFonts w:ascii="Times New Roman" w:hAnsi="Times New Roman" w:cs="Times New Roman"/>
          <w:sz w:val="24"/>
        </w:rPr>
        <w:t xml:space="preserve"> </w:t>
      </w:r>
      <w:r w:rsidR="00F439E7" w:rsidRPr="007F7DD1">
        <w:rPr>
          <w:rFonts w:ascii="Times New Roman" w:hAnsi="Times New Roman" w:cs="Times New Roman"/>
          <w:sz w:val="24"/>
        </w:rPr>
        <w:t xml:space="preserve">and T.Z. contributed to the analysis pipeline and data interpretation. D.W. analyzed all the data and wrote the manuscript. </w:t>
      </w:r>
      <w:r w:rsidR="0016587C" w:rsidRPr="007F7DD1">
        <w:rPr>
          <w:rFonts w:ascii="Times New Roman" w:hAnsi="Times New Roman" w:cs="Times New Roman"/>
          <w:sz w:val="24"/>
        </w:rPr>
        <w:t>All authors discussed, read, and approved the final manuscript.</w:t>
      </w:r>
    </w:p>
    <w:p w14:paraId="22C19258" w14:textId="77777777" w:rsidR="000A25E7" w:rsidRPr="007F7DD1" w:rsidRDefault="000A25E7" w:rsidP="0016587C">
      <w:pPr>
        <w:spacing w:line="480" w:lineRule="auto"/>
        <w:rPr>
          <w:rFonts w:ascii="Times New Roman" w:hAnsi="Times New Roman" w:cs="Times New Roman"/>
          <w:sz w:val="24"/>
        </w:rPr>
      </w:pPr>
    </w:p>
    <w:p w14:paraId="462536CA" w14:textId="52A8296A" w:rsidR="00981F4D" w:rsidRPr="007F7DD1" w:rsidRDefault="00E56446" w:rsidP="00E20DF7">
      <w:pPr>
        <w:spacing w:line="480" w:lineRule="auto"/>
        <w:rPr>
          <w:rFonts w:ascii="Times New Roman" w:hAnsi="Times New Roman" w:cs="Times New Roman"/>
          <w:b/>
          <w:bCs/>
          <w:sz w:val="24"/>
        </w:rPr>
      </w:pPr>
      <w:r w:rsidRPr="007F7DD1">
        <w:rPr>
          <w:rFonts w:ascii="Times New Roman" w:hAnsi="Times New Roman" w:cs="Times New Roman" w:hint="eastAsia"/>
          <w:b/>
          <w:bCs/>
          <w:sz w:val="24"/>
        </w:rPr>
        <w:t>Re</w:t>
      </w:r>
      <w:r w:rsidRPr="007F7DD1">
        <w:rPr>
          <w:rFonts w:ascii="Times New Roman" w:hAnsi="Times New Roman" w:cs="Times New Roman"/>
          <w:b/>
          <w:bCs/>
          <w:sz w:val="24"/>
        </w:rPr>
        <w:t>ferences</w:t>
      </w:r>
    </w:p>
    <w:p w14:paraId="4AFF1035" w14:textId="3C161DE0" w:rsidR="003F1D37" w:rsidRPr="007F7DD1" w:rsidRDefault="0072506C" w:rsidP="003D7AA9">
      <w:pPr>
        <w:pStyle w:val="EndNoteBibliography"/>
        <w:spacing w:line="360" w:lineRule="auto"/>
        <w:ind w:left="720" w:hanging="720"/>
        <w:rPr>
          <w:rFonts w:ascii="Times New Roman" w:hAnsi="Times New Roman" w:cs="Times New Roman"/>
          <w:noProof/>
          <w:sz w:val="21"/>
          <w:szCs w:val="21"/>
        </w:rPr>
      </w:pPr>
      <w:r w:rsidRPr="00FF5279">
        <w:rPr>
          <w:rFonts w:ascii="Times New Roman" w:hAnsi="Times New Roman" w:cs="Times New Roman"/>
          <w:sz w:val="21"/>
          <w:szCs w:val="21"/>
        </w:rPr>
        <w:fldChar w:fldCharType="begin"/>
      </w:r>
      <w:r w:rsidRPr="007F7DD1">
        <w:rPr>
          <w:rFonts w:ascii="Times New Roman" w:hAnsi="Times New Roman" w:cs="Times New Roman"/>
          <w:sz w:val="21"/>
          <w:szCs w:val="21"/>
        </w:rPr>
        <w:instrText xml:space="preserve"> ADDIN EN.REFLIST </w:instrText>
      </w:r>
      <w:r w:rsidRPr="00FF5279">
        <w:rPr>
          <w:rFonts w:ascii="Times New Roman" w:hAnsi="Times New Roman" w:cs="Times New Roman"/>
          <w:sz w:val="21"/>
          <w:szCs w:val="21"/>
        </w:rPr>
        <w:fldChar w:fldCharType="separate"/>
      </w:r>
      <w:r w:rsidR="003F1D37" w:rsidRPr="007F7DD1">
        <w:rPr>
          <w:rFonts w:ascii="Times New Roman" w:hAnsi="Times New Roman" w:cs="Times New Roman"/>
          <w:noProof/>
          <w:sz w:val="21"/>
          <w:szCs w:val="21"/>
        </w:rPr>
        <w:t xml:space="preserve">Annavajhala, M.K., Kapoor, V., Santo-Domingo, J. and Chandran, K.  2018.  Comammox Functionality Identified in Diverse Engineered Biological Wastewater Treatment Systems. </w:t>
      </w:r>
      <w:r w:rsidR="0007286D" w:rsidRPr="007F7DD1">
        <w:rPr>
          <w:rFonts w:ascii="Times New Roman" w:hAnsi="Times New Roman" w:cs="Times New Roman"/>
          <w:noProof/>
          <w:sz w:val="21"/>
          <w:szCs w:val="21"/>
        </w:rPr>
        <w:t xml:space="preserve">Environ. </w:t>
      </w:r>
      <w:r w:rsidR="003F1D37" w:rsidRPr="007F7DD1">
        <w:rPr>
          <w:rFonts w:ascii="Times New Roman" w:hAnsi="Times New Roman" w:cs="Times New Roman"/>
          <w:noProof/>
          <w:sz w:val="21"/>
          <w:szCs w:val="21"/>
        </w:rPr>
        <w:t>Sci</w:t>
      </w:r>
      <w:r w:rsidR="0007286D" w:rsidRPr="007F7DD1">
        <w:rPr>
          <w:rFonts w:ascii="Times New Roman" w:hAnsi="Times New Roman" w:cs="Times New Roman"/>
          <w:noProof/>
          <w:sz w:val="21"/>
          <w:szCs w:val="21"/>
        </w:rPr>
        <w:t>.</w:t>
      </w:r>
      <w:r w:rsidR="003F1D37" w:rsidRPr="007F7DD1">
        <w:rPr>
          <w:rFonts w:ascii="Times New Roman" w:hAnsi="Times New Roman" w:cs="Times New Roman"/>
          <w:noProof/>
          <w:sz w:val="21"/>
          <w:szCs w:val="21"/>
        </w:rPr>
        <w:t xml:space="preserve"> </w:t>
      </w:r>
      <w:r w:rsidR="0007286D" w:rsidRPr="007F7DD1">
        <w:rPr>
          <w:rFonts w:ascii="Times New Roman" w:hAnsi="Times New Roman" w:cs="Times New Roman"/>
          <w:noProof/>
          <w:sz w:val="21"/>
          <w:szCs w:val="21"/>
        </w:rPr>
        <w:t xml:space="preserve">Technol. </w:t>
      </w:r>
      <w:r w:rsidR="003F1D37" w:rsidRPr="007F7DD1">
        <w:rPr>
          <w:rFonts w:ascii="Times New Roman" w:hAnsi="Times New Roman" w:cs="Times New Roman"/>
          <w:noProof/>
          <w:sz w:val="21"/>
          <w:szCs w:val="21"/>
        </w:rPr>
        <w:t>Lett</w:t>
      </w:r>
      <w:r w:rsidR="0007286D" w:rsidRPr="007F7DD1">
        <w:rPr>
          <w:rFonts w:ascii="Times New Roman" w:hAnsi="Times New Roman" w:cs="Times New Roman"/>
          <w:noProof/>
          <w:sz w:val="21"/>
          <w:szCs w:val="21"/>
        </w:rPr>
        <w:t>.</w:t>
      </w:r>
      <w:r w:rsidR="003F1D37" w:rsidRPr="007F7DD1">
        <w:rPr>
          <w:rFonts w:ascii="Times New Roman" w:hAnsi="Times New Roman" w:cs="Times New Roman"/>
          <w:noProof/>
          <w:sz w:val="21"/>
          <w:szCs w:val="21"/>
        </w:rPr>
        <w:t xml:space="preserve"> 5(2), 110-116.</w:t>
      </w:r>
    </w:p>
    <w:p w14:paraId="012D7127" w14:textId="3784F736"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Bland, C., Ramsey, T.L., Sabree, F., Lowe, M., Brown, K., Kyrpides, N.C. and Hugenholtz, P.  2007.  CRISPR Recognition Tool (CRT): a tool for automatic detection of clustered regularly interspaced palindromic repeats. BMC Bioinform</w:t>
      </w:r>
      <w:r w:rsidR="00CF1812"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8(1), 209.</w:t>
      </w:r>
    </w:p>
    <w:p w14:paraId="623FB609"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lastRenderedPageBreak/>
        <w:t>Chaumeil, P.-A., Mussig, A.J., Hugenholtz, P. and Parks, D.H.  2019.  GTDB-Tk: a toolkit to classify genomes with the Genome Taxonomy Database. Bioinformatics 36(6), 1925-1927.</w:t>
      </w:r>
    </w:p>
    <w:p w14:paraId="1BD96A1F" w14:textId="188E72B0"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Chen, Y., Wang, Y., Paez-Espino, D., Polz, M.F. and Zhang, T.  2021.  Prokaryotic viruses impact functional microorganisms in nutrient removal and carbon cycle in wastewater treatment plants. Nat</w:t>
      </w:r>
      <w:r w:rsidR="00CF1812"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Commun</w:t>
      </w:r>
      <w:r w:rsidR="00CF1812"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12(1), 5398.</w:t>
      </w:r>
    </w:p>
    <w:p w14:paraId="06D1B28F"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Coutinho, F.H., Cabello-Yeves, P.J., Gonzalez-Serrano, R., Rosselli, R., López-Pérez, M., Zemskaya, T.I., Zakharenko, A.S., Ivanov, V.G. and Rodriguez-Valera, F.  2020.  New viral biogeochemical roles revealed through metagenomic analysis of Lake Baikal. Microbiome 8(1), 163.</w:t>
      </w:r>
    </w:p>
    <w:p w14:paraId="09474A24"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Daims, H., Lebedeva, E.V., Pjevac, P., Han, P., Herbold, C., Albertsen, M., Jehmlich, N., Palatinszky, M., Vierheilig, J. and Bulaev, A.  2015.  Complete nitrification by </w:t>
      </w:r>
      <w:r w:rsidRPr="007F7DD1">
        <w:rPr>
          <w:rFonts w:ascii="Times New Roman" w:hAnsi="Times New Roman" w:cs="Times New Roman"/>
          <w:i/>
          <w:iCs/>
          <w:noProof/>
          <w:sz w:val="21"/>
          <w:szCs w:val="21"/>
        </w:rPr>
        <w:t>Nitrospira</w:t>
      </w:r>
      <w:r w:rsidRPr="007F7DD1">
        <w:rPr>
          <w:rFonts w:ascii="Times New Roman" w:hAnsi="Times New Roman" w:cs="Times New Roman"/>
          <w:noProof/>
          <w:sz w:val="21"/>
          <w:szCs w:val="21"/>
        </w:rPr>
        <w:t xml:space="preserve"> bacteria. Nature 528(7583), 504.</w:t>
      </w:r>
    </w:p>
    <w:p w14:paraId="4089AF23"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Dion, M.B., Oechslin, F. and Moineau, S.  2020.  Phage diversity, genomics and phylogeny. Nat. Rev. Microbiol. 18(3), 125-138.</w:t>
      </w:r>
    </w:p>
    <w:p w14:paraId="2139C1B6"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Dwivedi, B., Xue, B., Lundin, D., Edwards, R.A. and Breitbart, M.  2013.  A bioinformatic analysis of ribonucleotide reductase genes in phage genomes and metagenomes. BMC Evol. Biol. 13(1), 33.</w:t>
      </w:r>
    </w:p>
    <w:p w14:paraId="1E07E9C5" w14:textId="2E995C7B"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Faust, K. and Raes, J.  2012.  Microbial interactions: from networks to models. Nat</w:t>
      </w:r>
      <w:r w:rsidR="00CF1812"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w:t>
      </w:r>
      <w:r w:rsidR="00CF1812" w:rsidRPr="007F7DD1">
        <w:rPr>
          <w:rFonts w:ascii="Times New Roman" w:hAnsi="Times New Roman" w:cs="Times New Roman"/>
          <w:noProof/>
          <w:sz w:val="21"/>
          <w:szCs w:val="21"/>
        </w:rPr>
        <w:t xml:space="preserve">Rev. </w:t>
      </w:r>
      <w:r w:rsidRPr="007F7DD1">
        <w:rPr>
          <w:rFonts w:ascii="Times New Roman" w:hAnsi="Times New Roman" w:cs="Times New Roman"/>
          <w:noProof/>
          <w:sz w:val="21"/>
          <w:szCs w:val="21"/>
        </w:rPr>
        <w:t>Microbio</w:t>
      </w:r>
      <w:r w:rsidR="00CF1812" w:rsidRPr="007F7DD1">
        <w:rPr>
          <w:rFonts w:ascii="Times New Roman" w:hAnsi="Times New Roman" w:cs="Times New Roman"/>
          <w:noProof/>
          <w:sz w:val="21"/>
          <w:szCs w:val="21"/>
        </w:rPr>
        <w:t>l.</w:t>
      </w:r>
      <w:r w:rsidRPr="007F7DD1">
        <w:rPr>
          <w:rFonts w:ascii="Times New Roman" w:hAnsi="Times New Roman" w:cs="Times New Roman"/>
          <w:noProof/>
          <w:sz w:val="21"/>
          <w:szCs w:val="21"/>
        </w:rPr>
        <w:t xml:space="preserve"> 10(8), 538-550.</w:t>
      </w:r>
    </w:p>
    <w:p w14:paraId="39FEEB34"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Fowler, S.J., Palomo, A., Dechesne, A., Mines, P.D. and Smets, B.F.  2018.  Comammox </w:t>
      </w:r>
      <w:r w:rsidRPr="007F7DD1">
        <w:rPr>
          <w:rFonts w:ascii="Times New Roman" w:hAnsi="Times New Roman" w:cs="Times New Roman"/>
          <w:i/>
          <w:iCs/>
          <w:noProof/>
          <w:sz w:val="21"/>
          <w:szCs w:val="21"/>
        </w:rPr>
        <w:t>Nitrospira</w:t>
      </w:r>
      <w:r w:rsidRPr="007F7DD1">
        <w:rPr>
          <w:rFonts w:ascii="Times New Roman" w:hAnsi="Times New Roman" w:cs="Times New Roman"/>
          <w:noProof/>
          <w:sz w:val="21"/>
          <w:szCs w:val="21"/>
        </w:rPr>
        <w:t xml:space="preserve"> are abundant ammonia oxidizers in diverse groundwater‐fed rapid sand filter communities. Environ. Microbiol. 20(3), 1002-1015.</w:t>
      </w:r>
    </w:p>
    <w:p w14:paraId="188AFC4E"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Freeman, D., Fernández, Y.B., Wilson, A., McKew, B.A., Whitby, C., Clark, D.R., Jefferson, B., Coulon, F. and Hassard, F.  2020.  Nitrogen oxidation consortia dynamics influence the performance of full-scale rotating biological contactors. Environ. Int. 135, 105354.</w:t>
      </w:r>
    </w:p>
    <w:p w14:paraId="35B0147F" w14:textId="08AC6218"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Ganesh, S., Bertagnolli, A.D., Bristow, L.A., Padilla, C.C., Blackwood, N., Aldunate, M., Bourbonnais, A., Altabet, M.A., Malmstrom, R.R., Woyke, T., Ulloa, O., Konstantinidis, K.T., Thamdrup, B. and Stewart, F.J.  2018.  Single cell genomic and transcriptomic evidence for the use of alternative nitrogen substrates by anammox bacteria. ISME J</w:t>
      </w:r>
      <w:r w:rsidR="005A6D0F"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12(11), 2706-2722.</w:t>
      </w:r>
    </w:p>
    <w:p w14:paraId="515FDD98" w14:textId="0EA16AD4"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lastRenderedPageBreak/>
        <w:t>Gazitúa, M.C., Vik, D.R., Roux, S., Gregory, A.C., Bolduc, B., Widner, B., Mulholland, M.R., Hallam, S.J., Ulloa, O. and Sullivan, M.B.  2021.  Potential virus-mediated nitrogen cycling in oxygen-depleted oceanic waters. ISME J</w:t>
      </w:r>
      <w:r w:rsidR="005A6D0F"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15(4), 981-998.</w:t>
      </w:r>
    </w:p>
    <w:p w14:paraId="39E67BCA"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Gracia-Lázaro, C., Hernández, L., Borge-Holthoefer, J. and Moreno, Y.  2018.  The joint influence of competition and mutualism on the biodiversity of mutualistic ecosystems. Sci. Rep. 8(1), 9253.</w:t>
      </w:r>
    </w:p>
    <w:p w14:paraId="3166A647"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Guo, J., Bolduc, B., Zayed, A.A., Varsani, A., Dominguez-Huerta, G., Delmont, T.O., Pratama, A.A., Gazitúa, M.C., Vik, D., Sullivan, M.B. and Roux, S.  2021.  VirSorter2: a multi-classifier, expert-guided approach to detect diverse DNA and RNA viruses. Microbiome 9(1), 37.</w:t>
      </w:r>
    </w:p>
    <w:p w14:paraId="344DFC4D" w14:textId="5337D862"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Howard-Varona, C., Lindback, M.M., Bastien, G.E., Solonenko, N., Zayed, A.A., Jang, H., Andreopoulos, B., Brewer, H.M., Glavina del Rio, T., Adkins, J.N., Paul, S., Sullivan, M.B. and Duhaime, M.B.  2020.  Phage-specific metabolic reprogramming of virocells. ISME J</w:t>
      </w:r>
      <w:r w:rsidR="005A6D0F"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14(4), 881-895.</w:t>
      </w:r>
    </w:p>
    <w:p w14:paraId="780AD24C" w14:textId="207506C3"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Hyatt, D., Chen, G.-L., LoCascio, P.F., Land, M.L., Larimer, F.W. and Hauser, L.J.  2010.  Prodigal: prokaryotic gene recognition and translation initiation site identification. BMC </w:t>
      </w:r>
      <w:r w:rsidR="005A6D0F" w:rsidRPr="007F7DD1">
        <w:rPr>
          <w:rFonts w:ascii="Times New Roman" w:hAnsi="Times New Roman" w:cs="Times New Roman"/>
          <w:noProof/>
          <w:sz w:val="21"/>
          <w:szCs w:val="21"/>
        </w:rPr>
        <w:t xml:space="preserve">Bioinform. </w:t>
      </w:r>
      <w:r w:rsidRPr="007F7DD1">
        <w:rPr>
          <w:rFonts w:ascii="Times New Roman" w:hAnsi="Times New Roman" w:cs="Times New Roman"/>
          <w:noProof/>
          <w:sz w:val="21"/>
          <w:szCs w:val="21"/>
        </w:rPr>
        <w:t>11(1), 119.</w:t>
      </w:r>
    </w:p>
    <w:p w14:paraId="44E9E7C5" w14:textId="119979D6"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Jain, C., Rodriguez-R, L.M., Phillippy, A.M., Konstantinidis, K.T. and Aluru, S.  2018.  High throughput ANI analysis of 90K prokaryotic genomes reveals clear species boundaries. Nat</w:t>
      </w:r>
      <w:r w:rsidR="005A6D0F"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w:t>
      </w:r>
      <w:r w:rsidR="005A6D0F" w:rsidRPr="007F7DD1">
        <w:rPr>
          <w:rFonts w:ascii="Times New Roman" w:hAnsi="Times New Roman" w:cs="Times New Roman"/>
          <w:noProof/>
          <w:sz w:val="21"/>
          <w:szCs w:val="21"/>
        </w:rPr>
        <w:t xml:space="preserve">Commun. </w:t>
      </w:r>
      <w:r w:rsidRPr="007F7DD1">
        <w:rPr>
          <w:rFonts w:ascii="Times New Roman" w:hAnsi="Times New Roman" w:cs="Times New Roman"/>
          <w:noProof/>
          <w:sz w:val="21"/>
          <w:szCs w:val="21"/>
        </w:rPr>
        <w:t>9(1), 5114.</w:t>
      </w:r>
    </w:p>
    <w:p w14:paraId="5E2B4C28"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Jang, H.B., Bolduc, B., Zablocki, O., Kuhn, J.H., Roux, S., Adriaenssens, E.M., Brister, J.R., Kropinski, A.M., Krupovic, M. and Lavigne, R.  2019.  Taxonomic assignment of uncultivated prokaryotic virus genomes is enabled by gene-sharing networks. Nat. Biotechnol. 37(6), 632-639.</w:t>
      </w:r>
    </w:p>
    <w:p w14:paraId="7BD8AB8A" w14:textId="1C489FDA"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Jung, M.-Y., Sedlacek, C.J., Kits, K.D., Mueller, A.J., Rhee, S.-K., Hink, L., Nicol, G.W., Bayer, B., Lehtovirta-Morley, L., Wright, C., de la Torre, J.R., Herbold, C.W., Pjevac, P., Daims, H. and Wagner, M.  2021.  Ammonia-oxidizing archaea possess a wide range of cellular ammonia affinities. ISME J</w:t>
      </w:r>
      <w:r w:rsidR="005A6D0F"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16(1), 272-283.</w:t>
      </w:r>
    </w:p>
    <w:p w14:paraId="0A3D179E"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Kanehisa, M., Sato, Y. and Morishima, K.J.J.o.m.b.  2016.  BlastKOALA and GhostKOALA: KEGG tools for functional characterization of genome and metagenome sequences. J. Mol. Biol. 428(4), 726-731.</w:t>
      </w:r>
    </w:p>
    <w:p w14:paraId="58B55871"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lastRenderedPageBreak/>
        <w:t>Kartal, B., de Almeida, N.M., Maalcke, W.J., Op den Camp, H.J., Jetten, M.S. and Keltjens, J.T.  2013.  How to make a living from anaerobic ammonium oxidation. FEMS Microbiol. Rev. 37(3), 428-461.</w:t>
      </w:r>
    </w:p>
    <w:p w14:paraId="1B01FA49" w14:textId="08AAAE2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Kieft, K., Zhou, Z., Anderson, R.E., Buchan, A., Campbell, B.J., Hallam, S.J., Hess, M., Sullivan, M.B., Walsh, D.A., Roux, S. and Anantharaman, K.  2021.  Ecology of inorganic sulfur auxiliary metabolism in widespread bacteriophages. Nat</w:t>
      </w:r>
      <w:r w:rsidR="005A6D0F"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w:t>
      </w:r>
      <w:r w:rsidR="005A6D0F" w:rsidRPr="007F7DD1">
        <w:rPr>
          <w:rFonts w:ascii="Times New Roman" w:hAnsi="Times New Roman" w:cs="Times New Roman"/>
          <w:noProof/>
          <w:sz w:val="21"/>
          <w:szCs w:val="21"/>
        </w:rPr>
        <w:t xml:space="preserve">Commun. </w:t>
      </w:r>
      <w:r w:rsidRPr="007F7DD1">
        <w:rPr>
          <w:rFonts w:ascii="Times New Roman" w:hAnsi="Times New Roman" w:cs="Times New Roman"/>
          <w:noProof/>
          <w:sz w:val="21"/>
          <w:szCs w:val="21"/>
        </w:rPr>
        <w:t>12(1), 3503.</w:t>
      </w:r>
    </w:p>
    <w:p w14:paraId="54D297FF"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Kits, K.D., Sedlacek, C.J., Lebedeva, E.V., Han, P., Bulaev, A., Pjevac, P., Daebeler, A., Romano, S., Albertsen, M., Stein, L.Y., Daims, H. and Wagner, M.  2017.  Kinetic analysis of a complete nitrifier reveals an oligotrophic lifestyle. Nature 549(7671), 269-272L,261-263.</w:t>
      </w:r>
    </w:p>
    <w:p w14:paraId="4BB1A692" w14:textId="3FABD69B"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Koch, H., van Kessel, M. and Lucker, S.  2019.  Complete nitrification: insights into the ecophysiology of comammox </w:t>
      </w:r>
      <w:r w:rsidRPr="007F7DD1">
        <w:rPr>
          <w:rFonts w:ascii="Times New Roman" w:hAnsi="Times New Roman" w:cs="Times New Roman"/>
          <w:i/>
          <w:iCs/>
          <w:noProof/>
          <w:sz w:val="21"/>
          <w:szCs w:val="21"/>
        </w:rPr>
        <w:t>Nitrospira</w:t>
      </w:r>
      <w:r w:rsidRPr="007F7DD1">
        <w:rPr>
          <w:rFonts w:ascii="Times New Roman" w:hAnsi="Times New Roman" w:cs="Times New Roman"/>
          <w:noProof/>
          <w:sz w:val="21"/>
          <w:szCs w:val="21"/>
        </w:rPr>
        <w:t>. Appl</w:t>
      </w:r>
      <w:r w:rsidR="005A6D0F"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Microbiol</w:t>
      </w:r>
      <w:r w:rsidR="005A6D0F"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w:t>
      </w:r>
      <w:r w:rsidR="005A6D0F" w:rsidRPr="007F7DD1">
        <w:rPr>
          <w:rFonts w:ascii="Times New Roman" w:hAnsi="Times New Roman" w:cs="Times New Roman"/>
          <w:noProof/>
          <w:sz w:val="21"/>
          <w:szCs w:val="21"/>
        </w:rPr>
        <w:t xml:space="preserve">Biotechnol. </w:t>
      </w:r>
      <w:r w:rsidRPr="007F7DD1">
        <w:rPr>
          <w:rFonts w:ascii="Times New Roman" w:hAnsi="Times New Roman" w:cs="Times New Roman"/>
          <w:noProof/>
          <w:sz w:val="21"/>
          <w:szCs w:val="21"/>
        </w:rPr>
        <w:t>103(1), 177-189.</w:t>
      </w:r>
    </w:p>
    <w:p w14:paraId="34C74DA1"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Kopylova, E., Noé, L. and Touzet, H.J.B.  2012.  SortMeRNA: fast and accurate filtering of ribosomal RNAs in metatranscriptomic data. Bioinformatics 28(24), 3211-3217.</w:t>
      </w:r>
    </w:p>
    <w:p w14:paraId="7D37C0D4"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Kuenen, J.G.  2008.  Anammox bacteria: from discovery to application. Nat. Rev. Microbiol. 6(4), 320-326.</w:t>
      </w:r>
    </w:p>
    <w:p w14:paraId="6D88243B"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Lackner, S., Gilbert, E.M., Vlaeminck, S.E., Joss, A., Horn, H. and van Loosdrecht, M.C.M.  2014.  Full-scale partial nitritation/anammox experiences – An application survey. Water Res. 55, 292-303.</w:t>
      </w:r>
    </w:p>
    <w:p w14:paraId="4656E9A2"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Lawson, C.E. and Lücker, S.  2018.  Complete ammonia oxidation: an important control on nitrification in engineered ecosystems? Curr. Opin. Biotechnol. 50, 158-165.</w:t>
      </w:r>
    </w:p>
    <w:p w14:paraId="4CE54357" w14:textId="576DC036"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Lawson, C.E., Wu, S., Bhattacharjee, A.S., Hamilton, J.J., McMahon, K.D., Goel, R. and Noguera, D.R.  2017.  Metabolic network analysis reveals microbial community interactions in anammox granules. Nat</w:t>
      </w:r>
      <w:r w:rsidR="003528CC" w:rsidRPr="007F7DD1">
        <w:rPr>
          <w:rFonts w:ascii="Times New Roman" w:hAnsi="Times New Roman" w:cs="Times New Roman"/>
          <w:noProof/>
          <w:sz w:val="21"/>
          <w:szCs w:val="21"/>
        </w:rPr>
        <w:t xml:space="preserve">. </w:t>
      </w:r>
      <w:r w:rsidRPr="007F7DD1">
        <w:rPr>
          <w:rFonts w:ascii="Times New Roman" w:hAnsi="Times New Roman" w:cs="Times New Roman"/>
          <w:noProof/>
          <w:sz w:val="21"/>
          <w:szCs w:val="21"/>
        </w:rPr>
        <w:t>Commun</w:t>
      </w:r>
      <w:r w:rsidR="003528CC"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8(1), 15416.</w:t>
      </w:r>
    </w:p>
    <w:p w14:paraId="34EE24D7"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Lehtovirta-Morley, L.E., Ross, J., Hink, L., Weber, E.B., Gubry-Rangin, C., Thion, C., Prosser, J.I. and Nicol, G.W.  2016.  Isolation of '</w:t>
      </w:r>
      <w:r w:rsidRPr="007F7DD1">
        <w:rPr>
          <w:rFonts w:ascii="Times New Roman" w:hAnsi="Times New Roman" w:cs="Times New Roman"/>
          <w:i/>
          <w:iCs/>
          <w:noProof/>
          <w:sz w:val="21"/>
          <w:szCs w:val="21"/>
        </w:rPr>
        <w:t>Candidatus</w:t>
      </w:r>
      <w:r w:rsidRPr="007F7DD1">
        <w:rPr>
          <w:rFonts w:ascii="Times New Roman" w:hAnsi="Times New Roman" w:cs="Times New Roman"/>
          <w:noProof/>
          <w:sz w:val="21"/>
          <w:szCs w:val="21"/>
        </w:rPr>
        <w:t xml:space="preserve"> Nitrosocosmicus franklandus', a novel ureolytic soil archaeal ammonia oxidiser with tolerance to high ammonia concentration. FEMS Microbiol. Ecol. 92(5), fiw057.</w:t>
      </w:r>
    </w:p>
    <w:p w14:paraId="78C7A4DE"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Letunic, I. and Bork, P.  2021.  Interactive Tree Of Life (iTOL) v5: an online tool for phylogenetic tree display and annotation. Nucleic Acids Res. 49(W1), W293-W296.</w:t>
      </w:r>
    </w:p>
    <w:p w14:paraId="6B727130" w14:textId="2873B966"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Li, B. and Dewey, C.N.  2011.  RSEM: accurate transcript quantification from RNA-Seq data </w:t>
      </w:r>
      <w:r w:rsidRPr="007F7DD1">
        <w:rPr>
          <w:rFonts w:ascii="Times New Roman" w:hAnsi="Times New Roman" w:cs="Times New Roman"/>
          <w:noProof/>
          <w:sz w:val="21"/>
          <w:szCs w:val="21"/>
        </w:rPr>
        <w:lastRenderedPageBreak/>
        <w:t>with or without a reference genome. BMC Bioinform</w:t>
      </w:r>
      <w:r w:rsidR="003528CC"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12(1), 323.</w:t>
      </w:r>
    </w:p>
    <w:p w14:paraId="20BE909C" w14:textId="5B211B25"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Li, Z., Pan, D., Wei, G., Pi, W., Zhang, C., Wang, J.-H., Peng, Y., Zhang, L., Wang, Y., Hubert, C.R.J. and Dong, X.  2021.  Deep sea sediments associated with cold seeps are a subsurface reservoir of viral diversity. ISME J</w:t>
      </w:r>
      <w:r w:rsidR="003528CC"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15(8), 2366-2378.</w:t>
      </w:r>
    </w:p>
    <w:p w14:paraId="75C1FDDD" w14:textId="01ED484C"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Liu, L., Li, S., Han, J., Lin, W. and Luo, J.  2019.  A Two-Step Strategy for the Rapid Enrichment of </w:t>
      </w:r>
      <w:r w:rsidRPr="007F7DD1">
        <w:rPr>
          <w:rFonts w:ascii="Times New Roman" w:hAnsi="Times New Roman" w:cs="Times New Roman"/>
          <w:i/>
          <w:iCs/>
          <w:noProof/>
          <w:sz w:val="21"/>
          <w:szCs w:val="21"/>
        </w:rPr>
        <w:t>Nitrosocosmicus</w:t>
      </w:r>
      <w:r w:rsidRPr="007F7DD1">
        <w:rPr>
          <w:rFonts w:ascii="Times New Roman" w:hAnsi="Times New Roman" w:cs="Times New Roman"/>
          <w:noProof/>
          <w:sz w:val="21"/>
          <w:szCs w:val="21"/>
        </w:rPr>
        <w:t>-Like Ammonia-Oxidizing Thaumarchaea. Front</w:t>
      </w:r>
      <w:r w:rsidR="003528CC"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Microbiol</w:t>
      </w:r>
      <w:r w:rsidR="003528CC"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10(875).</w:t>
      </w:r>
    </w:p>
    <w:p w14:paraId="06671F7F"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Liu, L., Wang, Y., Yang, Y., Wang, D., Cheng, S.H., Zheng, C. and Zhang, T.  2021.  Charting the complexity of the activated sludge microbiome through a hybrid sequencing strategy. Microbiome 9(1), 205.</w:t>
      </w:r>
    </w:p>
    <w:p w14:paraId="76A64EED"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McCarty, P.L.  2018.  What is the Best Biological Process for Nitrogen Removal: When and Why? Environ. Sci. Technol. 52(7), 3835-3841.</w:t>
      </w:r>
    </w:p>
    <w:p w14:paraId="66BDDAC2" w14:textId="7CFDA583"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Navada, S., Knutsen, M.F., Bakke, I. and Vadstein, O.  2020.  Nitrifying biofilms deprived of organic carbon show higher functional resilience to increases in carbon supply. Sci</w:t>
      </w:r>
      <w:r w:rsidR="003528CC" w:rsidRPr="007F7DD1">
        <w:rPr>
          <w:rFonts w:ascii="Times New Roman" w:hAnsi="Times New Roman" w:cs="Times New Roman"/>
          <w:noProof/>
          <w:sz w:val="21"/>
          <w:szCs w:val="21"/>
        </w:rPr>
        <w:t xml:space="preserve">. </w:t>
      </w:r>
      <w:r w:rsidRPr="007F7DD1">
        <w:rPr>
          <w:rFonts w:ascii="Times New Roman" w:hAnsi="Times New Roman" w:cs="Times New Roman"/>
          <w:noProof/>
          <w:sz w:val="21"/>
          <w:szCs w:val="21"/>
        </w:rPr>
        <w:t>Re</w:t>
      </w:r>
      <w:r w:rsidR="003528CC" w:rsidRPr="007F7DD1">
        <w:rPr>
          <w:rFonts w:ascii="Times New Roman" w:hAnsi="Times New Roman" w:cs="Times New Roman"/>
          <w:noProof/>
          <w:sz w:val="21"/>
          <w:szCs w:val="21"/>
        </w:rPr>
        <w:t xml:space="preserve">p. </w:t>
      </w:r>
      <w:r w:rsidRPr="007F7DD1">
        <w:rPr>
          <w:rFonts w:ascii="Times New Roman" w:hAnsi="Times New Roman" w:cs="Times New Roman"/>
          <w:noProof/>
          <w:sz w:val="21"/>
          <w:szCs w:val="21"/>
        </w:rPr>
        <w:t>10(1).</w:t>
      </w:r>
    </w:p>
    <w:p w14:paraId="544F2367"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Nayfach, S., Roux, S., Seshadri, R., Udwary, D., Varghese, N., Schulz, F., Wu, D., Paez-Espino, D., Chen, I.M., Huntemann, M., Palaniappan, K., Ladau, J., Mukherjee, S., Reddy, T.B.K., Nielsen, T., Kirton, E., Faria, J.P., Edirisinghe, J.N., Henry, C.S., Jungbluth, S.P., Chivian, D., Dehal, P., Wood-Charlson, E.M., Arkin, A.P., Tringe, S.G., Visel, A., Consortium, I.M.D., Woyke, T., Mouncey, N.J., Ivanova, N.N., Kyrpides, N.C. and Eloe-Fadrosh, E.A.  2021.  A genomic catalog of Earth's microbiomes. Nat. Biotechnol. 39(4), 499-509.</w:t>
      </w:r>
    </w:p>
    <w:p w14:paraId="793B3BAB" w14:textId="1669F54F"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Nicol, G.W., Hink, L., Gubry-Rangin, C., Prosser, J.I., Lehtovirta-Morley, L.E. and Newton, I.L.G.  2019.  Genome Sequence of </w:t>
      </w:r>
      <w:r w:rsidR="003528CC" w:rsidRPr="007F7DD1">
        <w:rPr>
          <w:rFonts w:ascii="Times New Roman" w:hAnsi="Times New Roman" w:cs="Times New Roman"/>
          <w:noProof/>
          <w:sz w:val="21"/>
          <w:szCs w:val="21"/>
        </w:rPr>
        <w:t>"</w:t>
      </w:r>
      <w:r w:rsidRPr="007F7DD1">
        <w:rPr>
          <w:rFonts w:ascii="Times New Roman" w:hAnsi="Times New Roman" w:cs="Times New Roman"/>
          <w:i/>
          <w:iCs/>
          <w:noProof/>
          <w:sz w:val="21"/>
          <w:szCs w:val="21"/>
        </w:rPr>
        <w:t>Candidatus</w:t>
      </w:r>
      <w:r w:rsidRPr="007F7DD1">
        <w:rPr>
          <w:rFonts w:ascii="Times New Roman" w:hAnsi="Times New Roman" w:cs="Times New Roman"/>
          <w:noProof/>
          <w:sz w:val="21"/>
          <w:szCs w:val="21"/>
        </w:rPr>
        <w:t xml:space="preserve"> Nitrosocosmicus franklandus</w:t>
      </w:r>
      <w:r w:rsidR="003528CC"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C13, a Terrestrial Ammonia-Oxidizing Archaeon. Microbiol</w:t>
      </w:r>
      <w:r w:rsidR="00B86B4C"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Resour</w:t>
      </w:r>
      <w:r w:rsidR="00B86B4C" w:rsidRPr="007F7DD1">
        <w:rPr>
          <w:rFonts w:ascii="Times New Roman" w:hAnsi="Times New Roman" w:cs="Times New Roman"/>
          <w:noProof/>
          <w:sz w:val="21"/>
          <w:szCs w:val="21"/>
        </w:rPr>
        <w:t xml:space="preserve">. </w:t>
      </w:r>
      <w:r w:rsidRPr="007F7DD1">
        <w:rPr>
          <w:rFonts w:ascii="Times New Roman" w:hAnsi="Times New Roman" w:cs="Times New Roman"/>
          <w:noProof/>
          <w:sz w:val="21"/>
          <w:szCs w:val="21"/>
        </w:rPr>
        <w:t>Announ</w:t>
      </w:r>
      <w:r w:rsidR="008F4F11" w:rsidRPr="007F7DD1">
        <w:rPr>
          <w:rFonts w:ascii="Times New Roman" w:hAnsi="Times New Roman" w:cs="Times New Roman"/>
          <w:noProof/>
          <w:sz w:val="21"/>
          <w:szCs w:val="21"/>
        </w:rPr>
        <w:t>c.</w:t>
      </w:r>
      <w:r w:rsidRPr="007F7DD1">
        <w:rPr>
          <w:rFonts w:ascii="Times New Roman" w:hAnsi="Times New Roman" w:cs="Times New Roman"/>
          <w:noProof/>
          <w:sz w:val="21"/>
          <w:szCs w:val="21"/>
        </w:rPr>
        <w:t xml:space="preserve"> 8(40), e00435-00419.</w:t>
      </w:r>
    </w:p>
    <w:p w14:paraId="23A3ECE2"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Nicolella, C., van Loosdrecht, M.C.M. and Heijnen, J.J.  2000.  Wastewater treatment with particulate biofilm reactors. J. Biotechnol. 80(1), 1-33.</w:t>
      </w:r>
    </w:p>
    <w:p w14:paraId="32EF196F" w14:textId="31C7AC06"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Niederdorfer, R., Hausherr, D., Palomo, A., Wei, J., Magyar, P., Smets, B.F., Joss, A. and Bürgmann, H.  2021.  Temperature modulates stress response in mainstream anammox reactors. Commun</w:t>
      </w:r>
      <w:r w:rsidR="008F4F11"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Biol</w:t>
      </w:r>
      <w:r w:rsidR="008F4F11"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4(1), 23.</w:t>
      </w:r>
    </w:p>
    <w:p w14:paraId="7B1C7B12"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Nurk, S., Meleshko, D., Korobeynikov, A. and Pevzner, P.A.  2017.  metaSPAdes: a new versatile metagenomic assembler. Genome Res. 27(5), 824-834.</w:t>
      </w:r>
    </w:p>
    <w:p w14:paraId="0F94E7A4" w14:textId="381891AA"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lastRenderedPageBreak/>
        <w:t>Olm, M.R., Brown, C.T., Brooks, B. and Banfield, J.F.  2017.  dRep: a tool for fast and accurate genomic comparisons that enables improved genome recovery from metagenomes through de-replication. ISME J</w:t>
      </w:r>
      <w:r w:rsidR="008F4F11"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11(12), 2864-2868.</w:t>
      </w:r>
    </w:p>
    <w:p w14:paraId="0D7F3472" w14:textId="1A64D98F"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Paez-Espino, D., Pavlopoulos, G.A., Ivanova, N.N. and Kyrpides, N.C.  2017.  Nontargeted virus sequence discovery pipeline and virus clustering for metagenomic data. Nat</w:t>
      </w:r>
      <w:r w:rsidR="008F4F11"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Protoc</w:t>
      </w:r>
      <w:r w:rsidR="008F4F11"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12(8), 1673-1682.</w:t>
      </w:r>
    </w:p>
    <w:p w14:paraId="5E3841A7"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Parks, D.H., Chuvochina, M., Waite, D.W., Rinke, C., Skarshewski, A., Chaumeil, P.-a. and Hugenholtz, P.  2018.  A standardized bacterial taxonomy based on genome phylogeny substantially revises the tree of life. Nat. Biotechnol. 36(10), 996-1004.</w:t>
      </w:r>
    </w:p>
    <w:p w14:paraId="61BDE5B9"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Parks, D.H., Imelfort, M., Skennerton, C.T., Hugenholtz, P. and Tyson, G.W.  2015.  CheckM: assessing the quality of microbial genomes recovered from isolates, single cells, and metagenomes. Genome Res. 25(7), 1043-1055.</w:t>
      </w:r>
    </w:p>
    <w:p w14:paraId="28C3242C"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Peng, X., Guo, F., Ju, F. and Zhang, T.  2014.  Shifts in the microbial community, nitrifiers and denitrifiers in the biofilm in a full-scale rotating biological contactor. Environ. Sci. Technol. 48(14), 8044-8052.</w:t>
      </w:r>
    </w:p>
    <w:p w14:paraId="65462EC7"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Pérez, J., Lotti, T., Kleerebezem, R., Picioreanu, C. and van Loosdrecht, M.C.  2014.  Outcompeting nitrite-oxidizing bacteria in single-stage nitrogen removal in sewage treatment plants: a model-based study. Water Res. 66, 208-218.</w:t>
      </w:r>
    </w:p>
    <w:p w14:paraId="75C2DD2B"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Price, M.N., Dehal, P.S. and Arkin, A.P.  2010.  FastTree 2--approximately maximum-likelihood trees for large alignments. PLoS One 5(3), e9490-e9490.</w:t>
      </w:r>
    </w:p>
    <w:p w14:paraId="2DBF70C1" w14:textId="47D4E8FF"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Reyes, C., Hodgskiss, L.H., Kerou, M., Pribasnig, T., Abby, S.S., Bayer, B., Kraemer, S.M. and Schleper, C.  2020.  Genome wide transcriptomic analysis of the soil ammonia oxidizing archaeon </w:t>
      </w:r>
      <w:r w:rsidRPr="007F7DD1">
        <w:rPr>
          <w:rFonts w:ascii="Times New Roman" w:hAnsi="Times New Roman" w:cs="Times New Roman"/>
          <w:i/>
          <w:iCs/>
          <w:noProof/>
          <w:sz w:val="21"/>
          <w:szCs w:val="21"/>
        </w:rPr>
        <w:t>Nitrososphaera viennensis</w:t>
      </w:r>
      <w:r w:rsidRPr="007F7DD1">
        <w:rPr>
          <w:rFonts w:ascii="Times New Roman" w:hAnsi="Times New Roman" w:cs="Times New Roman"/>
          <w:noProof/>
          <w:sz w:val="21"/>
          <w:szCs w:val="21"/>
        </w:rPr>
        <w:t xml:space="preserve"> upon exposure to copper limitation. ISME J</w:t>
      </w:r>
      <w:r w:rsidR="008F4F11"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1-16.</w:t>
      </w:r>
    </w:p>
    <w:p w14:paraId="400233DC"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Sauder, L.A., Peterse, F., Schouten, S. and Neufeld, J.D.  2012.  Low-ammonia niche of ammonia-oxidizing archaea in rotating biological contactors of a municipal wastewater treatment plant. Environ. Microbiol. 14, 2589 - 2600.</w:t>
      </w:r>
    </w:p>
    <w:p w14:paraId="186E01D9" w14:textId="4B05A489"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Schloss, P.D. and Handelsman, J.  2005.  Introducing DOTUR, a Computer Program for Defining Operational Taxonomic Units and Estimating Species Richness. App</w:t>
      </w:r>
      <w:r w:rsidR="008F4F11" w:rsidRPr="007F7DD1">
        <w:rPr>
          <w:rFonts w:ascii="Times New Roman" w:hAnsi="Times New Roman" w:cs="Times New Roman"/>
          <w:noProof/>
          <w:sz w:val="21"/>
          <w:szCs w:val="21"/>
        </w:rPr>
        <w:t xml:space="preserve">l. </w:t>
      </w:r>
      <w:r w:rsidRPr="007F7DD1">
        <w:rPr>
          <w:rFonts w:ascii="Times New Roman" w:hAnsi="Times New Roman" w:cs="Times New Roman"/>
          <w:noProof/>
          <w:sz w:val="21"/>
          <w:szCs w:val="21"/>
        </w:rPr>
        <w:t>Environ</w:t>
      </w:r>
      <w:r w:rsidR="008F4F11" w:rsidRPr="007F7DD1">
        <w:rPr>
          <w:rFonts w:ascii="Times New Roman" w:hAnsi="Times New Roman" w:cs="Times New Roman"/>
          <w:noProof/>
          <w:sz w:val="21"/>
          <w:szCs w:val="21"/>
        </w:rPr>
        <w:t xml:space="preserve">. </w:t>
      </w:r>
      <w:r w:rsidRPr="007F7DD1">
        <w:rPr>
          <w:rFonts w:ascii="Times New Roman" w:hAnsi="Times New Roman" w:cs="Times New Roman"/>
          <w:noProof/>
          <w:sz w:val="21"/>
          <w:szCs w:val="21"/>
        </w:rPr>
        <w:t>Microbiol</w:t>
      </w:r>
      <w:r w:rsidR="008F4F11"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71(3), 1501-1506.</w:t>
      </w:r>
    </w:p>
    <w:p w14:paraId="6C8EFA82"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Shaffer, M., Borton, M.A., McGivern, B.B., Zayed, A.A., La Rosa, Sabina L., Solden, L.M., Liu, P., </w:t>
      </w:r>
      <w:r w:rsidRPr="007F7DD1">
        <w:rPr>
          <w:rFonts w:ascii="Times New Roman" w:hAnsi="Times New Roman" w:cs="Times New Roman"/>
          <w:noProof/>
          <w:sz w:val="21"/>
          <w:szCs w:val="21"/>
        </w:rPr>
        <w:lastRenderedPageBreak/>
        <w:t>Narrowe, A.B., Rodríguez-Ramos, J., Bolduc, B., Gazitúa, M.C., Daly, R.A., Smith, G.J., Vik, D.R., Pope, P.B., Sullivan, M.B., Roux, S. and Wrighton, Kelly C.  2020.  DRAM for distilling microbial metabolism to automate the curation of microbiome function. Nucleic Acids Res. 48(16), 8883-8900.</w:t>
      </w:r>
    </w:p>
    <w:p w14:paraId="0D4F9663" w14:textId="48D5C519"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Shen, L.-d., Wu, H.-s., Gao, Z.-q., Cheng, H.-x., Li, J., Liu, X. and Ren, Q.-q.  2016.  Distribution and activity of anaerobic ammonium-oxidising bacteria in natural freshwater wetland soils. Appl</w:t>
      </w:r>
      <w:r w:rsidR="008F4F11"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w:t>
      </w:r>
      <w:r w:rsidR="00316B15" w:rsidRPr="007F7DD1">
        <w:rPr>
          <w:rFonts w:ascii="Times New Roman" w:hAnsi="Times New Roman" w:cs="Times New Roman"/>
          <w:noProof/>
          <w:sz w:val="21"/>
          <w:szCs w:val="21"/>
        </w:rPr>
        <w:t>M</w:t>
      </w:r>
      <w:r w:rsidRPr="007F7DD1">
        <w:rPr>
          <w:rFonts w:ascii="Times New Roman" w:hAnsi="Times New Roman" w:cs="Times New Roman"/>
          <w:noProof/>
          <w:sz w:val="21"/>
          <w:szCs w:val="21"/>
        </w:rPr>
        <w:t>icrobiol</w:t>
      </w:r>
      <w:r w:rsidR="008F4F11"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w:t>
      </w:r>
      <w:r w:rsidR="00316B15" w:rsidRPr="007F7DD1">
        <w:rPr>
          <w:rFonts w:ascii="Times New Roman" w:hAnsi="Times New Roman" w:cs="Times New Roman"/>
          <w:noProof/>
          <w:sz w:val="21"/>
          <w:szCs w:val="21"/>
        </w:rPr>
        <w:t>B</w:t>
      </w:r>
      <w:r w:rsidRPr="007F7DD1">
        <w:rPr>
          <w:rFonts w:ascii="Times New Roman" w:hAnsi="Times New Roman" w:cs="Times New Roman"/>
          <w:noProof/>
          <w:sz w:val="21"/>
          <w:szCs w:val="21"/>
        </w:rPr>
        <w:t>iotechnol</w:t>
      </w:r>
      <w:r w:rsidR="00316B15"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100(7), 3291-3300.</w:t>
      </w:r>
    </w:p>
    <w:p w14:paraId="1DB7DD41" w14:textId="4BF73665"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Spasov, E., Tsuji, J.M., Hug, L.A., Doxey, A.C., Sauder, L.A., Parker, W.J. and Neufeld, J.D.  2020.  High functional diversity among </w:t>
      </w:r>
      <w:r w:rsidRPr="007F7DD1">
        <w:rPr>
          <w:rFonts w:ascii="Times New Roman" w:hAnsi="Times New Roman" w:cs="Times New Roman"/>
          <w:i/>
          <w:iCs/>
          <w:noProof/>
          <w:sz w:val="21"/>
          <w:szCs w:val="21"/>
        </w:rPr>
        <w:t xml:space="preserve">Nitrospira </w:t>
      </w:r>
      <w:r w:rsidRPr="007F7DD1">
        <w:rPr>
          <w:rFonts w:ascii="Times New Roman" w:hAnsi="Times New Roman" w:cs="Times New Roman"/>
          <w:noProof/>
          <w:sz w:val="21"/>
          <w:szCs w:val="21"/>
        </w:rPr>
        <w:t>populations that dominate rotating biological contactor microbial communities in a municipal wastewater treatment plant. ISME J</w:t>
      </w:r>
      <w:r w:rsidR="00316B15"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14(7), 1857-1872.</w:t>
      </w:r>
    </w:p>
    <w:p w14:paraId="09706010" w14:textId="296DB8B5"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Šulčius, S., Šimoliūnas, E., Alzbutas, G., Gasiūnas, G., Jauniškis, V., Kuznecova, J., Miettinen, S., Nilsson, E., Meškys, R., Roine, E., Paškauskas, R., Holmfeldt, K. and Vieille, C.  2019.  Genomic Characterization of Cyanophage vB_AphaS-CL131 Infecting Filamentous Diazotrophic Cyanobacterium Aphanizomenon flos-aquae Reveals Novel Insights into Virus-Bacterium Interactions. Appl</w:t>
      </w:r>
      <w:r w:rsidR="009D686A"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Environ</w:t>
      </w:r>
      <w:r w:rsidR="009D686A"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Microbiol</w:t>
      </w:r>
      <w:r w:rsidR="009D686A"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85(1), e01311-01318.</w:t>
      </w:r>
    </w:p>
    <w:p w14:paraId="2CB32593" w14:textId="1F5DECFD"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Sun, D., Tang, X., Zhao, M., Zhang, Z., Hou, L., Liu, M., Wang, B., Klümper, U. and Han, P.  2021.  Corrigendum: Distribution and Diversity of Comammox </w:t>
      </w:r>
      <w:r w:rsidRPr="007F7DD1">
        <w:rPr>
          <w:rFonts w:ascii="Times New Roman" w:hAnsi="Times New Roman" w:cs="Times New Roman"/>
          <w:i/>
          <w:iCs/>
          <w:noProof/>
          <w:sz w:val="21"/>
          <w:szCs w:val="21"/>
        </w:rPr>
        <w:t>Nitrospira</w:t>
      </w:r>
      <w:r w:rsidRPr="007F7DD1">
        <w:rPr>
          <w:rFonts w:ascii="Times New Roman" w:hAnsi="Times New Roman" w:cs="Times New Roman"/>
          <w:noProof/>
          <w:sz w:val="21"/>
          <w:szCs w:val="21"/>
        </w:rPr>
        <w:t xml:space="preserve"> in Coastal Wetlands of China. Front</w:t>
      </w:r>
      <w:r w:rsidR="009D686A" w:rsidRPr="007F7DD1">
        <w:rPr>
          <w:rFonts w:ascii="Times New Roman" w:hAnsi="Times New Roman" w:cs="Times New Roman"/>
          <w:noProof/>
          <w:sz w:val="21"/>
          <w:szCs w:val="21"/>
        </w:rPr>
        <w:t xml:space="preserve">. </w:t>
      </w:r>
      <w:r w:rsidRPr="007F7DD1">
        <w:rPr>
          <w:rFonts w:ascii="Times New Roman" w:hAnsi="Times New Roman" w:cs="Times New Roman"/>
          <w:noProof/>
          <w:sz w:val="21"/>
          <w:szCs w:val="21"/>
        </w:rPr>
        <w:t>Microbiol</w:t>
      </w:r>
      <w:r w:rsidR="009D686A"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12(2429).</w:t>
      </w:r>
    </w:p>
    <w:p w14:paraId="71A97162"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van Kessel, M.A., Speth, D.R., Albertsen, M., Nielsen, P.H., den Camp, H.J.O., Kartal, B., Jetten, M.S. and Lücker, S.  2015.  Complete nitrification by a single microorganism. Nature 528(7583), 555-559.</w:t>
      </w:r>
    </w:p>
    <w:p w14:paraId="3379F564"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Wang, Q., Rogers, M.J., Ng, S. and He, J.  2021a.  Fixed nitrogen removal mechanisms associated with sulfur cycling in tropical wetlands. Water Res. 189, 116619.</w:t>
      </w:r>
    </w:p>
    <w:p w14:paraId="281F68DB"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Wang, Y., Qin, W., Jiang, X., Ju, F., Mao, Y., Zhang, A., Stahl, D.A. and Zhang, T.  2021b.  Seasonal Prevalence of Ammonia-Oxidizing Archaea in a Full-Scale Municipal Wastewater Treatment Plant Treating Saline Wastewater Revealed by a 6-Year Time-Series Analysis. Environ. Sci. Technol. 55(4), 2662-2673.</w:t>
      </w:r>
    </w:p>
    <w:p w14:paraId="39CF3600"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 xml:space="preserve">Wang, Z., Zheng, M., Duan, H., Yuan, Z. and Hu, S.  2022.  A 20-Year Journey of Partial Nitritation and Anammox (PN/A): from Sidestream toward Mainstream. Environ. Sci. </w:t>
      </w:r>
      <w:r w:rsidRPr="007F7DD1">
        <w:rPr>
          <w:rFonts w:ascii="Times New Roman" w:hAnsi="Times New Roman" w:cs="Times New Roman"/>
          <w:noProof/>
          <w:sz w:val="21"/>
          <w:szCs w:val="21"/>
        </w:rPr>
        <w:lastRenderedPageBreak/>
        <w:t>Technol. 56(12), 7522-7531.</w:t>
      </w:r>
    </w:p>
    <w:p w14:paraId="437E92DF"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Yang, Y., Daims, H., Liu, Y., Herbold, C.W., Pjevac, P., Lin, J.-G., Li, M. and Gu, J.-D.  2020a.  Activity and Metabolic Versatility of Complete Ammonia Oxidizers in Full-Scale Wastewater Treatment Systems. mBio 11(2).</w:t>
      </w:r>
    </w:p>
    <w:p w14:paraId="0235321B"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Yang, Y., Pan, J., Zhou, Z., Wu, J., Liu, Y., Lin, J.-G., Hong, Y., Li, X., Li, M. and Gu, J.-D.  2020b.  Complex microbial nitrogen-cycling networks in three distinct anammox-inoculated wastewater treatment systems. Water Res. 168, 115142.</w:t>
      </w:r>
    </w:p>
    <w:p w14:paraId="3A863A98"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Yuan, D., Zheng, L., Tan, Q., Wang, X., Xing, Y., Wang, H., Wang, S. and Zhu, G.  2021.  Comammox activity dominates nitrification process in the sediments of plateau wetland. Water Res. 206, 117774.</w:t>
      </w:r>
    </w:p>
    <w:p w14:paraId="4FC0ED61" w14:textId="6FD735F6"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Zheng, M., He, S., Feng, Y., Wang, M., Liu, Y.-X., Dang, C. and Wang, J.  2021.  Active ammonia-oxidizing bacteria and archaea in wastewater treatment systems. J</w:t>
      </w:r>
      <w:r w:rsidR="00991105" w:rsidRPr="007F7DD1">
        <w:rPr>
          <w:rFonts w:ascii="Times New Roman" w:hAnsi="Times New Roman" w:cs="Times New Roman"/>
          <w:noProof/>
          <w:sz w:val="21"/>
          <w:szCs w:val="21"/>
        </w:rPr>
        <w:t xml:space="preserve">. </w:t>
      </w:r>
      <w:r w:rsidRPr="007F7DD1">
        <w:rPr>
          <w:rFonts w:ascii="Times New Roman" w:hAnsi="Times New Roman" w:cs="Times New Roman"/>
          <w:noProof/>
          <w:sz w:val="21"/>
          <w:szCs w:val="21"/>
        </w:rPr>
        <w:t>Environ</w:t>
      </w:r>
      <w:r w:rsidR="00991105"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Sci</w:t>
      </w:r>
      <w:r w:rsidR="00991105" w:rsidRPr="007F7DD1">
        <w:rPr>
          <w:rFonts w:ascii="Times New Roman" w:hAnsi="Times New Roman" w:cs="Times New Roman"/>
          <w:noProof/>
          <w:sz w:val="21"/>
          <w:szCs w:val="21"/>
        </w:rPr>
        <w:t>.</w:t>
      </w:r>
      <w:r w:rsidRPr="007F7DD1">
        <w:rPr>
          <w:rFonts w:ascii="Times New Roman" w:hAnsi="Times New Roman" w:cs="Times New Roman"/>
          <w:noProof/>
          <w:sz w:val="21"/>
          <w:szCs w:val="21"/>
        </w:rPr>
        <w:t xml:space="preserve"> 102, 273-282.</w:t>
      </w:r>
    </w:p>
    <w:p w14:paraId="11EEC136"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Zhong, Z.-P., Tian, F., Roux, S., Gazitúa, M.C., Solonenko, N.E., Li, Y.-F., Davis, M.E., Van Etten, J.L., Mosley-Thompson, E., Rich, V.I., Sullivan, M.B. and Thompson, L.G.  2021.  Glacier ice archives nearly 15,000-year-old microbes and phages. Microbiome 9(1), 160.</w:t>
      </w:r>
    </w:p>
    <w:p w14:paraId="1303B1CB" w14:textId="77777777" w:rsidR="003F1D37" w:rsidRPr="007F7DD1" w:rsidRDefault="003F1D37" w:rsidP="003D7AA9">
      <w:pPr>
        <w:pStyle w:val="EndNoteBibliography"/>
        <w:spacing w:line="360" w:lineRule="auto"/>
        <w:ind w:left="720" w:hanging="720"/>
        <w:rPr>
          <w:rFonts w:ascii="Times New Roman" w:hAnsi="Times New Roman" w:cs="Times New Roman"/>
          <w:noProof/>
          <w:sz w:val="21"/>
          <w:szCs w:val="21"/>
        </w:rPr>
      </w:pPr>
      <w:r w:rsidRPr="007F7DD1">
        <w:rPr>
          <w:rFonts w:ascii="Times New Roman" w:hAnsi="Times New Roman" w:cs="Times New Roman"/>
          <w:noProof/>
          <w:sz w:val="21"/>
          <w:szCs w:val="21"/>
        </w:rPr>
        <w:t>Zhou, Z., Tran, P.Q., Breister, A.M., Liu, Y., Kieft, K., Cowley, E.S., Karaoz, U. and Anantharaman, K.  2020.  METABOLIC: High-throughput profiling of microbial genomes for functional traits, biogeochemistry, and community-scale metabolic networks. bioRxiv, 761643.</w:t>
      </w:r>
    </w:p>
    <w:p w14:paraId="7B61C56F" w14:textId="5E0C2566" w:rsidR="00021E54" w:rsidRPr="00FF5279" w:rsidRDefault="0072506C" w:rsidP="0007286D">
      <w:pPr>
        <w:spacing w:line="360" w:lineRule="auto"/>
        <w:rPr>
          <w:rFonts w:ascii="Times New Roman" w:hAnsi="Times New Roman" w:cs="Times New Roman"/>
          <w:sz w:val="24"/>
        </w:rPr>
      </w:pPr>
      <w:r w:rsidRPr="00FF5279">
        <w:rPr>
          <w:rFonts w:ascii="Times New Roman" w:hAnsi="Times New Roman" w:cs="Times New Roman"/>
          <w:szCs w:val="21"/>
        </w:rPr>
        <w:fldChar w:fldCharType="end"/>
      </w:r>
    </w:p>
    <w:p w14:paraId="47FE4334" w14:textId="77777777" w:rsidR="003814BA" w:rsidRPr="007F7DD1" w:rsidRDefault="003814BA" w:rsidP="006D769A">
      <w:pPr>
        <w:spacing w:line="480" w:lineRule="auto"/>
        <w:rPr>
          <w:rFonts w:ascii="Times New Roman" w:hAnsi="Times New Roman" w:cs="Times New Roman"/>
          <w:b/>
          <w:bCs/>
          <w:sz w:val="24"/>
        </w:rPr>
      </w:pPr>
      <w:bookmarkStart w:id="196" w:name="OLE_LINK90"/>
      <w:bookmarkStart w:id="197" w:name="OLE_LINK96"/>
    </w:p>
    <w:p w14:paraId="12F173A7" w14:textId="77777777" w:rsidR="003814BA" w:rsidRPr="007F7DD1" w:rsidRDefault="003814BA" w:rsidP="006D769A">
      <w:pPr>
        <w:spacing w:line="480" w:lineRule="auto"/>
        <w:rPr>
          <w:rFonts w:ascii="Times New Roman" w:hAnsi="Times New Roman" w:cs="Times New Roman"/>
          <w:b/>
          <w:bCs/>
          <w:sz w:val="24"/>
        </w:rPr>
      </w:pPr>
    </w:p>
    <w:p w14:paraId="4646DE6D" w14:textId="77777777" w:rsidR="003814BA" w:rsidRPr="007F7DD1" w:rsidRDefault="003814BA" w:rsidP="006D769A">
      <w:pPr>
        <w:spacing w:line="480" w:lineRule="auto"/>
        <w:rPr>
          <w:rFonts w:ascii="Times New Roman" w:hAnsi="Times New Roman" w:cs="Times New Roman"/>
          <w:b/>
          <w:bCs/>
          <w:sz w:val="24"/>
        </w:rPr>
      </w:pPr>
    </w:p>
    <w:p w14:paraId="60004935" w14:textId="77BADA86" w:rsidR="00DF5186" w:rsidRPr="007F7DD1" w:rsidRDefault="00DF5186" w:rsidP="00DF5186">
      <w:pPr>
        <w:pStyle w:val="ae"/>
        <w:rPr>
          <w:rFonts w:ascii="Times New Roman" w:hAnsi="Times New Roman" w:cs="Times New Roman"/>
          <w:b/>
          <w:bCs/>
        </w:rPr>
      </w:pPr>
      <w:r w:rsidRPr="007F7DD1">
        <w:rPr>
          <w:rFonts w:ascii="Times New Roman" w:hAnsi="Times New Roman" w:cs="Times New Roman"/>
          <w:b/>
          <w:bCs/>
        </w:rPr>
        <w:t xml:space="preserve">Figure legends: </w:t>
      </w:r>
    </w:p>
    <w:p w14:paraId="7FBD4010" w14:textId="72F5A83C" w:rsidR="008562F8" w:rsidRPr="007F7DD1" w:rsidRDefault="008562F8" w:rsidP="006D769A">
      <w:pPr>
        <w:spacing w:line="480" w:lineRule="auto"/>
        <w:rPr>
          <w:rFonts w:ascii="Times New Roman" w:hAnsi="Times New Roman" w:cs="Times New Roman"/>
          <w:sz w:val="24"/>
        </w:rPr>
      </w:pPr>
      <w:r w:rsidRPr="007F7DD1">
        <w:rPr>
          <w:rFonts w:ascii="Times New Roman" w:hAnsi="Times New Roman" w:cs="Times New Roman"/>
          <w:b/>
          <w:bCs/>
          <w:sz w:val="24"/>
        </w:rPr>
        <w:t>Fig. 1 Project design, w</w:t>
      </w:r>
      <w:r w:rsidRPr="007F7DD1">
        <w:rPr>
          <w:rFonts w:ascii="Times New Roman" w:hAnsi="Times New Roman" w:cs="Times New Roman" w:hint="eastAsia"/>
          <w:b/>
          <w:bCs/>
          <w:sz w:val="24"/>
        </w:rPr>
        <w:t>a</w:t>
      </w:r>
      <w:r w:rsidRPr="007F7DD1">
        <w:rPr>
          <w:rFonts w:ascii="Times New Roman" w:hAnsi="Times New Roman" w:cs="Times New Roman"/>
          <w:b/>
          <w:bCs/>
          <w:sz w:val="24"/>
        </w:rPr>
        <w:t>ter parameters</w:t>
      </w:r>
      <w:r w:rsidRPr="007F7DD1">
        <w:rPr>
          <w:rFonts w:ascii="Times New Roman" w:hAnsi="Times New Roman" w:cs="Times New Roman" w:hint="eastAsia"/>
          <w:b/>
          <w:bCs/>
          <w:sz w:val="24"/>
        </w:rPr>
        <w:t>,</w:t>
      </w:r>
      <w:r w:rsidRPr="007F7DD1">
        <w:rPr>
          <w:rFonts w:ascii="Times New Roman" w:hAnsi="Times New Roman" w:cs="Times New Roman"/>
          <w:b/>
          <w:bCs/>
          <w:sz w:val="24"/>
        </w:rPr>
        <w:t xml:space="preserve"> and </w:t>
      </w:r>
      <w:r w:rsidR="001D00B8" w:rsidRPr="007F7DD1">
        <w:rPr>
          <w:rFonts w:ascii="Times New Roman" w:hAnsi="Times New Roman" w:cs="Times New Roman"/>
          <w:b/>
          <w:bCs/>
          <w:sz w:val="24"/>
        </w:rPr>
        <w:t>occurrence of ammonia/nitrite oxid</w:t>
      </w:r>
      <w:r w:rsidR="00EB315A" w:rsidRPr="007F7DD1">
        <w:rPr>
          <w:rFonts w:ascii="Times New Roman" w:hAnsi="Times New Roman" w:cs="Times New Roman"/>
          <w:b/>
          <w:bCs/>
          <w:sz w:val="24"/>
        </w:rPr>
        <w:t xml:space="preserve">izers </w:t>
      </w:r>
      <w:r w:rsidRPr="007F7DD1">
        <w:rPr>
          <w:rFonts w:ascii="Times New Roman" w:hAnsi="Times New Roman" w:cs="Times New Roman"/>
          <w:b/>
          <w:bCs/>
          <w:sz w:val="24"/>
        </w:rPr>
        <w:t xml:space="preserve">at different spatial locations. a) </w:t>
      </w:r>
      <w:r w:rsidRPr="007F7DD1">
        <w:rPr>
          <w:rFonts w:ascii="Times New Roman" w:hAnsi="Times New Roman" w:cs="Times New Roman"/>
          <w:sz w:val="24"/>
        </w:rPr>
        <w:t xml:space="preserve">The detailed sampling design in the present </w:t>
      </w:r>
      <w:r w:rsidRPr="007F7DD1">
        <w:rPr>
          <w:rFonts w:ascii="Times New Roman" w:hAnsi="Times New Roman" w:cs="Times New Roman"/>
          <w:sz w:val="24"/>
        </w:rPr>
        <w:lastRenderedPageBreak/>
        <w:t>study.</w:t>
      </w:r>
      <w:r w:rsidRPr="007F7DD1">
        <w:rPr>
          <w:rFonts w:ascii="Times New Roman" w:hAnsi="Times New Roman" w:cs="Times New Roman"/>
          <w:b/>
          <w:bCs/>
          <w:sz w:val="24"/>
        </w:rPr>
        <w:t xml:space="preserve"> b)</w:t>
      </w:r>
      <w:r w:rsidRPr="007F7DD1">
        <w:rPr>
          <w:rFonts w:ascii="Times New Roman" w:hAnsi="Times New Roman" w:cs="Times New Roman"/>
          <w:sz w:val="24"/>
        </w:rPr>
        <w:t xml:space="preserve"> The concentrations of ammonium, nitrite, and nitrate at different spatial locations.</w:t>
      </w:r>
      <w:r w:rsidRPr="007F7DD1">
        <w:rPr>
          <w:rFonts w:ascii="Times New Roman" w:hAnsi="Times New Roman" w:cs="Times New Roman"/>
          <w:b/>
          <w:bCs/>
          <w:sz w:val="24"/>
        </w:rPr>
        <w:t xml:space="preserve"> c)</w:t>
      </w:r>
      <w:r w:rsidRPr="007F7DD1">
        <w:rPr>
          <w:rFonts w:ascii="Times New Roman" w:hAnsi="Times New Roman" w:cs="Times New Roman"/>
          <w:sz w:val="24"/>
        </w:rPr>
        <w:t xml:space="preserve"> The occurrence of</w:t>
      </w:r>
      <w:r w:rsidR="00EB315A" w:rsidRPr="007F7DD1">
        <w:rPr>
          <w:rFonts w:ascii="Times New Roman" w:hAnsi="Times New Roman" w:cs="Times New Roman"/>
          <w:sz w:val="24"/>
        </w:rPr>
        <w:t xml:space="preserve"> ammonia/nitrite oxidizers along the RBC flowpath</w:t>
      </w:r>
      <w:r w:rsidRPr="007F7DD1">
        <w:rPr>
          <w:rFonts w:ascii="Times New Roman" w:hAnsi="Times New Roman" w:cs="Times New Roman"/>
          <w:sz w:val="24"/>
        </w:rPr>
        <w:t xml:space="preserve">. </w:t>
      </w:r>
      <w:r w:rsidR="005E54FC" w:rsidRPr="007F7DD1">
        <w:rPr>
          <w:rFonts w:ascii="Times New Roman" w:hAnsi="Times New Roman" w:cs="Times New Roman"/>
          <w:sz w:val="24"/>
        </w:rPr>
        <w:t>T</w:t>
      </w:r>
      <w:r w:rsidRPr="007F7DD1">
        <w:rPr>
          <w:rFonts w:ascii="Times New Roman" w:hAnsi="Times New Roman" w:cs="Times New Roman"/>
          <w:sz w:val="24"/>
        </w:rPr>
        <w:t>he</w:t>
      </w:r>
      <w:r w:rsidRPr="00FF5279">
        <w:rPr>
          <w:rFonts w:ascii="Times New Roman" w:hAnsi="Times New Roman" w:cs="Times New Roman"/>
          <w:sz w:val="24"/>
        </w:rPr>
        <w:t xml:space="preserve"> intensity of the color indicates the abundance. The </w:t>
      </w:r>
      <w:r w:rsidRPr="007F7DD1">
        <w:rPr>
          <w:rFonts w:ascii="Times New Roman" w:hAnsi="Times New Roman" w:cs="Times New Roman" w:hint="eastAsia"/>
          <w:sz w:val="24"/>
        </w:rPr>
        <w:t>white</w:t>
      </w:r>
      <w:r w:rsidRPr="007F7DD1">
        <w:rPr>
          <w:rFonts w:ascii="Times New Roman" w:hAnsi="Times New Roman" w:cs="Times New Roman"/>
          <w:sz w:val="24"/>
        </w:rPr>
        <w:t xml:space="preserve"> indicates the absence of that microbe type.</w:t>
      </w:r>
      <w:bookmarkEnd w:id="196"/>
      <w:bookmarkEnd w:id="197"/>
      <w:r w:rsidRPr="007F7DD1">
        <w:rPr>
          <w:rFonts w:ascii="Times New Roman" w:hAnsi="Times New Roman" w:cs="Times New Roman"/>
          <w:sz w:val="24"/>
        </w:rPr>
        <w:t xml:space="preserve"> </w:t>
      </w:r>
    </w:p>
    <w:p w14:paraId="6F11E3E0" w14:textId="38D67452" w:rsidR="008562F8" w:rsidRPr="007F7DD1" w:rsidRDefault="008562F8" w:rsidP="006D769A">
      <w:pPr>
        <w:spacing w:line="480" w:lineRule="auto"/>
        <w:rPr>
          <w:rFonts w:ascii="Times New Roman" w:hAnsi="Times New Roman" w:cs="Times New Roman"/>
          <w:sz w:val="24"/>
        </w:rPr>
      </w:pPr>
    </w:p>
    <w:p w14:paraId="13D1467F" w14:textId="2E846330" w:rsidR="008562F8" w:rsidRPr="007F7DD1" w:rsidRDefault="008562F8" w:rsidP="006D769A">
      <w:pPr>
        <w:spacing w:line="480" w:lineRule="auto"/>
        <w:rPr>
          <w:rFonts w:ascii="Times New Roman" w:hAnsi="Times New Roman" w:cs="Times New Roman"/>
          <w:sz w:val="24"/>
        </w:rPr>
      </w:pPr>
      <w:bookmarkStart w:id="198" w:name="OLE_LINK97"/>
      <w:bookmarkStart w:id="199" w:name="OLE_LINK101"/>
      <w:r w:rsidRPr="007F7DD1">
        <w:rPr>
          <w:rFonts w:ascii="Times New Roman" w:hAnsi="Times New Roman" w:cs="Times New Roman"/>
          <w:b/>
          <w:bCs/>
          <w:sz w:val="24"/>
        </w:rPr>
        <w:t xml:space="preserve">Fig. 2 </w:t>
      </w:r>
      <w:bookmarkStart w:id="200" w:name="OLE_LINK143"/>
      <w:bookmarkStart w:id="201" w:name="OLE_LINK144"/>
      <w:r w:rsidRPr="007F7DD1">
        <w:rPr>
          <w:rFonts w:ascii="Times New Roman" w:hAnsi="Times New Roman" w:cs="Times New Roman"/>
          <w:b/>
          <w:bCs/>
          <w:sz w:val="24"/>
        </w:rPr>
        <w:t>The relative abundance and transcriptional activity of ammonia</w:t>
      </w:r>
      <w:r w:rsidR="00B4659E" w:rsidRPr="007F7DD1">
        <w:rPr>
          <w:rFonts w:ascii="Times New Roman" w:hAnsi="Times New Roman" w:cs="Times New Roman"/>
          <w:b/>
          <w:bCs/>
          <w:sz w:val="24"/>
        </w:rPr>
        <w:t>/nitrite</w:t>
      </w:r>
      <w:r w:rsidRPr="007F7DD1">
        <w:rPr>
          <w:rFonts w:ascii="Times New Roman" w:hAnsi="Times New Roman" w:cs="Times New Roman"/>
          <w:b/>
          <w:bCs/>
          <w:sz w:val="24"/>
        </w:rPr>
        <w:t xml:space="preserve"> oxidizers at different spatial locations</w:t>
      </w:r>
      <w:bookmarkEnd w:id="200"/>
      <w:bookmarkEnd w:id="201"/>
      <w:r w:rsidRPr="007F7DD1">
        <w:rPr>
          <w:rFonts w:ascii="Times New Roman" w:hAnsi="Times New Roman" w:cs="Times New Roman"/>
          <w:b/>
          <w:bCs/>
          <w:sz w:val="24"/>
        </w:rPr>
        <w:t>. a)</w:t>
      </w:r>
      <w:r w:rsidRPr="007F7DD1">
        <w:rPr>
          <w:rFonts w:ascii="Times New Roman" w:hAnsi="Times New Roman" w:cs="Times New Roman"/>
          <w:sz w:val="24"/>
        </w:rPr>
        <w:t xml:space="preserve"> The estimated completeness of the newly recovered MAGs. </w:t>
      </w:r>
      <w:r w:rsidRPr="007F7DD1">
        <w:rPr>
          <w:rFonts w:ascii="Times New Roman" w:hAnsi="Times New Roman" w:cs="Times New Roman" w:hint="eastAsia"/>
          <w:b/>
          <w:bCs/>
          <w:sz w:val="24"/>
        </w:rPr>
        <w:t>b</w:t>
      </w:r>
      <w:r w:rsidRPr="007F7DD1">
        <w:rPr>
          <w:rFonts w:ascii="Times New Roman" w:hAnsi="Times New Roman" w:cs="Times New Roman"/>
          <w:b/>
          <w:bCs/>
          <w:sz w:val="24"/>
        </w:rPr>
        <w:t>)</w:t>
      </w:r>
      <w:r w:rsidRPr="007F7DD1">
        <w:rPr>
          <w:rFonts w:ascii="Times New Roman" w:hAnsi="Times New Roman" w:cs="Times New Roman"/>
          <w:sz w:val="24"/>
        </w:rPr>
        <w:t xml:space="preserve"> The relative abundance of</w:t>
      </w:r>
      <w:r w:rsidR="004F7C47" w:rsidRPr="007F7DD1">
        <w:rPr>
          <w:rFonts w:ascii="Times New Roman" w:hAnsi="Times New Roman" w:cs="Times New Roman"/>
          <w:sz w:val="24"/>
        </w:rPr>
        <w:t xml:space="preserve"> ammonia/nitrite </w:t>
      </w:r>
      <w:r w:rsidR="00F176A4" w:rsidRPr="007F7DD1">
        <w:rPr>
          <w:rFonts w:ascii="Times New Roman" w:hAnsi="Times New Roman" w:cs="Times New Roman"/>
          <w:sz w:val="24"/>
        </w:rPr>
        <w:t>oxidizers</w:t>
      </w:r>
      <w:r w:rsidRPr="007F7DD1">
        <w:rPr>
          <w:rFonts w:ascii="Times New Roman" w:hAnsi="Times New Roman" w:cs="Times New Roman"/>
          <w:sz w:val="24"/>
        </w:rPr>
        <w:t xml:space="preserve">. </w:t>
      </w:r>
      <w:r w:rsidRPr="007F7DD1">
        <w:rPr>
          <w:rFonts w:ascii="Times New Roman" w:hAnsi="Times New Roman" w:cs="Times New Roman"/>
          <w:b/>
          <w:bCs/>
          <w:sz w:val="24"/>
        </w:rPr>
        <w:t>c)</w:t>
      </w:r>
      <w:r w:rsidRPr="007F7DD1">
        <w:rPr>
          <w:rFonts w:ascii="Times New Roman" w:hAnsi="Times New Roman" w:cs="Times New Roman"/>
          <w:sz w:val="24"/>
        </w:rPr>
        <w:t xml:space="preserve"> The transcriptional activities of</w:t>
      </w:r>
      <w:r w:rsidR="00F176A4" w:rsidRPr="007F7DD1">
        <w:rPr>
          <w:rFonts w:ascii="Times New Roman" w:hAnsi="Times New Roman" w:cs="Times New Roman"/>
          <w:sz w:val="24"/>
        </w:rPr>
        <w:t xml:space="preserve"> ammonia/nitrite oxidizers</w:t>
      </w:r>
      <w:r w:rsidRPr="007F7DD1">
        <w:rPr>
          <w:rFonts w:ascii="Times New Roman" w:hAnsi="Times New Roman" w:cs="Times New Roman"/>
          <w:sz w:val="24"/>
        </w:rPr>
        <w:t xml:space="preserve">. </w:t>
      </w:r>
      <w:r w:rsidRPr="007F7DD1">
        <w:rPr>
          <w:rFonts w:ascii="Times New Roman" w:hAnsi="Times New Roman" w:cs="Times New Roman"/>
          <w:b/>
          <w:bCs/>
          <w:sz w:val="24"/>
        </w:rPr>
        <w:t>d)</w:t>
      </w:r>
      <w:r w:rsidRPr="007F7DD1">
        <w:rPr>
          <w:rFonts w:ascii="Times New Roman" w:hAnsi="Times New Roman" w:cs="Times New Roman"/>
          <w:sz w:val="24"/>
        </w:rPr>
        <w:t xml:space="preserve"> The cumulative relative abundance of each type of microbe is calculated based on the relative abundance of the individual microbe</w:t>
      </w:r>
      <w:r w:rsidRPr="007F7DD1">
        <w:rPr>
          <w:rFonts w:ascii="Times New Roman" w:hAnsi="Times New Roman" w:cs="Times New Roman" w:hint="eastAsia"/>
          <w:sz w:val="24"/>
        </w:rPr>
        <w:t>.</w:t>
      </w:r>
      <w:r w:rsidRPr="007F7DD1">
        <w:rPr>
          <w:rFonts w:ascii="Times New Roman" w:hAnsi="Times New Roman" w:cs="Times New Roman"/>
          <w:sz w:val="24"/>
        </w:rPr>
        <w:t xml:space="preserve"> </w:t>
      </w:r>
      <w:r w:rsidRPr="007F7DD1">
        <w:rPr>
          <w:rFonts w:ascii="Times New Roman" w:hAnsi="Times New Roman" w:cs="Times New Roman"/>
          <w:b/>
          <w:bCs/>
          <w:sz w:val="24"/>
        </w:rPr>
        <w:t>e)</w:t>
      </w:r>
      <w:r w:rsidRPr="007F7DD1">
        <w:rPr>
          <w:rFonts w:ascii="Times New Roman" w:hAnsi="Times New Roman" w:cs="Times New Roman"/>
          <w:sz w:val="24"/>
        </w:rPr>
        <w:t xml:space="preserve"> The transcriptional activity of each type of microbes </w:t>
      </w:r>
      <w:r w:rsidR="00115D07" w:rsidRPr="007F7DD1">
        <w:rPr>
          <w:rFonts w:ascii="Times New Roman" w:hAnsi="Times New Roman" w:cs="Times New Roman"/>
          <w:sz w:val="24"/>
        </w:rPr>
        <w:t>is</w:t>
      </w:r>
      <w:r w:rsidR="00115D07" w:rsidRPr="00FF5279">
        <w:rPr>
          <w:rFonts w:ascii="Times New Roman" w:hAnsi="Times New Roman" w:cs="Times New Roman"/>
          <w:sz w:val="24"/>
        </w:rPr>
        <w:t xml:space="preserve"> </w:t>
      </w:r>
      <w:r w:rsidRPr="007F7DD1">
        <w:rPr>
          <w:rFonts w:ascii="Times New Roman" w:hAnsi="Times New Roman" w:cs="Times New Roman"/>
          <w:sz w:val="24"/>
        </w:rPr>
        <w:t>calculated based on the transcriptional activity of the individual microbe.</w:t>
      </w:r>
      <w:r w:rsidR="00776363" w:rsidRPr="007F7DD1">
        <w:rPr>
          <w:rFonts w:ascii="Times New Roman" w:hAnsi="Times New Roman" w:cs="Times New Roman"/>
          <w:sz w:val="24"/>
        </w:rPr>
        <w:t xml:space="preserve"> </w:t>
      </w:r>
      <w:r w:rsidR="0076107C" w:rsidRPr="007F7DD1">
        <w:rPr>
          <w:rFonts w:ascii="Times New Roman" w:hAnsi="Times New Roman" w:cs="Times New Roman"/>
          <w:sz w:val="24"/>
        </w:rPr>
        <w:t xml:space="preserve">See </w:t>
      </w:r>
      <w:r w:rsidR="00115D07" w:rsidRPr="007F7DD1">
        <w:rPr>
          <w:rFonts w:ascii="Times New Roman" w:hAnsi="Times New Roman" w:cs="Times New Roman"/>
          <w:sz w:val="24"/>
        </w:rPr>
        <w:t>the</w:t>
      </w:r>
      <w:r w:rsidR="00115D07" w:rsidRPr="00FF5279">
        <w:rPr>
          <w:rFonts w:ascii="Times New Roman" w:hAnsi="Times New Roman" w:cs="Times New Roman"/>
          <w:sz w:val="24"/>
        </w:rPr>
        <w:t xml:space="preserve"> </w:t>
      </w:r>
      <w:r w:rsidR="0076107C" w:rsidRPr="007F7DD1">
        <w:rPr>
          <w:rFonts w:ascii="Times New Roman" w:hAnsi="Times New Roman" w:cs="Times New Roman"/>
          <w:sz w:val="24"/>
        </w:rPr>
        <w:t>Methods section for calculation details.</w:t>
      </w:r>
    </w:p>
    <w:bookmarkEnd w:id="198"/>
    <w:bookmarkEnd w:id="199"/>
    <w:p w14:paraId="16394B14" w14:textId="62E7CEB7" w:rsidR="008562F8" w:rsidRPr="007F7DD1" w:rsidRDefault="008562F8" w:rsidP="006D769A">
      <w:pPr>
        <w:spacing w:line="480" w:lineRule="auto"/>
        <w:rPr>
          <w:rFonts w:ascii="Times New Roman" w:hAnsi="Times New Roman" w:cs="Times New Roman"/>
          <w:sz w:val="24"/>
        </w:rPr>
      </w:pPr>
    </w:p>
    <w:p w14:paraId="71F22E13" w14:textId="70F2E3F6" w:rsidR="008562F8" w:rsidRPr="007F7DD1" w:rsidRDefault="008562F8" w:rsidP="006D769A">
      <w:pPr>
        <w:spacing w:line="480" w:lineRule="auto"/>
        <w:rPr>
          <w:rFonts w:ascii="Times New Roman" w:hAnsi="Times New Roman" w:cs="Times New Roman"/>
          <w:sz w:val="24"/>
        </w:rPr>
      </w:pPr>
      <w:bookmarkStart w:id="202" w:name="OLE_LINK102"/>
      <w:bookmarkStart w:id="203" w:name="OLE_LINK104"/>
      <w:r w:rsidRPr="007F7DD1">
        <w:rPr>
          <w:rFonts w:ascii="Times New Roman" w:hAnsi="Times New Roman" w:cs="Times New Roman"/>
          <w:b/>
          <w:bCs/>
          <w:sz w:val="24"/>
        </w:rPr>
        <w:t>Fig. 3</w:t>
      </w:r>
      <w:r w:rsidRPr="007F7DD1">
        <w:rPr>
          <w:rFonts w:ascii="Times New Roman" w:hAnsi="Times New Roman" w:cs="Times New Roman"/>
          <w:sz w:val="24"/>
        </w:rPr>
        <w:t xml:space="preserve"> </w:t>
      </w:r>
      <w:bookmarkStart w:id="204" w:name="OLE_LINK189"/>
      <w:bookmarkStart w:id="205" w:name="OLE_LINK190"/>
      <w:r w:rsidRPr="007F7DD1">
        <w:rPr>
          <w:rFonts w:ascii="Times New Roman" w:hAnsi="Times New Roman" w:cs="Times New Roman"/>
          <w:b/>
          <w:bCs/>
          <w:sz w:val="24"/>
        </w:rPr>
        <w:t>Phylogenetic analysis</w:t>
      </w:r>
      <w:bookmarkEnd w:id="204"/>
      <w:bookmarkEnd w:id="205"/>
      <w:r w:rsidRPr="007F7DD1">
        <w:rPr>
          <w:rFonts w:ascii="Times New Roman" w:hAnsi="Times New Roman" w:cs="Times New Roman"/>
          <w:b/>
          <w:bCs/>
          <w:sz w:val="24"/>
        </w:rPr>
        <w:t xml:space="preserve"> and ammonia oxidation capacity of collaborated AOB and anammox.</w:t>
      </w:r>
      <w:r w:rsidRPr="007F7DD1">
        <w:rPr>
          <w:rFonts w:ascii="Times New Roman" w:hAnsi="Times New Roman" w:cs="Times New Roman"/>
          <w:sz w:val="24"/>
        </w:rPr>
        <w:t xml:space="preserve"> </w:t>
      </w:r>
      <w:r w:rsidRPr="007F7DD1">
        <w:rPr>
          <w:rFonts w:ascii="Times New Roman" w:hAnsi="Times New Roman" w:cs="Times New Roman"/>
          <w:b/>
          <w:bCs/>
          <w:sz w:val="24"/>
        </w:rPr>
        <w:t>a)</w:t>
      </w:r>
      <w:r w:rsidRPr="007F7DD1">
        <w:rPr>
          <w:rFonts w:ascii="Times New Roman" w:hAnsi="Times New Roman" w:cs="Times New Roman"/>
          <w:sz w:val="24"/>
        </w:rPr>
        <w:t xml:space="preserve"> The phylogenetic analysis of the three recovered anammox MAGs (red) and representative anammox genomes download</w:t>
      </w:r>
      <w:r w:rsidRPr="007F7DD1">
        <w:rPr>
          <w:rFonts w:ascii="Times New Roman" w:hAnsi="Times New Roman" w:cs="Times New Roman" w:hint="eastAsia"/>
          <w:sz w:val="24"/>
        </w:rPr>
        <w:t>ed</w:t>
      </w:r>
      <w:r w:rsidRPr="007F7DD1">
        <w:rPr>
          <w:rFonts w:ascii="Times New Roman" w:hAnsi="Times New Roman" w:cs="Times New Roman"/>
          <w:sz w:val="24"/>
        </w:rPr>
        <w:t xml:space="preserve"> from </w:t>
      </w:r>
      <w:r w:rsidR="00115D07" w:rsidRPr="007F7DD1">
        <w:rPr>
          <w:rFonts w:ascii="Times New Roman" w:hAnsi="Times New Roman" w:cs="Times New Roman"/>
          <w:sz w:val="24"/>
        </w:rPr>
        <w:t>the</w:t>
      </w:r>
      <w:r w:rsidR="00115D07" w:rsidRPr="00FF5279">
        <w:rPr>
          <w:rFonts w:ascii="Times New Roman" w:hAnsi="Times New Roman" w:cs="Times New Roman"/>
          <w:sz w:val="24"/>
        </w:rPr>
        <w:t xml:space="preserve"> </w:t>
      </w:r>
      <w:r w:rsidRPr="007F7DD1">
        <w:rPr>
          <w:rFonts w:ascii="Times New Roman" w:hAnsi="Times New Roman" w:cs="Times New Roman"/>
          <w:sz w:val="24"/>
        </w:rPr>
        <w:t xml:space="preserve">NCBI database. </w:t>
      </w:r>
      <w:r w:rsidRPr="007F7DD1">
        <w:rPr>
          <w:rFonts w:ascii="Times New Roman" w:hAnsi="Times New Roman" w:cs="Times New Roman" w:hint="eastAsia"/>
          <w:sz w:val="24"/>
        </w:rPr>
        <w:t>The</w:t>
      </w:r>
      <w:r w:rsidRPr="007F7DD1">
        <w:rPr>
          <w:rFonts w:ascii="Times New Roman" w:hAnsi="Times New Roman" w:cs="Times New Roman"/>
          <w:sz w:val="24"/>
        </w:rPr>
        <w:t xml:space="preserve"> </w:t>
      </w:r>
      <w:r w:rsidRPr="007F7DD1">
        <w:rPr>
          <w:rFonts w:ascii="Times New Roman" w:hAnsi="Times New Roman" w:cs="Times New Roman" w:hint="eastAsia"/>
          <w:sz w:val="24"/>
        </w:rPr>
        <w:t>lower</w:t>
      </w:r>
      <w:r w:rsidR="00630AC9" w:rsidRPr="007F7DD1">
        <w:rPr>
          <w:rFonts w:ascii="Times New Roman" w:hAnsi="Times New Roman" w:cs="Times New Roman"/>
          <w:sz w:val="24"/>
        </w:rPr>
        <w:t>-l</w:t>
      </w:r>
      <w:r w:rsidRPr="007F7DD1">
        <w:rPr>
          <w:rFonts w:ascii="Times New Roman" w:hAnsi="Times New Roman" w:cs="Times New Roman"/>
          <w:sz w:val="24"/>
        </w:rPr>
        <w:t>eft and upper</w:t>
      </w:r>
      <w:r w:rsidR="00630AC9" w:rsidRPr="007F7DD1">
        <w:rPr>
          <w:rFonts w:ascii="Times New Roman" w:hAnsi="Times New Roman" w:cs="Times New Roman"/>
          <w:sz w:val="24"/>
        </w:rPr>
        <w:t>-</w:t>
      </w:r>
      <w:r w:rsidRPr="007F7DD1">
        <w:rPr>
          <w:rFonts w:ascii="Times New Roman" w:hAnsi="Times New Roman" w:cs="Times New Roman"/>
          <w:sz w:val="24"/>
        </w:rPr>
        <w:t xml:space="preserve">right </w:t>
      </w:r>
      <w:r w:rsidR="00115D07" w:rsidRPr="007F7DD1">
        <w:rPr>
          <w:rFonts w:ascii="Times New Roman" w:hAnsi="Times New Roman" w:cs="Times New Roman"/>
          <w:sz w:val="24"/>
        </w:rPr>
        <w:t>triangles</w:t>
      </w:r>
      <w:r w:rsidR="00630AC9" w:rsidRPr="00FF5279">
        <w:rPr>
          <w:rFonts w:ascii="Times New Roman" w:hAnsi="Times New Roman" w:cs="Times New Roman"/>
          <w:sz w:val="24"/>
        </w:rPr>
        <w:t xml:space="preserve"> of the matrix </w:t>
      </w:r>
      <w:r w:rsidRPr="007F7DD1">
        <w:rPr>
          <w:rFonts w:ascii="Times New Roman" w:hAnsi="Times New Roman" w:cs="Times New Roman"/>
          <w:sz w:val="24"/>
        </w:rPr>
        <w:t>indicate the ANI and AAI of the different pairs of these genomes, respectively</w:t>
      </w:r>
      <w:bookmarkStart w:id="206" w:name="OLE_LINK191"/>
      <w:bookmarkStart w:id="207" w:name="OLE_LINK192"/>
      <w:r w:rsidR="00AF2A13" w:rsidRPr="007F7DD1">
        <w:rPr>
          <w:rFonts w:ascii="Times New Roman" w:hAnsi="Times New Roman" w:cs="Times New Roman" w:hint="eastAsia"/>
          <w:sz w:val="24"/>
        </w:rPr>
        <w:t>,</w:t>
      </w:r>
      <w:r w:rsidR="00AF2A13" w:rsidRPr="007F7DD1">
        <w:rPr>
          <w:rFonts w:ascii="Times New Roman" w:hAnsi="Times New Roman" w:cs="Times New Roman"/>
          <w:sz w:val="24"/>
        </w:rPr>
        <w:t xml:space="preserve"> </w:t>
      </w:r>
      <w:r w:rsidR="00A71D13" w:rsidRPr="007F7DD1">
        <w:rPr>
          <w:rFonts w:ascii="Times New Roman" w:hAnsi="Times New Roman" w:cs="Times New Roman"/>
          <w:sz w:val="24"/>
        </w:rPr>
        <w:t>where gray values</w:t>
      </w:r>
      <w:r w:rsidR="00553729" w:rsidRPr="007F7DD1">
        <w:rPr>
          <w:rFonts w:ascii="Times New Roman" w:hAnsi="Times New Roman" w:cs="Times New Roman"/>
          <w:sz w:val="24"/>
        </w:rPr>
        <w:t xml:space="preserve"> in </w:t>
      </w:r>
      <w:r w:rsidR="00115D07" w:rsidRPr="007F7DD1">
        <w:rPr>
          <w:rFonts w:ascii="Times New Roman" w:hAnsi="Times New Roman" w:cs="Times New Roman"/>
          <w:sz w:val="24"/>
        </w:rPr>
        <w:t>the</w:t>
      </w:r>
      <w:r w:rsidR="00115D07" w:rsidRPr="00FF5279">
        <w:rPr>
          <w:rFonts w:ascii="Times New Roman" w:hAnsi="Times New Roman" w:cs="Times New Roman"/>
          <w:sz w:val="24"/>
        </w:rPr>
        <w:t xml:space="preserve"> </w:t>
      </w:r>
      <w:r w:rsidR="00553729" w:rsidRPr="007F7DD1">
        <w:rPr>
          <w:rFonts w:ascii="Times New Roman" w:hAnsi="Times New Roman" w:cs="Times New Roman"/>
          <w:sz w:val="24"/>
        </w:rPr>
        <w:t>lower-left</w:t>
      </w:r>
      <w:r w:rsidR="00A71D13" w:rsidRPr="007F7DD1">
        <w:rPr>
          <w:rFonts w:ascii="Times New Roman" w:hAnsi="Times New Roman" w:cs="Times New Roman"/>
          <w:sz w:val="24"/>
        </w:rPr>
        <w:t xml:space="preserve"> indicate below </w:t>
      </w:r>
      <w:r w:rsidR="00115D07" w:rsidRPr="007F7DD1">
        <w:rPr>
          <w:rFonts w:ascii="Times New Roman" w:hAnsi="Times New Roman" w:cs="Times New Roman"/>
          <w:sz w:val="24"/>
        </w:rPr>
        <w:t>the</w:t>
      </w:r>
      <w:r w:rsidR="00115D07" w:rsidRPr="00FF5279">
        <w:rPr>
          <w:rFonts w:ascii="Times New Roman" w:hAnsi="Times New Roman" w:cs="Times New Roman"/>
          <w:sz w:val="24"/>
        </w:rPr>
        <w:t xml:space="preserve"> </w:t>
      </w:r>
      <w:r w:rsidR="00A71D13" w:rsidRPr="007F7DD1">
        <w:rPr>
          <w:rFonts w:ascii="Times New Roman" w:hAnsi="Times New Roman" w:cs="Times New Roman"/>
          <w:sz w:val="24"/>
        </w:rPr>
        <w:t>calculation threshold (</w:t>
      </w:r>
      <w:r w:rsidR="00AF2A13" w:rsidRPr="007F7DD1">
        <w:rPr>
          <w:rFonts w:ascii="Times New Roman" w:hAnsi="Times New Roman" w:cs="Times New Roman"/>
          <w:sz w:val="24"/>
        </w:rPr>
        <w:t>7</w:t>
      </w:r>
      <w:r w:rsidR="00A71D13" w:rsidRPr="007F7DD1">
        <w:rPr>
          <w:rFonts w:ascii="Times New Roman" w:hAnsi="Times New Roman" w:cs="Times New Roman"/>
          <w:sz w:val="24"/>
        </w:rPr>
        <w:t>0% identity)</w:t>
      </w:r>
      <w:r w:rsidR="00553729" w:rsidRPr="007F7DD1">
        <w:rPr>
          <w:rFonts w:ascii="Times New Roman" w:hAnsi="Times New Roman" w:cs="Times New Roman"/>
          <w:sz w:val="24"/>
        </w:rPr>
        <w:t xml:space="preserve"> of ANI</w:t>
      </w:r>
      <w:r w:rsidR="00AF2A13" w:rsidRPr="007F7DD1">
        <w:rPr>
          <w:rFonts w:ascii="Times New Roman" w:hAnsi="Times New Roman" w:cs="Times New Roman"/>
          <w:sz w:val="24"/>
        </w:rPr>
        <w:t xml:space="preserve">. </w:t>
      </w:r>
      <w:r w:rsidRPr="007F7DD1">
        <w:rPr>
          <w:rFonts w:ascii="Times New Roman" w:hAnsi="Times New Roman" w:cs="Times New Roman"/>
          <w:b/>
          <w:bCs/>
          <w:sz w:val="24"/>
        </w:rPr>
        <w:t>b)</w:t>
      </w:r>
      <w:r w:rsidRPr="007F7DD1">
        <w:rPr>
          <w:rFonts w:ascii="Times New Roman" w:hAnsi="Times New Roman" w:cs="Times New Roman"/>
          <w:sz w:val="24"/>
        </w:rPr>
        <w:t xml:space="preserve"> The abundance (GPM) and expression (TPM) of genes involved </w:t>
      </w:r>
      <w:r w:rsidRPr="007F7DD1">
        <w:rPr>
          <w:rFonts w:ascii="Times New Roman" w:hAnsi="Times New Roman" w:cs="Times New Roman" w:hint="eastAsia"/>
          <w:sz w:val="24"/>
        </w:rPr>
        <w:t>in</w:t>
      </w:r>
      <w:r w:rsidRPr="007F7DD1">
        <w:rPr>
          <w:rFonts w:ascii="Times New Roman" w:hAnsi="Times New Roman" w:cs="Times New Roman"/>
          <w:sz w:val="24"/>
        </w:rPr>
        <w:t xml:space="preserve"> </w:t>
      </w:r>
      <w:r w:rsidR="00115D07" w:rsidRPr="007F7DD1">
        <w:rPr>
          <w:rFonts w:ascii="Times New Roman" w:hAnsi="Times New Roman" w:cs="Times New Roman"/>
          <w:sz w:val="24"/>
        </w:rPr>
        <w:t>the</w:t>
      </w:r>
      <w:r w:rsidR="00115D07" w:rsidRPr="00FF5279">
        <w:rPr>
          <w:rFonts w:ascii="Times New Roman" w:hAnsi="Times New Roman" w:cs="Times New Roman"/>
          <w:sz w:val="24"/>
        </w:rPr>
        <w:t xml:space="preserve"> </w:t>
      </w:r>
      <w:r w:rsidRPr="007F7DD1">
        <w:rPr>
          <w:rFonts w:ascii="Times New Roman" w:hAnsi="Times New Roman" w:cs="Times New Roman"/>
          <w:sz w:val="24"/>
        </w:rPr>
        <w:t xml:space="preserve">ammonia oxidation process in the recovered AOB MAGs. </w:t>
      </w:r>
      <w:r w:rsidRPr="007F7DD1">
        <w:rPr>
          <w:rFonts w:ascii="Times New Roman" w:hAnsi="Times New Roman" w:cs="Times New Roman" w:hint="eastAsia"/>
          <w:sz w:val="24"/>
        </w:rPr>
        <w:t>I</w:t>
      </w:r>
      <w:r w:rsidRPr="007F7DD1">
        <w:rPr>
          <w:rFonts w:ascii="Times New Roman" w:hAnsi="Times New Roman" w:cs="Times New Roman"/>
          <w:sz w:val="24"/>
        </w:rPr>
        <w:t xml:space="preserve">f the reaction step could be catalyzed by multiple copies </w:t>
      </w:r>
      <w:r w:rsidRPr="007F7DD1">
        <w:rPr>
          <w:rFonts w:ascii="Times New Roman" w:hAnsi="Times New Roman" w:cs="Times New Roman"/>
          <w:sz w:val="24"/>
        </w:rPr>
        <w:lastRenderedPageBreak/>
        <w:t xml:space="preserve">of an enzyme, </w:t>
      </w:r>
      <w:r w:rsidRPr="007F7DD1">
        <w:rPr>
          <w:rFonts w:ascii="Times New Roman" w:hAnsi="Times New Roman" w:cs="Times New Roman" w:hint="eastAsia"/>
          <w:sz w:val="24"/>
        </w:rPr>
        <w:t>t</w:t>
      </w:r>
      <w:r w:rsidRPr="007F7DD1">
        <w:rPr>
          <w:rFonts w:ascii="Times New Roman" w:hAnsi="Times New Roman" w:cs="Times New Roman"/>
          <w:sz w:val="24"/>
        </w:rPr>
        <w:t xml:space="preserve">he values of GPM or TPM were summed. </w:t>
      </w:r>
      <w:bookmarkEnd w:id="206"/>
      <w:bookmarkEnd w:id="207"/>
      <w:r w:rsidRPr="007F7DD1">
        <w:rPr>
          <w:rFonts w:ascii="Times New Roman" w:hAnsi="Times New Roman" w:cs="Times New Roman"/>
          <w:b/>
          <w:bCs/>
          <w:sz w:val="24"/>
        </w:rPr>
        <w:t>c)</w:t>
      </w:r>
      <w:r w:rsidRPr="007F7DD1">
        <w:rPr>
          <w:rFonts w:ascii="Times New Roman" w:hAnsi="Times New Roman" w:cs="Times New Roman"/>
          <w:sz w:val="24"/>
        </w:rPr>
        <w:t xml:space="preserve"> The abundance (GPM) and expression (TPM) of genes involved in</w:t>
      </w:r>
      <w:r w:rsidR="00115D07" w:rsidRPr="007F7DD1">
        <w:rPr>
          <w:rFonts w:ascii="Times New Roman" w:hAnsi="Times New Roman" w:cs="Times New Roman"/>
          <w:sz w:val="24"/>
        </w:rPr>
        <w:t xml:space="preserve"> </w:t>
      </w:r>
      <w:r w:rsidR="001964D9" w:rsidRPr="007F7DD1">
        <w:rPr>
          <w:rFonts w:ascii="Times New Roman" w:hAnsi="Times New Roman" w:cs="Times New Roman"/>
          <w:sz w:val="24"/>
        </w:rPr>
        <w:t xml:space="preserve">the </w:t>
      </w:r>
      <w:r w:rsidR="0093434C" w:rsidRPr="007F7DD1">
        <w:rPr>
          <w:rFonts w:ascii="Times New Roman" w:hAnsi="Times New Roman" w:cs="Times New Roman"/>
          <w:sz w:val="24"/>
        </w:rPr>
        <w:t>anammox reactions</w:t>
      </w:r>
      <w:r w:rsidR="0093434C" w:rsidRPr="00FF5279">
        <w:rPr>
          <w:rFonts w:ascii="Times New Roman" w:hAnsi="Times New Roman" w:cs="Times New Roman"/>
          <w:sz w:val="24"/>
        </w:rPr>
        <w:t xml:space="preserve"> </w:t>
      </w:r>
      <w:r w:rsidRPr="007F7DD1">
        <w:rPr>
          <w:rFonts w:ascii="Times New Roman" w:hAnsi="Times New Roman" w:cs="Times New Roman"/>
          <w:sz w:val="24"/>
        </w:rPr>
        <w:t xml:space="preserve">in the recovered anammox MAGs. </w:t>
      </w:r>
      <w:r w:rsidRPr="007F7DD1">
        <w:rPr>
          <w:rFonts w:ascii="Times New Roman" w:hAnsi="Times New Roman" w:cs="Times New Roman" w:hint="eastAsia"/>
          <w:sz w:val="24"/>
        </w:rPr>
        <w:t>I</w:t>
      </w:r>
      <w:r w:rsidRPr="007F7DD1">
        <w:rPr>
          <w:rFonts w:ascii="Times New Roman" w:hAnsi="Times New Roman" w:cs="Times New Roman"/>
          <w:sz w:val="24"/>
        </w:rPr>
        <w:t xml:space="preserve">f the reaction step could be catalyzed by multiple copies of an enzyme, </w:t>
      </w:r>
      <w:r w:rsidRPr="007F7DD1">
        <w:rPr>
          <w:rFonts w:ascii="Times New Roman" w:hAnsi="Times New Roman" w:cs="Times New Roman" w:hint="eastAsia"/>
          <w:sz w:val="24"/>
        </w:rPr>
        <w:t>t</w:t>
      </w:r>
      <w:r w:rsidRPr="007F7DD1">
        <w:rPr>
          <w:rFonts w:ascii="Times New Roman" w:hAnsi="Times New Roman" w:cs="Times New Roman"/>
          <w:sz w:val="24"/>
        </w:rPr>
        <w:t xml:space="preserve">he values of GPM or TPM were summed. </w:t>
      </w:r>
      <w:bookmarkEnd w:id="202"/>
      <w:bookmarkEnd w:id="203"/>
      <w:r w:rsidRPr="007F7DD1">
        <w:rPr>
          <w:rFonts w:ascii="Times New Roman" w:hAnsi="Times New Roman" w:cs="Times New Roman" w:hint="eastAsia"/>
          <w:sz w:val="24"/>
        </w:rPr>
        <w:t xml:space="preserve"> </w:t>
      </w:r>
    </w:p>
    <w:p w14:paraId="67EBE374" w14:textId="64C89083" w:rsidR="006D769A" w:rsidRPr="007F7DD1" w:rsidRDefault="00C1745B" w:rsidP="006D769A">
      <w:pPr>
        <w:spacing w:line="480" w:lineRule="auto"/>
        <w:rPr>
          <w:rFonts w:ascii="Times New Roman" w:hAnsi="Times New Roman" w:cs="Times New Roman"/>
          <w:sz w:val="24"/>
        </w:rPr>
      </w:pPr>
      <w:r w:rsidRPr="007F7DD1">
        <w:rPr>
          <w:rFonts w:ascii="Times New Roman" w:hAnsi="Times New Roman" w:cs="Times New Roman" w:hint="eastAsia"/>
          <w:sz w:val="24"/>
        </w:rPr>
        <w:t xml:space="preserve"> </w:t>
      </w:r>
    </w:p>
    <w:p w14:paraId="3F13D1DC" w14:textId="5F49761C" w:rsidR="006D769A" w:rsidRPr="007F7DD1" w:rsidRDefault="006D769A" w:rsidP="006D769A">
      <w:pPr>
        <w:spacing w:line="480" w:lineRule="auto"/>
        <w:rPr>
          <w:rFonts w:ascii="Times New Roman" w:hAnsi="Times New Roman" w:cs="Times New Roman"/>
          <w:b/>
          <w:bCs/>
          <w:sz w:val="24"/>
        </w:rPr>
      </w:pPr>
      <w:bookmarkStart w:id="208" w:name="OLE_LINK105"/>
      <w:bookmarkStart w:id="209" w:name="OLE_LINK106"/>
      <w:r w:rsidRPr="007F7DD1">
        <w:rPr>
          <w:rFonts w:ascii="Times New Roman" w:hAnsi="Times New Roman" w:cs="Times New Roman" w:hint="eastAsia"/>
          <w:b/>
          <w:bCs/>
          <w:sz w:val="24"/>
        </w:rPr>
        <w:t>F</w:t>
      </w:r>
      <w:r w:rsidRPr="007F7DD1">
        <w:rPr>
          <w:rFonts w:ascii="Times New Roman" w:hAnsi="Times New Roman" w:cs="Times New Roman"/>
          <w:b/>
          <w:bCs/>
          <w:sz w:val="24"/>
        </w:rPr>
        <w:t xml:space="preserve">ig. 4 Phylogenetic inference and nitrogen </w:t>
      </w:r>
      <w:r w:rsidR="0084731D" w:rsidRPr="007F7DD1">
        <w:rPr>
          <w:rFonts w:ascii="Times New Roman" w:hAnsi="Times New Roman" w:cs="Times New Roman"/>
          <w:b/>
          <w:bCs/>
          <w:sz w:val="24"/>
        </w:rPr>
        <w:t>meta</w:t>
      </w:r>
      <w:r w:rsidR="00823851" w:rsidRPr="007F7DD1">
        <w:rPr>
          <w:rFonts w:ascii="Times New Roman" w:hAnsi="Times New Roman" w:cs="Times New Roman"/>
          <w:b/>
          <w:bCs/>
          <w:sz w:val="24"/>
        </w:rPr>
        <w:t xml:space="preserve">bolism </w:t>
      </w:r>
      <w:r w:rsidRPr="007F7DD1">
        <w:rPr>
          <w:rFonts w:ascii="Times New Roman" w:hAnsi="Times New Roman" w:cs="Times New Roman"/>
          <w:b/>
          <w:bCs/>
          <w:sz w:val="24"/>
        </w:rPr>
        <w:t>of c</w:t>
      </w:r>
      <w:r w:rsidRPr="007F7DD1">
        <w:rPr>
          <w:rFonts w:ascii="Times New Roman" w:hAnsi="Times New Roman" w:cs="Times New Roman" w:hint="eastAsia"/>
          <w:b/>
          <w:bCs/>
          <w:sz w:val="24"/>
        </w:rPr>
        <w:t>o</w:t>
      </w:r>
      <w:r w:rsidRPr="007F7DD1">
        <w:rPr>
          <w:rFonts w:ascii="Times New Roman" w:hAnsi="Times New Roman" w:cs="Times New Roman"/>
          <w:b/>
          <w:bCs/>
          <w:sz w:val="24"/>
        </w:rPr>
        <w:t>mammox</w:t>
      </w:r>
      <w:r w:rsidRPr="007F7DD1">
        <w:rPr>
          <w:rFonts w:ascii="Times New Roman" w:hAnsi="Times New Roman" w:cs="Times New Roman"/>
          <w:b/>
          <w:bCs/>
          <w:i/>
          <w:iCs/>
          <w:sz w:val="24"/>
        </w:rPr>
        <w:t xml:space="preserve"> Nitrospira</w:t>
      </w:r>
      <w:r w:rsidRPr="007F7DD1">
        <w:rPr>
          <w:rFonts w:ascii="Times New Roman" w:hAnsi="Times New Roman" w:cs="Times New Roman"/>
          <w:b/>
          <w:bCs/>
          <w:sz w:val="24"/>
        </w:rPr>
        <w:t xml:space="preserve"> and </w:t>
      </w:r>
      <w:bookmarkStart w:id="210" w:name="OLE_LINK197"/>
      <w:bookmarkStart w:id="211" w:name="OLE_LINK198"/>
      <w:r w:rsidRPr="007F7DD1">
        <w:rPr>
          <w:rFonts w:ascii="Times New Roman" w:hAnsi="Times New Roman" w:cs="Times New Roman"/>
          <w:b/>
          <w:bCs/>
          <w:sz w:val="24"/>
        </w:rPr>
        <w:t>canonical NOB</w:t>
      </w:r>
      <w:bookmarkEnd w:id="210"/>
      <w:bookmarkEnd w:id="211"/>
      <w:r w:rsidRPr="007F7DD1">
        <w:rPr>
          <w:rFonts w:ascii="Times New Roman" w:hAnsi="Times New Roman" w:cs="Times New Roman"/>
          <w:b/>
          <w:bCs/>
          <w:sz w:val="24"/>
        </w:rPr>
        <w:t>. a)</w:t>
      </w:r>
      <w:r w:rsidRPr="007F7DD1">
        <w:rPr>
          <w:rFonts w:ascii="Times New Roman" w:hAnsi="Times New Roman" w:cs="Times New Roman"/>
          <w:sz w:val="24"/>
        </w:rPr>
        <w:t xml:space="preserve"> The phylogenetic analysis of the recovered comammox MAGs and canonical NOB.</w:t>
      </w:r>
      <w:r w:rsidRPr="007F7DD1">
        <w:rPr>
          <w:rFonts w:ascii="Times New Roman" w:hAnsi="Times New Roman" w:cs="Times New Roman"/>
          <w:b/>
          <w:bCs/>
          <w:sz w:val="24"/>
        </w:rPr>
        <w:t xml:space="preserve"> </w:t>
      </w:r>
      <w:r w:rsidRPr="007F7DD1">
        <w:rPr>
          <w:rFonts w:ascii="Times New Roman" w:hAnsi="Times New Roman" w:cs="Times New Roman"/>
          <w:sz w:val="24"/>
        </w:rPr>
        <w:t xml:space="preserve">The two recovered comammox MAGs in this study are colored in red, and </w:t>
      </w:r>
      <w:bookmarkStart w:id="212" w:name="OLE_LINK259"/>
      <w:bookmarkStart w:id="213" w:name="OLE_LINK260"/>
      <w:r w:rsidRPr="007F7DD1">
        <w:rPr>
          <w:rFonts w:ascii="Times New Roman" w:hAnsi="Times New Roman" w:cs="Times New Roman"/>
          <w:sz w:val="24"/>
        </w:rPr>
        <w:t>three complete genomes are colored in blue</w:t>
      </w:r>
      <w:bookmarkEnd w:id="212"/>
      <w:bookmarkEnd w:id="213"/>
      <w:r w:rsidRPr="007F7DD1">
        <w:rPr>
          <w:rFonts w:ascii="Times New Roman" w:hAnsi="Times New Roman" w:cs="Times New Roman"/>
          <w:sz w:val="24"/>
        </w:rPr>
        <w:t>.</w:t>
      </w:r>
      <w:r w:rsidR="00D22325" w:rsidRPr="007F7DD1">
        <w:rPr>
          <w:rFonts w:ascii="Times New Roman" w:hAnsi="Times New Roman" w:cs="Times New Roman"/>
          <w:sz w:val="24"/>
        </w:rPr>
        <w:t xml:space="preserve"> Canonical NOB are colored in green.</w:t>
      </w:r>
      <w:r w:rsidRPr="007F7DD1">
        <w:rPr>
          <w:rFonts w:ascii="Times New Roman" w:hAnsi="Times New Roman" w:cs="Times New Roman"/>
          <w:sz w:val="24"/>
        </w:rPr>
        <w:t xml:space="preserve"> </w:t>
      </w:r>
      <w:r w:rsidRPr="007F7DD1">
        <w:rPr>
          <w:rFonts w:ascii="Times New Roman" w:hAnsi="Times New Roman" w:cs="Times New Roman"/>
          <w:b/>
          <w:bCs/>
          <w:sz w:val="24"/>
        </w:rPr>
        <w:t>b)</w:t>
      </w:r>
      <w:r w:rsidRPr="007F7DD1">
        <w:rPr>
          <w:rFonts w:ascii="Times New Roman" w:hAnsi="Times New Roman" w:cs="Times New Roman"/>
          <w:sz w:val="24"/>
        </w:rPr>
        <w:t xml:space="preserve"> The abundance (GPM) and expression (TPM) of key genes involved in </w:t>
      </w:r>
      <w:r w:rsidR="00115D07" w:rsidRPr="007F7DD1">
        <w:rPr>
          <w:rFonts w:ascii="Times New Roman" w:hAnsi="Times New Roman" w:cs="Times New Roman"/>
          <w:sz w:val="24"/>
        </w:rPr>
        <w:t>the</w:t>
      </w:r>
      <w:r w:rsidR="00115D07" w:rsidRPr="00FF5279">
        <w:rPr>
          <w:rFonts w:ascii="Times New Roman" w:hAnsi="Times New Roman" w:cs="Times New Roman"/>
          <w:sz w:val="24"/>
        </w:rPr>
        <w:t xml:space="preserve"> </w:t>
      </w:r>
      <w:r w:rsidRPr="007F7DD1">
        <w:rPr>
          <w:rFonts w:ascii="Times New Roman" w:hAnsi="Times New Roman" w:cs="Times New Roman"/>
          <w:sz w:val="24"/>
        </w:rPr>
        <w:t xml:space="preserve">ammonia oxidation process in comammox </w:t>
      </w:r>
      <w:r w:rsidRPr="007F7DD1">
        <w:rPr>
          <w:rFonts w:ascii="Times New Roman" w:hAnsi="Times New Roman" w:cs="Times New Roman"/>
          <w:i/>
          <w:iCs/>
          <w:sz w:val="24"/>
        </w:rPr>
        <w:t>Nitrospira</w:t>
      </w:r>
      <w:r w:rsidRPr="007F7DD1">
        <w:rPr>
          <w:rFonts w:ascii="Times New Roman" w:hAnsi="Times New Roman" w:cs="Times New Roman"/>
          <w:sz w:val="24"/>
        </w:rPr>
        <w:t xml:space="preserve">. If there are multiple copies of a gene in the MAG, the summed GPM or TPM values were adopted. </w:t>
      </w:r>
      <w:bookmarkStart w:id="214" w:name="OLE_LINK232"/>
      <w:bookmarkStart w:id="215" w:name="OLE_LINK236"/>
      <w:r w:rsidRPr="007F7DD1">
        <w:rPr>
          <w:rFonts w:ascii="Times New Roman" w:hAnsi="Times New Roman" w:cs="Times New Roman"/>
          <w:b/>
          <w:bCs/>
          <w:sz w:val="24"/>
        </w:rPr>
        <w:t>c)</w:t>
      </w:r>
      <w:r w:rsidRPr="007F7DD1">
        <w:rPr>
          <w:rFonts w:ascii="Times New Roman" w:hAnsi="Times New Roman" w:cs="Times New Roman"/>
          <w:sz w:val="24"/>
        </w:rPr>
        <w:t xml:space="preserve"> The abundance (GPM) and expression (TPM) of </w:t>
      </w:r>
      <w:r w:rsidR="00115D07" w:rsidRPr="007F7DD1">
        <w:rPr>
          <w:rFonts w:ascii="Times New Roman" w:hAnsi="Times New Roman" w:cs="Times New Roman"/>
          <w:sz w:val="24"/>
        </w:rPr>
        <w:t>the</w:t>
      </w:r>
      <w:r w:rsidR="00115D07" w:rsidRPr="00FF5279">
        <w:rPr>
          <w:rFonts w:ascii="Times New Roman" w:hAnsi="Times New Roman" w:cs="Times New Roman"/>
          <w:sz w:val="24"/>
        </w:rPr>
        <w:t xml:space="preserve"> </w:t>
      </w:r>
      <w:r w:rsidRPr="007F7DD1">
        <w:rPr>
          <w:rFonts w:ascii="Times New Roman" w:hAnsi="Times New Roman" w:cs="Times New Roman" w:hint="eastAsia"/>
          <w:i/>
          <w:iCs/>
          <w:sz w:val="24"/>
        </w:rPr>
        <w:t>nxr</w:t>
      </w:r>
      <w:r w:rsidRPr="007F7DD1">
        <w:rPr>
          <w:rFonts w:ascii="Times New Roman" w:hAnsi="Times New Roman" w:cs="Times New Roman"/>
          <w:i/>
          <w:iCs/>
          <w:sz w:val="24"/>
        </w:rPr>
        <w:t>A</w:t>
      </w:r>
      <w:r w:rsidRPr="007F7DD1">
        <w:rPr>
          <w:rFonts w:ascii="Times New Roman" w:hAnsi="Times New Roman" w:cs="Times New Roman"/>
          <w:sz w:val="24"/>
        </w:rPr>
        <w:t xml:space="preserve"> gene involved in the nitrite oxidation process of comammox </w:t>
      </w:r>
      <w:r w:rsidRPr="007F7DD1">
        <w:rPr>
          <w:rFonts w:ascii="Times New Roman" w:hAnsi="Times New Roman" w:cs="Times New Roman"/>
          <w:i/>
          <w:iCs/>
          <w:sz w:val="24"/>
        </w:rPr>
        <w:t xml:space="preserve">Nitrospira </w:t>
      </w:r>
      <w:r w:rsidRPr="007F7DD1">
        <w:rPr>
          <w:rFonts w:ascii="Times New Roman" w:hAnsi="Times New Roman" w:cs="Times New Roman"/>
          <w:sz w:val="24"/>
        </w:rPr>
        <w:t xml:space="preserve">and canonical NOB. If there are multiple copies of a gene </w:t>
      </w:r>
      <w:r w:rsidRPr="007F7DD1">
        <w:rPr>
          <w:rFonts w:ascii="Times New Roman" w:hAnsi="Times New Roman" w:cs="Times New Roman" w:hint="eastAsia"/>
          <w:sz w:val="24"/>
        </w:rPr>
        <w:t>in</w:t>
      </w:r>
      <w:r w:rsidRPr="007F7DD1">
        <w:rPr>
          <w:rFonts w:ascii="Times New Roman" w:hAnsi="Times New Roman" w:cs="Times New Roman"/>
          <w:sz w:val="24"/>
        </w:rPr>
        <w:t xml:space="preserve"> the MAG, the summed GPM or TPM values were adopted</w:t>
      </w:r>
      <w:bookmarkEnd w:id="214"/>
      <w:bookmarkEnd w:id="215"/>
      <w:r w:rsidRPr="007F7DD1">
        <w:rPr>
          <w:rFonts w:ascii="Times New Roman" w:hAnsi="Times New Roman" w:cs="Times New Roman"/>
          <w:sz w:val="24"/>
        </w:rPr>
        <w:t>.</w:t>
      </w:r>
    </w:p>
    <w:bookmarkEnd w:id="208"/>
    <w:bookmarkEnd w:id="209"/>
    <w:p w14:paraId="1A3D7056" w14:textId="1ACCF9A0" w:rsidR="006D769A" w:rsidRPr="007F7DD1" w:rsidRDefault="006D769A" w:rsidP="006D769A">
      <w:pPr>
        <w:spacing w:line="480" w:lineRule="auto"/>
        <w:rPr>
          <w:rFonts w:ascii="Times New Roman" w:hAnsi="Times New Roman" w:cs="Times New Roman"/>
          <w:sz w:val="24"/>
        </w:rPr>
      </w:pPr>
    </w:p>
    <w:p w14:paraId="26266CFD" w14:textId="37A5D139" w:rsidR="006D769A" w:rsidRPr="007F7DD1" w:rsidRDefault="006D769A" w:rsidP="006D769A">
      <w:pPr>
        <w:spacing w:line="480" w:lineRule="auto"/>
        <w:rPr>
          <w:rFonts w:ascii="Times New Roman" w:hAnsi="Times New Roman" w:cs="Times New Roman"/>
          <w:b/>
          <w:bCs/>
          <w:sz w:val="24"/>
        </w:rPr>
      </w:pPr>
      <w:bookmarkStart w:id="216" w:name="OLE_LINK233"/>
      <w:bookmarkStart w:id="217" w:name="OLE_LINK234"/>
      <w:bookmarkStart w:id="218" w:name="OLE_LINK119"/>
      <w:bookmarkStart w:id="219" w:name="OLE_LINK133"/>
      <w:r w:rsidRPr="007F7DD1">
        <w:rPr>
          <w:rFonts w:ascii="Times New Roman" w:hAnsi="Times New Roman" w:cs="Times New Roman" w:hint="eastAsia"/>
          <w:b/>
          <w:bCs/>
          <w:sz w:val="24"/>
        </w:rPr>
        <w:t>F</w:t>
      </w:r>
      <w:r w:rsidRPr="007F7DD1">
        <w:rPr>
          <w:rFonts w:ascii="Times New Roman" w:hAnsi="Times New Roman" w:cs="Times New Roman"/>
          <w:b/>
          <w:bCs/>
          <w:sz w:val="24"/>
        </w:rPr>
        <w:t xml:space="preserve">ig. 5 Phylogenetic inference of AOA genomes. </w:t>
      </w:r>
      <w:r w:rsidRPr="007F7DD1">
        <w:rPr>
          <w:rFonts w:ascii="Times New Roman" w:hAnsi="Times New Roman" w:cs="Times New Roman"/>
          <w:sz w:val="24"/>
        </w:rPr>
        <w:t xml:space="preserve">The reference genomes and MAGs were downloaded from </w:t>
      </w:r>
      <w:r w:rsidR="00115D07" w:rsidRPr="007F7DD1">
        <w:rPr>
          <w:rFonts w:ascii="Times New Roman" w:hAnsi="Times New Roman" w:cs="Times New Roman"/>
          <w:sz w:val="24"/>
        </w:rPr>
        <w:t>the</w:t>
      </w:r>
      <w:r w:rsidR="00115D07" w:rsidRPr="00FF5279">
        <w:rPr>
          <w:rFonts w:ascii="Times New Roman" w:hAnsi="Times New Roman" w:cs="Times New Roman"/>
          <w:sz w:val="24"/>
        </w:rPr>
        <w:t xml:space="preserve"> </w:t>
      </w:r>
      <w:r w:rsidRPr="007F7DD1">
        <w:rPr>
          <w:rFonts w:ascii="Times New Roman" w:hAnsi="Times New Roman" w:cs="Times New Roman"/>
          <w:sz w:val="24"/>
        </w:rPr>
        <w:t>NCBI database. The two recovered AOA MAGs in this study are colored in red, and two reported WWTP AOA are colored in blue.</w:t>
      </w:r>
    </w:p>
    <w:bookmarkEnd w:id="216"/>
    <w:bookmarkEnd w:id="217"/>
    <w:bookmarkEnd w:id="218"/>
    <w:bookmarkEnd w:id="219"/>
    <w:p w14:paraId="44911DCE" w14:textId="6B8BB2AC" w:rsidR="006D769A" w:rsidRPr="007F7DD1" w:rsidRDefault="006D769A" w:rsidP="006D769A">
      <w:pPr>
        <w:spacing w:line="480" w:lineRule="auto"/>
        <w:rPr>
          <w:rFonts w:ascii="Times New Roman" w:hAnsi="Times New Roman" w:cs="Times New Roman"/>
          <w:sz w:val="24"/>
        </w:rPr>
      </w:pPr>
    </w:p>
    <w:p w14:paraId="695266F2" w14:textId="23876098" w:rsidR="006D769A" w:rsidRPr="006D769A" w:rsidRDefault="006D769A" w:rsidP="00E20DF7">
      <w:pPr>
        <w:spacing w:line="480" w:lineRule="auto"/>
        <w:rPr>
          <w:rFonts w:ascii="Times New Roman" w:hAnsi="Times New Roman" w:cs="Times New Roman"/>
          <w:szCs w:val="21"/>
        </w:rPr>
      </w:pPr>
      <w:bookmarkStart w:id="220" w:name="OLE_LINK120"/>
      <w:bookmarkStart w:id="221" w:name="OLE_LINK121"/>
      <w:r w:rsidRPr="007F7DD1">
        <w:rPr>
          <w:rFonts w:ascii="Times New Roman" w:hAnsi="Times New Roman" w:cs="Times New Roman"/>
          <w:b/>
          <w:bCs/>
          <w:sz w:val="24"/>
        </w:rPr>
        <w:t>Fig. 6 The prevalence, coverage, and genomic context of</w:t>
      </w:r>
      <w:r w:rsidR="006E2D0E" w:rsidRPr="007F7DD1">
        <w:rPr>
          <w:rFonts w:ascii="Times New Roman" w:hAnsi="Times New Roman" w:cs="Times New Roman"/>
          <w:b/>
          <w:bCs/>
          <w:sz w:val="24"/>
        </w:rPr>
        <w:t xml:space="preserve"> viruses associated with ammonia/nitrite oxidizers</w:t>
      </w:r>
      <w:r w:rsidRPr="007F7DD1">
        <w:rPr>
          <w:rFonts w:ascii="Times New Roman" w:hAnsi="Times New Roman" w:cs="Times New Roman"/>
          <w:b/>
          <w:bCs/>
          <w:sz w:val="24"/>
        </w:rPr>
        <w:t xml:space="preserve">. a) </w:t>
      </w:r>
      <w:r w:rsidRPr="007F7DD1">
        <w:rPr>
          <w:rFonts w:ascii="Times New Roman" w:hAnsi="Times New Roman" w:cs="Times New Roman"/>
          <w:sz w:val="24"/>
        </w:rPr>
        <w:t xml:space="preserve">The occurrence and coverage of phages in enriched </w:t>
      </w:r>
      <w:r w:rsidRPr="007F7DD1">
        <w:rPr>
          <w:rFonts w:ascii="Times New Roman" w:hAnsi="Times New Roman" w:cs="Times New Roman"/>
          <w:sz w:val="24"/>
        </w:rPr>
        <w:lastRenderedPageBreak/>
        <w:t xml:space="preserve">samples collected from Stage-A, Stage-B, and liquor, respectively. Coverage calculation is based on the mapping of metagenomic reads </w:t>
      </w:r>
      <w:r w:rsidR="00D32461" w:rsidRPr="007F7DD1">
        <w:rPr>
          <w:rFonts w:ascii="Times New Roman" w:hAnsi="Times New Roman" w:cs="Times New Roman"/>
          <w:sz w:val="24"/>
        </w:rPr>
        <w:t xml:space="preserve">to </w:t>
      </w:r>
      <w:r w:rsidRPr="007F7DD1">
        <w:rPr>
          <w:rFonts w:ascii="Times New Roman" w:hAnsi="Times New Roman" w:cs="Times New Roman"/>
          <w:sz w:val="24"/>
        </w:rPr>
        <w:t xml:space="preserve">viral contigs. </w:t>
      </w:r>
      <w:r w:rsidRPr="007F7DD1">
        <w:rPr>
          <w:rFonts w:ascii="Times New Roman" w:hAnsi="Times New Roman" w:cs="Times New Roman"/>
          <w:b/>
          <w:bCs/>
          <w:sz w:val="24"/>
        </w:rPr>
        <w:t xml:space="preserve">b) </w:t>
      </w:r>
      <w:r w:rsidRPr="007F7DD1">
        <w:rPr>
          <w:rFonts w:ascii="Times New Roman" w:hAnsi="Times New Roman" w:cs="Times New Roman"/>
          <w:sz w:val="24"/>
        </w:rPr>
        <w:t xml:space="preserve">The occurrence and coverage of phages in the </w:t>
      </w:r>
      <w:r w:rsidR="00D32461" w:rsidRPr="007F7DD1">
        <w:rPr>
          <w:rFonts w:ascii="Times New Roman" w:hAnsi="Times New Roman" w:cs="Times New Roman"/>
          <w:sz w:val="24"/>
        </w:rPr>
        <w:t xml:space="preserve">biofilm </w:t>
      </w:r>
      <w:r w:rsidRPr="007F7DD1">
        <w:rPr>
          <w:rFonts w:ascii="Times New Roman" w:hAnsi="Times New Roman" w:cs="Times New Roman"/>
          <w:sz w:val="24"/>
        </w:rPr>
        <w:t xml:space="preserve">metagenomes of different spatial locations. Coverage calculation is based on the mapping of metagenomic reads to viral contigs. The coverage &gt; 0.1 was plotted. </w:t>
      </w:r>
      <w:r w:rsidRPr="007F7DD1">
        <w:rPr>
          <w:rFonts w:ascii="Times New Roman" w:hAnsi="Times New Roman" w:cs="Times New Roman"/>
          <w:b/>
          <w:bCs/>
          <w:sz w:val="24"/>
        </w:rPr>
        <w:t>c)</w:t>
      </w:r>
      <w:r w:rsidRPr="007F7DD1">
        <w:rPr>
          <w:rFonts w:ascii="Times New Roman" w:hAnsi="Times New Roman" w:cs="Times New Roman"/>
          <w:sz w:val="24"/>
        </w:rPr>
        <w:t xml:space="preserve"> Genetic map of the viral contigs infecting AMX2, NOB8, and COM</w:t>
      </w:r>
      <w:r w:rsidR="00E857D0" w:rsidRPr="007F7DD1">
        <w:rPr>
          <w:rFonts w:ascii="Times New Roman" w:hAnsi="Times New Roman" w:cs="Times New Roman"/>
          <w:sz w:val="24"/>
        </w:rPr>
        <w:t>1</w:t>
      </w:r>
      <w:r w:rsidR="005E4BDC" w:rsidRPr="007F7DD1">
        <w:rPr>
          <w:rFonts w:ascii="Times New Roman" w:hAnsi="Times New Roman" w:cs="Times New Roman"/>
          <w:sz w:val="24"/>
        </w:rPr>
        <w:t xml:space="preserve">, where </w:t>
      </w:r>
      <w:r w:rsidR="004B4A06" w:rsidRPr="007F7DD1">
        <w:rPr>
          <w:rFonts w:ascii="Times New Roman" w:hAnsi="Times New Roman" w:cs="Times New Roman"/>
          <w:sz w:val="24"/>
        </w:rPr>
        <w:t xml:space="preserve">the viral </w:t>
      </w:r>
      <w:r w:rsidR="00243EAA" w:rsidRPr="007F7DD1">
        <w:rPr>
          <w:rFonts w:ascii="Times New Roman" w:hAnsi="Times New Roman" w:cs="Times New Roman"/>
          <w:sz w:val="24"/>
        </w:rPr>
        <w:t xml:space="preserve">gene with </w:t>
      </w:r>
      <w:r w:rsidR="00115D07" w:rsidRPr="007F7DD1">
        <w:rPr>
          <w:rFonts w:ascii="Times New Roman" w:hAnsi="Times New Roman" w:cs="Times New Roman"/>
          <w:sz w:val="24"/>
        </w:rPr>
        <w:t>a</w:t>
      </w:r>
      <w:r w:rsidR="00115D07" w:rsidRPr="00FF5279">
        <w:rPr>
          <w:rFonts w:ascii="Times New Roman" w:hAnsi="Times New Roman" w:cs="Times New Roman"/>
          <w:sz w:val="24"/>
        </w:rPr>
        <w:t xml:space="preserve"> </w:t>
      </w:r>
      <w:r w:rsidR="00243EAA" w:rsidRPr="007F7DD1">
        <w:rPr>
          <w:rFonts w:ascii="Times New Roman" w:hAnsi="Times New Roman" w:cs="Times New Roman"/>
          <w:sz w:val="24"/>
        </w:rPr>
        <w:t xml:space="preserve">hit to the VOGDB or NCBI Viral RefSeq database was defined </w:t>
      </w:r>
      <w:r w:rsidR="005E4BDC" w:rsidRPr="007F7DD1">
        <w:rPr>
          <w:rFonts w:ascii="Times New Roman" w:hAnsi="Times New Roman" w:cs="Times New Roman"/>
          <w:sz w:val="24"/>
        </w:rPr>
        <w:t>vi</w:t>
      </w:r>
      <w:r w:rsidR="004D7E6C" w:rsidRPr="007F7DD1">
        <w:rPr>
          <w:rFonts w:ascii="Times New Roman" w:hAnsi="Times New Roman" w:cs="Times New Roman"/>
          <w:sz w:val="24"/>
        </w:rPr>
        <w:t>ral-</w:t>
      </w:r>
      <w:r w:rsidR="004D3FF7" w:rsidRPr="007F7DD1">
        <w:rPr>
          <w:rFonts w:ascii="Times New Roman" w:hAnsi="Times New Roman" w:cs="Times New Roman"/>
          <w:sz w:val="24"/>
        </w:rPr>
        <w:t xml:space="preserve">like </w:t>
      </w:r>
      <w:r w:rsidR="004D7E6C" w:rsidRPr="007F7DD1">
        <w:rPr>
          <w:rFonts w:ascii="Times New Roman" w:hAnsi="Times New Roman" w:cs="Times New Roman"/>
          <w:sz w:val="24"/>
        </w:rPr>
        <w:t>gene</w:t>
      </w:r>
      <w:r w:rsidR="00243EAA" w:rsidRPr="007F7DD1">
        <w:rPr>
          <w:rFonts w:ascii="Times New Roman" w:hAnsi="Times New Roman" w:cs="Times New Roman"/>
          <w:sz w:val="24"/>
        </w:rPr>
        <w:t>.</w:t>
      </w:r>
      <w:r w:rsidR="00874F77">
        <w:rPr>
          <w:rFonts w:ascii="Times New Roman" w:hAnsi="Times New Roman" w:cs="Times New Roman"/>
          <w:sz w:val="24"/>
        </w:rPr>
        <w:t xml:space="preserve"> </w:t>
      </w:r>
      <w:bookmarkEnd w:id="220"/>
      <w:bookmarkEnd w:id="221"/>
    </w:p>
    <w:sectPr w:rsidR="006D769A" w:rsidRPr="006D769A" w:rsidSect="0085378B">
      <w:type w:val="continuous"/>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7015" w14:textId="77777777" w:rsidR="00AF33E0" w:rsidRDefault="00AF33E0" w:rsidP="00FB456B">
      <w:r>
        <w:separator/>
      </w:r>
    </w:p>
  </w:endnote>
  <w:endnote w:type="continuationSeparator" w:id="0">
    <w:p w14:paraId="1C561DD4" w14:textId="77777777" w:rsidR="00AF33E0" w:rsidRDefault="00AF33E0" w:rsidP="00FB456B">
      <w:r>
        <w:continuationSeparator/>
      </w:r>
    </w:p>
  </w:endnote>
  <w:endnote w:type="continuationNotice" w:id="1">
    <w:p w14:paraId="0ACF486E" w14:textId="77777777" w:rsidR="00AF33E0" w:rsidRDefault="00AF3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1267278967"/>
      <w:docPartObj>
        <w:docPartGallery w:val="Page Numbers (Bottom of Page)"/>
        <w:docPartUnique/>
      </w:docPartObj>
    </w:sdtPr>
    <w:sdtContent>
      <w:p w14:paraId="5EDD8C14" w14:textId="4D6B3B0B" w:rsidR="00F914F9" w:rsidRDefault="00F914F9" w:rsidP="00C34745">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1AF5B2EA" w14:textId="77777777" w:rsidR="00F914F9" w:rsidRDefault="00F914F9" w:rsidP="00FB456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Fonts w:ascii="Times New Roman" w:hAnsi="Times New Roman" w:cs="Times New Roman"/>
        <w:sz w:val="21"/>
        <w:szCs w:val="21"/>
      </w:rPr>
      <w:id w:val="988523104"/>
      <w:docPartObj>
        <w:docPartGallery w:val="Page Numbers (Bottom of Page)"/>
        <w:docPartUnique/>
      </w:docPartObj>
    </w:sdtPr>
    <w:sdtContent>
      <w:p w14:paraId="62625234" w14:textId="5E2403AA" w:rsidR="00F914F9" w:rsidRPr="00394D39" w:rsidRDefault="00F914F9" w:rsidP="00C34745">
        <w:pPr>
          <w:pStyle w:val="a4"/>
          <w:framePr w:wrap="none" w:vAnchor="text" w:hAnchor="margin" w:xAlign="center" w:y="1"/>
          <w:rPr>
            <w:rStyle w:val="a6"/>
            <w:rFonts w:ascii="Times New Roman" w:hAnsi="Times New Roman" w:cs="Times New Roman"/>
            <w:sz w:val="21"/>
            <w:szCs w:val="21"/>
          </w:rPr>
        </w:pPr>
        <w:r w:rsidRPr="00394D39">
          <w:rPr>
            <w:rStyle w:val="a6"/>
            <w:rFonts w:ascii="Times New Roman" w:hAnsi="Times New Roman" w:cs="Times New Roman"/>
            <w:sz w:val="21"/>
            <w:szCs w:val="21"/>
          </w:rPr>
          <w:fldChar w:fldCharType="begin"/>
        </w:r>
        <w:r w:rsidRPr="00394D39">
          <w:rPr>
            <w:rStyle w:val="a6"/>
            <w:rFonts w:ascii="Times New Roman" w:hAnsi="Times New Roman" w:cs="Times New Roman"/>
            <w:sz w:val="21"/>
            <w:szCs w:val="21"/>
          </w:rPr>
          <w:instrText xml:space="preserve"> PAGE </w:instrText>
        </w:r>
        <w:r w:rsidRPr="00394D39">
          <w:rPr>
            <w:rStyle w:val="a6"/>
            <w:rFonts w:ascii="Times New Roman" w:hAnsi="Times New Roman" w:cs="Times New Roman"/>
            <w:sz w:val="21"/>
            <w:szCs w:val="21"/>
          </w:rPr>
          <w:fldChar w:fldCharType="separate"/>
        </w:r>
        <w:r w:rsidRPr="00394D39">
          <w:rPr>
            <w:rStyle w:val="a6"/>
            <w:rFonts w:ascii="Times New Roman" w:hAnsi="Times New Roman" w:cs="Times New Roman"/>
            <w:noProof/>
            <w:sz w:val="21"/>
            <w:szCs w:val="21"/>
          </w:rPr>
          <w:t>1</w:t>
        </w:r>
        <w:r w:rsidRPr="00394D39">
          <w:rPr>
            <w:rStyle w:val="a6"/>
            <w:rFonts w:ascii="Times New Roman" w:hAnsi="Times New Roman" w:cs="Times New Roman"/>
            <w:sz w:val="21"/>
            <w:szCs w:val="21"/>
          </w:rPr>
          <w:fldChar w:fldCharType="end"/>
        </w:r>
      </w:p>
    </w:sdtContent>
  </w:sdt>
  <w:p w14:paraId="78A80F5D" w14:textId="77777777" w:rsidR="00F914F9" w:rsidRDefault="00F914F9" w:rsidP="00FB45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12F1" w14:textId="77777777" w:rsidR="00AF33E0" w:rsidRDefault="00AF33E0" w:rsidP="00FB456B">
      <w:r>
        <w:separator/>
      </w:r>
    </w:p>
  </w:footnote>
  <w:footnote w:type="continuationSeparator" w:id="0">
    <w:p w14:paraId="6023031C" w14:textId="77777777" w:rsidR="00AF33E0" w:rsidRDefault="00AF33E0" w:rsidP="00FB456B">
      <w:r>
        <w:continuationSeparator/>
      </w:r>
    </w:p>
  </w:footnote>
  <w:footnote w:type="continuationNotice" w:id="1">
    <w:p w14:paraId="0C3EDECC" w14:textId="77777777" w:rsidR="00AF33E0" w:rsidRDefault="00AF33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22D66"/>
    <w:multiLevelType w:val="multilevel"/>
    <w:tmpl w:val="E1C03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E056D"/>
    <w:multiLevelType w:val="hybridMultilevel"/>
    <w:tmpl w:val="B922F6A4"/>
    <w:lvl w:ilvl="0" w:tplc="DBF26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DE2BC2"/>
    <w:multiLevelType w:val="hybridMultilevel"/>
    <w:tmpl w:val="35A20458"/>
    <w:lvl w:ilvl="0" w:tplc="11789D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6756D8"/>
    <w:multiLevelType w:val="multilevel"/>
    <w:tmpl w:val="C10ED262"/>
    <w:lvl w:ilvl="0">
      <w:start w:val="6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4533135">
    <w:abstractNumId w:val="0"/>
  </w:num>
  <w:num w:numId="2" w16cid:durableId="471287718">
    <w:abstractNumId w:val="2"/>
  </w:num>
  <w:num w:numId="3" w16cid:durableId="1105803111">
    <w:abstractNumId w:val="1"/>
  </w:num>
  <w:num w:numId="4" w16cid:durableId="1814180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Water Research&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fed0z04ezp0sed9d8vfaa8fzzetfa2v9rv&quot;&gt;博士阶段文献-mac&lt;record-ids&gt;&lt;item&gt;9&lt;/item&gt;&lt;item&gt;62&lt;/item&gt;&lt;item&gt;106&lt;/item&gt;&lt;item&gt;112&lt;/item&gt;&lt;item&gt;115&lt;/item&gt;&lt;item&gt;129&lt;/item&gt;&lt;item&gt;139&lt;/item&gt;&lt;item&gt;157&lt;/item&gt;&lt;item&gt;163&lt;/item&gt;&lt;item&gt;178&lt;/item&gt;&lt;item&gt;179&lt;/item&gt;&lt;item&gt;185&lt;/item&gt;&lt;item&gt;187&lt;/item&gt;&lt;item&gt;188&lt;/item&gt;&lt;item&gt;189&lt;/item&gt;&lt;item&gt;191&lt;/item&gt;&lt;item&gt;192&lt;/item&gt;&lt;item&gt;199&lt;/item&gt;&lt;item&gt;206&lt;/item&gt;&lt;item&gt;227&lt;/item&gt;&lt;item&gt;229&lt;/item&gt;&lt;item&gt;234&lt;/item&gt;&lt;item&gt;236&lt;/item&gt;&lt;item&gt;237&lt;/item&gt;&lt;item&gt;254&lt;/item&gt;&lt;item&gt;262&lt;/item&gt;&lt;item&gt;268&lt;/item&gt;&lt;item&gt;278&lt;/item&gt;&lt;item&gt;293&lt;/item&gt;&lt;item&gt;298&lt;/item&gt;&lt;item&gt;302&lt;/item&gt;&lt;item&gt;333&lt;/item&gt;&lt;item&gt;366&lt;/item&gt;&lt;item&gt;369&lt;/item&gt;&lt;item&gt;374&lt;/item&gt;&lt;item&gt;377&lt;/item&gt;&lt;item&gt;383&lt;/item&gt;&lt;item&gt;387&lt;/item&gt;&lt;item&gt;393&lt;/item&gt;&lt;item&gt;400&lt;/item&gt;&lt;item&gt;405&lt;/item&gt;&lt;item&gt;407&lt;/item&gt;&lt;item&gt;410&lt;/item&gt;&lt;item&gt;412&lt;/item&gt;&lt;item&gt;413&lt;/item&gt;&lt;item&gt;414&lt;/item&gt;&lt;item&gt;423&lt;/item&gt;&lt;item&gt;429&lt;/item&gt;&lt;item&gt;430&lt;/item&gt;&lt;item&gt;435&lt;/item&gt;&lt;item&gt;436&lt;/item&gt;&lt;item&gt;439&lt;/item&gt;&lt;item&gt;441&lt;/item&gt;&lt;item&gt;447&lt;/item&gt;&lt;item&gt;471&lt;/item&gt;&lt;item&gt;476&lt;/item&gt;&lt;item&gt;477&lt;/item&gt;&lt;item&gt;479&lt;/item&gt;&lt;item&gt;481&lt;/item&gt;&lt;item&gt;482&lt;/item&gt;&lt;item&gt;483&lt;/item&gt;&lt;item&gt;484&lt;/item&gt;&lt;item&gt;485&lt;/item&gt;&lt;item&gt;508&lt;/item&gt;&lt;item&gt;562&lt;/item&gt;&lt;item&gt;566&lt;/item&gt;&lt;item&gt;569&lt;/item&gt;&lt;/record-ids&gt;&lt;/item&gt;&lt;/Libraries&gt;"/>
  </w:docVars>
  <w:rsids>
    <w:rsidRoot w:val="00021E54"/>
    <w:rsid w:val="000002F8"/>
    <w:rsid w:val="0000031F"/>
    <w:rsid w:val="0000090D"/>
    <w:rsid w:val="00000944"/>
    <w:rsid w:val="00000BB3"/>
    <w:rsid w:val="00001152"/>
    <w:rsid w:val="0000136C"/>
    <w:rsid w:val="00001BBF"/>
    <w:rsid w:val="00001E24"/>
    <w:rsid w:val="00001E59"/>
    <w:rsid w:val="00001EA4"/>
    <w:rsid w:val="00002148"/>
    <w:rsid w:val="00002192"/>
    <w:rsid w:val="00002387"/>
    <w:rsid w:val="00002605"/>
    <w:rsid w:val="000026DD"/>
    <w:rsid w:val="00002B74"/>
    <w:rsid w:val="0000346D"/>
    <w:rsid w:val="0000352D"/>
    <w:rsid w:val="00003CA2"/>
    <w:rsid w:val="000041B8"/>
    <w:rsid w:val="0000470D"/>
    <w:rsid w:val="00004964"/>
    <w:rsid w:val="00005369"/>
    <w:rsid w:val="00005385"/>
    <w:rsid w:val="000053EC"/>
    <w:rsid w:val="00005508"/>
    <w:rsid w:val="000059C5"/>
    <w:rsid w:val="00005DA1"/>
    <w:rsid w:val="00005FA2"/>
    <w:rsid w:val="00006352"/>
    <w:rsid w:val="000066DA"/>
    <w:rsid w:val="0000686F"/>
    <w:rsid w:val="00006E00"/>
    <w:rsid w:val="00006EC4"/>
    <w:rsid w:val="00006F19"/>
    <w:rsid w:val="00006F1D"/>
    <w:rsid w:val="000076C7"/>
    <w:rsid w:val="00007789"/>
    <w:rsid w:val="00007C5F"/>
    <w:rsid w:val="00007DE1"/>
    <w:rsid w:val="000103E3"/>
    <w:rsid w:val="00011140"/>
    <w:rsid w:val="0001189C"/>
    <w:rsid w:val="00011ADF"/>
    <w:rsid w:val="00011E73"/>
    <w:rsid w:val="00011F84"/>
    <w:rsid w:val="000124FF"/>
    <w:rsid w:val="000128DF"/>
    <w:rsid w:val="00012DC0"/>
    <w:rsid w:val="00013E77"/>
    <w:rsid w:val="00013F12"/>
    <w:rsid w:val="00014463"/>
    <w:rsid w:val="00014500"/>
    <w:rsid w:val="00014630"/>
    <w:rsid w:val="00014853"/>
    <w:rsid w:val="00014B78"/>
    <w:rsid w:val="00014C1B"/>
    <w:rsid w:val="00015375"/>
    <w:rsid w:val="0001565A"/>
    <w:rsid w:val="00015C86"/>
    <w:rsid w:val="00015DA3"/>
    <w:rsid w:val="000160ED"/>
    <w:rsid w:val="000162BD"/>
    <w:rsid w:val="000166D9"/>
    <w:rsid w:val="00016922"/>
    <w:rsid w:val="00016C84"/>
    <w:rsid w:val="0001703D"/>
    <w:rsid w:val="0001740C"/>
    <w:rsid w:val="000176A2"/>
    <w:rsid w:val="00017B87"/>
    <w:rsid w:val="000200D2"/>
    <w:rsid w:val="0002013F"/>
    <w:rsid w:val="0002078E"/>
    <w:rsid w:val="00020841"/>
    <w:rsid w:val="00020C5D"/>
    <w:rsid w:val="00020F5E"/>
    <w:rsid w:val="00020F82"/>
    <w:rsid w:val="000211EE"/>
    <w:rsid w:val="0002124D"/>
    <w:rsid w:val="00021E54"/>
    <w:rsid w:val="00021ED1"/>
    <w:rsid w:val="00021F12"/>
    <w:rsid w:val="00022525"/>
    <w:rsid w:val="000227AD"/>
    <w:rsid w:val="00023118"/>
    <w:rsid w:val="000233EB"/>
    <w:rsid w:val="00024C37"/>
    <w:rsid w:val="0002514E"/>
    <w:rsid w:val="0002519B"/>
    <w:rsid w:val="000253BD"/>
    <w:rsid w:val="000262B4"/>
    <w:rsid w:val="00026388"/>
    <w:rsid w:val="00026BF4"/>
    <w:rsid w:val="000271EE"/>
    <w:rsid w:val="00027369"/>
    <w:rsid w:val="000277E1"/>
    <w:rsid w:val="000279E6"/>
    <w:rsid w:val="00027EAA"/>
    <w:rsid w:val="000301F4"/>
    <w:rsid w:val="000302F9"/>
    <w:rsid w:val="00030CF6"/>
    <w:rsid w:val="00030D58"/>
    <w:rsid w:val="00031044"/>
    <w:rsid w:val="0003117F"/>
    <w:rsid w:val="000327A8"/>
    <w:rsid w:val="00032B88"/>
    <w:rsid w:val="00032C3B"/>
    <w:rsid w:val="00032F5A"/>
    <w:rsid w:val="00032F6E"/>
    <w:rsid w:val="00033AE3"/>
    <w:rsid w:val="0003408C"/>
    <w:rsid w:val="0003452A"/>
    <w:rsid w:val="000349E6"/>
    <w:rsid w:val="00034C16"/>
    <w:rsid w:val="0003503C"/>
    <w:rsid w:val="0003512A"/>
    <w:rsid w:val="00035326"/>
    <w:rsid w:val="00035C20"/>
    <w:rsid w:val="00035DCE"/>
    <w:rsid w:val="00035FCA"/>
    <w:rsid w:val="00036291"/>
    <w:rsid w:val="00036550"/>
    <w:rsid w:val="00036CDA"/>
    <w:rsid w:val="00037047"/>
    <w:rsid w:val="0003734D"/>
    <w:rsid w:val="0003756D"/>
    <w:rsid w:val="00037A1F"/>
    <w:rsid w:val="00037E80"/>
    <w:rsid w:val="00040878"/>
    <w:rsid w:val="000409D8"/>
    <w:rsid w:val="0004183E"/>
    <w:rsid w:val="00041C19"/>
    <w:rsid w:val="00041F38"/>
    <w:rsid w:val="00042091"/>
    <w:rsid w:val="00042368"/>
    <w:rsid w:val="000423FF"/>
    <w:rsid w:val="0004255F"/>
    <w:rsid w:val="00042CD6"/>
    <w:rsid w:val="00043768"/>
    <w:rsid w:val="000438E0"/>
    <w:rsid w:val="00043F80"/>
    <w:rsid w:val="00044ACE"/>
    <w:rsid w:val="00044D4B"/>
    <w:rsid w:val="00044E74"/>
    <w:rsid w:val="000451AB"/>
    <w:rsid w:val="00045658"/>
    <w:rsid w:val="00046A21"/>
    <w:rsid w:val="00046BA2"/>
    <w:rsid w:val="0004731E"/>
    <w:rsid w:val="00047342"/>
    <w:rsid w:val="000475BE"/>
    <w:rsid w:val="0004788D"/>
    <w:rsid w:val="000501D5"/>
    <w:rsid w:val="0005160B"/>
    <w:rsid w:val="00051668"/>
    <w:rsid w:val="00051987"/>
    <w:rsid w:val="00051D20"/>
    <w:rsid w:val="00051E89"/>
    <w:rsid w:val="00051EE3"/>
    <w:rsid w:val="00052312"/>
    <w:rsid w:val="00052355"/>
    <w:rsid w:val="000537D9"/>
    <w:rsid w:val="00053C64"/>
    <w:rsid w:val="00054085"/>
    <w:rsid w:val="00054C14"/>
    <w:rsid w:val="00055838"/>
    <w:rsid w:val="0005626B"/>
    <w:rsid w:val="00056435"/>
    <w:rsid w:val="0005679A"/>
    <w:rsid w:val="00056ACE"/>
    <w:rsid w:val="00056B77"/>
    <w:rsid w:val="00057216"/>
    <w:rsid w:val="0005722F"/>
    <w:rsid w:val="000572A7"/>
    <w:rsid w:val="00057AA8"/>
    <w:rsid w:val="00057E4D"/>
    <w:rsid w:val="00057EE5"/>
    <w:rsid w:val="00057FE3"/>
    <w:rsid w:val="0006004F"/>
    <w:rsid w:val="00060199"/>
    <w:rsid w:val="000603D7"/>
    <w:rsid w:val="0006058D"/>
    <w:rsid w:val="0006069C"/>
    <w:rsid w:val="000607CE"/>
    <w:rsid w:val="0006147A"/>
    <w:rsid w:val="0006159D"/>
    <w:rsid w:val="00061AFC"/>
    <w:rsid w:val="0006202D"/>
    <w:rsid w:val="00062301"/>
    <w:rsid w:val="0006282C"/>
    <w:rsid w:val="00062942"/>
    <w:rsid w:val="00063E03"/>
    <w:rsid w:val="000645A8"/>
    <w:rsid w:val="0006484B"/>
    <w:rsid w:val="00064890"/>
    <w:rsid w:val="00064F30"/>
    <w:rsid w:val="00064FDA"/>
    <w:rsid w:val="000659C5"/>
    <w:rsid w:val="00065DF5"/>
    <w:rsid w:val="00066082"/>
    <w:rsid w:val="000661C6"/>
    <w:rsid w:val="00067550"/>
    <w:rsid w:val="00067729"/>
    <w:rsid w:val="00067E68"/>
    <w:rsid w:val="00067F8B"/>
    <w:rsid w:val="000711E7"/>
    <w:rsid w:val="000714F3"/>
    <w:rsid w:val="0007208A"/>
    <w:rsid w:val="000720FE"/>
    <w:rsid w:val="00072253"/>
    <w:rsid w:val="0007286D"/>
    <w:rsid w:val="00072A22"/>
    <w:rsid w:val="00072DF7"/>
    <w:rsid w:val="00073360"/>
    <w:rsid w:val="00073747"/>
    <w:rsid w:val="00074579"/>
    <w:rsid w:val="00074821"/>
    <w:rsid w:val="000749A6"/>
    <w:rsid w:val="00074A35"/>
    <w:rsid w:val="00074FD9"/>
    <w:rsid w:val="00075429"/>
    <w:rsid w:val="00075883"/>
    <w:rsid w:val="00075F91"/>
    <w:rsid w:val="000760C7"/>
    <w:rsid w:val="000760FC"/>
    <w:rsid w:val="0007619E"/>
    <w:rsid w:val="00076225"/>
    <w:rsid w:val="000768DA"/>
    <w:rsid w:val="00077004"/>
    <w:rsid w:val="000772EF"/>
    <w:rsid w:val="00077466"/>
    <w:rsid w:val="00077492"/>
    <w:rsid w:val="000774E1"/>
    <w:rsid w:val="00077806"/>
    <w:rsid w:val="00077B35"/>
    <w:rsid w:val="00077BAD"/>
    <w:rsid w:val="00080119"/>
    <w:rsid w:val="0008024C"/>
    <w:rsid w:val="00080CE9"/>
    <w:rsid w:val="000818C7"/>
    <w:rsid w:val="00081BE8"/>
    <w:rsid w:val="00081D28"/>
    <w:rsid w:val="00081DA4"/>
    <w:rsid w:val="00081FE7"/>
    <w:rsid w:val="0008251B"/>
    <w:rsid w:val="00082963"/>
    <w:rsid w:val="00082A8F"/>
    <w:rsid w:val="00082FA8"/>
    <w:rsid w:val="0008340A"/>
    <w:rsid w:val="00083631"/>
    <w:rsid w:val="000840E9"/>
    <w:rsid w:val="00084973"/>
    <w:rsid w:val="00084B8B"/>
    <w:rsid w:val="00085023"/>
    <w:rsid w:val="0008507C"/>
    <w:rsid w:val="000850A5"/>
    <w:rsid w:val="0008581C"/>
    <w:rsid w:val="00085908"/>
    <w:rsid w:val="00085B48"/>
    <w:rsid w:val="000864E3"/>
    <w:rsid w:val="0008685E"/>
    <w:rsid w:val="00087226"/>
    <w:rsid w:val="00087A69"/>
    <w:rsid w:val="00087ABE"/>
    <w:rsid w:val="000907CE"/>
    <w:rsid w:val="00090EF0"/>
    <w:rsid w:val="000910BF"/>
    <w:rsid w:val="00091850"/>
    <w:rsid w:val="00091BFB"/>
    <w:rsid w:val="00091CA5"/>
    <w:rsid w:val="00091F51"/>
    <w:rsid w:val="00092370"/>
    <w:rsid w:val="00092DC6"/>
    <w:rsid w:val="0009312D"/>
    <w:rsid w:val="00093327"/>
    <w:rsid w:val="00093490"/>
    <w:rsid w:val="000937BE"/>
    <w:rsid w:val="00093DAA"/>
    <w:rsid w:val="00093FFA"/>
    <w:rsid w:val="00094513"/>
    <w:rsid w:val="0009494B"/>
    <w:rsid w:val="00094B17"/>
    <w:rsid w:val="00094FFF"/>
    <w:rsid w:val="000957E6"/>
    <w:rsid w:val="00095845"/>
    <w:rsid w:val="00095919"/>
    <w:rsid w:val="00096439"/>
    <w:rsid w:val="0009654A"/>
    <w:rsid w:val="00096B96"/>
    <w:rsid w:val="00096C38"/>
    <w:rsid w:val="00096E71"/>
    <w:rsid w:val="00097E51"/>
    <w:rsid w:val="000A02C6"/>
    <w:rsid w:val="000A0468"/>
    <w:rsid w:val="000A130A"/>
    <w:rsid w:val="000A198E"/>
    <w:rsid w:val="000A1D63"/>
    <w:rsid w:val="000A25E7"/>
    <w:rsid w:val="000A2C54"/>
    <w:rsid w:val="000A2CB0"/>
    <w:rsid w:val="000A3249"/>
    <w:rsid w:val="000A3651"/>
    <w:rsid w:val="000A3910"/>
    <w:rsid w:val="000A3911"/>
    <w:rsid w:val="000A396C"/>
    <w:rsid w:val="000A4269"/>
    <w:rsid w:val="000A4318"/>
    <w:rsid w:val="000A44D2"/>
    <w:rsid w:val="000A48BA"/>
    <w:rsid w:val="000A4993"/>
    <w:rsid w:val="000A49AF"/>
    <w:rsid w:val="000A51EF"/>
    <w:rsid w:val="000A53C8"/>
    <w:rsid w:val="000A5958"/>
    <w:rsid w:val="000A5985"/>
    <w:rsid w:val="000A656B"/>
    <w:rsid w:val="000A67F4"/>
    <w:rsid w:val="000A6A25"/>
    <w:rsid w:val="000A6DE7"/>
    <w:rsid w:val="000A7132"/>
    <w:rsid w:val="000A7378"/>
    <w:rsid w:val="000A7C9B"/>
    <w:rsid w:val="000B0923"/>
    <w:rsid w:val="000B0D78"/>
    <w:rsid w:val="000B1094"/>
    <w:rsid w:val="000B11E2"/>
    <w:rsid w:val="000B122C"/>
    <w:rsid w:val="000B162E"/>
    <w:rsid w:val="000B1644"/>
    <w:rsid w:val="000B22FF"/>
    <w:rsid w:val="000B2BCA"/>
    <w:rsid w:val="000B35C7"/>
    <w:rsid w:val="000B39B9"/>
    <w:rsid w:val="000B3F6A"/>
    <w:rsid w:val="000B3FBF"/>
    <w:rsid w:val="000B406C"/>
    <w:rsid w:val="000B4B36"/>
    <w:rsid w:val="000B5377"/>
    <w:rsid w:val="000B5A2A"/>
    <w:rsid w:val="000B5E3C"/>
    <w:rsid w:val="000B5FDB"/>
    <w:rsid w:val="000B61F3"/>
    <w:rsid w:val="000B65C9"/>
    <w:rsid w:val="000B692A"/>
    <w:rsid w:val="000B6CBE"/>
    <w:rsid w:val="000B73E7"/>
    <w:rsid w:val="000B7708"/>
    <w:rsid w:val="000B7E99"/>
    <w:rsid w:val="000C0AFE"/>
    <w:rsid w:val="000C0FD6"/>
    <w:rsid w:val="000C13E0"/>
    <w:rsid w:val="000C25EC"/>
    <w:rsid w:val="000C262E"/>
    <w:rsid w:val="000C299D"/>
    <w:rsid w:val="000C3461"/>
    <w:rsid w:val="000C3B1B"/>
    <w:rsid w:val="000C3F1A"/>
    <w:rsid w:val="000C41FF"/>
    <w:rsid w:val="000C4203"/>
    <w:rsid w:val="000C4320"/>
    <w:rsid w:val="000C45FE"/>
    <w:rsid w:val="000C5074"/>
    <w:rsid w:val="000C53A7"/>
    <w:rsid w:val="000C5E3E"/>
    <w:rsid w:val="000C5F5E"/>
    <w:rsid w:val="000C629F"/>
    <w:rsid w:val="000C6D43"/>
    <w:rsid w:val="000C6ECA"/>
    <w:rsid w:val="000C7184"/>
    <w:rsid w:val="000C7193"/>
    <w:rsid w:val="000C76D0"/>
    <w:rsid w:val="000C779D"/>
    <w:rsid w:val="000C7876"/>
    <w:rsid w:val="000C7A57"/>
    <w:rsid w:val="000D0078"/>
    <w:rsid w:val="000D019C"/>
    <w:rsid w:val="000D0328"/>
    <w:rsid w:val="000D0A19"/>
    <w:rsid w:val="000D0A88"/>
    <w:rsid w:val="000D0BC6"/>
    <w:rsid w:val="000D0FB6"/>
    <w:rsid w:val="000D0FC0"/>
    <w:rsid w:val="000D21C6"/>
    <w:rsid w:val="000D25B6"/>
    <w:rsid w:val="000D2CE1"/>
    <w:rsid w:val="000D32E8"/>
    <w:rsid w:val="000D3848"/>
    <w:rsid w:val="000D3961"/>
    <w:rsid w:val="000D4688"/>
    <w:rsid w:val="000D506A"/>
    <w:rsid w:val="000D51A1"/>
    <w:rsid w:val="000D5C34"/>
    <w:rsid w:val="000D5EF0"/>
    <w:rsid w:val="000D6348"/>
    <w:rsid w:val="000D651B"/>
    <w:rsid w:val="000D692A"/>
    <w:rsid w:val="000D6F20"/>
    <w:rsid w:val="000D716C"/>
    <w:rsid w:val="000D7441"/>
    <w:rsid w:val="000D761C"/>
    <w:rsid w:val="000D7B9F"/>
    <w:rsid w:val="000E0107"/>
    <w:rsid w:val="000E023E"/>
    <w:rsid w:val="000E0CB8"/>
    <w:rsid w:val="000E1B8C"/>
    <w:rsid w:val="000E1DFB"/>
    <w:rsid w:val="000E1F9B"/>
    <w:rsid w:val="000E2271"/>
    <w:rsid w:val="000E2961"/>
    <w:rsid w:val="000E4153"/>
    <w:rsid w:val="000E41D3"/>
    <w:rsid w:val="000E47CB"/>
    <w:rsid w:val="000E49A2"/>
    <w:rsid w:val="000E4A4A"/>
    <w:rsid w:val="000E4A8C"/>
    <w:rsid w:val="000E4BED"/>
    <w:rsid w:val="000E5156"/>
    <w:rsid w:val="000E5182"/>
    <w:rsid w:val="000E547F"/>
    <w:rsid w:val="000E5825"/>
    <w:rsid w:val="000E60B8"/>
    <w:rsid w:val="000E6119"/>
    <w:rsid w:val="000E6394"/>
    <w:rsid w:val="000E63A0"/>
    <w:rsid w:val="000E64D5"/>
    <w:rsid w:val="000E6836"/>
    <w:rsid w:val="000E79B6"/>
    <w:rsid w:val="000E7F2F"/>
    <w:rsid w:val="000F00E8"/>
    <w:rsid w:val="000F0248"/>
    <w:rsid w:val="000F0EAD"/>
    <w:rsid w:val="000F13CB"/>
    <w:rsid w:val="000F145D"/>
    <w:rsid w:val="000F2375"/>
    <w:rsid w:val="000F28C2"/>
    <w:rsid w:val="000F2C07"/>
    <w:rsid w:val="000F2D91"/>
    <w:rsid w:val="000F2E86"/>
    <w:rsid w:val="000F31C7"/>
    <w:rsid w:val="000F3370"/>
    <w:rsid w:val="000F3890"/>
    <w:rsid w:val="000F3BBE"/>
    <w:rsid w:val="000F466E"/>
    <w:rsid w:val="000F4D00"/>
    <w:rsid w:val="000F5A85"/>
    <w:rsid w:val="000F5AC2"/>
    <w:rsid w:val="000F5B34"/>
    <w:rsid w:val="000F5DEB"/>
    <w:rsid w:val="000F62FE"/>
    <w:rsid w:val="000F664D"/>
    <w:rsid w:val="000F6A1E"/>
    <w:rsid w:val="000F7126"/>
    <w:rsid w:val="000F7690"/>
    <w:rsid w:val="000F79A2"/>
    <w:rsid w:val="00101E64"/>
    <w:rsid w:val="0010236B"/>
    <w:rsid w:val="0010280E"/>
    <w:rsid w:val="00102BE0"/>
    <w:rsid w:val="00103024"/>
    <w:rsid w:val="00103A39"/>
    <w:rsid w:val="00103A96"/>
    <w:rsid w:val="00103C61"/>
    <w:rsid w:val="001040F8"/>
    <w:rsid w:val="00104343"/>
    <w:rsid w:val="001047E9"/>
    <w:rsid w:val="0010498E"/>
    <w:rsid w:val="00105126"/>
    <w:rsid w:val="00105398"/>
    <w:rsid w:val="00105664"/>
    <w:rsid w:val="00105C1A"/>
    <w:rsid w:val="00105E27"/>
    <w:rsid w:val="001060A2"/>
    <w:rsid w:val="00106E95"/>
    <w:rsid w:val="00107F04"/>
    <w:rsid w:val="00111608"/>
    <w:rsid w:val="00111655"/>
    <w:rsid w:val="00111BF9"/>
    <w:rsid w:val="001121BD"/>
    <w:rsid w:val="001126AF"/>
    <w:rsid w:val="00112BA6"/>
    <w:rsid w:val="00113400"/>
    <w:rsid w:val="0011361A"/>
    <w:rsid w:val="00114FA4"/>
    <w:rsid w:val="00114FD9"/>
    <w:rsid w:val="001152BE"/>
    <w:rsid w:val="00115D07"/>
    <w:rsid w:val="0011611D"/>
    <w:rsid w:val="001169FB"/>
    <w:rsid w:val="00116ABB"/>
    <w:rsid w:val="00116C21"/>
    <w:rsid w:val="00117055"/>
    <w:rsid w:val="001170CA"/>
    <w:rsid w:val="001174C6"/>
    <w:rsid w:val="00117789"/>
    <w:rsid w:val="0011788C"/>
    <w:rsid w:val="00117B14"/>
    <w:rsid w:val="00120087"/>
    <w:rsid w:val="001202F4"/>
    <w:rsid w:val="00120308"/>
    <w:rsid w:val="0012083C"/>
    <w:rsid w:val="00120D08"/>
    <w:rsid w:val="001213FE"/>
    <w:rsid w:val="00121A22"/>
    <w:rsid w:val="00121D32"/>
    <w:rsid w:val="001221E0"/>
    <w:rsid w:val="001222E6"/>
    <w:rsid w:val="0012232B"/>
    <w:rsid w:val="001223E2"/>
    <w:rsid w:val="0012265F"/>
    <w:rsid w:val="0012279B"/>
    <w:rsid w:val="001228B2"/>
    <w:rsid w:val="001229B3"/>
    <w:rsid w:val="00122A9F"/>
    <w:rsid w:val="001233E3"/>
    <w:rsid w:val="001237B1"/>
    <w:rsid w:val="00123B27"/>
    <w:rsid w:val="00123BC2"/>
    <w:rsid w:val="00123CDC"/>
    <w:rsid w:val="00124C8C"/>
    <w:rsid w:val="00124DB3"/>
    <w:rsid w:val="0012511D"/>
    <w:rsid w:val="00125B27"/>
    <w:rsid w:val="00125B6C"/>
    <w:rsid w:val="00125E07"/>
    <w:rsid w:val="001266A1"/>
    <w:rsid w:val="0012676E"/>
    <w:rsid w:val="001269E0"/>
    <w:rsid w:val="001273EF"/>
    <w:rsid w:val="001278DD"/>
    <w:rsid w:val="00127968"/>
    <w:rsid w:val="00127DB3"/>
    <w:rsid w:val="001306B4"/>
    <w:rsid w:val="00130756"/>
    <w:rsid w:val="0013079B"/>
    <w:rsid w:val="001312EC"/>
    <w:rsid w:val="00131478"/>
    <w:rsid w:val="0013157F"/>
    <w:rsid w:val="00131896"/>
    <w:rsid w:val="00132346"/>
    <w:rsid w:val="0013252E"/>
    <w:rsid w:val="00132783"/>
    <w:rsid w:val="001332BA"/>
    <w:rsid w:val="001336B5"/>
    <w:rsid w:val="001336C1"/>
    <w:rsid w:val="001342F2"/>
    <w:rsid w:val="00134B88"/>
    <w:rsid w:val="00134CB8"/>
    <w:rsid w:val="00135052"/>
    <w:rsid w:val="001350F2"/>
    <w:rsid w:val="001353B6"/>
    <w:rsid w:val="00135858"/>
    <w:rsid w:val="00135CC1"/>
    <w:rsid w:val="00135F4E"/>
    <w:rsid w:val="00136F69"/>
    <w:rsid w:val="00137221"/>
    <w:rsid w:val="00137337"/>
    <w:rsid w:val="00137443"/>
    <w:rsid w:val="00137891"/>
    <w:rsid w:val="00137CCF"/>
    <w:rsid w:val="001404A4"/>
    <w:rsid w:val="00141237"/>
    <w:rsid w:val="001423B4"/>
    <w:rsid w:val="0014278A"/>
    <w:rsid w:val="001429AC"/>
    <w:rsid w:val="00142B02"/>
    <w:rsid w:val="00142F0C"/>
    <w:rsid w:val="00142F62"/>
    <w:rsid w:val="001430AE"/>
    <w:rsid w:val="001433E2"/>
    <w:rsid w:val="00143A47"/>
    <w:rsid w:val="00143ED2"/>
    <w:rsid w:val="00144409"/>
    <w:rsid w:val="0014477A"/>
    <w:rsid w:val="00144C78"/>
    <w:rsid w:val="00144FBF"/>
    <w:rsid w:val="001451B9"/>
    <w:rsid w:val="00145372"/>
    <w:rsid w:val="00145771"/>
    <w:rsid w:val="001457BA"/>
    <w:rsid w:val="00145CB9"/>
    <w:rsid w:val="00146494"/>
    <w:rsid w:val="00146802"/>
    <w:rsid w:val="00146BA5"/>
    <w:rsid w:val="00146D41"/>
    <w:rsid w:val="001472A9"/>
    <w:rsid w:val="001474AA"/>
    <w:rsid w:val="001477B7"/>
    <w:rsid w:val="00147F8C"/>
    <w:rsid w:val="00150114"/>
    <w:rsid w:val="0015012A"/>
    <w:rsid w:val="001509EC"/>
    <w:rsid w:val="001509FB"/>
    <w:rsid w:val="00150E43"/>
    <w:rsid w:val="001510B3"/>
    <w:rsid w:val="001513EE"/>
    <w:rsid w:val="00151F22"/>
    <w:rsid w:val="001525EF"/>
    <w:rsid w:val="00152A6D"/>
    <w:rsid w:val="00152B37"/>
    <w:rsid w:val="00153D56"/>
    <w:rsid w:val="00153F33"/>
    <w:rsid w:val="00154226"/>
    <w:rsid w:val="001549C5"/>
    <w:rsid w:val="00155061"/>
    <w:rsid w:val="00155F98"/>
    <w:rsid w:val="00156215"/>
    <w:rsid w:val="00156DF4"/>
    <w:rsid w:val="00157322"/>
    <w:rsid w:val="00157893"/>
    <w:rsid w:val="00157F31"/>
    <w:rsid w:val="00160118"/>
    <w:rsid w:val="0016057A"/>
    <w:rsid w:val="00160684"/>
    <w:rsid w:val="00160771"/>
    <w:rsid w:val="00160F2E"/>
    <w:rsid w:val="0016143E"/>
    <w:rsid w:val="0016158E"/>
    <w:rsid w:val="00161981"/>
    <w:rsid w:val="001619D2"/>
    <w:rsid w:val="00162B5E"/>
    <w:rsid w:val="00162F0D"/>
    <w:rsid w:val="00162FC2"/>
    <w:rsid w:val="0016300A"/>
    <w:rsid w:val="00163473"/>
    <w:rsid w:val="00163896"/>
    <w:rsid w:val="001642E7"/>
    <w:rsid w:val="00164449"/>
    <w:rsid w:val="00164633"/>
    <w:rsid w:val="00164856"/>
    <w:rsid w:val="00164989"/>
    <w:rsid w:val="0016587C"/>
    <w:rsid w:val="00165B4D"/>
    <w:rsid w:val="00165BA6"/>
    <w:rsid w:val="00165BB7"/>
    <w:rsid w:val="00165F7A"/>
    <w:rsid w:val="00166485"/>
    <w:rsid w:val="001664DA"/>
    <w:rsid w:val="001664F1"/>
    <w:rsid w:val="001673F6"/>
    <w:rsid w:val="00167465"/>
    <w:rsid w:val="00170C40"/>
    <w:rsid w:val="00170F9C"/>
    <w:rsid w:val="00170FAD"/>
    <w:rsid w:val="001712B2"/>
    <w:rsid w:val="00171437"/>
    <w:rsid w:val="0017198A"/>
    <w:rsid w:val="001720FB"/>
    <w:rsid w:val="00172477"/>
    <w:rsid w:val="0017269E"/>
    <w:rsid w:val="00172D07"/>
    <w:rsid w:val="001733D4"/>
    <w:rsid w:val="001734ED"/>
    <w:rsid w:val="001738D5"/>
    <w:rsid w:val="00174740"/>
    <w:rsid w:val="00174826"/>
    <w:rsid w:val="00174F48"/>
    <w:rsid w:val="00175E5C"/>
    <w:rsid w:val="00176228"/>
    <w:rsid w:val="00176637"/>
    <w:rsid w:val="00176687"/>
    <w:rsid w:val="00176CB6"/>
    <w:rsid w:val="00176EF9"/>
    <w:rsid w:val="00177234"/>
    <w:rsid w:val="00177AAF"/>
    <w:rsid w:val="001806B7"/>
    <w:rsid w:val="0018079B"/>
    <w:rsid w:val="001807BA"/>
    <w:rsid w:val="00180FCF"/>
    <w:rsid w:val="00181207"/>
    <w:rsid w:val="00181240"/>
    <w:rsid w:val="00181445"/>
    <w:rsid w:val="00181CA1"/>
    <w:rsid w:val="00182A20"/>
    <w:rsid w:val="00182AF8"/>
    <w:rsid w:val="0018310F"/>
    <w:rsid w:val="0018325C"/>
    <w:rsid w:val="00183759"/>
    <w:rsid w:val="00183CB0"/>
    <w:rsid w:val="00183EB3"/>
    <w:rsid w:val="00184E1F"/>
    <w:rsid w:val="00184F16"/>
    <w:rsid w:val="001851F0"/>
    <w:rsid w:val="001852CB"/>
    <w:rsid w:val="0018539E"/>
    <w:rsid w:val="00185B4B"/>
    <w:rsid w:val="0018697C"/>
    <w:rsid w:val="00186993"/>
    <w:rsid w:val="00186C29"/>
    <w:rsid w:val="00186D70"/>
    <w:rsid w:val="00186E0B"/>
    <w:rsid w:val="001870F7"/>
    <w:rsid w:val="00187584"/>
    <w:rsid w:val="0018761F"/>
    <w:rsid w:val="00190687"/>
    <w:rsid w:val="001907C3"/>
    <w:rsid w:val="001907E7"/>
    <w:rsid w:val="00190B6E"/>
    <w:rsid w:val="00190CF8"/>
    <w:rsid w:val="00191284"/>
    <w:rsid w:val="0019166B"/>
    <w:rsid w:val="00191D72"/>
    <w:rsid w:val="00191E3B"/>
    <w:rsid w:val="00191ECF"/>
    <w:rsid w:val="00192A90"/>
    <w:rsid w:val="00193277"/>
    <w:rsid w:val="00193A88"/>
    <w:rsid w:val="00193F1B"/>
    <w:rsid w:val="00194A58"/>
    <w:rsid w:val="00194EB2"/>
    <w:rsid w:val="0019531C"/>
    <w:rsid w:val="0019567E"/>
    <w:rsid w:val="0019582C"/>
    <w:rsid w:val="00195E61"/>
    <w:rsid w:val="00195F15"/>
    <w:rsid w:val="001964D9"/>
    <w:rsid w:val="00196AB0"/>
    <w:rsid w:val="00196C40"/>
    <w:rsid w:val="00196E91"/>
    <w:rsid w:val="00197B5C"/>
    <w:rsid w:val="001A0007"/>
    <w:rsid w:val="001A04D0"/>
    <w:rsid w:val="001A053D"/>
    <w:rsid w:val="001A0804"/>
    <w:rsid w:val="001A0FC6"/>
    <w:rsid w:val="001A1219"/>
    <w:rsid w:val="001A1419"/>
    <w:rsid w:val="001A219F"/>
    <w:rsid w:val="001A290A"/>
    <w:rsid w:val="001A2D96"/>
    <w:rsid w:val="001A2FBA"/>
    <w:rsid w:val="001A301F"/>
    <w:rsid w:val="001A313C"/>
    <w:rsid w:val="001A32C3"/>
    <w:rsid w:val="001A3756"/>
    <w:rsid w:val="001A3852"/>
    <w:rsid w:val="001A3B74"/>
    <w:rsid w:val="001A3CB2"/>
    <w:rsid w:val="001A48AE"/>
    <w:rsid w:val="001A57C1"/>
    <w:rsid w:val="001A5A53"/>
    <w:rsid w:val="001A5A84"/>
    <w:rsid w:val="001A5A9B"/>
    <w:rsid w:val="001A5D0E"/>
    <w:rsid w:val="001A60FC"/>
    <w:rsid w:val="001A6FB8"/>
    <w:rsid w:val="001A727A"/>
    <w:rsid w:val="001A7731"/>
    <w:rsid w:val="001A7A31"/>
    <w:rsid w:val="001A7C3A"/>
    <w:rsid w:val="001A7F95"/>
    <w:rsid w:val="001B012D"/>
    <w:rsid w:val="001B01B0"/>
    <w:rsid w:val="001B0378"/>
    <w:rsid w:val="001B07F7"/>
    <w:rsid w:val="001B0832"/>
    <w:rsid w:val="001B09A9"/>
    <w:rsid w:val="001B0DB4"/>
    <w:rsid w:val="001B1611"/>
    <w:rsid w:val="001B1FE4"/>
    <w:rsid w:val="001B26D6"/>
    <w:rsid w:val="001B28C2"/>
    <w:rsid w:val="001B338F"/>
    <w:rsid w:val="001B3532"/>
    <w:rsid w:val="001B3760"/>
    <w:rsid w:val="001B3A75"/>
    <w:rsid w:val="001B3B44"/>
    <w:rsid w:val="001B3BBB"/>
    <w:rsid w:val="001B3C1B"/>
    <w:rsid w:val="001B4388"/>
    <w:rsid w:val="001B44AF"/>
    <w:rsid w:val="001B46E9"/>
    <w:rsid w:val="001B4A82"/>
    <w:rsid w:val="001B50B5"/>
    <w:rsid w:val="001B545A"/>
    <w:rsid w:val="001B596F"/>
    <w:rsid w:val="001B614A"/>
    <w:rsid w:val="001B69DB"/>
    <w:rsid w:val="001B757A"/>
    <w:rsid w:val="001B7949"/>
    <w:rsid w:val="001B7D2A"/>
    <w:rsid w:val="001C0A43"/>
    <w:rsid w:val="001C0DA0"/>
    <w:rsid w:val="001C1AC8"/>
    <w:rsid w:val="001C1BED"/>
    <w:rsid w:val="001C1C5B"/>
    <w:rsid w:val="001C1FA2"/>
    <w:rsid w:val="001C20F9"/>
    <w:rsid w:val="001C2233"/>
    <w:rsid w:val="001C2297"/>
    <w:rsid w:val="001C2C60"/>
    <w:rsid w:val="001C2E06"/>
    <w:rsid w:val="001C3068"/>
    <w:rsid w:val="001C3311"/>
    <w:rsid w:val="001C36ED"/>
    <w:rsid w:val="001C3F9A"/>
    <w:rsid w:val="001C3FF4"/>
    <w:rsid w:val="001C43C6"/>
    <w:rsid w:val="001C43F9"/>
    <w:rsid w:val="001C4E2D"/>
    <w:rsid w:val="001C562E"/>
    <w:rsid w:val="001C5A52"/>
    <w:rsid w:val="001C5BA6"/>
    <w:rsid w:val="001C5C51"/>
    <w:rsid w:val="001C5E42"/>
    <w:rsid w:val="001C5FEC"/>
    <w:rsid w:val="001C6219"/>
    <w:rsid w:val="001C6DAA"/>
    <w:rsid w:val="001C736E"/>
    <w:rsid w:val="001C73DA"/>
    <w:rsid w:val="001C78F5"/>
    <w:rsid w:val="001C7E66"/>
    <w:rsid w:val="001D004D"/>
    <w:rsid w:val="001D00B8"/>
    <w:rsid w:val="001D03DD"/>
    <w:rsid w:val="001D06F8"/>
    <w:rsid w:val="001D0BAE"/>
    <w:rsid w:val="001D0C83"/>
    <w:rsid w:val="001D0E0A"/>
    <w:rsid w:val="001D103F"/>
    <w:rsid w:val="001D10FB"/>
    <w:rsid w:val="001D13C4"/>
    <w:rsid w:val="001D185E"/>
    <w:rsid w:val="001D1994"/>
    <w:rsid w:val="001D1C85"/>
    <w:rsid w:val="001D22AB"/>
    <w:rsid w:val="001D2379"/>
    <w:rsid w:val="001D2E13"/>
    <w:rsid w:val="001D2F41"/>
    <w:rsid w:val="001D3CB0"/>
    <w:rsid w:val="001D42AB"/>
    <w:rsid w:val="001D4EEE"/>
    <w:rsid w:val="001D5175"/>
    <w:rsid w:val="001D546E"/>
    <w:rsid w:val="001D550A"/>
    <w:rsid w:val="001D5BF4"/>
    <w:rsid w:val="001D5D99"/>
    <w:rsid w:val="001D6548"/>
    <w:rsid w:val="001D69FB"/>
    <w:rsid w:val="001D6AD1"/>
    <w:rsid w:val="001D6B42"/>
    <w:rsid w:val="001D6B52"/>
    <w:rsid w:val="001D7549"/>
    <w:rsid w:val="001E03B5"/>
    <w:rsid w:val="001E056C"/>
    <w:rsid w:val="001E067C"/>
    <w:rsid w:val="001E1143"/>
    <w:rsid w:val="001E1291"/>
    <w:rsid w:val="001E157B"/>
    <w:rsid w:val="001E18AC"/>
    <w:rsid w:val="001E20DB"/>
    <w:rsid w:val="001E22B9"/>
    <w:rsid w:val="001E3FD7"/>
    <w:rsid w:val="001E4808"/>
    <w:rsid w:val="001E4864"/>
    <w:rsid w:val="001E492D"/>
    <w:rsid w:val="001E5DEA"/>
    <w:rsid w:val="001E60BA"/>
    <w:rsid w:val="001E618F"/>
    <w:rsid w:val="001E630F"/>
    <w:rsid w:val="001E6B9C"/>
    <w:rsid w:val="001E73D9"/>
    <w:rsid w:val="001E77DC"/>
    <w:rsid w:val="001E7941"/>
    <w:rsid w:val="001E7A12"/>
    <w:rsid w:val="001F05E4"/>
    <w:rsid w:val="001F0659"/>
    <w:rsid w:val="001F0D25"/>
    <w:rsid w:val="001F0EAF"/>
    <w:rsid w:val="001F0F30"/>
    <w:rsid w:val="001F14E1"/>
    <w:rsid w:val="001F1758"/>
    <w:rsid w:val="001F1CA2"/>
    <w:rsid w:val="001F1E0D"/>
    <w:rsid w:val="001F2E69"/>
    <w:rsid w:val="001F301A"/>
    <w:rsid w:val="001F341F"/>
    <w:rsid w:val="001F34F5"/>
    <w:rsid w:val="001F3BFD"/>
    <w:rsid w:val="001F3D30"/>
    <w:rsid w:val="001F4336"/>
    <w:rsid w:val="001F464F"/>
    <w:rsid w:val="001F53AF"/>
    <w:rsid w:val="001F5C85"/>
    <w:rsid w:val="001F5CA1"/>
    <w:rsid w:val="001F6497"/>
    <w:rsid w:val="001F66A1"/>
    <w:rsid w:val="001F6B33"/>
    <w:rsid w:val="001F6CE6"/>
    <w:rsid w:val="001F755F"/>
    <w:rsid w:val="001F7908"/>
    <w:rsid w:val="001F7E6B"/>
    <w:rsid w:val="001F7F97"/>
    <w:rsid w:val="00200186"/>
    <w:rsid w:val="002003A9"/>
    <w:rsid w:val="0020068D"/>
    <w:rsid w:val="00200A74"/>
    <w:rsid w:val="00200ED2"/>
    <w:rsid w:val="002012CB"/>
    <w:rsid w:val="002017DE"/>
    <w:rsid w:val="00201F6D"/>
    <w:rsid w:val="00202031"/>
    <w:rsid w:val="002023F0"/>
    <w:rsid w:val="00202B24"/>
    <w:rsid w:val="00202F09"/>
    <w:rsid w:val="002036AE"/>
    <w:rsid w:val="002037E6"/>
    <w:rsid w:val="00203B03"/>
    <w:rsid w:val="0020411E"/>
    <w:rsid w:val="002045EA"/>
    <w:rsid w:val="00204D1A"/>
    <w:rsid w:val="0020559A"/>
    <w:rsid w:val="00205C05"/>
    <w:rsid w:val="00205F0C"/>
    <w:rsid w:val="002060BB"/>
    <w:rsid w:val="0020739B"/>
    <w:rsid w:val="00207FD2"/>
    <w:rsid w:val="0021088C"/>
    <w:rsid w:val="00210C87"/>
    <w:rsid w:val="002112E4"/>
    <w:rsid w:val="002112F3"/>
    <w:rsid w:val="00211373"/>
    <w:rsid w:val="00211399"/>
    <w:rsid w:val="002118AB"/>
    <w:rsid w:val="00211AD3"/>
    <w:rsid w:val="00211EE6"/>
    <w:rsid w:val="00212478"/>
    <w:rsid w:val="00213223"/>
    <w:rsid w:val="0021352C"/>
    <w:rsid w:val="00213AA2"/>
    <w:rsid w:val="00213D20"/>
    <w:rsid w:val="0021482E"/>
    <w:rsid w:val="00214EC4"/>
    <w:rsid w:val="00214F7E"/>
    <w:rsid w:val="002151C7"/>
    <w:rsid w:val="002151E8"/>
    <w:rsid w:val="00215682"/>
    <w:rsid w:val="00215A5B"/>
    <w:rsid w:val="00215CEC"/>
    <w:rsid w:val="00215E94"/>
    <w:rsid w:val="002162C7"/>
    <w:rsid w:val="002168DB"/>
    <w:rsid w:val="00216E4D"/>
    <w:rsid w:val="0021717E"/>
    <w:rsid w:val="00217339"/>
    <w:rsid w:val="002175DB"/>
    <w:rsid w:val="00217656"/>
    <w:rsid w:val="002176BE"/>
    <w:rsid w:val="002178A5"/>
    <w:rsid w:val="00217BF4"/>
    <w:rsid w:val="00217C78"/>
    <w:rsid w:val="0022020A"/>
    <w:rsid w:val="00220555"/>
    <w:rsid w:val="00220CD7"/>
    <w:rsid w:val="00221278"/>
    <w:rsid w:val="002212AC"/>
    <w:rsid w:val="00221547"/>
    <w:rsid w:val="0022158C"/>
    <w:rsid w:val="00221682"/>
    <w:rsid w:val="00221E8E"/>
    <w:rsid w:val="00221E95"/>
    <w:rsid w:val="002224AD"/>
    <w:rsid w:val="00222954"/>
    <w:rsid w:val="0022335E"/>
    <w:rsid w:val="00223A4A"/>
    <w:rsid w:val="00223EBE"/>
    <w:rsid w:val="00223EEF"/>
    <w:rsid w:val="00224142"/>
    <w:rsid w:val="00224743"/>
    <w:rsid w:val="00224814"/>
    <w:rsid w:val="00224CB3"/>
    <w:rsid w:val="00225156"/>
    <w:rsid w:val="00225249"/>
    <w:rsid w:val="002252F0"/>
    <w:rsid w:val="00226507"/>
    <w:rsid w:val="0022703A"/>
    <w:rsid w:val="00227ABC"/>
    <w:rsid w:val="00227C57"/>
    <w:rsid w:val="00230164"/>
    <w:rsid w:val="002309D1"/>
    <w:rsid w:val="00230AF9"/>
    <w:rsid w:val="00230D14"/>
    <w:rsid w:val="00230F55"/>
    <w:rsid w:val="0023149D"/>
    <w:rsid w:val="002315D7"/>
    <w:rsid w:val="0023167B"/>
    <w:rsid w:val="00231909"/>
    <w:rsid w:val="00232327"/>
    <w:rsid w:val="00232D37"/>
    <w:rsid w:val="002338A3"/>
    <w:rsid w:val="0023420C"/>
    <w:rsid w:val="002343D7"/>
    <w:rsid w:val="00234BAB"/>
    <w:rsid w:val="00234BD3"/>
    <w:rsid w:val="002353BC"/>
    <w:rsid w:val="002353ED"/>
    <w:rsid w:val="00235682"/>
    <w:rsid w:val="002357E0"/>
    <w:rsid w:val="00235A90"/>
    <w:rsid w:val="002363C1"/>
    <w:rsid w:val="00236641"/>
    <w:rsid w:val="002366F2"/>
    <w:rsid w:val="00236782"/>
    <w:rsid w:val="00236A37"/>
    <w:rsid w:val="00236C55"/>
    <w:rsid w:val="00237086"/>
    <w:rsid w:val="0023758F"/>
    <w:rsid w:val="002379BD"/>
    <w:rsid w:val="00237A06"/>
    <w:rsid w:val="00237B4B"/>
    <w:rsid w:val="00237B53"/>
    <w:rsid w:val="0024016E"/>
    <w:rsid w:val="00240243"/>
    <w:rsid w:val="00240B43"/>
    <w:rsid w:val="00240BFD"/>
    <w:rsid w:val="00240C32"/>
    <w:rsid w:val="00240E52"/>
    <w:rsid w:val="00240FF7"/>
    <w:rsid w:val="00241E10"/>
    <w:rsid w:val="00242211"/>
    <w:rsid w:val="00242EB3"/>
    <w:rsid w:val="002437D5"/>
    <w:rsid w:val="00243E02"/>
    <w:rsid w:val="00243EAA"/>
    <w:rsid w:val="00243F0D"/>
    <w:rsid w:val="00244E39"/>
    <w:rsid w:val="00244F37"/>
    <w:rsid w:val="00245289"/>
    <w:rsid w:val="002455AE"/>
    <w:rsid w:val="002455F6"/>
    <w:rsid w:val="00245718"/>
    <w:rsid w:val="00245742"/>
    <w:rsid w:val="00245978"/>
    <w:rsid w:val="002467A0"/>
    <w:rsid w:val="00246815"/>
    <w:rsid w:val="0024696E"/>
    <w:rsid w:val="00246AB2"/>
    <w:rsid w:val="00246C1A"/>
    <w:rsid w:val="00246D4F"/>
    <w:rsid w:val="00247A7B"/>
    <w:rsid w:val="00247E84"/>
    <w:rsid w:val="00250A45"/>
    <w:rsid w:val="00250E57"/>
    <w:rsid w:val="00250F68"/>
    <w:rsid w:val="0025137D"/>
    <w:rsid w:val="002517F7"/>
    <w:rsid w:val="00251B78"/>
    <w:rsid w:val="00252235"/>
    <w:rsid w:val="00252AB4"/>
    <w:rsid w:val="00252BAD"/>
    <w:rsid w:val="002532F1"/>
    <w:rsid w:val="0025362A"/>
    <w:rsid w:val="002538FC"/>
    <w:rsid w:val="00253C20"/>
    <w:rsid w:val="00253DDD"/>
    <w:rsid w:val="00253FB7"/>
    <w:rsid w:val="00254340"/>
    <w:rsid w:val="00254445"/>
    <w:rsid w:val="00254629"/>
    <w:rsid w:val="00254E28"/>
    <w:rsid w:val="00254EB2"/>
    <w:rsid w:val="00255176"/>
    <w:rsid w:val="00255430"/>
    <w:rsid w:val="00255505"/>
    <w:rsid w:val="002562DF"/>
    <w:rsid w:val="00256814"/>
    <w:rsid w:val="002569C3"/>
    <w:rsid w:val="00256AFB"/>
    <w:rsid w:val="00260281"/>
    <w:rsid w:val="00260340"/>
    <w:rsid w:val="002605E6"/>
    <w:rsid w:val="00260BE4"/>
    <w:rsid w:val="00260ED0"/>
    <w:rsid w:val="00260F78"/>
    <w:rsid w:val="00261549"/>
    <w:rsid w:val="00261D01"/>
    <w:rsid w:val="002622B7"/>
    <w:rsid w:val="002624C4"/>
    <w:rsid w:val="00262552"/>
    <w:rsid w:val="0026267D"/>
    <w:rsid w:val="00262689"/>
    <w:rsid w:val="002627E2"/>
    <w:rsid w:val="00262984"/>
    <w:rsid w:val="002630A5"/>
    <w:rsid w:val="0026313F"/>
    <w:rsid w:val="0026322A"/>
    <w:rsid w:val="0026347F"/>
    <w:rsid w:val="00263B14"/>
    <w:rsid w:val="002642F0"/>
    <w:rsid w:val="0026647F"/>
    <w:rsid w:val="002666E1"/>
    <w:rsid w:val="002673F0"/>
    <w:rsid w:val="00270022"/>
    <w:rsid w:val="002717E2"/>
    <w:rsid w:val="0027188C"/>
    <w:rsid w:val="00271AF1"/>
    <w:rsid w:val="00272212"/>
    <w:rsid w:val="00272572"/>
    <w:rsid w:val="00272E8E"/>
    <w:rsid w:val="00273022"/>
    <w:rsid w:val="00273796"/>
    <w:rsid w:val="00273F69"/>
    <w:rsid w:val="00274CAC"/>
    <w:rsid w:val="00274E7A"/>
    <w:rsid w:val="00275408"/>
    <w:rsid w:val="00275580"/>
    <w:rsid w:val="00275610"/>
    <w:rsid w:val="002759E5"/>
    <w:rsid w:val="00275CC3"/>
    <w:rsid w:val="00275EA5"/>
    <w:rsid w:val="002762AF"/>
    <w:rsid w:val="002762E3"/>
    <w:rsid w:val="002763FE"/>
    <w:rsid w:val="00277449"/>
    <w:rsid w:val="00277A54"/>
    <w:rsid w:val="00277BFB"/>
    <w:rsid w:val="00277C43"/>
    <w:rsid w:val="002802D9"/>
    <w:rsid w:val="00280F6D"/>
    <w:rsid w:val="002817BA"/>
    <w:rsid w:val="00281824"/>
    <w:rsid w:val="002818D6"/>
    <w:rsid w:val="0028196D"/>
    <w:rsid w:val="0028230E"/>
    <w:rsid w:val="0028262A"/>
    <w:rsid w:val="00282812"/>
    <w:rsid w:val="00282AA6"/>
    <w:rsid w:val="00282EF8"/>
    <w:rsid w:val="00282FD2"/>
    <w:rsid w:val="002830AF"/>
    <w:rsid w:val="0028372E"/>
    <w:rsid w:val="0028395B"/>
    <w:rsid w:val="00283F33"/>
    <w:rsid w:val="00284092"/>
    <w:rsid w:val="002842A7"/>
    <w:rsid w:val="002844B0"/>
    <w:rsid w:val="00284796"/>
    <w:rsid w:val="00284AEC"/>
    <w:rsid w:val="00284EE8"/>
    <w:rsid w:val="00284FD2"/>
    <w:rsid w:val="002850DE"/>
    <w:rsid w:val="00285375"/>
    <w:rsid w:val="00285A7F"/>
    <w:rsid w:val="00285F0F"/>
    <w:rsid w:val="00286387"/>
    <w:rsid w:val="0028646C"/>
    <w:rsid w:val="00286A3D"/>
    <w:rsid w:val="00286C1A"/>
    <w:rsid w:val="00286D74"/>
    <w:rsid w:val="00286D78"/>
    <w:rsid w:val="00286D7D"/>
    <w:rsid w:val="00286E32"/>
    <w:rsid w:val="002871D6"/>
    <w:rsid w:val="00287971"/>
    <w:rsid w:val="00290088"/>
    <w:rsid w:val="00290BA8"/>
    <w:rsid w:val="00290C83"/>
    <w:rsid w:val="002919E2"/>
    <w:rsid w:val="002922C9"/>
    <w:rsid w:val="00292701"/>
    <w:rsid w:val="002927E1"/>
    <w:rsid w:val="00292BC5"/>
    <w:rsid w:val="00292EA7"/>
    <w:rsid w:val="00293844"/>
    <w:rsid w:val="00293934"/>
    <w:rsid w:val="00294008"/>
    <w:rsid w:val="00294682"/>
    <w:rsid w:val="00294EDC"/>
    <w:rsid w:val="00294F3E"/>
    <w:rsid w:val="00295051"/>
    <w:rsid w:val="0029577A"/>
    <w:rsid w:val="00295F19"/>
    <w:rsid w:val="00295F37"/>
    <w:rsid w:val="00296F59"/>
    <w:rsid w:val="00296FEA"/>
    <w:rsid w:val="002972B3"/>
    <w:rsid w:val="0029740E"/>
    <w:rsid w:val="0029756D"/>
    <w:rsid w:val="002A0279"/>
    <w:rsid w:val="002A04C2"/>
    <w:rsid w:val="002A056E"/>
    <w:rsid w:val="002A0BE7"/>
    <w:rsid w:val="002A1074"/>
    <w:rsid w:val="002A13EA"/>
    <w:rsid w:val="002A164A"/>
    <w:rsid w:val="002A1850"/>
    <w:rsid w:val="002A21F2"/>
    <w:rsid w:val="002A2CA1"/>
    <w:rsid w:val="002A2CA4"/>
    <w:rsid w:val="002A2D18"/>
    <w:rsid w:val="002A2E79"/>
    <w:rsid w:val="002A3039"/>
    <w:rsid w:val="002A307E"/>
    <w:rsid w:val="002A347F"/>
    <w:rsid w:val="002A386F"/>
    <w:rsid w:val="002A3894"/>
    <w:rsid w:val="002A3B22"/>
    <w:rsid w:val="002A4123"/>
    <w:rsid w:val="002A4384"/>
    <w:rsid w:val="002A46A5"/>
    <w:rsid w:val="002A47DA"/>
    <w:rsid w:val="002A498B"/>
    <w:rsid w:val="002A537B"/>
    <w:rsid w:val="002A5704"/>
    <w:rsid w:val="002A6EDB"/>
    <w:rsid w:val="002A760A"/>
    <w:rsid w:val="002A7828"/>
    <w:rsid w:val="002A7AE9"/>
    <w:rsid w:val="002A7D49"/>
    <w:rsid w:val="002B0011"/>
    <w:rsid w:val="002B01C4"/>
    <w:rsid w:val="002B0260"/>
    <w:rsid w:val="002B040E"/>
    <w:rsid w:val="002B09A9"/>
    <w:rsid w:val="002B0ABD"/>
    <w:rsid w:val="002B10E1"/>
    <w:rsid w:val="002B1125"/>
    <w:rsid w:val="002B1338"/>
    <w:rsid w:val="002B1543"/>
    <w:rsid w:val="002B15D3"/>
    <w:rsid w:val="002B2009"/>
    <w:rsid w:val="002B2031"/>
    <w:rsid w:val="002B23F8"/>
    <w:rsid w:val="002B29ED"/>
    <w:rsid w:val="002B2BC3"/>
    <w:rsid w:val="002B30BD"/>
    <w:rsid w:val="002B3C11"/>
    <w:rsid w:val="002B4051"/>
    <w:rsid w:val="002B439E"/>
    <w:rsid w:val="002B4C44"/>
    <w:rsid w:val="002B4F0A"/>
    <w:rsid w:val="002B4F2F"/>
    <w:rsid w:val="002B5882"/>
    <w:rsid w:val="002B5CE3"/>
    <w:rsid w:val="002B6F51"/>
    <w:rsid w:val="002B7171"/>
    <w:rsid w:val="002B752A"/>
    <w:rsid w:val="002C01C7"/>
    <w:rsid w:val="002C10CE"/>
    <w:rsid w:val="002C147D"/>
    <w:rsid w:val="002C1C14"/>
    <w:rsid w:val="002C1DC6"/>
    <w:rsid w:val="002C2823"/>
    <w:rsid w:val="002C2AE3"/>
    <w:rsid w:val="002C318C"/>
    <w:rsid w:val="002C37A9"/>
    <w:rsid w:val="002C42E6"/>
    <w:rsid w:val="002C452C"/>
    <w:rsid w:val="002C4735"/>
    <w:rsid w:val="002C4F24"/>
    <w:rsid w:val="002C5CFA"/>
    <w:rsid w:val="002C63BD"/>
    <w:rsid w:val="002C6F0A"/>
    <w:rsid w:val="002C7957"/>
    <w:rsid w:val="002D0112"/>
    <w:rsid w:val="002D0E25"/>
    <w:rsid w:val="002D1CAB"/>
    <w:rsid w:val="002D2166"/>
    <w:rsid w:val="002D2200"/>
    <w:rsid w:val="002D267B"/>
    <w:rsid w:val="002D2A04"/>
    <w:rsid w:val="002D34DA"/>
    <w:rsid w:val="002D3505"/>
    <w:rsid w:val="002D388F"/>
    <w:rsid w:val="002D3E8F"/>
    <w:rsid w:val="002D4090"/>
    <w:rsid w:val="002D49FB"/>
    <w:rsid w:val="002D4C37"/>
    <w:rsid w:val="002D5485"/>
    <w:rsid w:val="002D561A"/>
    <w:rsid w:val="002D56FC"/>
    <w:rsid w:val="002D5BD2"/>
    <w:rsid w:val="002D5CEC"/>
    <w:rsid w:val="002D62D2"/>
    <w:rsid w:val="002D6331"/>
    <w:rsid w:val="002D63AF"/>
    <w:rsid w:val="002D63DB"/>
    <w:rsid w:val="002D647F"/>
    <w:rsid w:val="002D67C3"/>
    <w:rsid w:val="002D7068"/>
    <w:rsid w:val="002D7F82"/>
    <w:rsid w:val="002E00DF"/>
    <w:rsid w:val="002E02D5"/>
    <w:rsid w:val="002E0391"/>
    <w:rsid w:val="002E0C74"/>
    <w:rsid w:val="002E0E6D"/>
    <w:rsid w:val="002E0ED1"/>
    <w:rsid w:val="002E1372"/>
    <w:rsid w:val="002E13C3"/>
    <w:rsid w:val="002E1466"/>
    <w:rsid w:val="002E1980"/>
    <w:rsid w:val="002E1A7D"/>
    <w:rsid w:val="002E1B4F"/>
    <w:rsid w:val="002E22C0"/>
    <w:rsid w:val="002E23C5"/>
    <w:rsid w:val="002E303D"/>
    <w:rsid w:val="002E30ED"/>
    <w:rsid w:val="002E3520"/>
    <w:rsid w:val="002E36C1"/>
    <w:rsid w:val="002E371D"/>
    <w:rsid w:val="002E373B"/>
    <w:rsid w:val="002E3E99"/>
    <w:rsid w:val="002E4104"/>
    <w:rsid w:val="002E4115"/>
    <w:rsid w:val="002E4253"/>
    <w:rsid w:val="002E4317"/>
    <w:rsid w:val="002E44AA"/>
    <w:rsid w:val="002E48E4"/>
    <w:rsid w:val="002E5169"/>
    <w:rsid w:val="002E53BD"/>
    <w:rsid w:val="002E58B6"/>
    <w:rsid w:val="002E5DB7"/>
    <w:rsid w:val="002E6130"/>
    <w:rsid w:val="002E638A"/>
    <w:rsid w:val="002E6CAA"/>
    <w:rsid w:val="002E7275"/>
    <w:rsid w:val="002E7639"/>
    <w:rsid w:val="002E7B8F"/>
    <w:rsid w:val="002E7E11"/>
    <w:rsid w:val="002F08DC"/>
    <w:rsid w:val="002F0A6A"/>
    <w:rsid w:val="002F1094"/>
    <w:rsid w:val="002F10CD"/>
    <w:rsid w:val="002F1C35"/>
    <w:rsid w:val="002F1DC2"/>
    <w:rsid w:val="002F2055"/>
    <w:rsid w:val="002F23D1"/>
    <w:rsid w:val="002F271F"/>
    <w:rsid w:val="002F2844"/>
    <w:rsid w:val="002F2DEA"/>
    <w:rsid w:val="002F2F39"/>
    <w:rsid w:val="002F3C26"/>
    <w:rsid w:val="002F4451"/>
    <w:rsid w:val="002F466B"/>
    <w:rsid w:val="002F4BAC"/>
    <w:rsid w:val="002F53BA"/>
    <w:rsid w:val="002F53FD"/>
    <w:rsid w:val="002F56AE"/>
    <w:rsid w:val="002F594C"/>
    <w:rsid w:val="002F5AAD"/>
    <w:rsid w:val="002F5D40"/>
    <w:rsid w:val="002F6635"/>
    <w:rsid w:val="002F68F8"/>
    <w:rsid w:val="002F68FC"/>
    <w:rsid w:val="002F6F92"/>
    <w:rsid w:val="002F74DB"/>
    <w:rsid w:val="002F7D16"/>
    <w:rsid w:val="002F7D49"/>
    <w:rsid w:val="003000E7"/>
    <w:rsid w:val="00300A7D"/>
    <w:rsid w:val="0030149F"/>
    <w:rsid w:val="00301A0D"/>
    <w:rsid w:val="00301A98"/>
    <w:rsid w:val="00301FA3"/>
    <w:rsid w:val="003020A5"/>
    <w:rsid w:val="00302D23"/>
    <w:rsid w:val="00303476"/>
    <w:rsid w:val="00303572"/>
    <w:rsid w:val="003035E1"/>
    <w:rsid w:val="003037E2"/>
    <w:rsid w:val="00303F96"/>
    <w:rsid w:val="00304322"/>
    <w:rsid w:val="0030462C"/>
    <w:rsid w:val="00304853"/>
    <w:rsid w:val="00304AC6"/>
    <w:rsid w:val="00304CA6"/>
    <w:rsid w:val="003054E1"/>
    <w:rsid w:val="00305586"/>
    <w:rsid w:val="00305780"/>
    <w:rsid w:val="00305E78"/>
    <w:rsid w:val="0030637C"/>
    <w:rsid w:val="003067A9"/>
    <w:rsid w:val="00306839"/>
    <w:rsid w:val="00306E46"/>
    <w:rsid w:val="0030706A"/>
    <w:rsid w:val="00307461"/>
    <w:rsid w:val="00307508"/>
    <w:rsid w:val="003075D5"/>
    <w:rsid w:val="00307606"/>
    <w:rsid w:val="00307BA5"/>
    <w:rsid w:val="00310297"/>
    <w:rsid w:val="0031044F"/>
    <w:rsid w:val="00310852"/>
    <w:rsid w:val="003108A7"/>
    <w:rsid w:val="00310A26"/>
    <w:rsid w:val="00310CA8"/>
    <w:rsid w:val="00310E40"/>
    <w:rsid w:val="0031236F"/>
    <w:rsid w:val="00312446"/>
    <w:rsid w:val="003125EC"/>
    <w:rsid w:val="00312623"/>
    <w:rsid w:val="0031264F"/>
    <w:rsid w:val="00312D2B"/>
    <w:rsid w:val="0031546B"/>
    <w:rsid w:val="00315558"/>
    <w:rsid w:val="00315886"/>
    <w:rsid w:val="00315D5A"/>
    <w:rsid w:val="00316179"/>
    <w:rsid w:val="00316391"/>
    <w:rsid w:val="00316720"/>
    <w:rsid w:val="00316B15"/>
    <w:rsid w:val="00316D89"/>
    <w:rsid w:val="00316E12"/>
    <w:rsid w:val="003171D9"/>
    <w:rsid w:val="00317344"/>
    <w:rsid w:val="00317708"/>
    <w:rsid w:val="0031780E"/>
    <w:rsid w:val="00317AD8"/>
    <w:rsid w:val="00317DCC"/>
    <w:rsid w:val="003216B1"/>
    <w:rsid w:val="00321B0C"/>
    <w:rsid w:val="00321FFF"/>
    <w:rsid w:val="00322094"/>
    <w:rsid w:val="003224DB"/>
    <w:rsid w:val="00322A7A"/>
    <w:rsid w:val="00322B9B"/>
    <w:rsid w:val="003231D3"/>
    <w:rsid w:val="00323482"/>
    <w:rsid w:val="00324014"/>
    <w:rsid w:val="00324210"/>
    <w:rsid w:val="0032445C"/>
    <w:rsid w:val="00324603"/>
    <w:rsid w:val="003253B0"/>
    <w:rsid w:val="003254E8"/>
    <w:rsid w:val="00325561"/>
    <w:rsid w:val="003265B1"/>
    <w:rsid w:val="003265E1"/>
    <w:rsid w:val="003268E2"/>
    <w:rsid w:val="00327403"/>
    <w:rsid w:val="003274F3"/>
    <w:rsid w:val="00327E90"/>
    <w:rsid w:val="00327EB9"/>
    <w:rsid w:val="00330126"/>
    <w:rsid w:val="00330901"/>
    <w:rsid w:val="00331095"/>
    <w:rsid w:val="00331E00"/>
    <w:rsid w:val="00332A91"/>
    <w:rsid w:val="00332F66"/>
    <w:rsid w:val="003334BD"/>
    <w:rsid w:val="00333DDD"/>
    <w:rsid w:val="00333FDD"/>
    <w:rsid w:val="00333FEC"/>
    <w:rsid w:val="003346F1"/>
    <w:rsid w:val="00334E27"/>
    <w:rsid w:val="00334F00"/>
    <w:rsid w:val="00334F6B"/>
    <w:rsid w:val="003355A5"/>
    <w:rsid w:val="003355BC"/>
    <w:rsid w:val="00335934"/>
    <w:rsid w:val="003363DC"/>
    <w:rsid w:val="00336B56"/>
    <w:rsid w:val="003370A5"/>
    <w:rsid w:val="00337AD9"/>
    <w:rsid w:val="00337D93"/>
    <w:rsid w:val="0034015D"/>
    <w:rsid w:val="00340202"/>
    <w:rsid w:val="003406F2"/>
    <w:rsid w:val="0034108D"/>
    <w:rsid w:val="0034169E"/>
    <w:rsid w:val="00341799"/>
    <w:rsid w:val="00341F3F"/>
    <w:rsid w:val="003422E2"/>
    <w:rsid w:val="003425DD"/>
    <w:rsid w:val="00342E97"/>
    <w:rsid w:val="00343C93"/>
    <w:rsid w:val="00343C9D"/>
    <w:rsid w:val="00344121"/>
    <w:rsid w:val="0034494B"/>
    <w:rsid w:val="00344BC3"/>
    <w:rsid w:val="0034504B"/>
    <w:rsid w:val="00345257"/>
    <w:rsid w:val="00345356"/>
    <w:rsid w:val="0034547E"/>
    <w:rsid w:val="003456FC"/>
    <w:rsid w:val="00345F5F"/>
    <w:rsid w:val="003462A2"/>
    <w:rsid w:val="0034669A"/>
    <w:rsid w:val="003468AC"/>
    <w:rsid w:val="00346BFA"/>
    <w:rsid w:val="00346C5A"/>
    <w:rsid w:val="00347D21"/>
    <w:rsid w:val="00347D53"/>
    <w:rsid w:val="00350B2C"/>
    <w:rsid w:val="00351A6C"/>
    <w:rsid w:val="00351F3E"/>
    <w:rsid w:val="00352451"/>
    <w:rsid w:val="003528CC"/>
    <w:rsid w:val="00352AA0"/>
    <w:rsid w:val="00352F88"/>
    <w:rsid w:val="00353225"/>
    <w:rsid w:val="00353634"/>
    <w:rsid w:val="003537E6"/>
    <w:rsid w:val="00353A45"/>
    <w:rsid w:val="00354677"/>
    <w:rsid w:val="003546DE"/>
    <w:rsid w:val="003550E8"/>
    <w:rsid w:val="00355462"/>
    <w:rsid w:val="003554BD"/>
    <w:rsid w:val="003555B3"/>
    <w:rsid w:val="00355777"/>
    <w:rsid w:val="0035577E"/>
    <w:rsid w:val="00355810"/>
    <w:rsid w:val="0035587E"/>
    <w:rsid w:val="0035598A"/>
    <w:rsid w:val="00356E9D"/>
    <w:rsid w:val="00356F1F"/>
    <w:rsid w:val="0035710E"/>
    <w:rsid w:val="003576C0"/>
    <w:rsid w:val="00357CDA"/>
    <w:rsid w:val="00357E40"/>
    <w:rsid w:val="0036020E"/>
    <w:rsid w:val="00360341"/>
    <w:rsid w:val="0036039E"/>
    <w:rsid w:val="00360B75"/>
    <w:rsid w:val="00360C01"/>
    <w:rsid w:val="00361314"/>
    <w:rsid w:val="00361588"/>
    <w:rsid w:val="003615C2"/>
    <w:rsid w:val="00361847"/>
    <w:rsid w:val="00361F9D"/>
    <w:rsid w:val="00362411"/>
    <w:rsid w:val="003637E9"/>
    <w:rsid w:val="00363A66"/>
    <w:rsid w:val="00363A8F"/>
    <w:rsid w:val="00363DDD"/>
    <w:rsid w:val="00363EA2"/>
    <w:rsid w:val="00363FF6"/>
    <w:rsid w:val="0036495D"/>
    <w:rsid w:val="00364B9C"/>
    <w:rsid w:val="00364E69"/>
    <w:rsid w:val="00365CEE"/>
    <w:rsid w:val="00365F3D"/>
    <w:rsid w:val="003662CF"/>
    <w:rsid w:val="003672F4"/>
    <w:rsid w:val="00367E9D"/>
    <w:rsid w:val="003709FA"/>
    <w:rsid w:val="00370A19"/>
    <w:rsid w:val="00370B59"/>
    <w:rsid w:val="00370CAE"/>
    <w:rsid w:val="00372487"/>
    <w:rsid w:val="003724AD"/>
    <w:rsid w:val="003725BE"/>
    <w:rsid w:val="003725FF"/>
    <w:rsid w:val="003726DF"/>
    <w:rsid w:val="00372BCA"/>
    <w:rsid w:val="00372DD0"/>
    <w:rsid w:val="0037339F"/>
    <w:rsid w:val="00373F03"/>
    <w:rsid w:val="00374BAE"/>
    <w:rsid w:val="00374E0E"/>
    <w:rsid w:val="0037524E"/>
    <w:rsid w:val="00376380"/>
    <w:rsid w:val="00376D29"/>
    <w:rsid w:val="00377B16"/>
    <w:rsid w:val="00377ED4"/>
    <w:rsid w:val="00380293"/>
    <w:rsid w:val="00380E7B"/>
    <w:rsid w:val="003810EA"/>
    <w:rsid w:val="0038139E"/>
    <w:rsid w:val="003814BA"/>
    <w:rsid w:val="00381A3C"/>
    <w:rsid w:val="00381BDA"/>
    <w:rsid w:val="003820F6"/>
    <w:rsid w:val="003827E0"/>
    <w:rsid w:val="003828EB"/>
    <w:rsid w:val="00382DE1"/>
    <w:rsid w:val="00383232"/>
    <w:rsid w:val="00383A27"/>
    <w:rsid w:val="00383C1E"/>
    <w:rsid w:val="00383F35"/>
    <w:rsid w:val="003848E2"/>
    <w:rsid w:val="00384A17"/>
    <w:rsid w:val="00384C9E"/>
    <w:rsid w:val="00384CC2"/>
    <w:rsid w:val="003859C0"/>
    <w:rsid w:val="00385D9C"/>
    <w:rsid w:val="00386185"/>
    <w:rsid w:val="00386403"/>
    <w:rsid w:val="003867A0"/>
    <w:rsid w:val="00386885"/>
    <w:rsid w:val="00386B46"/>
    <w:rsid w:val="00387111"/>
    <w:rsid w:val="003872F0"/>
    <w:rsid w:val="00387625"/>
    <w:rsid w:val="00391187"/>
    <w:rsid w:val="003912C3"/>
    <w:rsid w:val="003914E9"/>
    <w:rsid w:val="00391AFD"/>
    <w:rsid w:val="003921F7"/>
    <w:rsid w:val="0039258E"/>
    <w:rsid w:val="0039303E"/>
    <w:rsid w:val="00393588"/>
    <w:rsid w:val="00393DF9"/>
    <w:rsid w:val="00393E3C"/>
    <w:rsid w:val="003949AF"/>
    <w:rsid w:val="00394D39"/>
    <w:rsid w:val="0039671B"/>
    <w:rsid w:val="00396A36"/>
    <w:rsid w:val="00396FA9"/>
    <w:rsid w:val="0039708D"/>
    <w:rsid w:val="003971B3"/>
    <w:rsid w:val="003972CC"/>
    <w:rsid w:val="00397543"/>
    <w:rsid w:val="003975DC"/>
    <w:rsid w:val="00397B60"/>
    <w:rsid w:val="00397CCA"/>
    <w:rsid w:val="00397F0F"/>
    <w:rsid w:val="003A088B"/>
    <w:rsid w:val="003A1E8B"/>
    <w:rsid w:val="003A2952"/>
    <w:rsid w:val="003A2BB1"/>
    <w:rsid w:val="003A2C9B"/>
    <w:rsid w:val="003A2CF3"/>
    <w:rsid w:val="003A2DEC"/>
    <w:rsid w:val="003A332F"/>
    <w:rsid w:val="003A33BF"/>
    <w:rsid w:val="003A39E7"/>
    <w:rsid w:val="003A3F3F"/>
    <w:rsid w:val="003A3F8E"/>
    <w:rsid w:val="003A433A"/>
    <w:rsid w:val="003A4C0D"/>
    <w:rsid w:val="003A5D97"/>
    <w:rsid w:val="003A618D"/>
    <w:rsid w:val="003A6D43"/>
    <w:rsid w:val="003A7A2E"/>
    <w:rsid w:val="003A7E54"/>
    <w:rsid w:val="003A7E7F"/>
    <w:rsid w:val="003B064D"/>
    <w:rsid w:val="003B06AB"/>
    <w:rsid w:val="003B0DB4"/>
    <w:rsid w:val="003B0EFA"/>
    <w:rsid w:val="003B10BB"/>
    <w:rsid w:val="003B169F"/>
    <w:rsid w:val="003B1ADE"/>
    <w:rsid w:val="003B22A0"/>
    <w:rsid w:val="003B2677"/>
    <w:rsid w:val="003B2844"/>
    <w:rsid w:val="003B298B"/>
    <w:rsid w:val="003B306E"/>
    <w:rsid w:val="003B3C82"/>
    <w:rsid w:val="003B48A8"/>
    <w:rsid w:val="003B5203"/>
    <w:rsid w:val="003B5265"/>
    <w:rsid w:val="003B541F"/>
    <w:rsid w:val="003B571B"/>
    <w:rsid w:val="003B57BC"/>
    <w:rsid w:val="003B5846"/>
    <w:rsid w:val="003B639E"/>
    <w:rsid w:val="003B75A4"/>
    <w:rsid w:val="003B7600"/>
    <w:rsid w:val="003B7712"/>
    <w:rsid w:val="003B7D52"/>
    <w:rsid w:val="003B7D95"/>
    <w:rsid w:val="003C0669"/>
    <w:rsid w:val="003C074E"/>
    <w:rsid w:val="003C08E0"/>
    <w:rsid w:val="003C0905"/>
    <w:rsid w:val="003C0AB9"/>
    <w:rsid w:val="003C0BE4"/>
    <w:rsid w:val="003C13D0"/>
    <w:rsid w:val="003C150C"/>
    <w:rsid w:val="003C186D"/>
    <w:rsid w:val="003C1892"/>
    <w:rsid w:val="003C1BC4"/>
    <w:rsid w:val="003C24BE"/>
    <w:rsid w:val="003C2A6E"/>
    <w:rsid w:val="003C2A71"/>
    <w:rsid w:val="003C2D81"/>
    <w:rsid w:val="003C32F2"/>
    <w:rsid w:val="003C3A1F"/>
    <w:rsid w:val="003C3B8F"/>
    <w:rsid w:val="003C3FD4"/>
    <w:rsid w:val="003C4C68"/>
    <w:rsid w:val="003C4E48"/>
    <w:rsid w:val="003C4EE0"/>
    <w:rsid w:val="003C5658"/>
    <w:rsid w:val="003C5A69"/>
    <w:rsid w:val="003C5FEB"/>
    <w:rsid w:val="003C7207"/>
    <w:rsid w:val="003C7389"/>
    <w:rsid w:val="003D067B"/>
    <w:rsid w:val="003D0842"/>
    <w:rsid w:val="003D0AD2"/>
    <w:rsid w:val="003D0D31"/>
    <w:rsid w:val="003D1724"/>
    <w:rsid w:val="003D1BA0"/>
    <w:rsid w:val="003D1DA6"/>
    <w:rsid w:val="003D1FD3"/>
    <w:rsid w:val="003D2115"/>
    <w:rsid w:val="003D29B6"/>
    <w:rsid w:val="003D3159"/>
    <w:rsid w:val="003D328A"/>
    <w:rsid w:val="003D3317"/>
    <w:rsid w:val="003D35E4"/>
    <w:rsid w:val="003D3966"/>
    <w:rsid w:val="003D3B25"/>
    <w:rsid w:val="003D3CE8"/>
    <w:rsid w:val="003D3F74"/>
    <w:rsid w:val="003D3FE0"/>
    <w:rsid w:val="003D44EC"/>
    <w:rsid w:val="003D5117"/>
    <w:rsid w:val="003D5583"/>
    <w:rsid w:val="003D585A"/>
    <w:rsid w:val="003D67FD"/>
    <w:rsid w:val="003D6B31"/>
    <w:rsid w:val="003D6BD5"/>
    <w:rsid w:val="003D6D6B"/>
    <w:rsid w:val="003D752D"/>
    <w:rsid w:val="003D765C"/>
    <w:rsid w:val="003D7AA9"/>
    <w:rsid w:val="003E0087"/>
    <w:rsid w:val="003E05DF"/>
    <w:rsid w:val="003E07BC"/>
    <w:rsid w:val="003E0946"/>
    <w:rsid w:val="003E0ADF"/>
    <w:rsid w:val="003E111C"/>
    <w:rsid w:val="003E1857"/>
    <w:rsid w:val="003E1989"/>
    <w:rsid w:val="003E1C02"/>
    <w:rsid w:val="003E2321"/>
    <w:rsid w:val="003E264E"/>
    <w:rsid w:val="003E2955"/>
    <w:rsid w:val="003E29B0"/>
    <w:rsid w:val="003E2DDF"/>
    <w:rsid w:val="003E386D"/>
    <w:rsid w:val="003E3B30"/>
    <w:rsid w:val="003E3D6D"/>
    <w:rsid w:val="003E41AB"/>
    <w:rsid w:val="003E431A"/>
    <w:rsid w:val="003E4684"/>
    <w:rsid w:val="003E47FB"/>
    <w:rsid w:val="003E4A0B"/>
    <w:rsid w:val="003E4E1D"/>
    <w:rsid w:val="003E512C"/>
    <w:rsid w:val="003E5450"/>
    <w:rsid w:val="003E5734"/>
    <w:rsid w:val="003E669B"/>
    <w:rsid w:val="003E66B4"/>
    <w:rsid w:val="003E675D"/>
    <w:rsid w:val="003E6C6B"/>
    <w:rsid w:val="003E7A70"/>
    <w:rsid w:val="003E7BD9"/>
    <w:rsid w:val="003E7D6C"/>
    <w:rsid w:val="003F0D41"/>
    <w:rsid w:val="003F197C"/>
    <w:rsid w:val="003F1A84"/>
    <w:rsid w:val="003F1BAB"/>
    <w:rsid w:val="003F1D37"/>
    <w:rsid w:val="003F21B1"/>
    <w:rsid w:val="003F26EF"/>
    <w:rsid w:val="003F28EB"/>
    <w:rsid w:val="003F2F10"/>
    <w:rsid w:val="003F3845"/>
    <w:rsid w:val="003F42AB"/>
    <w:rsid w:val="003F43EB"/>
    <w:rsid w:val="003F47F0"/>
    <w:rsid w:val="003F48AB"/>
    <w:rsid w:val="003F5560"/>
    <w:rsid w:val="003F657F"/>
    <w:rsid w:val="003F66DA"/>
    <w:rsid w:val="003F72E3"/>
    <w:rsid w:val="004000B9"/>
    <w:rsid w:val="00400A6D"/>
    <w:rsid w:val="00400B87"/>
    <w:rsid w:val="00400BC1"/>
    <w:rsid w:val="00400C32"/>
    <w:rsid w:val="00400D72"/>
    <w:rsid w:val="00400E8F"/>
    <w:rsid w:val="0040104A"/>
    <w:rsid w:val="0040115E"/>
    <w:rsid w:val="00401280"/>
    <w:rsid w:val="00401388"/>
    <w:rsid w:val="004014D0"/>
    <w:rsid w:val="00401C0D"/>
    <w:rsid w:val="00401CDF"/>
    <w:rsid w:val="00401DBD"/>
    <w:rsid w:val="00401EF8"/>
    <w:rsid w:val="004021AA"/>
    <w:rsid w:val="004039D6"/>
    <w:rsid w:val="00403B1D"/>
    <w:rsid w:val="00403C89"/>
    <w:rsid w:val="004040D1"/>
    <w:rsid w:val="004040F1"/>
    <w:rsid w:val="00404972"/>
    <w:rsid w:val="00404BD2"/>
    <w:rsid w:val="00404C6D"/>
    <w:rsid w:val="00404DE5"/>
    <w:rsid w:val="00406133"/>
    <w:rsid w:val="00406C0E"/>
    <w:rsid w:val="004073B5"/>
    <w:rsid w:val="00407448"/>
    <w:rsid w:val="004076F0"/>
    <w:rsid w:val="00407B10"/>
    <w:rsid w:val="00407CB5"/>
    <w:rsid w:val="00407FA6"/>
    <w:rsid w:val="00410725"/>
    <w:rsid w:val="004117F7"/>
    <w:rsid w:val="004119BF"/>
    <w:rsid w:val="00412486"/>
    <w:rsid w:val="004127A8"/>
    <w:rsid w:val="00412B86"/>
    <w:rsid w:val="00412F31"/>
    <w:rsid w:val="004137AB"/>
    <w:rsid w:val="00413A47"/>
    <w:rsid w:val="00413A9C"/>
    <w:rsid w:val="00413B79"/>
    <w:rsid w:val="00413B7E"/>
    <w:rsid w:val="00413BD2"/>
    <w:rsid w:val="004142C3"/>
    <w:rsid w:val="004143BD"/>
    <w:rsid w:val="004148AB"/>
    <w:rsid w:val="00414DF2"/>
    <w:rsid w:val="0041541E"/>
    <w:rsid w:val="00415486"/>
    <w:rsid w:val="004158C2"/>
    <w:rsid w:val="00416938"/>
    <w:rsid w:val="00416999"/>
    <w:rsid w:val="00416A15"/>
    <w:rsid w:val="00416E16"/>
    <w:rsid w:val="00416E7B"/>
    <w:rsid w:val="0041704D"/>
    <w:rsid w:val="00417CD9"/>
    <w:rsid w:val="004205B4"/>
    <w:rsid w:val="004206FC"/>
    <w:rsid w:val="00420949"/>
    <w:rsid w:val="00420AE3"/>
    <w:rsid w:val="0042107C"/>
    <w:rsid w:val="004212BA"/>
    <w:rsid w:val="004212C7"/>
    <w:rsid w:val="0042144D"/>
    <w:rsid w:val="0042154A"/>
    <w:rsid w:val="00421F9A"/>
    <w:rsid w:val="00421FE6"/>
    <w:rsid w:val="00422232"/>
    <w:rsid w:val="0042223E"/>
    <w:rsid w:val="00422800"/>
    <w:rsid w:val="004230CF"/>
    <w:rsid w:val="004235BC"/>
    <w:rsid w:val="004236F6"/>
    <w:rsid w:val="004240F2"/>
    <w:rsid w:val="00424951"/>
    <w:rsid w:val="00424C57"/>
    <w:rsid w:val="00424E9D"/>
    <w:rsid w:val="004252E6"/>
    <w:rsid w:val="00425E34"/>
    <w:rsid w:val="00426154"/>
    <w:rsid w:val="004263C4"/>
    <w:rsid w:val="00426686"/>
    <w:rsid w:val="00427EC5"/>
    <w:rsid w:val="004304CF"/>
    <w:rsid w:val="00430AFC"/>
    <w:rsid w:val="00430F06"/>
    <w:rsid w:val="00431998"/>
    <w:rsid w:val="0043237B"/>
    <w:rsid w:val="004324C4"/>
    <w:rsid w:val="004326E2"/>
    <w:rsid w:val="004330FD"/>
    <w:rsid w:val="0043350F"/>
    <w:rsid w:val="0043361B"/>
    <w:rsid w:val="0043369E"/>
    <w:rsid w:val="0043420F"/>
    <w:rsid w:val="00434857"/>
    <w:rsid w:val="004349F8"/>
    <w:rsid w:val="00435A33"/>
    <w:rsid w:val="00436234"/>
    <w:rsid w:val="00436524"/>
    <w:rsid w:val="004367AE"/>
    <w:rsid w:val="00437672"/>
    <w:rsid w:val="004408E2"/>
    <w:rsid w:val="00440BCC"/>
    <w:rsid w:val="00441068"/>
    <w:rsid w:val="004411FD"/>
    <w:rsid w:val="00441282"/>
    <w:rsid w:val="00441444"/>
    <w:rsid w:val="004417C4"/>
    <w:rsid w:val="00441892"/>
    <w:rsid w:val="004422B4"/>
    <w:rsid w:val="004426BB"/>
    <w:rsid w:val="00442977"/>
    <w:rsid w:val="00442C72"/>
    <w:rsid w:val="00442E30"/>
    <w:rsid w:val="004432DA"/>
    <w:rsid w:val="0044346A"/>
    <w:rsid w:val="00444345"/>
    <w:rsid w:val="00444414"/>
    <w:rsid w:val="004444F2"/>
    <w:rsid w:val="00444B28"/>
    <w:rsid w:val="00444E0E"/>
    <w:rsid w:val="00444E6C"/>
    <w:rsid w:val="004456D1"/>
    <w:rsid w:val="0044574E"/>
    <w:rsid w:val="00445B2A"/>
    <w:rsid w:val="00445DBE"/>
    <w:rsid w:val="004464F5"/>
    <w:rsid w:val="004467E9"/>
    <w:rsid w:val="00446C20"/>
    <w:rsid w:val="00446CF5"/>
    <w:rsid w:val="004479B4"/>
    <w:rsid w:val="00447A2B"/>
    <w:rsid w:val="00450406"/>
    <w:rsid w:val="00450965"/>
    <w:rsid w:val="00450CB6"/>
    <w:rsid w:val="00450F06"/>
    <w:rsid w:val="00451203"/>
    <w:rsid w:val="00451304"/>
    <w:rsid w:val="004519AF"/>
    <w:rsid w:val="00451D3E"/>
    <w:rsid w:val="00452391"/>
    <w:rsid w:val="00452929"/>
    <w:rsid w:val="00452EE1"/>
    <w:rsid w:val="0045363B"/>
    <w:rsid w:val="0045375A"/>
    <w:rsid w:val="0045375B"/>
    <w:rsid w:val="00453C05"/>
    <w:rsid w:val="00453CB0"/>
    <w:rsid w:val="00454517"/>
    <w:rsid w:val="004545E3"/>
    <w:rsid w:val="00454684"/>
    <w:rsid w:val="00454E7E"/>
    <w:rsid w:val="00455A11"/>
    <w:rsid w:val="00456384"/>
    <w:rsid w:val="0045671A"/>
    <w:rsid w:val="00456CA7"/>
    <w:rsid w:val="00457313"/>
    <w:rsid w:val="004576F5"/>
    <w:rsid w:val="00457841"/>
    <w:rsid w:val="0045789A"/>
    <w:rsid w:val="0045797D"/>
    <w:rsid w:val="00461610"/>
    <w:rsid w:val="0046163B"/>
    <w:rsid w:val="004619CC"/>
    <w:rsid w:val="00461E09"/>
    <w:rsid w:val="0046222F"/>
    <w:rsid w:val="00462DF6"/>
    <w:rsid w:val="004631B7"/>
    <w:rsid w:val="00463442"/>
    <w:rsid w:val="00463559"/>
    <w:rsid w:val="00463586"/>
    <w:rsid w:val="004642C4"/>
    <w:rsid w:val="00464706"/>
    <w:rsid w:val="00465759"/>
    <w:rsid w:val="004658B1"/>
    <w:rsid w:val="00465A5D"/>
    <w:rsid w:val="004661CC"/>
    <w:rsid w:val="00466264"/>
    <w:rsid w:val="00467405"/>
    <w:rsid w:val="004674F1"/>
    <w:rsid w:val="004674F2"/>
    <w:rsid w:val="004675CC"/>
    <w:rsid w:val="0046793A"/>
    <w:rsid w:val="00467F41"/>
    <w:rsid w:val="0047033E"/>
    <w:rsid w:val="0047063D"/>
    <w:rsid w:val="004709ED"/>
    <w:rsid w:val="00470E72"/>
    <w:rsid w:val="004710F6"/>
    <w:rsid w:val="0047173D"/>
    <w:rsid w:val="00472E48"/>
    <w:rsid w:val="00473281"/>
    <w:rsid w:val="00473C7D"/>
    <w:rsid w:val="00473E4C"/>
    <w:rsid w:val="00473F2E"/>
    <w:rsid w:val="004743F7"/>
    <w:rsid w:val="0047473B"/>
    <w:rsid w:val="00474873"/>
    <w:rsid w:val="00474B25"/>
    <w:rsid w:val="00475142"/>
    <w:rsid w:val="004755F4"/>
    <w:rsid w:val="0047578C"/>
    <w:rsid w:val="00475832"/>
    <w:rsid w:val="00475926"/>
    <w:rsid w:val="00475DF3"/>
    <w:rsid w:val="00475FEC"/>
    <w:rsid w:val="0047610B"/>
    <w:rsid w:val="0047627B"/>
    <w:rsid w:val="0047637C"/>
    <w:rsid w:val="00476716"/>
    <w:rsid w:val="00476B02"/>
    <w:rsid w:val="00476CDC"/>
    <w:rsid w:val="004777B9"/>
    <w:rsid w:val="00477C5E"/>
    <w:rsid w:val="00477CBA"/>
    <w:rsid w:val="00480015"/>
    <w:rsid w:val="004804C2"/>
    <w:rsid w:val="00480B36"/>
    <w:rsid w:val="0048156B"/>
    <w:rsid w:val="0048161A"/>
    <w:rsid w:val="0048261C"/>
    <w:rsid w:val="00482DDD"/>
    <w:rsid w:val="00482F64"/>
    <w:rsid w:val="00483438"/>
    <w:rsid w:val="004837FB"/>
    <w:rsid w:val="00483D95"/>
    <w:rsid w:val="00484DD0"/>
    <w:rsid w:val="00484E08"/>
    <w:rsid w:val="00485105"/>
    <w:rsid w:val="0048547D"/>
    <w:rsid w:val="004854CE"/>
    <w:rsid w:val="0048576E"/>
    <w:rsid w:val="0048582E"/>
    <w:rsid w:val="00485F9A"/>
    <w:rsid w:val="004863C0"/>
    <w:rsid w:val="0048666A"/>
    <w:rsid w:val="004868CD"/>
    <w:rsid w:val="00486ACE"/>
    <w:rsid w:val="00486C69"/>
    <w:rsid w:val="004871FB"/>
    <w:rsid w:val="0048730E"/>
    <w:rsid w:val="004873C8"/>
    <w:rsid w:val="00487650"/>
    <w:rsid w:val="00487B5C"/>
    <w:rsid w:val="00490232"/>
    <w:rsid w:val="004903B6"/>
    <w:rsid w:val="0049072C"/>
    <w:rsid w:val="00490971"/>
    <w:rsid w:val="00490C0E"/>
    <w:rsid w:val="00490EFC"/>
    <w:rsid w:val="00491273"/>
    <w:rsid w:val="00493152"/>
    <w:rsid w:val="00493AC3"/>
    <w:rsid w:val="00494AA1"/>
    <w:rsid w:val="0049503E"/>
    <w:rsid w:val="004953D3"/>
    <w:rsid w:val="00495E84"/>
    <w:rsid w:val="004962E4"/>
    <w:rsid w:val="00497019"/>
    <w:rsid w:val="0049708A"/>
    <w:rsid w:val="0049780B"/>
    <w:rsid w:val="00497974"/>
    <w:rsid w:val="00497B5F"/>
    <w:rsid w:val="00497DC1"/>
    <w:rsid w:val="00497E5F"/>
    <w:rsid w:val="004A0373"/>
    <w:rsid w:val="004A0C6C"/>
    <w:rsid w:val="004A1893"/>
    <w:rsid w:val="004A1CDB"/>
    <w:rsid w:val="004A22AC"/>
    <w:rsid w:val="004A284A"/>
    <w:rsid w:val="004A2D69"/>
    <w:rsid w:val="004A2D70"/>
    <w:rsid w:val="004A2F08"/>
    <w:rsid w:val="004A2F25"/>
    <w:rsid w:val="004A3007"/>
    <w:rsid w:val="004A46E1"/>
    <w:rsid w:val="004A6286"/>
    <w:rsid w:val="004A6A7C"/>
    <w:rsid w:val="004A6F12"/>
    <w:rsid w:val="004A7ABB"/>
    <w:rsid w:val="004A7BF5"/>
    <w:rsid w:val="004A7C3A"/>
    <w:rsid w:val="004B0428"/>
    <w:rsid w:val="004B0554"/>
    <w:rsid w:val="004B0703"/>
    <w:rsid w:val="004B1038"/>
    <w:rsid w:val="004B1632"/>
    <w:rsid w:val="004B3ABB"/>
    <w:rsid w:val="004B3E1B"/>
    <w:rsid w:val="004B3E42"/>
    <w:rsid w:val="004B3F38"/>
    <w:rsid w:val="004B48E8"/>
    <w:rsid w:val="004B49BA"/>
    <w:rsid w:val="004B4A06"/>
    <w:rsid w:val="004B4CCD"/>
    <w:rsid w:val="004B51A8"/>
    <w:rsid w:val="004B5594"/>
    <w:rsid w:val="004B580B"/>
    <w:rsid w:val="004B6D57"/>
    <w:rsid w:val="004B6F9A"/>
    <w:rsid w:val="004B7161"/>
    <w:rsid w:val="004B76B3"/>
    <w:rsid w:val="004B7785"/>
    <w:rsid w:val="004B7959"/>
    <w:rsid w:val="004B79D9"/>
    <w:rsid w:val="004C04FB"/>
    <w:rsid w:val="004C06DC"/>
    <w:rsid w:val="004C0A70"/>
    <w:rsid w:val="004C12B8"/>
    <w:rsid w:val="004C15DB"/>
    <w:rsid w:val="004C15F1"/>
    <w:rsid w:val="004C199E"/>
    <w:rsid w:val="004C1C6D"/>
    <w:rsid w:val="004C1D89"/>
    <w:rsid w:val="004C228C"/>
    <w:rsid w:val="004C2792"/>
    <w:rsid w:val="004C2A24"/>
    <w:rsid w:val="004C2BEB"/>
    <w:rsid w:val="004C2C54"/>
    <w:rsid w:val="004C3031"/>
    <w:rsid w:val="004C37C7"/>
    <w:rsid w:val="004C385E"/>
    <w:rsid w:val="004C3AA2"/>
    <w:rsid w:val="004C469B"/>
    <w:rsid w:val="004C53A7"/>
    <w:rsid w:val="004C5545"/>
    <w:rsid w:val="004C55BC"/>
    <w:rsid w:val="004C5A77"/>
    <w:rsid w:val="004C5E16"/>
    <w:rsid w:val="004C5EEB"/>
    <w:rsid w:val="004C654D"/>
    <w:rsid w:val="004C69C8"/>
    <w:rsid w:val="004C6C7B"/>
    <w:rsid w:val="004C7335"/>
    <w:rsid w:val="004C745C"/>
    <w:rsid w:val="004C7577"/>
    <w:rsid w:val="004C7617"/>
    <w:rsid w:val="004C76F6"/>
    <w:rsid w:val="004C7811"/>
    <w:rsid w:val="004C7E66"/>
    <w:rsid w:val="004D02D4"/>
    <w:rsid w:val="004D0308"/>
    <w:rsid w:val="004D049D"/>
    <w:rsid w:val="004D07D3"/>
    <w:rsid w:val="004D103D"/>
    <w:rsid w:val="004D10A6"/>
    <w:rsid w:val="004D1C18"/>
    <w:rsid w:val="004D2125"/>
    <w:rsid w:val="004D31A0"/>
    <w:rsid w:val="004D3B29"/>
    <w:rsid w:val="004D3C4D"/>
    <w:rsid w:val="004D3D5B"/>
    <w:rsid w:val="004D3FF7"/>
    <w:rsid w:val="004D41D8"/>
    <w:rsid w:val="004D456F"/>
    <w:rsid w:val="004D5376"/>
    <w:rsid w:val="004D563C"/>
    <w:rsid w:val="004D565D"/>
    <w:rsid w:val="004D5C7E"/>
    <w:rsid w:val="004D5DA1"/>
    <w:rsid w:val="004D62A2"/>
    <w:rsid w:val="004D6DED"/>
    <w:rsid w:val="004D755C"/>
    <w:rsid w:val="004D7598"/>
    <w:rsid w:val="004D7764"/>
    <w:rsid w:val="004D7E6C"/>
    <w:rsid w:val="004E02D0"/>
    <w:rsid w:val="004E0AA6"/>
    <w:rsid w:val="004E0ECA"/>
    <w:rsid w:val="004E11CD"/>
    <w:rsid w:val="004E28F3"/>
    <w:rsid w:val="004E2A8E"/>
    <w:rsid w:val="004E358B"/>
    <w:rsid w:val="004E39DC"/>
    <w:rsid w:val="004E3C4A"/>
    <w:rsid w:val="004E3D64"/>
    <w:rsid w:val="004E41AD"/>
    <w:rsid w:val="004E4392"/>
    <w:rsid w:val="004E4466"/>
    <w:rsid w:val="004E44B7"/>
    <w:rsid w:val="004E4899"/>
    <w:rsid w:val="004E4900"/>
    <w:rsid w:val="004E4A4A"/>
    <w:rsid w:val="004E4CDD"/>
    <w:rsid w:val="004E511F"/>
    <w:rsid w:val="004E5D27"/>
    <w:rsid w:val="004E6735"/>
    <w:rsid w:val="004E704F"/>
    <w:rsid w:val="004E77B0"/>
    <w:rsid w:val="004F01ED"/>
    <w:rsid w:val="004F07CD"/>
    <w:rsid w:val="004F0A5F"/>
    <w:rsid w:val="004F146E"/>
    <w:rsid w:val="004F16A6"/>
    <w:rsid w:val="004F16C6"/>
    <w:rsid w:val="004F1ABB"/>
    <w:rsid w:val="004F1FE1"/>
    <w:rsid w:val="004F25E7"/>
    <w:rsid w:val="004F3308"/>
    <w:rsid w:val="004F41D4"/>
    <w:rsid w:val="004F437C"/>
    <w:rsid w:val="004F456C"/>
    <w:rsid w:val="004F495B"/>
    <w:rsid w:val="004F4BA1"/>
    <w:rsid w:val="004F4BFF"/>
    <w:rsid w:val="004F4FEC"/>
    <w:rsid w:val="004F581B"/>
    <w:rsid w:val="004F5946"/>
    <w:rsid w:val="004F59EE"/>
    <w:rsid w:val="004F5BD7"/>
    <w:rsid w:val="004F5CD5"/>
    <w:rsid w:val="004F5CEA"/>
    <w:rsid w:val="004F5DC9"/>
    <w:rsid w:val="004F5FB0"/>
    <w:rsid w:val="004F65B3"/>
    <w:rsid w:val="004F6C1A"/>
    <w:rsid w:val="004F6CF6"/>
    <w:rsid w:val="004F7C47"/>
    <w:rsid w:val="00500049"/>
    <w:rsid w:val="0050084E"/>
    <w:rsid w:val="00500B2B"/>
    <w:rsid w:val="00500C85"/>
    <w:rsid w:val="00500D99"/>
    <w:rsid w:val="0050120A"/>
    <w:rsid w:val="00501316"/>
    <w:rsid w:val="0050131B"/>
    <w:rsid w:val="00501D5A"/>
    <w:rsid w:val="0050366F"/>
    <w:rsid w:val="00503E86"/>
    <w:rsid w:val="0050414D"/>
    <w:rsid w:val="00504161"/>
    <w:rsid w:val="0050468E"/>
    <w:rsid w:val="00504A20"/>
    <w:rsid w:val="00504A61"/>
    <w:rsid w:val="00504D64"/>
    <w:rsid w:val="0050565D"/>
    <w:rsid w:val="00505996"/>
    <w:rsid w:val="00505B6E"/>
    <w:rsid w:val="00505D72"/>
    <w:rsid w:val="005061CB"/>
    <w:rsid w:val="005069B9"/>
    <w:rsid w:val="005069F3"/>
    <w:rsid w:val="00506AFB"/>
    <w:rsid w:val="005073C1"/>
    <w:rsid w:val="005074F1"/>
    <w:rsid w:val="0050754D"/>
    <w:rsid w:val="00507AD7"/>
    <w:rsid w:val="00507C05"/>
    <w:rsid w:val="00507EC2"/>
    <w:rsid w:val="00510438"/>
    <w:rsid w:val="0051093C"/>
    <w:rsid w:val="005112E1"/>
    <w:rsid w:val="005114B5"/>
    <w:rsid w:val="00511F34"/>
    <w:rsid w:val="0051205D"/>
    <w:rsid w:val="0051214C"/>
    <w:rsid w:val="0051253C"/>
    <w:rsid w:val="00512776"/>
    <w:rsid w:val="005130AE"/>
    <w:rsid w:val="005131F6"/>
    <w:rsid w:val="00513302"/>
    <w:rsid w:val="00513529"/>
    <w:rsid w:val="00513624"/>
    <w:rsid w:val="005137BD"/>
    <w:rsid w:val="00514881"/>
    <w:rsid w:val="00514F25"/>
    <w:rsid w:val="005158EB"/>
    <w:rsid w:val="00515A47"/>
    <w:rsid w:val="005166B8"/>
    <w:rsid w:val="005168A0"/>
    <w:rsid w:val="005171C6"/>
    <w:rsid w:val="00517369"/>
    <w:rsid w:val="00517D00"/>
    <w:rsid w:val="00517F7F"/>
    <w:rsid w:val="005200B4"/>
    <w:rsid w:val="00520C7B"/>
    <w:rsid w:val="00520CA3"/>
    <w:rsid w:val="0052186D"/>
    <w:rsid w:val="00521B47"/>
    <w:rsid w:val="005224C0"/>
    <w:rsid w:val="00522500"/>
    <w:rsid w:val="00522670"/>
    <w:rsid w:val="0052280C"/>
    <w:rsid w:val="0052284B"/>
    <w:rsid w:val="00522B8C"/>
    <w:rsid w:val="00522BE1"/>
    <w:rsid w:val="005231D9"/>
    <w:rsid w:val="005239BB"/>
    <w:rsid w:val="005239F0"/>
    <w:rsid w:val="00523A54"/>
    <w:rsid w:val="00523DB7"/>
    <w:rsid w:val="0052401A"/>
    <w:rsid w:val="00524172"/>
    <w:rsid w:val="00524BF7"/>
    <w:rsid w:val="00524CAB"/>
    <w:rsid w:val="00525BCE"/>
    <w:rsid w:val="00525F07"/>
    <w:rsid w:val="005261B4"/>
    <w:rsid w:val="00527079"/>
    <w:rsid w:val="005270DA"/>
    <w:rsid w:val="005272A9"/>
    <w:rsid w:val="00527893"/>
    <w:rsid w:val="00527961"/>
    <w:rsid w:val="005306A8"/>
    <w:rsid w:val="005307DB"/>
    <w:rsid w:val="00530A06"/>
    <w:rsid w:val="00531E52"/>
    <w:rsid w:val="00531F27"/>
    <w:rsid w:val="00532099"/>
    <w:rsid w:val="00532A0D"/>
    <w:rsid w:val="00532B1A"/>
    <w:rsid w:val="00533952"/>
    <w:rsid w:val="005339CF"/>
    <w:rsid w:val="0053434A"/>
    <w:rsid w:val="0053457C"/>
    <w:rsid w:val="0053493C"/>
    <w:rsid w:val="00535035"/>
    <w:rsid w:val="0053509A"/>
    <w:rsid w:val="005351AD"/>
    <w:rsid w:val="00535845"/>
    <w:rsid w:val="005359C4"/>
    <w:rsid w:val="00535C21"/>
    <w:rsid w:val="0053604C"/>
    <w:rsid w:val="00536798"/>
    <w:rsid w:val="00536ED1"/>
    <w:rsid w:val="00536FDA"/>
    <w:rsid w:val="00537097"/>
    <w:rsid w:val="005370FB"/>
    <w:rsid w:val="00537799"/>
    <w:rsid w:val="00537B0F"/>
    <w:rsid w:val="005406F5"/>
    <w:rsid w:val="00540E8F"/>
    <w:rsid w:val="00541050"/>
    <w:rsid w:val="00542870"/>
    <w:rsid w:val="00543236"/>
    <w:rsid w:val="005435B8"/>
    <w:rsid w:val="00543638"/>
    <w:rsid w:val="00543999"/>
    <w:rsid w:val="00543A13"/>
    <w:rsid w:val="005441F4"/>
    <w:rsid w:val="005448B8"/>
    <w:rsid w:val="00544ABE"/>
    <w:rsid w:val="00544DF5"/>
    <w:rsid w:val="00544E46"/>
    <w:rsid w:val="00545EAF"/>
    <w:rsid w:val="00545F4C"/>
    <w:rsid w:val="00546438"/>
    <w:rsid w:val="0054738D"/>
    <w:rsid w:val="00547573"/>
    <w:rsid w:val="00547691"/>
    <w:rsid w:val="0054789A"/>
    <w:rsid w:val="00547E25"/>
    <w:rsid w:val="00547EE7"/>
    <w:rsid w:val="00547F7F"/>
    <w:rsid w:val="005502BA"/>
    <w:rsid w:val="00550C83"/>
    <w:rsid w:val="00550C97"/>
    <w:rsid w:val="00550E1D"/>
    <w:rsid w:val="00550F62"/>
    <w:rsid w:val="005510BC"/>
    <w:rsid w:val="0055133E"/>
    <w:rsid w:val="0055146B"/>
    <w:rsid w:val="005516AD"/>
    <w:rsid w:val="00552050"/>
    <w:rsid w:val="005523DF"/>
    <w:rsid w:val="005527C0"/>
    <w:rsid w:val="005527F7"/>
    <w:rsid w:val="00552D97"/>
    <w:rsid w:val="005530B4"/>
    <w:rsid w:val="00553677"/>
    <w:rsid w:val="00553729"/>
    <w:rsid w:val="0055426B"/>
    <w:rsid w:val="005547FF"/>
    <w:rsid w:val="0055504C"/>
    <w:rsid w:val="0055531F"/>
    <w:rsid w:val="0055579F"/>
    <w:rsid w:val="00556982"/>
    <w:rsid w:val="005569AC"/>
    <w:rsid w:val="00556C63"/>
    <w:rsid w:val="00556CF6"/>
    <w:rsid w:val="00556F0A"/>
    <w:rsid w:val="0055747C"/>
    <w:rsid w:val="00557600"/>
    <w:rsid w:val="00557B49"/>
    <w:rsid w:val="00560B37"/>
    <w:rsid w:val="00560C6E"/>
    <w:rsid w:val="00560DFC"/>
    <w:rsid w:val="00560E4E"/>
    <w:rsid w:val="00561005"/>
    <w:rsid w:val="005612BD"/>
    <w:rsid w:val="00561487"/>
    <w:rsid w:val="005616F2"/>
    <w:rsid w:val="005617E5"/>
    <w:rsid w:val="00561B18"/>
    <w:rsid w:val="00561D38"/>
    <w:rsid w:val="005627B0"/>
    <w:rsid w:val="00563489"/>
    <w:rsid w:val="005639AC"/>
    <w:rsid w:val="00563B33"/>
    <w:rsid w:val="00563B6F"/>
    <w:rsid w:val="00563B8A"/>
    <w:rsid w:val="00563BD5"/>
    <w:rsid w:val="0056442F"/>
    <w:rsid w:val="00564566"/>
    <w:rsid w:val="0056511D"/>
    <w:rsid w:val="00565239"/>
    <w:rsid w:val="00565262"/>
    <w:rsid w:val="005652AD"/>
    <w:rsid w:val="00565506"/>
    <w:rsid w:val="00565FEA"/>
    <w:rsid w:val="00566005"/>
    <w:rsid w:val="005662D5"/>
    <w:rsid w:val="00566448"/>
    <w:rsid w:val="0056674C"/>
    <w:rsid w:val="005667D9"/>
    <w:rsid w:val="00566A92"/>
    <w:rsid w:val="00566AE8"/>
    <w:rsid w:val="0056754A"/>
    <w:rsid w:val="005676CA"/>
    <w:rsid w:val="00567971"/>
    <w:rsid w:val="0056799F"/>
    <w:rsid w:val="00570346"/>
    <w:rsid w:val="005707FC"/>
    <w:rsid w:val="00570AED"/>
    <w:rsid w:val="00571050"/>
    <w:rsid w:val="00572A2E"/>
    <w:rsid w:val="00572F59"/>
    <w:rsid w:val="005735E3"/>
    <w:rsid w:val="005736A1"/>
    <w:rsid w:val="00573CD1"/>
    <w:rsid w:val="00574009"/>
    <w:rsid w:val="0057405B"/>
    <w:rsid w:val="0057441B"/>
    <w:rsid w:val="00574686"/>
    <w:rsid w:val="00575A6E"/>
    <w:rsid w:val="00575AE8"/>
    <w:rsid w:val="00575DC3"/>
    <w:rsid w:val="0057605E"/>
    <w:rsid w:val="00576A39"/>
    <w:rsid w:val="00577414"/>
    <w:rsid w:val="005775AA"/>
    <w:rsid w:val="005775E1"/>
    <w:rsid w:val="005809E5"/>
    <w:rsid w:val="00581160"/>
    <w:rsid w:val="00581947"/>
    <w:rsid w:val="00581BBC"/>
    <w:rsid w:val="00582423"/>
    <w:rsid w:val="005825B2"/>
    <w:rsid w:val="00582703"/>
    <w:rsid w:val="00582917"/>
    <w:rsid w:val="00582DD8"/>
    <w:rsid w:val="005830BF"/>
    <w:rsid w:val="00583560"/>
    <w:rsid w:val="005836B7"/>
    <w:rsid w:val="0058385A"/>
    <w:rsid w:val="0058456F"/>
    <w:rsid w:val="00584599"/>
    <w:rsid w:val="005848C4"/>
    <w:rsid w:val="00584F2A"/>
    <w:rsid w:val="005852CE"/>
    <w:rsid w:val="0058565F"/>
    <w:rsid w:val="005857FC"/>
    <w:rsid w:val="00585B4C"/>
    <w:rsid w:val="00585BBD"/>
    <w:rsid w:val="00585EF0"/>
    <w:rsid w:val="00585FC2"/>
    <w:rsid w:val="0058654E"/>
    <w:rsid w:val="00586579"/>
    <w:rsid w:val="00586CF3"/>
    <w:rsid w:val="005875BA"/>
    <w:rsid w:val="00587BE7"/>
    <w:rsid w:val="005904F5"/>
    <w:rsid w:val="00590C8E"/>
    <w:rsid w:val="00591297"/>
    <w:rsid w:val="0059129C"/>
    <w:rsid w:val="005915D2"/>
    <w:rsid w:val="005915D5"/>
    <w:rsid w:val="0059167E"/>
    <w:rsid w:val="005918E3"/>
    <w:rsid w:val="005920BE"/>
    <w:rsid w:val="00592759"/>
    <w:rsid w:val="00592937"/>
    <w:rsid w:val="00592AAA"/>
    <w:rsid w:val="00592CC8"/>
    <w:rsid w:val="00592E92"/>
    <w:rsid w:val="00593C6B"/>
    <w:rsid w:val="00594377"/>
    <w:rsid w:val="00594449"/>
    <w:rsid w:val="00595384"/>
    <w:rsid w:val="00595D21"/>
    <w:rsid w:val="005961DE"/>
    <w:rsid w:val="005963CF"/>
    <w:rsid w:val="00596DFF"/>
    <w:rsid w:val="00596E1E"/>
    <w:rsid w:val="005972DF"/>
    <w:rsid w:val="005A0360"/>
    <w:rsid w:val="005A044B"/>
    <w:rsid w:val="005A0AD2"/>
    <w:rsid w:val="005A0DBB"/>
    <w:rsid w:val="005A17D9"/>
    <w:rsid w:val="005A194D"/>
    <w:rsid w:val="005A1D47"/>
    <w:rsid w:val="005A1E0C"/>
    <w:rsid w:val="005A2DA0"/>
    <w:rsid w:val="005A331B"/>
    <w:rsid w:val="005A3EF1"/>
    <w:rsid w:val="005A41E0"/>
    <w:rsid w:val="005A44D7"/>
    <w:rsid w:val="005A492A"/>
    <w:rsid w:val="005A4942"/>
    <w:rsid w:val="005A4C5A"/>
    <w:rsid w:val="005A4F3C"/>
    <w:rsid w:val="005A4FB1"/>
    <w:rsid w:val="005A540B"/>
    <w:rsid w:val="005A566F"/>
    <w:rsid w:val="005A5D99"/>
    <w:rsid w:val="005A5FCA"/>
    <w:rsid w:val="005A66CF"/>
    <w:rsid w:val="005A6D0F"/>
    <w:rsid w:val="005A713E"/>
    <w:rsid w:val="005A7790"/>
    <w:rsid w:val="005B0171"/>
    <w:rsid w:val="005B023B"/>
    <w:rsid w:val="005B0DB7"/>
    <w:rsid w:val="005B127B"/>
    <w:rsid w:val="005B142F"/>
    <w:rsid w:val="005B1E52"/>
    <w:rsid w:val="005B2164"/>
    <w:rsid w:val="005B23F4"/>
    <w:rsid w:val="005B249F"/>
    <w:rsid w:val="005B280B"/>
    <w:rsid w:val="005B2C7F"/>
    <w:rsid w:val="005B2F71"/>
    <w:rsid w:val="005B33A7"/>
    <w:rsid w:val="005B382B"/>
    <w:rsid w:val="005B3C64"/>
    <w:rsid w:val="005B3D9A"/>
    <w:rsid w:val="005B43A2"/>
    <w:rsid w:val="005B4AFB"/>
    <w:rsid w:val="005B53CA"/>
    <w:rsid w:val="005B54ED"/>
    <w:rsid w:val="005B5771"/>
    <w:rsid w:val="005B57BA"/>
    <w:rsid w:val="005B5E7E"/>
    <w:rsid w:val="005B5F2C"/>
    <w:rsid w:val="005B5F52"/>
    <w:rsid w:val="005B5F5B"/>
    <w:rsid w:val="005B64ED"/>
    <w:rsid w:val="005B6648"/>
    <w:rsid w:val="005B66E6"/>
    <w:rsid w:val="005B715D"/>
    <w:rsid w:val="005B79D8"/>
    <w:rsid w:val="005C0640"/>
    <w:rsid w:val="005C08CE"/>
    <w:rsid w:val="005C0B50"/>
    <w:rsid w:val="005C0EA1"/>
    <w:rsid w:val="005C1340"/>
    <w:rsid w:val="005C2646"/>
    <w:rsid w:val="005C26E1"/>
    <w:rsid w:val="005C29FD"/>
    <w:rsid w:val="005C2EC0"/>
    <w:rsid w:val="005C2F6E"/>
    <w:rsid w:val="005C3CAD"/>
    <w:rsid w:val="005C3D48"/>
    <w:rsid w:val="005C4185"/>
    <w:rsid w:val="005C41BD"/>
    <w:rsid w:val="005C432E"/>
    <w:rsid w:val="005C4FBA"/>
    <w:rsid w:val="005C51F6"/>
    <w:rsid w:val="005C5906"/>
    <w:rsid w:val="005C59A3"/>
    <w:rsid w:val="005C5B40"/>
    <w:rsid w:val="005C5B4F"/>
    <w:rsid w:val="005C5CFD"/>
    <w:rsid w:val="005C5FE8"/>
    <w:rsid w:val="005C6239"/>
    <w:rsid w:val="005C68CF"/>
    <w:rsid w:val="005C70D5"/>
    <w:rsid w:val="005C7465"/>
    <w:rsid w:val="005C7616"/>
    <w:rsid w:val="005C7897"/>
    <w:rsid w:val="005C7E97"/>
    <w:rsid w:val="005D0075"/>
    <w:rsid w:val="005D0405"/>
    <w:rsid w:val="005D0842"/>
    <w:rsid w:val="005D0A85"/>
    <w:rsid w:val="005D1536"/>
    <w:rsid w:val="005D1582"/>
    <w:rsid w:val="005D1974"/>
    <w:rsid w:val="005D1998"/>
    <w:rsid w:val="005D1C30"/>
    <w:rsid w:val="005D2204"/>
    <w:rsid w:val="005D2F27"/>
    <w:rsid w:val="005D374E"/>
    <w:rsid w:val="005D3AA0"/>
    <w:rsid w:val="005D40F5"/>
    <w:rsid w:val="005D4199"/>
    <w:rsid w:val="005D5695"/>
    <w:rsid w:val="005D579E"/>
    <w:rsid w:val="005D5DFD"/>
    <w:rsid w:val="005D5F8C"/>
    <w:rsid w:val="005D6294"/>
    <w:rsid w:val="005D6401"/>
    <w:rsid w:val="005D7001"/>
    <w:rsid w:val="005D74ED"/>
    <w:rsid w:val="005D7B12"/>
    <w:rsid w:val="005D7F03"/>
    <w:rsid w:val="005E01D5"/>
    <w:rsid w:val="005E0330"/>
    <w:rsid w:val="005E13CF"/>
    <w:rsid w:val="005E1520"/>
    <w:rsid w:val="005E1CA2"/>
    <w:rsid w:val="005E1E7F"/>
    <w:rsid w:val="005E2675"/>
    <w:rsid w:val="005E29C8"/>
    <w:rsid w:val="005E3956"/>
    <w:rsid w:val="005E3DC1"/>
    <w:rsid w:val="005E441E"/>
    <w:rsid w:val="005E4765"/>
    <w:rsid w:val="005E493B"/>
    <w:rsid w:val="005E4ABE"/>
    <w:rsid w:val="005E4BB2"/>
    <w:rsid w:val="005E4BDC"/>
    <w:rsid w:val="005E54FC"/>
    <w:rsid w:val="005E550B"/>
    <w:rsid w:val="005E56D0"/>
    <w:rsid w:val="005E579A"/>
    <w:rsid w:val="005E61FF"/>
    <w:rsid w:val="005E6AA2"/>
    <w:rsid w:val="005E706E"/>
    <w:rsid w:val="005E78DC"/>
    <w:rsid w:val="005F07DC"/>
    <w:rsid w:val="005F18AC"/>
    <w:rsid w:val="005F19EE"/>
    <w:rsid w:val="005F1B9B"/>
    <w:rsid w:val="005F2162"/>
    <w:rsid w:val="005F2893"/>
    <w:rsid w:val="005F2C3C"/>
    <w:rsid w:val="005F2FF9"/>
    <w:rsid w:val="005F36A4"/>
    <w:rsid w:val="005F3AB0"/>
    <w:rsid w:val="005F3DAC"/>
    <w:rsid w:val="005F55C7"/>
    <w:rsid w:val="005F582C"/>
    <w:rsid w:val="005F5A16"/>
    <w:rsid w:val="005F5F5C"/>
    <w:rsid w:val="005F65D4"/>
    <w:rsid w:val="005F66C4"/>
    <w:rsid w:val="005F6E47"/>
    <w:rsid w:val="005F7097"/>
    <w:rsid w:val="005F75F3"/>
    <w:rsid w:val="005F7705"/>
    <w:rsid w:val="005F7B4B"/>
    <w:rsid w:val="005F7CF7"/>
    <w:rsid w:val="006001CF"/>
    <w:rsid w:val="006004DD"/>
    <w:rsid w:val="006016EB"/>
    <w:rsid w:val="00601BF4"/>
    <w:rsid w:val="00602018"/>
    <w:rsid w:val="006023AA"/>
    <w:rsid w:val="00602515"/>
    <w:rsid w:val="00602880"/>
    <w:rsid w:val="006028B7"/>
    <w:rsid w:val="00602FB1"/>
    <w:rsid w:val="006031EA"/>
    <w:rsid w:val="006034F4"/>
    <w:rsid w:val="00603A16"/>
    <w:rsid w:val="00603AAF"/>
    <w:rsid w:val="00603E0E"/>
    <w:rsid w:val="006042EA"/>
    <w:rsid w:val="006048C6"/>
    <w:rsid w:val="00605509"/>
    <w:rsid w:val="00605586"/>
    <w:rsid w:val="00605844"/>
    <w:rsid w:val="006058DE"/>
    <w:rsid w:val="00605F59"/>
    <w:rsid w:val="006062AA"/>
    <w:rsid w:val="006066A6"/>
    <w:rsid w:val="00606F6E"/>
    <w:rsid w:val="00606F73"/>
    <w:rsid w:val="0060734C"/>
    <w:rsid w:val="00607879"/>
    <w:rsid w:val="00607B6A"/>
    <w:rsid w:val="0061035E"/>
    <w:rsid w:val="006105CE"/>
    <w:rsid w:val="00610950"/>
    <w:rsid w:val="00610B26"/>
    <w:rsid w:val="00610BC4"/>
    <w:rsid w:val="00610CDC"/>
    <w:rsid w:val="00610D67"/>
    <w:rsid w:val="00610D83"/>
    <w:rsid w:val="006117F2"/>
    <w:rsid w:val="006120F5"/>
    <w:rsid w:val="006124A5"/>
    <w:rsid w:val="00612A5F"/>
    <w:rsid w:val="006131D2"/>
    <w:rsid w:val="0061397A"/>
    <w:rsid w:val="00613DF3"/>
    <w:rsid w:val="006141A6"/>
    <w:rsid w:val="00614943"/>
    <w:rsid w:val="00614AED"/>
    <w:rsid w:val="00614C62"/>
    <w:rsid w:val="00614D33"/>
    <w:rsid w:val="00614DD2"/>
    <w:rsid w:val="006150A2"/>
    <w:rsid w:val="006152ED"/>
    <w:rsid w:val="00615E1D"/>
    <w:rsid w:val="00615FE2"/>
    <w:rsid w:val="00616A2E"/>
    <w:rsid w:val="00616A67"/>
    <w:rsid w:val="006170CB"/>
    <w:rsid w:val="0061775F"/>
    <w:rsid w:val="00617815"/>
    <w:rsid w:val="00617ADE"/>
    <w:rsid w:val="00617C00"/>
    <w:rsid w:val="00617D13"/>
    <w:rsid w:val="00617E0A"/>
    <w:rsid w:val="0062010F"/>
    <w:rsid w:val="00620169"/>
    <w:rsid w:val="00620A3F"/>
    <w:rsid w:val="00620CE3"/>
    <w:rsid w:val="00620F27"/>
    <w:rsid w:val="00621167"/>
    <w:rsid w:val="00621C0F"/>
    <w:rsid w:val="00621C68"/>
    <w:rsid w:val="006222C3"/>
    <w:rsid w:val="006229B0"/>
    <w:rsid w:val="00622CF2"/>
    <w:rsid w:val="00622F14"/>
    <w:rsid w:val="0062309F"/>
    <w:rsid w:val="006230D3"/>
    <w:rsid w:val="006231A3"/>
    <w:rsid w:val="006231C6"/>
    <w:rsid w:val="0062365E"/>
    <w:rsid w:val="00623976"/>
    <w:rsid w:val="006248F2"/>
    <w:rsid w:val="00625373"/>
    <w:rsid w:val="0062575B"/>
    <w:rsid w:val="00625A4C"/>
    <w:rsid w:val="00625F8C"/>
    <w:rsid w:val="00626622"/>
    <w:rsid w:val="00626738"/>
    <w:rsid w:val="00626C9B"/>
    <w:rsid w:val="00627024"/>
    <w:rsid w:val="00627937"/>
    <w:rsid w:val="0063002E"/>
    <w:rsid w:val="0063005E"/>
    <w:rsid w:val="006307AB"/>
    <w:rsid w:val="00630A8B"/>
    <w:rsid w:val="00630AC9"/>
    <w:rsid w:val="00630FCB"/>
    <w:rsid w:val="0063107C"/>
    <w:rsid w:val="00631142"/>
    <w:rsid w:val="00631F60"/>
    <w:rsid w:val="00632DBB"/>
    <w:rsid w:val="006330FD"/>
    <w:rsid w:val="0063402F"/>
    <w:rsid w:val="00634987"/>
    <w:rsid w:val="00634D48"/>
    <w:rsid w:val="00634F98"/>
    <w:rsid w:val="006350CF"/>
    <w:rsid w:val="00636287"/>
    <w:rsid w:val="0063632C"/>
    <w:rsid w:val="00636A72"/>
    <w:rsid w:val="00636BDB"/>
    <w:rsid w:val="00636EAC"/>
    <w:rsid w:val="00637190"/>
    <w:rsid w:val="006374CD"/>
    <w:rsid w:val="00640016"/>
    <w:rsid w:val="0064068F"/>
    <w:rsid w:val="006406B0"/>
    <w:rsid w:val="00640FC7"/>
    <w:rsid w:val="00641086"/>
    <w:rsid w:val="00641177"/>
    <w:rsid w:val="006417E3"/>
    <w:rsid w:val="00641946"/>
    <w:rsid w:val="006419FC"/>
    <w:rsid w:val="00642595"/>
    <w:rsid w:val="00642FF9"/>
    <w:rsid w:val="0064351E"/>
    <w:rsid w:val="00643762"/>
    <w:rsid w:val="006439A0"/>
    <w:rsid w:val="00643B78"/>
    <w:rsid w:val="006446D9"/>
    <w:rsid w:val="00644C7C"/>
    <w:rsid w:val="00644CA7"/>
    <w:rsid w:val="00644E80"/>
    <w:rsid w:val="0064510F"/>
    <w:rsid w:val="0064542A"/>
    <w:rsid w:val="0064584C"/>
    <w:rsid w:val="0064643C"/>
    <w:rsid w:val="00646EF7"/>
    <w:rsid w:val="00647266"/>
    <w:rsid w:val="00647699"/>
    <w:rsid w:val="00647DAC"/>
    <w:rsid w:val="00650109"/>
    <w:rsid w:val="00650374"/>
    <w:rsid w:val="006509C2"/>
    <w:rsid w:val="00650BB8"/>
    <w:rsid w:val="00650C8B"/>
    <w:rsid w:val="00650C97"/>
    <w:rsid w:val="00650EA2"/>
    <w:rsid w:val="00651193"/>
    <w:rsid w:val="0065143D"/>
    <w:rsid w:val="006514A9"/>
    <w:rsid w:val="00651682"/>
    <w:rsid w:val="00651782"/>
    <w:rsid w:val="00651984"/>
    <w:rsid w:val="00651C0E"/>
    <w:rsid w:val="00651C39"/>
    <w:rsid w:val="00651F83"/>
    <w:rsid w:val="006523E2"/>
    <w:rsid w:val="00653816"/>
    <w:rsid w:val="00653F40"/>
    <w:rsid w:val="0065432F"/>
    <w:rsid w:val="006547A3"/>
    <w:rsid w:val="00654848"/>
    <w:rsid w:val="00654DDA"/>
    <w:rsid w:val="00654ED1"/>
    <w:rsid w:val="006552D7"/>
    <w:rsid w:val="00655520"/>
    <w:rsid w:val="0065596C"/>
    <w:rsid w:val="00655ADD"/>
    <w:rsid w:val="00655FF5"/>
    <w:rsid w:val="006563E5"/>
    <w:rsid w:val="00656683"/>
    <w:rsid w:val="00656776"/>
    <w:rsid w:val="00656ABF"/>
    <w:rsid w:val="00656BD1"/>
    <w:rsid w:val="006571F5"/>
    <w:rsid w:val="00660281"/>
    <w:rsid w:val="006606F9"/>
    <w:rsid w:val="00660B9D"/>
    <w:rsid w:val="0066117C"/>
    <w:rsid w:val="00661695"/>
    <w:rsid w:val="00661F2D"/>
    <w:rsid w:val="00662101"/>
    <w:rsid w:val="0066242A"/>
    <w:rsid w:val="00662F1B"/>
    <w:rsid w:val="006633C7"/>
    <w:rsid w:val="00663442"/>
    <w:rsid w:val="00663A03"/>
    <w:rsid w:val="00663CC2"/>
    <w:rsid w:val="006647DC"/>
    <w:rsid w:val="00664AE8"/>
    <w:rsid w:val="006654B5"/>
    <w:rsid w:val="00665AE5"/>
    <w:rsid w:val="00667A5A"/>
    <w:rsid w:val="00667EE6"/>
    <w:rsid w:val="00670084"/>
    <w:rsid w:val="00670171"/>
    <w:rsid w:val="0067037B"/>
    <w:rsid w:val="00671EB5"/>
    <w:rsid w:val="006727C1"/>
    <w:rsid w:val="00673195"/>
    <w:rsid w:val="00673446"/>
    <w:rsid w:val="00673865"/>
    <w:rsid w:val="006741B5"/>
    <w:rsid w:val="00674710"/>
    <w:rsid w:val="00675578"/>
    <w:rsid w:val="00675945"/>
    <w:rsid w:val="0067612F"/>
    <w:rsid w:val="006766C5"/>
    <w:rsid w:val="006768E5"/>
    <w:rsid w:val="00676AF8"/>
    <w:rsid w:val="00676BF7"/>
    <w:rsid w:val="00676D70"/>
    <w:rsid w:val="00676FB9"/>
    <w:rsid w:val="0067724C"/>
    <w:rsid w:val="006775D0"/>
    <w:rsid w:val="00677FC3"/>
    <w:rsid w:val="0068044D"/>
    <w:rsid w:val="00680C5C"/>
    <w:rsid w:val="00681A20"/>
    <w:rsid w:val="00681EDA"/>
    <w:rsid w:val="00682230"/>
    <w:rsid w:val="00682388"/>
    <w:rsid w:val="00682784"/>
    <w:rsid w:val="006827C3"/>
    <w:rsid w:val="00682D00"/>
    <w:rsid w:val="00682EAC"/>
    <w:rsid w:val="00683055"/>
    <w:rsid w:val="006832C9"/>
    <w:rsid w:val="006837BC"/>
    <w:rsid w:val="0068391D"/>
    <w:rsid w:val="00683B17"/>
    <w:rsid w:val="00683C2C"/>
    <w:rsid w:val="006846A9"/>
    <w:rsid w:val="0068496D"/>
    <w:rsid w:val="00684F87"/>
    <w:rsid w:val="0068635C"/>
    <w:rsid w:val="00686F2C"/>
    <w:rsid w:val="006878C7"/>
    <w:rsid w:val="00687BAA"/>
    <w:rsid w:val="00687BB7"/>
    <w:rsid w:val="00687D79"/>
    <w:rsid w:val="00690B19"/>
    <w:rsid w:val="00690DFE"/>
    <w:rsid w:val="00690F92"/>
    <w:rsid w:val="006912EF"/>
    <w:rsid w:val="00692740"/>
    <w:rsid w:val="00692A97"/>
    <w:rsid w:val="00692BFE"/>
    <w:rsid w:val="00692EA9"/>
    <w:rsid w:val="006930AE"/>
    <w:rsid w:val="00693458"/>
    <w:rsid w:val="00693CB7"/>
    <w:rsid w:val="00694030"/>
    <w:rsid w:val="006940F4"/>
    <w:rsid w:val="00695358"/>
    <w:rsid w:val="006958A3"/>
    <w:rsid w:val="00695F1F"/>
    <w:rsid w:val="0069619C"/>
    <w:rsid w:val="00696311"/>
    <w:rsid w:val="0069677F"/>
    <w:rsid w:val="006976CC"/>
    <w:rsid w:val="00697D10"/>
    <w:rsid w:val="00697DFD"/>
    <w:rsid w:val="00697ECC"/>
    <w:rsid w:val="006A004A"/>
    <w:rsid w:val="006A03C1"/>
    <w:rsid w:val="006A11AF"/>
    <w:rsid w:val="006A11DA"/>
    <w:rsid w:val="006A1618"/>
    <w:rsid w:val="006A1783"/>
    <w:rsid w:val="006A1D56"/>
    <w:rsid w:val="006A2119"/>
    <w:rsid w:val="006A246E"/>
    <w:rsid w:val="006A2F36"/>
    <w:rsid w:val="006A3065"/>
    <w:rsid w:val="006A3FF1"/>
    <w:rsid w:val="006A4233"/>
    <w:rsid w:val="006A4390"/>
    <w:rsid w:val="006A4B19"/>
    <w:rsid w:val="006A5114"/>
    <w:rsid w:val="006A5136"/>
    <w:rsid w:val="006A5665"/>
    <w:rsid w:val="006A5B27"/>
    <w:rsid w:val="006A5DEA"/>
    <w:rsid w:val="006A64C0"/>
    <w:rsid w:val="006A6548"/>
    <w:rsid w:val="006A6A99"/>
    <w:rsid w:val="006A6AE3"/>
    <w:rsid w:val="006A6FDD"/>
    <w:rsid w:val="006A742B"/>
    <w:rsid w:val="006A74E1"/>
    <w:rsid w:val="006A760C"/>
    <w:rsid w:val="006A7C55"/>
    <w:rsid w:val="006B033B"/>
    <w:rsid w:val="006B0713"/>
    <w:rsid w:val="006B07BF"/>
    <w:rsid w:val="006B095B"/>
    <w:rsid w:val="006B1ACE"/>
    <w:rsid w:val="006B1DF5"/>
    <w:rsid w:val="006B1F0E"/>
    <w:rsid w:val="006B28B6"/>
    <w:rsid w:val="006B2A31"/>
    <w:rsid w:val="006B2DD3"/>
    <w:rsid w:val="006B2FB4"/>
    <w:rsid w:val="006B3B10"/>
    <w:rsid w:val="006B416C"/>
    <w:rsid w:val="006B4D99"/>
    <w:rsid w:val="006B51E0"/>
    <w:rsid w:val="006B52F4"/>
    <w:rsid w:val="006B53D7"/>
    <w:rsid w:val="006B5580"/>
    <w:rsid w:val="006B627F"/>
    <w:rsid w:val="006B6466"/>
    <w:rsid w:val="006B64FC"/>
    <w:rsid w:val="006B6721"/>
    <w:rsid w:val="006B6B40"/>
    <w:rsid w:val="006B6B41"/>
    <w:rsid w:val="006B6CA3"/>
    <w:rsid w:val="006B6FBF"/>
    <w:rsid w:val="006B6FC5"/>
    <w:rsid w:val="006B78F0"/>
    <w:rsid w:val="006B7E54"/>
    <w:rsid w:val="006C00FB"/>
    <w:rsid w:val="006C01F5"/>
    <w:rsid w:val="006C02EE"/>
    <w:rsid w:val="006C0474"/>
    <w:rsid w:val="006C08C8"/>
    <w:rsid w:val="006C0A55"/>
    <w:rsid w:val="006C1371"/>
    <w:rsid w:val="006C1744"/>
    <w:rsid w:val="006C17EE"/>
    <w:rsid w:val="006C209B"/>
    <w:rsid w:val="006C20D5"/>
    <w:rsid w:val="006C3953"/>
    <w:rsid w:val="006C3C25"/>
    <w:rsid w:val="006C4084"/>
    <w:rsid w:val="006C438A"/>
    <w:rsid w:val="006C44A6"/>
    <w:rsid w:val="006C553A"/>
    <w:rsid w:val="006C5AD3"/>
    <w:rsid w:val="006C5F47"/>
    <w:rsid w:val="006C6242"/>
    <w:rsid w:val="006C6C73"/>
    <w:rsid w:val="006C6F79"/>
    <w:rsid w:val="006C736A"/>
    <w:rsid w:val="006C7551"/>
    <w:rsid w:val="006C7584"/>
    <w:rsid w:val="006C7B24"/>
    <w:rsid w:val="006D0603"/>
    <w:rsid w:val="006D0953"/>
    <w:rsid w:val="006D09A7"/>
    <w:rsid w:val="006D0C6E"/>
    <w:rsid w:val="006D0EB5"/>
    <w:rsid w:val="006D0F1F"/>
    <w:rsid w:val="006D1A6A"/>
    <w:rsid w:val="006D1A6C"/>
    <w:rsid w:val="006D1A90"/>
    <w:rsid w:val="006D1E24"/>
    <w:rsid w:val="006D3912"/>
    <w:rsid w:val="006D4839"/>
    <w:rsid w:val="006D4E93"/>
    <w:rsid w:val="006D57AA"/>
    <w:rsid w:val="006D5F46"/>
    <w:rsid w:val="006D60E2"/>
    <w:rsid w:val="006D622F"/>
    <w:rsid w:val="006D64CB"/>
    <w:rsid w:val="006D769A"/>
    <w:rsid w:val="006D77B1"/>
    <w:rsid w:val="006E04DF"/>
    <w:rsid w:val="006E07AD"/>
    <w:rsid w:val="006E088C"/>
    <w:rsid w:val="006E09E9"/>
    <w:rsid w:val="006E0A05"/>
    <w:rsid w:val="006E0B9E"/>
    <w:rsid w:val="006E0E3E"/>
    <w:rsid w:val="006E106F"/>
    <w:rsid w:val="006E12AC"/>
    <w:rsid w:val="006E1793"/>
    <w:rsid w:val="006E19F4"/>
    <w:rsid w:val="006E1BEB"/>
    <w:rsid w:val="006E1D8F"/>
    <w:rsid w:val="006E2299"/>
    <w:rsid w:val="006E26DD"/>
    <w:rsid w:val="006E2A0C"/>
    <w:rsid w:val="006E2D0E"/>
    <w:rsid w:val="006E2EC9"/>
    <w:rsid w:val="006E3023"/>
    <w:rsid w:val="006E329A"/>
    <w:rsid w:val="006E3E8C"/>
    <w:rsid w:val="006E4B14"/>
    <w:rsid w:val="006E50D4"/>
    <w:rsid w:val="006E53EB"/>
    <w:rsid w:val="006E56AB"/>
    <w:rsid w:val="006E57D0"/>
    <w:rsid w:val="006E57DF"/>
    <w:rsid w:val="006E5CAD"/>
    <w:rsid w:val="006E6778"/>
    <w:rsid w:val="006E6CC7"/>
    <w:rsid w:val="006E78DB"/>
    <w:rsid w:val="006E7CB9"/>
    <w:rsid w:val="006E7CBA"/>
    <w:rsid w:val="006F0092"/>
    <w:rsid w:val="006F0231"/>
    <w:rsid w:val="006F0C29"/>
    <w:rsid w:val="006F0D65"/>
    <w:rsid w:val="006F18CE"/>
    <w:rsid w:val="006F1B5C"/>
    <w:rsid w:val="006F1EEF"/>
    <w:rsid w:val="006F1F2E"/>
    <w:rsid w:val="006F2118"/>
    <w:rsid w:val="006F24FA"/>
    <w:rsid w:val="006F42A2"/>
    <w:rsid w:val="006F42E3"/>
    <w:rsid w:val="006F43CA"/>
    <w:rsid w:val="006F441E"/>
    <w:rsid w:val="006F4C6A"/>
    <w:rsid w:val="006F4D62"/>
    <w:rsid w:val="006F4E83"/>
    <w:rsid w:val="006F569E"/>
    <w:rsid w:val="006F60BC"/>
    <w:rsid w:val="006F6355"/>
    <w:rsid w:val="006F6532"/>
    <w:rsid w:val="006F69D0"/>
    <w:rsid w:val="006F720A"/>
    <w:rsid w:val="006F745B"/>
    <w:rsid w:val="006F76E0"/>
    <w:rsid w:val="006F7AC5"/>
    <w:rsid w:val="006F7D80"/>
    <w:rsid w:val="00701AAC"/>
    <w:rsid w:val="00701D9A"/>
    <w:rsid w:val="007026CF"/>
    <w:rsid w:val="00703D5A"/>
    <w:rsid w:val="00704716"/>
    <w:rsid w:val="00705511"/>
    <w:rsid w:val="0070570E"/>
    <w:rsid w:val="0070572E"/>
    <w:rsid w:val="007058BD"/>
    <w:rsid w:val="00705B90"/>
    <w:rsid w:val="00706B9F"/>
    <w:rsid w:val="00706CF0"/>
    <w:rsid w:val="00706FD1"/>
    <w:rsid w:val="00707203"/>
    <w:rsid w:val="00707700"/>
    <w:rsid w:val="007078A1"/>
    <w:rsid w:val="0071094C"/>
    <w:rsid w:val="00710BAA"/>
    <w:rsid w:val="007116ED"/>
    <w:rsid w:val="00711917"/>
    <w:rsid w:val="00712074"/>
    <w:rsid w:val="00712AB4"/>
    <w:rsid w:val="0071398D"/>
    <w:rsid w:val="00713FD3"/>
    <w:rsid w:val="007141FA"/>
    <w:rsid w:val="0071427A"/>
    <w:rsid w:val="0071438F"/>
    <w:rsid w:val="00714418"/>
    <w:rsid w:val="00714BDA"/>
    <w:rsid w:val="00714D7B"/>
    <w:rsid w:val="00714E6E"/>
    <w:rsid w:val="0071501E"/>
    <w:rsid w:val="00715198"/>
    <w:rsid w:val="007152FA"/>
    <w:rsid w:val="00715798"/>
    <w:rsid w:val="0071591E"/>
    <w:rsid w:val="0071603B"/>
    <w:rsid w:val="00716695"/>
    <w:rsid w:val="0071674B"/>
    <w:rsid w:val="0071689D"/>
    <w:rsid w:val="00716B53"/>
    <w:rsid w:val="00717138"/>
    <w:rsid w:val="00717400"/>
    <w:rsid w:val="00717AAE"/>
    <w:rsid w:val="00717DC2"/>
    <w:rsid w:val="00717E6A"/>
    <w:rsid w:val="0072000B"/>
    <w:rsid w:val="007203AD"/>
    <w:rsid w:val="00720797"/>
    <w:rsid w:val="00720C5F"/>
    <w:rsid w:val="00721356"/>
    <w:rsid w:val="007214E5"/>
    <w:rsid w:val="00721B12"/>
    <w:rsid w:val="0072209A"/>
    <w:rsid w:val="007229B3"/>
    <w:rsid w:val="00722C78"/>
    <w:rsid w:val="00722E48"/>
    <w:rsid w:val="00723472"/>
    <w:rsid w:val="0072406D"/>
    <w:rsid w:val="00724A4F"/>
    <w:rsid w:val="00724B70"/>
    <w:rsid w:val="00724F3D"/>
    <w:rsid w:val="0072506C"/>
    <w:rsid w:val="007256C0"/>
    <w:rsid w:val="00725D09"/>
    <w:rsid w:val="00725D91"/>
    <w:rsid w:val="007269A3"/>
    <w:rsid w:val="00726D8A"/>
    <w:rsid w:val="007270F7"/>
    <w:rsid w:val="0072740A"/>
    <w:rsid w:val="0072755A"/>
    <w:rsid w:val="00730147"/>
    <w:rsid w:val="00730987"/>
    <w:rsid w:val="007310D5"/>
    <w:rsid w:val="00731768"/>
    <w:rsid w:val="00731C2B"/>
    <w:rsid w:val="00731E49"/>
    <w:rsid w:val="00732B57"/>
    <w:rsid w:val="00732D11"/>
    <w:rsid w:val="0073306D"/>
    <w:rsid w:val="007335D0"/>
    <w:rsid w:val="007338CA"/>
    <w:rsid w:val="00733EF3"/>
    <w:rsid w:val="007343C9"/>
    <w:rsid w:val="007345EC"/>
    <w:rsid w:val="00734ABA"/>
    <w:rsid w:val="00734F07"/>
    <w:rsid w:val="00734FAC"/>
    <w:rsid w:val="0073568A"/>
    <w:rsid w:val="007368F8"/>
    <w:rsid w:val="00736B5D"/>
    <w:rsid w:val="00737837"/>
    <w:rsid w:val="00737E36"/>
    <w:rsid w:val="007407D1"/>
    <w:rsid w:val="00740ACE"/>
    <w:rsid w:val="00740D79"/>
    <w:rsid w:val="0074122E"/>
    <w:rsid w:val="00741239"/>
    <w:rsid w:val="0074159A"/>
    <w:rsid w:val="0074183C"/>
    <w:rsid w:val="00741B0A"/>
    <w:rsid w:val="00741D51"/>
    <w:rsid w:val="007421E3"/>
    <w:rsid w:val="00742400"/>
    <w:rsid w:val="00742452"/>
    <w:rsid w:val="007426CB"/>
    <w:rsid w:val="0074279E"/>
    <w:rsid w:val="00742872"/>
    <w:rsid w:val="007429A9"/>
    <w:rsid w:val="00742AAC"/>
    <w:rsid w:val="00742BF4"/>
    <w:rsid w:val="0074318F"/>
    <w:rsid w:val="0074343D"/>
    <w:rsid w:val="00743935"/>
    <w:rsid w:val="00743B9F"/>
    <w:rsid w:val="007445EF"/>
    <w:rsid w:val="00744C59"/>
    <w:rsid w:val="007452F9"/>
    <w:rsid w:val="0074534E"/>
    <w:rsid w:val="007453EC"/>
    <w:rsid w:val="00745437"/>
    <w:rsid w:val="00745528"/>
    <w:rsid w:val="007458EE"/>
    <w:rsid w:val="007462C0"/>
    <w:rsid w:val="00746B36"/>
    <w:rsid w:val="00746E31"/>
    <w:rsid w:val="007476A9"/>
    <w:rsid w:val="00747A39"/>
    <w:rsid w:val="00747C10"/>
    <w:rsid w:val="00747D75"/>
    <w:rsid w:val="00747FF1"/>
    <w:rsid w:val="007513F5"/>
    <w:rsid w:val="00751484"/>
    <w:rsid w:val="007519BE"/>
    <w:rsid w:val="00751A1D"/>
    <w:rsid w:val="00752598"/>
    <w:rsid w:val="00752615"/>
    <w:rsid w:val="0075283E"/>
    <w:rsid w:val="007529CB"/>
    <w:rsid w:val="00752B97"/>
    <w:rsid w:val="00752F49"/>
    <w:rsid w:val="00753333"/>
    <w:rsid w:val="00753335"/>
    <w:rsid w:val="007536C9"/>
    <w:rsid w:val="0075391D"/>
    <w:rsid w:val="00753C30"/>
    <w:rsid w:val="00753D89"/>
    <w:rsid w:val="0075431A"/>
    <w:rsid w:val="007548A0"/>
    <w:rsid w:val="0075501A"/>
    <w:rsid w:val="007550B3"/>
    <w:rsid w:val="00755241"/>
    <w:rsid w:val="007557C4"/>
    <w:rsid w:val="007559B5"/>
    <w:rsid w:val="007561DB"/>
    <w:rsid w:val="00756672"/>
    <w:rsid w:val="00756754"/>
    <w:rsid w:val="007568E3"/>
    <w:rsid w:val="00757725"/>
    <w:rsid w:val="00757E21"/>
    <w:rsid w:val="0076006E"/>
    <w:rsid w:val="007604A4"/>
    <w:rsid w:val="007605D5"/>
    <w:rsid w:val="00760DFE"/>
    <w:rsid w:val="0076107C"/>
    <w:rsid w:val="007615D0"/>
    <w:rsid w:val="00761720"/>
    <w:rsid w:val="00761F10"/>
    <w:rsid w:val="00761F2A"/>
    <w:rsid w:val="007622C9"/>
    <w:rsid w:val="00763461"/>
    <w:rsid w:val="00763C6D"/>
    <w:rsid w:val="007642C9"/>
    <w:rsid w:val="007645F1"/>
    <w:rsid w:val="00764645"/>
    <w:rsid w:val="007646AF"/>
    <w:rsid w:val="0076481D"/>
    <w:rsid w:val="00764B57"/>
    <w:rsid w:val="00765D2F"/>
    <w:rsid w:val="00766235"/>
    <w:rsid w:val="0076654C"/>
    <w:rsid w:val="00766984"/>
    <w:rsid w:val="00766E0F"/>
    <w:rsid w:val="00767390"/>
    <w:rsid w:val="00767B40"/>
    <w:rsid w:val="00767EC1"/>
    <w:rsid w:val="00770784"/>
    <w:rsid w:val="007707AE"/>
    <w:rsid w:val="00770808"/>
    <w:rsid w:val="007709D7"/>
    <w:rsid w:val="00770B8F"/>
    <w:rsid w:val="00770EC2"/>
    <w:rsid w:val="00771029"/>
    <w:rsid w:val="0077110A"/>
    <w:rsid w:val="00771A07"/>
    <w:rsid w:val="00772641"/>
    <w:rsid w:val="00772F58"/>
    <w:rsid w:val="007739A1"/>
    <w:rsid w:val="007739C4"/>
    <w:rsid w:val="00773A26"/>
    <w:rsid w:val="00774F20"/>
    <w:rsid w:val="00775581"/>
    <w:rsid w:val="007755D8"/>
    <w:rsid w:val="00775CDB"/>
    <w:rsid w:val="00776363"/>
    <w:rsid w:val="0077757A"/>
    <w:rsid w:val="0077757F"/>
    <w:rsid w:val="00777C00"/>
    <w:rsid w:val="00777EA5"/>
    <w:rsid w:val="0078008C"/>
    <w:rsid w:val="00780584"/>
    <w:rsid w:val="0078093F"/>
    <w:rsid w:val="00780CFB"/>
    <w:rsid w:val="00781A34"/>
    <w:rsid w:val="00781A7C"/>
    <w:rsid w:val="00781B0C"/>
    <w:rsid w:val="00781C4C"/>
    <w:rsid w:val="007829C6"/>
    <w:rsid w:val="00783059"/>
    <w:rsid w:val="0078353A"/>
    <w:rsid w:val="00783A4E"/>
    <w:rsid w:val="00783C83"/>
    <w:rsid w:val="00784727"/>
    <w:rsid w:val="00784B36"/>
    <w:rsid w:val="00784ED1"/>
    <w:rsid w:val="00784F1C"/>
    <w:rsid w:val="00784FF5"/>
    <w:rsid w:val="0078554F"/>
    <w:rsid w:val="007858CD"/>
    <w:rsid w:val="00785DE0"/>
    <w:rsid w:val="00785F02"/>
    <w:rsid w:val="00786111"/>
    <w:rsid w:val="00786384"/>
    <w:rsid w:val="007866B4"/>
    <w:rsid w:val="00786AA9"/>
    <w:rsid w:val="00786C8B"/>
    <w:rsid w:val="00786D74"/>
    <w:rsid w:val="00787227"/>
    <w:rsid w:val="00787572"/>
    <w:rsid w:val="007875CB"/>
    <w:rsid w:val="0078781E"/>
    <w:rsid w:val="00787C61"/>
    <w:rsid w:val="00787F6C"/>
    <w:rsid w:val="0079167E"/>
    <w:rsid w:val="00792433"/>
    <w:rsid w:val="00792745"/>
    <w:rsid w:val="00792792"/>
    <w:rsid w:val="00792BD2"/>
    <w:rsid w:val="00792CA9"/>
    <w:rsid w:val="00792FA1"/>
    <w:rsid w:val="00793167"/>
    <w:rsid w:val="00793258"/>
    <w:rsid w:val="00793888"/>
    <w:rsid w:val="007944A0"/>
    <w:rsid w:val="0079465E"/>
    <w:rsid w:val="007949DA"/>
    <w:rsid w:val="00794B69"/>
    <w:rsid w:val="00794E8B"/>
    <w:rsid w:val="0079514E"/>
    <w:rsid w:val="0079522F"/>
    <w:rsid w:val="007952CF"/>
    <w:rsid w:val="00795603"/>
    <w:rsid w:val="0079576A"/>
    <w:rsid w:val="00795B23"/>
    <w:rsid w:val="00795C37"/>
    <w:rsid w:val="00796214"/>
    <w:rsid w:val="007962C9"/>
    <w:rsid w:val="007964C6"/>
    <w:rsid w:val="00796F79"/>
    <w:rsid w:val="00797BA9"/>
    <w:rsid w:val="00797D7C"/>
    <w:rsid w:val="007A0A3E"/>
    <w:rsid w:val="007A0A4C"/>
    <w:rsid w:val="007A0B3C"/>
    <w:rsid w:val="007A0CE2"/>
    <w:rsid w:val="007A0FD9"/>
    <w:rsid w:val="007A2E01"/>
    <w:rsid w:val="007A309B"/>
    <w:rsid w:val="007A3DB3"/>
    <w:rsid w:val="007A3ED0"/>
    <w:rsid w:val="007A535C"/>
    <w:rsid w:val="007A5C73"/>
    <w:rsid w:val="007A5CB3"/>
    <w:rsid w:val="007A5CDF"/>
    <w:rsid w:val="007A5FB8"/>
    <w:rsid w:val="007A63E6"/>
    <w:rsid w:val="007A6440"/>
    <w:rsid w:val="007A7A51"/>
    <w:rsid w:val="007B07FF"/>
    <w:rsid w:val="007B14F5"/>
    <w:rsid w:val="007B17A5"/>
    <w:rsid w:val="007B1D99"/>
    <w:rsid w:val="007B21F8"/>
    <w:rsid w:val="007B2224"/>
    <w:rsid w:val="007B2F53"/>
    <w:rsid w:val="007B32D1"/>
    <w:rsid w:val="007B32DF"/>
    <w:rsid w:val="007B339E"/>
    <w:rsid w:val="007B3633"/>
    <w:rsid w:val="007B366F"/>
    <w:rsid w:val="007B3B82"/>
    <w:rsid w:val="007B4A06"/>
    <w:rsid w:val="007B5141"/>
    <w:rsid w:val="007B56B6"/>
    <w:rsid w:val="007B5AD8"/>
    <w:rsid w:val="007B5F14"/>
    <w:rsid w:val="007B6389"/>
    <w:rsid w:val="007B6DEB"/>
    <w:rsid w:val="007B71CE"/>
    <w:rsid w:val="007B71E9"/>
    <w:rsid w:val="007B77F6"/>
    <w:rsid w:val="007B7AB4"/>
    <w:rsid w:val="007C04B2"/>
    <w:rsid w:val="007C07D0"/>
    <w:rsid w:val="007C0810"/>
    <w:rsid w:val="007C094E"/>
    <w:rsid w:val="007C0B05"/>
    <w:rsid w:val="007C0B64"/>
    <w:rsid w:val="007C0FEF"/>
    <w:rsid w:val="007C1489"/>
    <w:rsid w:val="007C183D"/>
    <w:rsid w:val="007C1C09"/>
    <w:rsid w:val="007C1CA7"/>
    <w:rsid w:val="007C2063"/>
    <w:rsid w:val="007C2300"/>
    <w:rsid w:val="007C257E"/>
    <w:rsid w:val="007C2771"/>
    <w:rsid w:val="007C27FD"/>
    <w:rsid w:val="007C28BA"/>
    <w:rsid w:val="007C29FB"/>
    <w:rsid w:val="007C2DFC"/>
    <w:rsid w:val="007C3976"/>
    <w:rsid w:val="007C3DA7"/>
    <w:rsid w:val="007C3F36"/>
    <w:rsid w:val="007C4470"/>
    <w:rsid w:val="007C45FE"/>
    <w:rsid w:val="007C48BD"/>
    <w:rsid w:val="007C4C80"/>
    <w:rsid w:val="007C4D9F"/>
    <w:rsid w:val="007C52F5"/>
    <w:rsid w:val="007C5335"/>
    <w:rsid w:val="007C53BA"/>
    <w:rsid w:val="007C5597"/>
    <w:rsid w:val="007C5925"/>
    <w:rsid w:val="007C5F8B"/>
    <w:rsid w:val="007C64A4"/>
    <w:rsid w:val="007C673D"/>
    <w:rsid w:val="007C7BE7"/>
    <w:rsid w:val="007D0A31"/>
    <w:rsid w:val="007D1CD4"/>
    <w:rsid w:val="007D1D81"/>
    <w:rsid w:val="007D1F3A"/>
    <w:rsid w:val="007D2549"/>
    <w:rsid w:val="007D2E75"/>
    <w:rsid w:val="007D32EF"/>
    <w:rsid w:val="007D3B32"/>
    <w:rsid w:val="007D3CD8"/>
    <w:rsid w:val="007D3F68"/>
    <w:rsid w:val="007D4505"/>
    <w:rsid w:val="007D513D"/>
    <w:rsid w:val="007D523B"/>
    <w:rsid w:val="007D63C1"/>
    <w:rsid w:val="007D6A7A"/>
    <w:rsid w:val="007D6F04"/>
    <w:rsid w:val="007D7421"/>
    <w:rsid w:val="007D7803"/>
    <w:rsid w:val="007D7FEE"/>
    <w:rsid w:val="007E0019"/>
    <w:rsid w:val="007E0B93"/>
    <w:rsid w:val="007E0E03"/>
    <w:rsid w:val="007E194D"/>
    <w:rsid w:val="007E235E"/>
    <w:rsid w:val="007E2ECD"/>
    <w:rsid w:val="007E2FA3"/>
    <w:rsid w:val="007E325E"/>
    <w:rsid w:val="007E3609"/>
    <w:rsid w:val="007E361D"/>
    <w:rsid w:val="007E465E"/>
    <w:rsid w:val="007E4FDC"/>
    <w:rsid w:val="007E5100"/>
    <w:rsid w:val="007E51D0"/>
    <w:rsid w:val="007E5284"/>
    <w:rsid w:val="007E52F6"/>
    <w:rsid w:val="007E5686"/>
    <w:rsid w:val="007E5A62"/>
    <w:rsid w:val="007E6324"/>
    <w:rsid w:val="007E6565"/>
    <w:rsid w:val="007E6AA1"/>
    <w:rsid w:val="007E7F91"/>
    <w:rsid w:val="007F06E9"/>
    <w:rsid w:val="007F07A9"/>
    <w:rsid w:val="007F07D9"/>
    <w:rsid w:val="007F154B"/>
    <w:rsid w:val="007F1662"/>
    <w:rsid w:val="007F1D65"/>
    <w:rsid w:val="007F2011"/>
    <w:rsid w:val="007F26B0"/>
    <w:rsid w:val="007F2CD9"/>
    <w:rsid w:val="007F3018"/>
    <w:rsid w:val="007F30D2"/>
    <w:rsid w:val="007F32E9"/>
    <w:rsid w:val="007F34D8"/>
    <w:rsid w:val="007F3915"/>
    <w:rsid w:val="007F3B9F"/>
    <w:rsid w:val="007F4056"/>
    <w:rsid w:val="007F424B"/>
    <w:rsid w:val="007F44BA"/>
    <w:rsid w:val="007F52AA"/>
    <w:rsid w:val="007F5754"/>
    <w:rsid w:val="007F5DDC"/>
    <w:rsid w:val="007F6276"/>
    <w:rsid w:val="007F66C6"/>
    <w:rsid w:val="007F6A18"/>
    <w:rsid w:val="007F6A2D"/>
    <w:rsid w:val="007F7DD1"/>
    <w:rsid w:val="007F7F28"/>
    <w:rsid w:val="0080080B"/>
    <w:rsid w:val="00800A8B"/>
    <w:rsid w:val="00800E6F"/>
    <w:rsid w:val="00801A46"/>
    <w:rsid w:val="008024AF"/>
    <w:rsid w:val="00802A25"/>
    <w:rsid w:val="0080316A"/>
    <w:rsid w:val="00803421"/>
    <w:rsid w:val="00804A98"/>
    <w:rsid w:val="00804D31"/>
    <w:rsid w:val="00804FA3"/>
    <w:rsid w:val="00804FCC"/>
    <w:rsid w:val="008053D8"/>
    <w:rsid w:val="00805AB1"/>
    <w:rsid w:val="00805CE9"/>
    <w:rsid w:val="00805ED9"/>
    <w:rsid w:val="0080686E"/>
    <w:rsid w:val="00806A82"/>
    <w:rsid w:val="00806B2F"/>
    <w:rsid w:val="00807512"/>
    <w:rsid w:val="008103F8"/>
    <w:rsid w:val="008105A9"/>
    <w:rsid w:val="00810768"/>
    <w:rsid w:val="00810773"/>
    <w:rsid w:val="00810949"/>
    <w:rsid w:val="00810B17"/>
    <w:rsid w:val="00810B37"/>
    <w:rsid w:val="00810C0A"/>
    <w:rsid w:val="00811CCF"/>
    <w:rsid w:val="00811EFE"/>
    <w:rsid w:val="0081258C"/>
    <w:rsid w:val="00812D12"/>
    <w:rsid w:val="00812D31"/>
    <w:rsid w:val="0081312B"/>
    <w:rsid w:val="0081376C"/>
    <w:rsid w:val="00813DAB"/>
    <w:rsid w:val="00813DBA"/>
    <w:rsid w:val="00813ED5"/>
    <w:rsid w:val="00814C54"/>
    <w:rsid w:val="00815322"/>
    <w:rsid w:val="008158CE"/>
    <w:rsid w:val="00815F84"/>
    <w:rsid w:val="0081731F"/>
    <w:rsid w:val="008174F7"/>
    <w:rsid w:val="0081788C"/>
    <w:rsid w:val="00817CA9"/>
    <w:rsid w:val="00817FDF"/>
    <w:rsid w:val="00820CA0"/>
    <w:rsid w:val="00820FDC"/>
    <w:rsid w:val="0082192A"/>
    <w:rsid w:val="00821FA4"/>
    <w:rsid w:val="008226CC"/>
    <w:rsid w:val="0082339E"/>
    <w:rsid w:val="008235DB"/>
    <w:rsid w:val="0082372E"/>
    <w:rsid w:val="00823735"/>
    <w:rsid w:val="00823851"/>
    <w:rsid w:val="00824178"/>
    <w:rsid w:val="00824990"/>
    <w:rsid w:val="00824A8B"/>
    <w:rsid w:val="008259A2"/>
    <w:rsid w:val="00826022"/>
    <w:rsid w:val="008266D6"/>
    <w:rsid w:val="00826904"/>
    <w:rsid w:val="008270F6"/>
    <w:rsid w:val="00827101"/>
    <w:rsid w:val="0082733B"/>
    <w:rsid w:val="00827709"/>
    <w:rsid w:val="00827BE7"/>
    <w:rsid w:val="0083093C"/>
    <w:rsid w:val="00830BB4"/>
    <w:rsid w:val="00830BC5"/>
    <w:rsid w:val="00831062"/>
    <w:rsid w:val="00831172"/>
    <w:rsid w:val="0083156F"/>
    <w:rsid w:val="008317B3"/>
    <w:rsid w:val="00831D35"/>
    <w:rsid w:val="00831DDF"/>
    <w:rsid w:val="008323E5"/>
    <w:rsid w:val="00832B1A"/>
    <w:rsid w:val="00832CFD"/>
    <w:rsid w:val="00832DB7"/>
    <w:rsid w:val="00832FB2"/>
    <w:rsid w:val="00833115"/>
    <w:rsid w:val="008340CD"/>
    <w:rsid w:val="00834453"/>
    <w:rsid w:val="00834DE5"/>
    <w:rsid w:val="008350AF"/>
    <w:rsid w:val="00835AB7"/>
    <w:rsid w:val="0083602C"/>
    <w:rsid w:val="00836315"/>
    <w:rsid w:val="008363F1"/>
    <w:rsid w:val="0083682A"/>
    <w:rsid w:val="00837086"/>
    <w:rsid w:val="00837166"/>
    <w:rsid w:val="00837748"/>
    <w:rsid w:val="00837B2B"/>
    <w:rsid w:val="008403C1"/>
    <w:rsid w:val="00840545"/>
    <w:rsid w:val="00840F82"/>
    <w:rsid w:val="00842100"/>
    <w:rsid w:val="00842CEB"/>
    <w:rsid w:val="00842EB9"/>
    <w:rsid w:val="00843155"/>
    <w:rsid w:val="00843A8A"/>
    <w:rsid w:val="00844291"/>
    <w:rsid w:val="00844696"/>
    <w:rsid w:val="008446BD"/>
    <w:rsid w:val="00844D91"/>
    <w:rsid w:val="00844E1E"/>
    <w:rsid w:val="00844F16"/>
    <w:rsid w:val="008451B9"/>
    <w:rsid w:val="0084541F"/>
    <w:rsid w:val="008457BE"/>
    <w:rsid w:val="00845AFD"/>
    <w:rsid w:val="00845B8B"/>
    <w:rsid w:val="00845BB4"/>
    <w:rsid w:val="00845F2D"/>
    <w:rsid w:val="00846190"/>
    <w:rsid w:val="008463DC"/>
    <w:rsid w:val="008465E5"/>
    <w:rsid w:val="008468D4"/>
    <w:rsid w:val="00846B2D"/>
    <w:rsid w:val="00846F1E"/>
    <w:rsid w:val="00847052"/>
    <w:rsid w:val="0084731D"/>
    <w:rsid w:val="00847C69"/>
    <w:rsid w:val="008506A7"/>
    <w:rsid w:val="00850987"/>
    <w:rsid w:val="00850CD0"/>
    <w:rsid w:val="00851671"/>
    <w:rsid w:val="00851798"/>
    <w:rsid w:val="00851823"/>
    <w:rsid w:val="008518D2"/>
    <w:rsid w:val="00851A59"/>
    <w:rsid w:val="00851AA3"/>
    <w:rsid w:val="00851F66"/>
    <w:rsid w:val="0085253F"/>
    <w:rsid w:val="0085289F"/>
    <w:rsid w:val="00852C1A"/>
    <w:rsid w:val="0085378B"/>
    <w:rsid w:val="00853855"/>
    <w:rsid w:val="00853C11"/>
    <w:rsid w:val="00853C72"/>
    <w:rsid w:val="00853CCA"/>
    <w:rsid w:val="00853FB9"/>
    <w:rsid w:val="008542BF"/>
    <w:rsid w:val="008543C4"/>
    <w:rsid w:val="00854545"/>
    <w:rsid w:val="0085509A"/>
    <w:rsid w:val="0085588F"/>
    <w:rsid w:val="00856044"/>
    <w:rsid w:val="008562F8"/>
    <w:rsid w:val="00856466"/>
    <w:rsid w:val="0085654C"/>
    <w:rsid w:val="00856967"/>
    <w:rsid w:val="00856A6D"/>
    <w:rsid w:val="00857020"/>
    <w:rsid w:val="00857178"/>
    <w:rsid w:val="00857978"/>
    <w:rsid w:val="00860712"/>
    <w:rsid w:val="00860802"/>
    <w:rsid w:val="00860A54"/>
    <w:rsid w:val="00860BAB"/>
    <w:rsid w:val="008613F7"/>
    <w:rsid w:val="0086168A"/>
    <w:rsid w:val="00861F97"/>
    <w:rsid w:val="008623F9"/>
    <w:rsid w:val="00862BC3"/>
    <w:rsid w:val="00862C09"/>
    <w:rsid w:val="00862D72"/>
    <w:rsid w:val="00863178"/>
    <w:rsid w:val="0086325A"/>
    <w:rsid w:val="0086357A"/>
    <w:rsid w:val="00863BB2"/>
    <w:rsid w:val="0086501E"/>
    <w:rsid w:val="00865A2C"/>
    <w:rsid w:val="00865EE0"/>
    <w:rsid w:val="00866295"/>
    <w:rsid w:val="0086660A"/>
    <w:rsid w:val="008668A3"/>
    <w:rsid w:val="00866931"/>
    <w:rsid w:val="00866B6D"/>
    <w:rsid w:val="00866F07"/>
    <w:rsid w:val="008670DF"/>
    <w:rsid w:val="0086728D"/>
    <w:rsid w:val="008674FF"/>
    <w:rsid w:val="0086767C"/>
    <w:rsid w:val="00867C4A"/>
    <w:rsid w:val="00867D75"/>
    <w:rsid w:val="00870BE8"/>
    <w:rsid w:val="00870E33"/>
    <w:rsid w:val="00871276"/>
    <w:rsid w:val="00871DC2"/>
    <w:rsid w:val="00871EA8"/>
    <w:rsid w:val="0087225D"/>
    <w:rsid w:val="0087237C"/>
    <w:rsid w:val="00872B4C"/>
    <w:rsid w:val="00872EFA"/>
    <w:rsid w:val="00872F20"/>
    <w:rsid w:val="00873B06"/>
    <w:rsid w:val="00873BD9"/>
    <w:rsid w:val="00873D4A"/>
    <w:rsid w:val="0087434D"/>
    <w:rsid w:val="00874C2F"/>
    <w:rsid w:val="00874F77"/>
    <w:rsid w:val="008752F7"/>
    <w:rsid w:val="00875320"/>
    <w:rsid w:val="0087552E"/>
    <w:rsid w:val="00875FB0"/>
    <w:rsid w:val="008763F9"/>
    <w:rsid w:val="0087658C"/>
    <w:rsid w:val="008765B9"/>
    <w:rsid w:val="0087778C"/>
    <w:rsid w:val="00877862"/>
    <w:rsid w:val="00877A9A"/>
    <w:rsid w:val="008801C6"/>
    <w:rsid w:val="00880290"/>
    <w:rsid w:val="00880369"/>
    <w:rsid w:val="00880431"/>
    <w:rsid w:val="0088111D"/>
    <w:rsid w:val="00881239"/>
    <w:rsid w:val="008823CC"/>
    <w:rsid w:val="008823D3"/>
    <w:rsid w:val="008826E8"/>
    <w:rsid w:val="008835B9"/>
    <w:rsid w:val="0088378C"/>
    <w:rsid w:val="00883883"/>
    <w:rsid w:val="00883BF3"/>
    <w:rsid w:val="00883E9C"/>
    <w:rsid w:val="0088403E"/>
    <w:rsid w:val="0088468F"/>
    <w:rsid w:val="00884ACB"/>
    <w:rsid w:val="00884AE8"/>
    <w:rsid w:val="00884CE6"/>
    <w:rsid w:val="00885221"/>
    <w:rsid w:val="00885605"/>
    <w:rsid w:val="00886531"/>
    <w:rsid w:val="00886BED"/>
    <w:rsid w:val="0088703B"/>
    <w:rsid w:val="008871C3"/>
    <w:rsid w:val="00887373"/>
    <w:rsid w:val="00887EF2"/>
    <w:rsid w:val="008900DA"/>
    <w:rsid w:val="00890335"/>
    <w:rsid w:val="0089034C"/>
    <w:rsid w:val="00890690"/>
    <w:rsid w:val="00890912"/>
    <w:rsid w:val="00891C2A"/>
    <w:rsid w:val="00891EAF"/>
    <w:rsid w:val="008924B7"/>
    <w:rsid w:val="008925EA"/>
    <w:rsid w:val="00892618"/>
    <w:rsid w:val="00892D84"/>
    <w:rsid w:val="008933D9"/>
    <w:rsid w:val="008936C6"/>
    <w:rsid w:val="00894082"/>
    <w:rsid w:val="0089411A"/>
    <w:rsid w:val="008946BD"/>
    <w:rsid w:val="00894EEF"/>
    <w:rsid w:val="00894F28"/>
    <w:rsid w:val="008957D2"/>
    <w:rsid w:val="008958C6"/>
    <w:rsid w:val="00895B29"/>
    <w:rsid w:val="00895DCF"/>
    <w:rsid w:val="00896364"/>
    <w:rsid w:val="00896A87"/>
    <w:rsid w:val="00896AB1"/>
    <w:rsid w:val="00896B1F"/>
    <w:rsid w:val="00896DFE"/>
    <w:rsid w:val="00897B83"/>
    <w:rsid w:val="008A04CC"/>
    <w:rsid w:val="008A07B9"/>
    <w:rsid w:val="008A07F2"/>
    <w:rsid w:val="008A0B0D"/>
    <w:rsid w:val="008A13E8"/>
    <w:rsid w:val="008A1839"/>
    <w:rsid w:val="008A1B3A"/>
    <w:rsid w:val="008A2244"/>
    <w:rsid w:val="008A247E"/>
    <w:rsid w:val="008A251B"/>
    <w:rsid w:val="008A25C1"/>
    <w:rsid w:val="008A2EA9"/>
    <w:rsid w:val="008A39BF"/>
    <w:rsid w:val="008A3A4B"/>
    <w:rsid w:val="008A3C42"/>
    <w:rsid w:val="008A472B"/>
    <w:rsid w:val="008A483E"/>
    <w:rsid w:val="008A543E"/>
    <w:rsid w:val="008A5F02"/>
    <w:rsid w:val="008A6060"/>
    <w:rsid w:val="008A6168"/>
    <w:rsid w:val="008A6586"/>
    <w:rsid w:val="008A688E"/>
    <w:rsid w:val="008A6F2F"/>
    <w:rsid w:val="008A772F"/>
    <w:rsid w:val="008A7AF1"/>
    <w:rsid w:val="008A7D05"/>
    <w:rsid w:val="008B0E14"/>
    <w:rsid w:val="008B0F3B"/>
    <w:rsid w:val="008B1116"/>
    <w:rsid w:val="008B15D9"/>
    <w:rsid w:val="008B21A1"/>
    <w:rsid w:val="008B2A55"/>
    <w:rsid w:val="008B3591"/>
    <w:rsid w:val="008B3F88"/>
    <w:rsid w:val="008B507E"/>
    <w:rsid w:val="008B540C"/>
    <w:rsid w:val="008B6A6E"/>
    <w:rsid w:val="008B6E32"/>
    <w:rsid w:val="008B743C"/>
    <w:rsid w:val="008B7710"/>
    <w:rsid w:val="008B78CC"/>
    <w:rsid w:val="008C06A3"/>
    <w:rsid w:val="008C0767"/>
    <w:rsid w:val="008C078E"/>
    <w:rsid w:val="008C0E7C"/>
    <w:rsid w:val="008C12A5"/>
    <w:rsid w:val="008C13D3"/>
    <w:rsid w:val="008C1A3A"/>
    <w:rsid w:val="008C2592"/>
    <w:rsid w:val="008C2CA8"/>
    <w:rsid w:val="008C2D5C"/>
    <w:rsid w:val="008C2DEC"/>
    <w:rsid w:val="008C392F"/>
    <w:rsid w:val="008C3A9A"/>
    <w:rsid w:val="008C3ADC"/>
    <w:rsid w:val="008C4630"/>
    <w:rsid w:val="008C48D8"/>
    <w:rsid w:val="008C4E50"/>
    <w:rsid w:val="008C4F0C"/>
    <w:rsid w:val="008C4FCA"/>
    <w:rsid w:val="008C5058"/>
    <w:rsid w:val="008C57FA"/>
    <w:rsid w:val="008C5B54"/>
    <w:rsid w:val="008C5C17"/>
    <w:rsid w:val="008C67B5"/>
    <w:rsid w:val="008C6DAD"/>
    <w:rsid w:val="008C716A"/>
    <w:rsid w:val="008C72D6"/>
    <w:rsid w:val="008C72FB"/>
    <w:rsid w:val="008C7398"/>
    <w:rsid w:val="008C7456"/>
    <w:rsid w:val="008C785B"/>
    <w:rsid w:val="008C79B8"/>
    <w:rsid w:val="008C7EEE"/>
    <w:rsid w:val="008D0186"/>
    <w:rsid w:val="008D1C6E"/>
    <w:rsid w:val="008D1E6E"/>
    <w:rsid w:val="008D1F1B"/>
    <w:rsid w:val="008D2862"/>
    <w:rsid w:val="008D2A3B"/>
    <w:rsid w:val="008D2FF1"/>
    <w:rsid w:val="008D3294"/>
    <w:rsid w:val="008D3917"/>
    <w:rsid w:val="008D4306"/>
    <w:rsid w:val="008D43B9"/>
    <w:rsid w:val="008D47AA"/>
    <w:rsid w:val="008D4959"/>
    <w:rsid w:val="008D5021"/>
    <w:rsid w:val="008D52B5"/>
    <w:rsid w:val="008D5548"/>
    <w:rsid w:val="008D584D"/>
    <w:rsid w:val="008D5865"/>
    <w:rsid w:val="008D6201"/>
    <w:rsid w:val="008D665B"/>
    <w:rsid w:val="008D66DE"/>
    <w:rsid w:val="008D68D9"/>
    <w:rsid w:val="008D7018"/>
    <w:rsid w:val="008D70F8"/>
    <w:rsid w:val="008D74F9"/>
    <w:rsid w:val="008E0188"/>
    <w:rsid w:val="008E02E8"/>
    <w:rsid w:val="008E0937"/>
    <w:rsid w:val="008E0C29"/>
    <w:rsid w:val="008E13D8"/>
    <w:rsid w:val="008E196E"/>
    <w:rsid w:val="008E1BD3"/>
    <w:rsid w:val="008E1C06"/>
    <w:rsid w:val="008E1D2B"/>
    <w:rsid w:val="008E2CCB"/>
    <w:rsid w:val="008E2DA4"/>
    <w:rsid w:val="008E35F5"/>
    <w:rsid w:val="008E3621"/>
    <w:rsid w:val="008E37DC"/>
    <w:rsid w:val="008E3BBB"/>
    <w:rsid w:val="008E49E2"/>
    <w:rsid w:val="008E58E0"/>
    <w:rsid w:val="008E5ECD"/>
    <w:rsid w:val="008E636E"/>
    <w:rsid w:val="008E651B"/>
    <w:rsid w:val="008E6B05"/>
    <w:rsid w:val="008E72A1"/>
    <w:rsid w:val="008E7316"/>
    <w:rsid w:val="008E734D"/>
    <w:rsid w:val="008E7D41"/>
    <w:rsid w:val="008F016D"/>
    <w:rsid w:val="008F01D1"/>
    <w:rsid w:val="008F08B2"/>
    <w:rsid w:val="008F0F0A"/>
    <w:rsid w:val="008F142F"/>
    <w:rsid w:val="008F1E94"/>
    <w:rsid w:val="008F312A"/>
    <w:rsid w:val="008F3286"/>
    <w:rsid w:val="008F39FD"/>
    <w:rsid w:val="008F40F0"/>
    <w:rsid w:val="008F47F1"/>
    <w:rsid w:val="008F4D38"/>
    <w:rsid w:val="008F4F11"/>
    <w:rsid w:val="008F551C"/>
    <w:rsid w:val="008F5B28"/>
    <w:rsid w:val="008F6577"/>
    <w:rsid w:val="008F657D"/>
    <w:rsid w:val="008F6A61"/>
    <w:rsid w:val="008F6AB5"/>
    <w:rsid w:val="008F71C1"/>
    <w:rsid w:val="008F7735"/>
    <w:rsid w:val="008F7C1F"/>
    <w:rsid w:val="008F7CB6"/>
    <w:rsid w:val="008F7E38"/>
    <w:rsid w:val="00900ACE"/>
    <w:rsid w:val="009010F8"/>
    <w:rsid w:val="0090166F"/>
    <w:rsid w:val="0090174F"/>
    <w:rsid w:val="0090202F"/>
    <w:rsid w:val="0090248D"/>
    <w:rsid w:val="00902A3F"/>
    <w:rsid w:val="00902F84"/>
    <w:rsid w:val="0090350C"/>
    <w:rsid w:val="0090356E"/>
    <w:rsid w:val="009035AB"/>
    <w:rsid w:val="009037B1"/>
    <w:rsid w:val="00903BF5"/>
    <w:rsid w:val="00903FA0"/>
    <w:rsid w:val="00904365"/>
    <w:rsid w:val="00904CDB"/>
    <w:rsid w:val="00904E57"/>
    <w:rsid w:val="00905260"/>
    <w:rsid w:val="009053D0"/>
    <w:rsid w:val="009055AC"/>
    <w:rsid w:val="00905C1E"/>
    <w:rsid w:val="00906085"/>
    <w:rsid w:val="00906CCD"/>
    <w:rsid w:val="00906FED"/>
    <w:rsid w:val="00907005"/>
    <w:rsid w:val="00907307"/>
    <w:rsid w:val="00907469"/>
    <w:rsid w:val="009101C8"/>
    <w:rsid w:val="00911043"/>
    <w:rsid w:val="0091114D"/>
    <w:rsid w:val="00911258"/>
    <w:rsid w:val="00911862"/>
    <w:rsid w:val="00911F40"/>
    <w:rsid w:val="00911F62"/>
    <w:rsid w:val="009125FF"/>
    <w:rsid w:val="0091262F"/>
    <w:rsid w:val="00912D1D"/>
    <w:rsid w:val="009135A3"/>
    <w:rsid w:val="009135F3"/>
    <w:rsid w:val="00913DB5"/>
    <w:rsid w:val="00913E15"/>
    <w:rsid w:val="00914B5C"/>
    <w:rsid w:val="00914D06"/>
    <w:rsid w:val="00915818"/>
    <w:rsid w:val="00915AE6"/>
    <w:rsid w:val="00915B0F"/>
    <w:rsid w:val="00915FBB"/>
    <w:rsid w:val="00916154"/>
    <w:rsid w:val="009166B2"/>
    <w:rsid w:val="00916EE1"/>
    <w:rsid w:val="00916F66"/>
    <w:rsid w:val="00916FDC"/>
    <w:rsid w:val="00917921"/>
    <w:rsid w:val="00917D42"/>
    <w:rsid w:val="00920486"/>
    <w:rsid w:val="0092080A"/>
    <w:rsid w:val="00920DD6"/>
    <w:rsid w:val="0092125E"/>
    <w:rsid w:val="009216D8"/>
    <w:rsid w:val="0092171E"/>
    <w:rsid w:val="00921E3F"/>
    <w:rsid w:val="00921F9D"/>
    <w:rsid w:val="0092255B"/>
    <w:rsid w:val="00922B64"/>
    <w:rsid w:val="00922C37"/>
    <w:rsid w:val="00923A30"/>
    <w:rsid w:val="00924432"/>
    <w:rsid w:val="00924665"/>
    <w:rsid w:val="009248A0"/>
    <w:rsid w:val="00924C98"/>
    <w:rsid w:val="00924F78"/>
    <w:rsid w:val="00925094"/>
    <w:rsid w:val="009251B9"/>
    <w:rsid w:val="0092543C"/>
    <w:rsid w:val="00925696"/>
    <w:rsid w:val="009256B6"/>
    <w:rsid w:val="00925BE2"/>
    <w:rsid w:val="00926615"/>
    <w:rsid w:val="0092685F"/>
    <w:rsid w:val="00926860"/>
    <w:rsid w:val="00926F15"/>
    <w:rsid w:val="00927105"/>
    <w:rsid w:val="0092722A"/>
    <w:rsid w:val="009272DA"/>
    <w:rsid w:val="00927673"/>
    <w:rsid w:val="00927B86"/>
    <w:rsid w:val="00927FEA"/>
    <w:rsid w:val="00930151"/>
    <w:rsid w:val="00930323"/>
    <w:rsid w:val="00930502"/>
    <w:rsid w:val="0093135B"/>
    <w:rsid w:val="009313DD"/>
    <w:rsid w:val="009319E0"/>
    <w:rsid w:val="00931B3C"/>
    <w:rsid w:val="00931F72"/>
    <w:rsid w:val="00932D48"/>
    <w:rsid w:val="00932E4F"/>
    <w:rsid w:val="00932FCB"/>
    <w:rsid w:val="00932FF3"/>
    <w:rsid w:val="009330C7"/>
    <w:rsid w:val="0093346C"/>
    <w:rsid w:val="009340C5"/>
    <w:rsid w:val="0093434C"/>
    <w:rsid w:val="009348E7"/>
    <w:rsid w:val="00934C6C"/>
    <w:rsid w:val="00934D80"/>
    <w:rsid w:val="00934FAC"/>
    <w:rsid w:val="0093547A"/>
    <w:rsid w:val="00935EDF"/>
    <w:rsid w:val="00935F5A"/>
    <w:rsid w:val="0093645A"/>
    <w:rsid w:val="009365A7"/>
    <w:rsid w:val="00936913"/>
    <w:rsid w:val="0093779D"/>
    <w:rsid w:val="00940F5C"/>
    <w:rsid w:val="0094186E"/>
    <w:rsid w:val="0094187B"/>
    <w:rsid w:val="00941D6F"/>
    <w:rsid w:val="00942373"/>
    <w:rsid w:val="00942511"/>
    <w:rsid w:val="00942810"/>
    <w:rsid w:val="00942866"/>
    <w:rsid w:val="00942980"/>
    <w:rsid w:val="00942C90"/>
    <w:rsid w:val="00942DDC"/>
    <w:rsid w:val="009433BA"/>
    <w:rsid w:val="009434F3"/>
    <w:rsid w:val="00943736"/>
    <w:rsid w:val="009437FD"/>
    <w:rsid w:val="009439DD"/>
    <w:rsid w:val="00944392"/>
    <w:rsid w:val="00944AEF"/>
    <w:rsid w:val="00944B86"/>
    <w:rsid w:val="00944D62"/>
    <w:rsid w:val="00944F5B"/>
    <w:rsid w:val="00945280"/>
    <w:rsid w:val="00945C9C"/>
    <w:rsid w:val="00946E68"/>
    <w:rsid w:val="00947085"/>
    <w:rsid w:val="009476F5"/>
    <w:rsid w:val="0094770D"/>
    <w:rsid w:val="00947943"/>
    <w:rsid w:val="00950133"/>
    <w:rsid w:val="009507E5"/>
    <w:rsid w:val="00950908"/>
    <w:rsid w:val="00951295"/>
    <w:rsid w:val="009517B3"/>
    <w:rsid w:val="009519E6"/>
    <w:rsid w:val="00951F36"/>
    <w:rsid w:val="00952217"/>
    <w:rsid w:val="00952DB7"/>
    <w:rsid w:val="009530E1"/>
    <w:rsid w:val="00953EE9"/>
    <w:rsid w:val="009548D3"/>
    <w:rsid w:val="00954CDD"/>
    <w:rsid w:val="00955051"/>
    <w:rsid w:val="0095515A"/>
    <w:rsid w:val="009554D7"/>
    <w:rsid w:val="009557B4"/>
    <w:rsid w:val="00956083"/>
    <w:rsid w:val="00956616"/>
    <w:rsid w:val="00956A04"/>
    <w:rsid w:val="00956D09"/>
    <w:rsid w:val="00956F78"/>
    <w:rsid w:val="009579BD"/>
    <w:rsid w:val="00957BB1"/>
    <w:rsid w:val="00957C18"/>
    <w:rsid w:val="0096025C"/>
    <w:rsid w:val="0096056C"/>
    <w:rsid w:val="009605B8"/>
    <w:rsid w:val="00960805"/>
    <w:rsid w:val="0096089E"/>
    <w:rsid w:val="009608F7"/>
    <w:rsid w:val="00960AC8"/>
    <w:rsid w:val="00960F4F"/>
    <w:rsid w:val="00960FFA"/>
    <w:rsid w:val="00961764"/>
    <w:rsid w:val="00962060"/>
    <w:rsid w:val="009622DC"/>
    <w:rsid w:val="009626EE"/>
    <w:rsid w:val="009627AA"/>
    <w:rsid w:val="009627DC"/>
    <w:rsid w:val="00962840"/>
    <w:rsid w:val="0096284C"/>
    <w:rsid w:val="00962A44"/>
    <w:rsid w:val="00962E60"/>
    <w:rsid w:val="00962F01"/>
    <w:rsid w:val="009632FB"/>
    <w:rsid w:val="00964431"/>
    <w:rsid w:val="009645B6"/>
    <w:rsid w:val="0096498F"/>
    <w:rsid w:val="0096527D"/>
    <w:rsid w:val="009653A5"/>
    <w:rsid w:val="00965821"/>
    <w:rsid w:val="00965E7B"/>
    <w:rsid w:val="00965ED3"/>
    <w:rsid w:val="0096726F"/>
    <w:rsid w:val="00967F17"/>
    <w:rsid w:val="0097029C"/>
    <w:rsid w:val="00970390"/>
    <w:rsid w:val="00970510"/>
    <w:rsid w:val="00970658"/>
    <w:rsid w:val="00970F12"/>
    <w:rsid w:val="0097152C"/>
    <w:rsid w:val="0097180C"/>
    <w:rsid w:val="009719CF"/>
    <w:rsid w:val="0097257B"/>
    <w:rsid w:val="0097267F"/>
    <w:rsid w:val="00972791"/>
    <w:rsid w:val="00973F58"/>
    <w:rsid w:val="00974266"/>
    <w:rsid w:val="00974831"/>
    <w:rsid w:val="00975D3A"/>
    <w:rsid w:val="009769FA"/>
    <w:rsid w:val="00977369"/>
    <w:rsid w:val="0097746E"/>
    <w:rsid w:val="00977576"/>
    <w:rsid w:val="009778A6"/>
    <w:rsid w:val="00977B55"/>
    <w:rsid w:val="00980046"/>
    <w:rsid w:val="0098011E"/>
    <w:rsid w:val="00980402"/>
    <w:rsid w:val="009808BB"/>
    <w:rsid w:val="00980A8C"/>
    <w:rsid w:val="00980D26"/>
    <w:rsid w:val="0098110E"/>
    <w:rsid w:val="0098157A"/>
    <w:rsid w:val="0098193C"/>
    <w:rsid w:val="00981F4D"/>
    <w:rsid w:val="009828EC"/>
    <w:rsid w:val="00982ADF"/>
    <w:rsid w:val="00983164"/>
    <w:rsid w:val="00983774"/>
    <w:rsid w:val="00984012"/>
    <w:rsid w:val="00984695"/>
    <w:rsid w:val="0098476D"/>
    <w:rsid w:val="00984D44"/>
    <w:rsid w:val="00985281"/>
    <w:rsid w:val="009853F5"/>
    <w:rsid w:val="00985EAB"/>
    <w:rsid w:val="00986BD6"/>
    <w:rsid w:val="009870BE"/>
    <w:rsid w:val="00987951"/>
    <w:rsid w:val="00990069"/>
    <w:rsid w:val="009906B2"/>
    <w:rsid w:val="00990BA5"/>
    <w:rsid w:val="00991105"/>
    <w:rsid w:val="009911DB"/>
    <w:rsid w:val="0099128A"/>
    <w:rsid w:val="009919A9"/>
    <w:rsid w:val="00991BC8"/>
    <w:rsid w:val="009920D8"/>
    <w:rsid w:val="009926D5"/>
    <w:rsid w:val="009927E7"/>
    <w:rsid w:val="00992CC4"/>
    <w:rsid w:val="00992DD5"/>
    <w:rsid w:val="00993270"/>
    <w:rsid w:val="00993408"/>
    <w:rsid w:val="0099388F"/>
    <w:rsid w:val="00993A8E"/>
    <w:rsid w:val="00993C71"/>
    <w:rsid w:val="00993E45"/>
    <w:rsid w:val="0099548D"/>
    <w:rsid w:val="00995940"/>
    <w:rsid w:val="00995E14"/>
    <w:rsid w:val="00996466"/>
    <w:rsid w:val="00996917"/>
    <w:rsid w:val="00996AAC"/>
    <w:rsid w:val="00996FA6"/>
    <w:rsid w:val="00997154"/>
    <w:rsid w:val="0099749F"/>
    <w:rsid w:val="00997514"/>
    <w:rsid w:val="00997824"/>
    <w:rsid w:val="009978F8"/>
    <w:rsid w:val="00997C7E"/>
    <w:rsid w:val="00997D23"/>
    <w:rsid w:val="00997E77"/>
    <w:rsid w:val="009A0261"/>
    <w:rsid w:val="009A0308"/>
    <w:rsid w:val="009A0F3D"/>
    <w:rsid w:val="009A1107"/>
    <w:rsid w:val="009A28F9"/>
    <w:rsid w:val="009A2C90"/>
    <w:rsid w:val="009A33BF"/>
    <w:rsid w:val="009A42B4"/>
    <w:rsid w:val="009A4816"/>
    <w:rsid w:val="009A4CD2"/>
    <w:rsid w:val="009A52BF"/>
    <w:rsid w:val="009A5776"/>
    <w:rsid w:val="009A5FC2"/>
    <w:rsid w:val="009A6041"/>
    <w:rsid w:val="009A6D22"/>
    <w:rsid w:val="009A6D42"/>
    <w:rsid w:val="009A73C8"/>
    <w:rsid w:val="009A74C6"/>
    <w:rsid w:val="009A79BD"/>
    <w:rsid w:val="009A7B29"/>
    <w:rsid w:val="009B0316"/>
    <w:rsid w:val="009B081D"/>
    <w:rsid w:val="009B0946"/>
    <w:rsid w:val="009B0B06"/>
    <w:rsid w:val="009B120B"/>
    <w:rsid w:val="009B13F0"/>
    <w:rsid w:val="009B155F"/>
    <w:rsid w:val="009B158D"/>
    <w:rsid w:val="009B1591"/>
    <w:rsid w:val="009B177E"/>
    <w:rsid w:val="009B17C9"/>
    <w:rsid w:val="009B1A2A"/>
    <w:rsid w:val="009B1C50"/>
    <w:rsid w:val="009B1D79"/>
    <w:rsid w:val="009B2D50"/>
    <w:rsid w:val="009B327A"/>
    <w:rsid w:val="009B32B4"/>
    <w:rsid w:val="009B3544"/>
    <w:rsid w:val="009B3597"/>
    <w:rsid w:val="009B439E"/>
    <w:rsid w:val="009B4B89"/>
    <w:rsid w:val="009B4FBE"/>
    <w:rsid w:val="009B54D9"/>
    <w:rsid w:val="009B6084"/>
    <w:rsid w:val="009B619D"/>
    <w:rsid w:val="009B63DD"/>
    <w:rsid w:val="009B6648"/>
    <w:rsid w:val="009B67D0"/>
    <w:rsid w:val="009B7002"/>
    <w:rsid w:val="009B7052"/>
    <w:rsid w:val="009B7208"/>
    <w:rsid w:val="009B7239"/>
    <w:rsid w:val="009B72FE"/>
    <w:rsid w:val="009B737F"/>
    <w:rsid w:val="009B76C9"/>
    <w:rsid w:val="009C0289"/>
    <w:rsid w:val="009C09B9"/>
    <w:rsid w:val="009C0CE7"/>
    <w:rsid w:val="009C1156"/>
    <w:rsid w:val="009C1822"/>
    <w:rsid w:val="009C285E"/>
    <w:rsid w:val="009C2D5E"/>
    <w:rsid w:val="009C3244"/>
    <w:rsid w:val="009C39FE"/>
    <w:rsid w:val="009C3B76"/>
    <w:rsid w:val="009C425C"/>
    <w:rsid w:val="009C4D8A"/>
    <w:rsid w:val="009C52A4"/>
    <w:rsid w:val="009C53FA"/>
    <w:rsid w:val="009C559F"/>
    <w:rsid w:val="009C609D"/>
    <w:rsid w:val="009C680B"/>
    <w:rsid w:val="009C7394"/>
    <w:rsid w:val="009C7609"/>
    <w:rsid w:val="009C796F"/>
    <w:rsid w:val="009D0200"/>
    <w:rsid w:val="009D025B"/>
    <w:rsid w:val="009D0298"/>
    <w:rsid w:val="009D030B"/>
    <w:rsid w:val="009D04CE"/>
    <w:rsid w:val="009D0650"/>
    <w:rsid w:val="009D0B5C"/>
    <w:rsid w:val="009D0E32"/>
    <w:rsid w:val="009D1766"/>
    <w:rsid w:val="009D1865"/>
    <w:rsid w:val="009D202C"/>
    <w:rsid w:val="009D2374"/>
    <w:rsid w:val="009D2790"/>
    <w:rsid w:val="009D292A"/>
    <w:rsid w:val="009D2CD3"/>
    <w:rsid w:val="009D2D5F"/>
    <w:rsid w:val="009D2EA9"/>
    <w:rsid w:val="009D32F1"/>
    <w:rsid w:val="009D33C6"/>
    <w:rsid w:val="009D36AA"/>
    <w:rsid w:val="009D3CA6"/>
    <w:rsid w:val="009D3FF8"/>
    <w:rsid w:val="009D42CB"/>
    <w:rsid w:val="009D4B8B"/>
    <w:rsid w:val="009D558A"/>
    <w:rsid w:val="009D55CA"/>
    <w:rsid w:val="009D5D37"/>
    <w:rsid w:val="009D5D5E"/>
    <w:rsid w:val="009D6241"/>
    <w:rsid w:val="009D686A"/>
    <w:rsid w:val="009D6A05"/>
    <w:rsid w:val="009D6EBF"/>
    <w:rsid w:val="009D6FE8"/>
    <w:rsid w:val="009D7065"/>
    <w:rsid w:val="009D744F"/>
    <w:rsid w:val="009E0435"/>
    <w:rsid w:val="009E1225"/>
    <w:rsid w:val="009E1307"/>
    <w:rsid w:val="009E1B2A"/>
    <w:rsid w:val="009E244A"/>
    <w:rsid w:val="009E2582"/>
    <w:rsid w:val="009E2F7F"/>
    <w:rsid w:val="009E3417"/>
    <w:rsid w:val="009E3EB2"/>
    <w:rsid w:val="009E4735"/>
    <w:rsid w:val="009E4B64"/>
    <w:rsid w:val="009E50F3"/>
    <w:rsid w:val="009E5237"/>
    <w:rsid w:val="009E58B0"/>
    <w:rsid w:val="009E59B0"/>
    <w:rsid w:val="009E5E19"/>
    <w:rsid w:val="009E5ED9"/>
    <w:rsid w:val="009E66B1"/>
    <w:rsid w:val="009E6AA9"/>
    <w:rsid w:val="009E6C12"/>
    <w:rsid w:val="009E780B"/>
    <w:rsid w:val="009E7CFF"/>
    <w:rsid w:val="009F01D5"/>
    <w:rsid w:val="009F024E"/>
    <w:rsid w:val="009F0672"/>
    <w:rsid w:val="009F0D60"/>
    <w:rsid w:val="009F0E26"/>
    <w:rsid w:val="009F1769"/>
    <w:rsid w:val="009F17B3"/>
    <w:rsid w:val="009F2D0F"/>
    <w:rsid w:val="009F2FA4"/>
    <w:rsid w:val="009F3096"/>
    <w:rsid w:val="009F33D3"/>
    <w:rsid w:val="009F35B4"/>
    <w:rsid w:val="009F49AA"/>
    <w:rsid w:val="009F4A28"/>
    <w:rsid w:val="009F4A69"/>
    <w:rsid w:val="009F4AD8"/>
    <w:rsid w:val="009F4BDB"/>
    <w:rsid w:val="009F5361"/>
    <w:rsid w:val="009F542E"/>
    <w:rsid w:val="009F596E"/>
    <w:rsid w:val="009F5E66"/>
    <w:rsid w:val="009F5EDA"/>
    <w:rsid w:val="009F60DE"/>
    <w:rsid w:val="009F6E5E"/>
    <w:rsid w:val="009F7431"/>
    <w:rsid w:val="009F7CDC"/>
    <w:rsid w:val="009F7FCE"/>
    <w:rsid w:val="00A003BA"/>
    <w:rsid w:val="00A00AD1"/>
    <w:rsid w:val="00A01002"/>
    <w:rsid w:val="00A01330"/>
    <w:rsid w:val="00A01DEE"/>
    <w:rsid w:val="00A0282B"/>
    <w:rsid w:val="00A02B05"/>
    <w:rsid w:val="00A0316A"/>
    <w:rsid w:val="00A033A4"/>
    <w:rsid w:val="00A039D3"/>
    <w:rsid w:val="00A03ACA"/>
    <w:rsid w:val="00A03AD6"/>
    <w:rsid w:val="00A03F07"/>
    <w:rsid w:val="00A03FCB"/>
    <w:rsid w:val="00A03FE3"/>
    <w:rsid w:val="00A040F7"/>
    <w:rsid w:val="00A0426F"/>
    <w:rsid w:val="00A054CC"/>
    <w:rsid w:val="00A05D5D"/>
    <w:rsid w:val="00A060E5"/>
    <w:rsid w:val="00A06531"/>
    <w:rsid w:val="00A0657B"/>
    <w:rsid w:val="00A06587"/>
    <w:rsid w:val="00A06A0E"/>
    <w:rsid w:val="00A06B54"/>
    <w:rsid w:val="00A06C98"/>
    <w:rsid w:val="00A06E48"/>
    <w:rsid w:val="00A0733E"/>
    <w:rsid w:val="00A07DD7"/>
    <w:rsid w:val="00A1060B"/>
    <w:rsid w:val="00A10F6E"/>
    <w:rsid w:val="00A110EB"/>
    <w:rsid w:val="00A111F4"/>
    <w:rsid w:val="00A1124A"/>
    <w:rsid w:val="00A1148A"/>
    <w:rsid w:val="00A1187E"/>
    <w:rsid w:val="00A12309"/>
    <w:rsid w:val="00A132C6"/>
    <w:rsid w:val="00A1354A"/>
    <w:rsid w:val="00A1368B"/>
    <w:rsid w:val="00A136F7"/>
    <w:rsid w:val="00A13CB1"/>
    <w:rsid w:val="00A13E38"/>
    <w:rsid w:val="00A141C6"/>
    <w:rsid w:val="00A144CC"/>
    <w:rsid w:val="00A144ED"/>
    <w:rsid w:val="00A14591"/>
    <w:rsid w:val="00A1478B"/>
    <w:rsid w:val="00A15077"/>
    <w:rsid w:val="00A156A5"/>
    <w:rsid w:val="00A1628C"/>
    <w:rsid w:val="00A16912"/>
    <w:rsid w:val="00A16C87"/>
    <w:rsid w:val="00A16C9A"/>
    <w:rsid w:val="00A16CF0"/>
    <w:rsid w:val="00A16E90"/>
    <w:rsid w:val="00A17C56"/>
    <w:rsid w:val="00A17D8B"/>
    <w:rsid w:val="00A20093"/>
    <w:rsid w:val="00A211F6"/>
    <w:rsid w:val="00A214DD"/>
    <w:rsid w:val="00A2188F"/>
    <w:rsid w:val="00A21899"/>
    <w:rsid w:val="00A21ECF"/>
    <w:rsid w:val="00A21EED"/>
    <w:rsid w:val="00A2275B"/>
    <w:rsid w:val="00A235DB"/>
    <w:rsid w:val="00A2369E"/>
    <w:rsid w:val="00A2396B"/>
    <w:rsid w:val="00A2415A"/>
    <w:rsid w:val="00A2416D"/>
    <w:rsid w:val="00A24865"/>
    <w:rsid w:val="00A24888"/>
    <w:rsid w:val="00A24CEB"/>
    <w:rsid w:val="00A24CFA"/>
    <w:rsid w:val="00A25217"/>
    <w:rsid w:val="00A2523B"/>
    <w:rsid w:val="00A25A2B"/>
    <w:rsid w:val="00A25B54"/>
    <w:rsid w:val="00A25D2F"/>
    <w:rsid w:val="00A26226"/>
    <w:rsid w:val="00A262B8"/>
    <w:rsid w:val="00A262F4"/>
    <w:rsid w:val="00A2699E"/>
    <w:rsid w:val="00A26F5D"/>
    <w:rsid w:val="00A27C41"/>
    <w:rsid w:val="00A27D7B"/>
    <w:rsid w:val="00A3090B"/>
    <w:rsid w:val="00A309C7"/>
    <w:rsid w:val="00A30CF5"/>
    <w:rsid w:val="00A30E96"/>
    <w:rsid w:val="00A30EEE"/>
    <w:rsid w:val="00A31E7D"/>
    <w:rsid w:val="00A31EAC"/>
    <w:rsid w:val="00A321BC"/>
    <w:rsid w:val="00A32EE2"/>
    <w:rsid w:val="00A33496"/>
    <w:rsid w:val="00A33693"/>
    <w:rsid w:val="00A33CE6"/>
    <w:rsid w:val="00A34031"/>
    <w:rsid w:val="00A34353"/>
    <w:rsid w:val="00A34D52"/>
    <w:rsid w:val="00A34F6F"/>
    <w:rsid w:val="00A3505F"/>
    <w:rsid w:val="00A35230"/>
    <w:rsid w:val="00A35739"/>
    <w:rsid w:val="00A35BDC"/>
    <w:rsid w:val="00A35BF8"/>
    <w:rsid w:val="00A36195"/>
    <w:rsid w:val="00A36657"/>
    <w:rsid w:val="00A36861"/>
    <w:rsid w:val="00A36A4E"/>
    <w:rsid w:val="00A36D25"/>
    <w:rsid w:val="00A37013"/>
    <w:rsid w:val="00A37778"/>
    <w:rsid w:val="00A378A2"/>
    <w:rsid w:val="00A37AB5"/>
    <w:rsid w:val="00A4096D"/>
    <w:rsid w:val="00A40AFF"/>
    <w:rsid w:val="00A40B8D"/>
    <w:rsid w:val="00A40CA0"/>
    <w:rsid w:val="00A4122B"/>
    <w:rsid w:val="00A4242D"/>
    <w:rsid w:val="00A427EA"/>
    <w:rsid w:val="00A42A09"/>
    <w:rsid w:val="00A42A42"/>
    <w:rsid w:val="00A42EED"/>
    <w:rsid w:val="00A43868"/>
    <w:rsid w:val="00A439BD"/>
    <w:rsid w:val="00A44172"/>
    <w:rsid w:val="00A447EC"/>
    <w:rsid w:val="00A448CF"/>
    <w:rsid w:val="00A4591B"/>
    <w:rsid w:val="00A45CED"/>
    <w:rsid w:val="00A45F4A"/>
    <w:rsid w:val="00A46423"/>
    <w:rsid w:val="00A46DE1"/>
    <w:rsid w:val="00A471F3"/>
    <w:rsid w:val="00A50065"/>
    <w:rsid w:val="00A503AD"/>
    <w:rsid w:val="00A5069C"/>
    <w:rsid w:val="00A507CA"/>
    <w:rsid w:val="00A510AE"/>
    <w:rsid w:val="00A513B5"/>
    <w:rsid w:val="00A518D4"/>
    <w:rsid w:val="00A51DDE"/>
    <w:rsid w:val="00A524AD"/>
    <w:rsid w:val="00A5341A"/>
    <w:rsid w:val="00A53C96"/>
    <w:rsid w:val="00A53D26"/>
    <w:rsid w:val="00A54308"/>
    <w:rsid w:val="00A546D5"/>
    <w:rsid w:val="00A54A00"/>
    <w:rsid w:val="00A54A8F"/>
    <w:rsid w:val="00A54D31"/>
    <w:rsid w:val="00A550F8"/>
    <w:rsid w:val="00A55A3D"/>
    <w:rsid w:val="00A55CA6"/>
    <w:rsid w:val="00A55FEB"/>
    <w:rsid w:val="00A56DB8"/>
    <w:rsid w:val="00A5776B"/>
    <w:rsid w:val="00A57CE3"/>
    <w:rsid w:val="00A57FEE"/>
    <w:rsid w:val="00A6035A"/>
    <w:rsid w:val="00A6055A"/>
    <w:rsid w:val="00A60BB8"/>
    <w:rsid w:val="00A6115D"/>
    <w:rsid w:val="00A61745"/>
    <w:rsid w:val="00A61778"/>
    <w:rsid w:val="00A62722"/>
    <w:rsid w:val="00A628FC"/>
    <w:rsid w:val="00A62DD8"/>
    <w:rsid w:val="00A635B6"/>
    <w:rsid w:val="00A63664"/>
    <w:rsid w:val="00A64191"/>
    <w:rsid w:val="00A644A4"/>
    <w:rsid w:val="00A6462F"/>
    <w:rsid w:val="00A64EFA"/>
    <w:rsid w:val="00A64F4B"/>
    <w:rsid w:val="00A6586E"/>
    <w:rsid w:val="00A65A8E"/>
    <w:rsid w:val="00A65BC4"/>
    <w:rsid w:val="00A66186"/>
    <w:rsid w:val="00A6680F"/>
    <w:rsid w:val="00A66960"/>
    <w:rsid w:val="00A66C79"/>
    <w:rsid w:val="00A67B24"/>
    <w:rsid w:val="00A70014"/>
    <w:rsid w:val="00A7013D"/>
    <w:rsid w:val="00A7026D"/>
    <w:rsid w:val="00A7028C"/>
    <w:rsid w:val="00A70417"/>
    <w:rsid w:val="00A70690"/>
    <w:rsid w:val="00A7093E"/>
    <w:rsid w:val="00A70D11"/>
    <w:rsid w:val="00A70DE3"/>
    <w:rsid w:val="00A70E42"/>
    <w:rsid w:val="00A71022"/>
    <w:rsid w:val="00A7167A"/>
    <w:rsid w:val="00A7193F"/>
    <w:rsid w:val="00A71D13"/>
    <w:rsid w:val="00A7228A"/>
    <w:rsid w:val="00A72462"/>
    <w:rsid w:val="00A72D63"/>
    <w:rsid w:val="00A74023"/>
    <w:rsid w:val="00A7474B"/>
    <w:rsid w:val="00A74BE8"/>
    <w:rsid w:val="00A75550"/>
    <w:rsid w:val="00A75B85"/>
    <w:rsid w:val="00A75FBC"/>
    <w:rsid w:val="00A761E5"/>
    <w:rsid w:val="00A763B4"/>
    <w:rsid w:val="00A76B15"/>
    <w:rsid w:val="00A76B6F"/>
    <w:rsid w:val="00A76F14"/>
    <w:rsid w:val="00A7776E"/>
    <w:rsid w:val="00A7779B"/>
    <w:rsid w:val="00A80C9E"/>
    <w:rsid w:val="00A80D41"/>
    <w:rsid w:val="00A81117"/>
    <w:rsid w:val="00A81351"/>
    <w:rsid w:val="00A816BC"/>
    <w:rsid w:val="00A81A4F"/>
    <w:rsid w:val="00A81CA6"/>
    <w:rsid w:val="00A81E8F"/>
    <w:rsid w:val="00A81F79"/>
    <w:rsid w:val="00A821A3"/>
    <w:rsid w:val="00A8247E"/>
    <w:rsid w:val="00A8281B"/>
    <w:rsid w:val="00A828C0"/>
    <w:rsid w:val="00A846C7"/>
    <w:rsid w:val="00A84C02"/>
    <w:rsid w:val="00A84F17"/>
    <w:rsid w:val="00A8533B"/>
    <w:rsid w:val="00A8583F"/>
    <w:rsid w:val="00A85C1A"/>
    <w:rsid w:val="00A85C46"/>
    <w:rsid w:val="00A85FFB"/>
    <w:rsid w:val="00A861D8"/>
    <w:rsid w:val="00A863F5"/>
    <w:rsid w:val="00A86905"/>
    <w:rsid w:val="00A869CB"/>
    <w:rsid w:val="00A86A1B"/>
    <w:rsid w:val="00A87026"/>
    <w:rsid w:val="00A871DA"/>
    <w:rsid w:val="00A87200"/>
    <w:rsid w:val="00A873A6"/>
    <w:rsid w:val="00A87689"/>
    <w:rsid w:val="00A87AB8"/>
    <w:rsid w:val="00A87CF7"/>
    <w:rsid w:val="00A87F48"/>
    <w:rsid w:val="00A90009"/>
    <w:rsid w:val="00A90732"/>
    <w:rsid w:val="00A913AE"/>
    <w:rsid w:val="00A914F3"/>
    <w:rsid w:val="00A9195B"/>
    <w:rsid w:val="00A91D2E"/>
    <w:rsid w:val="00A9232D"/>
    <w:rsid w:val="00A9276D"/>
    <w:rsid w:val="00A92B39"/>
    <w:rsid w:val="00A93172"/>
    <w:rsid w:val="00A937C7"/>
    <w:rsid w:val="00A93838"/>
    <w:rsid w:val="00A9423B"/>
    <w:rsid w:val="00A94AE0"/>
    <w:rsid w:val="00A94CC8"/>
    <w:rsid w:val="00A9505C"/>
    <w:rsid w:val="00A9515B"/>
    <w:rsid w:val="00A956B2"/>
    <w:rsid w:val="00A95AC3"/>
    <w:rsid w:val="00A96C61"/>
    <w:rsid w:val="00A96D83"/>
    <w:rsid w:val="00A970A6"/>
    <w:rsid w:val="00A9745E"/>
    <w:rsid w:val="00A9762C"/>
    <w:rsid w:val="00AA0585"/>
    <w:rsid w:val="00AA0D46"/>
    <w:rsid w:val="00AA11B9"/>
    <w:rsid w:val="00AA12AF"/>
    <w:rsid w:val="00AA1A83"/>
    <w:rsid w:val="00AA1B5E"/>
    <w:rsid w:val="00AA1FC0"/>
    <w:rsid w:val="00AA2911"/>
    <w:rsid w:val="00AA2DFA"/>
    <w:rsid w:val="00AA3315"/>
    <w:rsid w:val="00AA3575"/>
    <w:rsid w:val="00AA35ED"/>
    <w:rsid w:val="00AA3D9D"/>
    <w:rsid w:val="00AA45A7"/>
    <w:rsid w:val="00AA47B8"/>
    <w:rsid w:val="00AA557C"/>
    <w:rsid w:val="00AA570F"/>
    <w:rsid w:val="00AA578C"/>
    <w:rsid w:val="00AA5B5D"/>
    <w:rsid w:val="00AA5E61"/>
    <w:rsid w:val="00AA5F71"/>
    <w:rsid w:val="00AA6AED"/>
    <w:rsid w:val="00AA6BA9"/>
    <w:rsid w:val="00AA70D8"/>
    <w:rsid w:val="00AA756C"/>
    <w:rsid w:val="00AA758D"/>
    <w:rsid w:val="00AA76DF"/>
    <w:rsid w:val="00AB1119"/>
    <w:rsid w:val="00AB17BC"/>
    <w:rsid w:val="00AB1BD2"/>
    <w:rsid w:val="00AB21DA"/>
    <w:rsid w:val="00AB2291"/>
    <w:rsid w:val="00AB2484"/>
    <w:rsid w:val="00AB2B40"/>
    <w:rsid w:val="00AB30AD"/>
    <w:rsid w:val="00AB317F"/>
    <w:rsid w:val="00AB364E"/>
    <w:rsid w:val="00AB3A7F"/>
    <w:rsid w:val="00AB3C9A"/>
    <w:rsid w:val="00AB40C8"/>
    <w:rsid w:val="00AB445B"/>
    <w:rsid w:val="00AB4797"/>
    <w:rsid w:val="00AB47DB"/>
    <w:rsid w:val="00AB4CA5"/>
    <w:rsid w:val="00AB518C"/>
    <w:rsid w:val="00AB5996"/>
    <w:rsid w:val="00AB5EC1"/>
    <w:rsid w:val="00AB6088"/>
    <w:rsid w:val="00AB64AB"/>
    <w:rsid w:val="00AB64DB"/>
    <w:rsid w:val="00AB65C5"/>
    <w:rsid w:val="00AB6D71"/>
    <w:rsid w:val="00AB6DB4"/>
    <w:rsid w:val="00AB6EE0"/>
    <w:rsid w:val="00AB729E"/>
    <w:rsid w:val="00AB760B"/>
    <w:rsid w:val="00AB7B2E"/>
    <w:rsid w:val="00AC00C1"/>
    <w:rsid w:val="00AC0127"/>
    <w:rsid w:val="00AC0731"/>
    <w:rsid w:val="00AC076C"/>
    <w:rsid w:val="00AC07CE"/>
    <w:rsid w:val="00AC0E2C"/>
    <w:rsid w:val="00AC0F8A"/>
    <w:rsid w:val="00AC18A2"/>
    <w:rsid w:val="00AC1F7F"/>
    <w:rsid w:val="00AC21F4"/>
    <w:rsid w:val="00AC2450"/>
    <w:rsid w:val="00AC2637"/>
    <w:rsid w:val="00AC3DE2"/>
    <w:rsid w:val="00AC4442"/>
    <w:rsid w:val="00AC4A18"/>
    <w:rsid w:val="00AC4EE7"/>
    <w:rsid w:val="00AC5D52"/>
    <w:rsid w:val="00AC6045"/>
    <w:rsid w:val="00AC63BF"/>
    <w:rsid w:val="00AC6569"/>
    <w:rsid w:val="00AC6AE5"/>
    <w:rsid w:val="00AC6F7F"/>
    <w:rsid w:val="00AC70BA"/>
    <w:rsid w:val="00AD005A"/>
    <w:rsid w:val="00AD0085"/>
    <w:rsid w:val="00AD0673"/>
    <w:rsid w:val="00AD06DB"/>
    <w:rsid w:val="00AD0C78"/>
    <w:rsid w:val="00AD10B4"/>
    <w:rsid w:val="00AD12EF"/>
    <w:rsid w:val="00AD192F"/>
    <w:rsid w:val="00AD223D"/>
    <w:rsid w:val="00AD247D"/>
    <w:rsid w:val="00AD29E5"/>
    <w:rsid w:val="00AD308F"/>
    <w:rsid w:val="00AD36F8"/>
    <w:rsid w:val="00AD418A"/>
    <w:rsid w:val="00AD434D"/>
    <w:rsid w:val="00AD44F6"/>
    <w:rsid w:val="00AD47A5"/>
    <w:rsid w:val="00AD490C"/>
    <w:rsid w:val="00AD4A74"/>
    <w:rsid w:val="00AD4FFA"/>
    <w:rsid w:val="00AD561C"/>
    <w:rsid w:val="00AD5823"/>
    <w:rsid w:val="00AD5D90"/>
    <w:rsid w:val="00AD5DBE"/>
    <w:rsid w:val="00AD667B"/>
    <w:rsid w:val="00AD6B30"/>
    <w:rsid w:val="00AD71F8"/>
    <w:rsid w:val="00AD7264"/>
    <w:rsid w:val="00AD75A9"/>
    <w:rsid w:val="00AD75F7"/>
    <w:rsid w:val="00AD7600"/>
    <w:rsid w:val="00AD7845"/>
    <w:rsid w:val="00AD7E9A"/>
    <w:rsid w:val="00AE008E"/>
    <w:rsid w:val="00AE0756"/>
    <w:rsid w:val="00AE09BB"/>
    <w:rsid w:val="00AE09D8"/>
    <w:rsid w:val="00AE0E76"/>
    <w:rsid w:val="00AE12A6"/>
    <w:rsid w:val="00AE18CE"/>
    <w:rsid w:val="00AE1BBD"/>
    <w:rsid w:val="00AE1C7C"/>
    <w:rsid w:val="00AE1D95"/>
    <w:rsid w:val="00AE215F"/>
    <w:rsid w:val="00AE2DE6"/>
    <w:rsid w:val="00AE3160"/>
    <w:rsid w:val="00AE3CBD"/>
    <w:rsid w:val="00AE4328"/>
    <w:rsid w:val="00AE44BE"/>
    <w:rsid w:val="00AE4A82"/>
    <w:rsid w:val="00AE4B2A"/>
    <w:rsid w:val="00AE5267"/>
    <w:rsid w:val="00AE564B"/>
    <w:rsid w:val="00AE5DA6"/>
    <w:rsid w:val="00AE60AE"/>
    <w:rsid w:val="00AE6858"/>
    <w:rsid w:val="00AE6A02"/>
    <w:rsid w:val="00AE74FA"/>
    <w:rsid w:val="00AE7B3B"/>
    <w:rsid w:val="00AF0290"/>
    <w:rsid w:val="00AF0326"/>
    <w:rsid w:val="00AF0506"/>
    <w:rsid w:val="00AF0C1D"/>
    <w:rsid w:val="00AF0CA7"/>
    <w:rsid w:val="00AF14A7"/>
    <w:rsid w:val="00AF15CF"/>
    <w:rsid w:val="00AF19F1"/>
    <w:rsid w:val="00AF1A29"/>
    <w:rsid w:val="00AF1B98"/>
    <w:rsid w:val="00AF20F5"/>
    <w:rsid w:val="00AF2402"/>
    <w:rsid w:val="00AF2A13"/>
    <w:rsid w:val="00AF2D0D"/>
    <w:rsid w:val="00AF33E0"/>
    <w:rsid w:val="00AF36DA"/>
    <w:rsid w:val="00AF3D63"/>
    <w:rsid w:val="00AF3E43"/>
    <w:rsid w:val="00AF3F5C"/>
    <w:rsid w:val="00AF41A4"/>
    <w:rsid w:val="00AF4337"/>
    <w:rsid w:val="00AF43C0"/>
    <w:rsid w:val="00AF46E9"/>
    <w:rsid w:val="00AF4960"/>
    <w:rsid w:val="00AF4F5C"/>
    <w:rsid w:val="00AF506F"/>
    <w:rsid w:val="00AF51D8"/>
    <w:rsid w:val="00AF55B9"/>
    <w:rsid w:val="00AF5F61"/>
    <w:rsid w:val="00AF60CB"/>
    <w:rsid w:val="00AF70D2"/>
    <w:rsid w:val="00B00182"/>
    <w:rsid w:val="00B00240"/>
    <w:rsid w:val="00B006E0"/>
    <w:rsid w:val="00B00B2C"/>
    <w:rsid w:val="00B00E0F"/>
    <w:rsid w:val="00B01403"/>
    <w:rsid w:val="00B01B69"/>
    <w:rsid w:val="00B01BE8"/>
    <w:rsid w:val="00B01C3C"/>
    <w:rsid w:val="00B01E09"/>
    <w:rsid w:val="00B0215A"/>
    <w:rsid w:val="00B02555"/>
    <w:rsid w:val="00B0268D"/>
    <w:rsid w:val="00B02738"/>
    <w:rsid w:val="00B02B80"/>
    <w:rsid w:val="00B03338"/>
    <w:rsid w:val="00B03651"/>
    <w:rsid w:val="00B03660"/>
    <w:rsid w:val="00B037F4"/>
    <w:rsid w:val="00B03B3F"/>
    <w:rsid w:val="00B04081"/>
    <w:rsid w:val="00B0446B"/>
    <w:rsid w:val="00B04A70"/>
    <w:rsid w:val="00B04BF5"/>
    <w:rsid w:val="00B056C2"/>
    <w:rsid w:val="00B057D0"/>
    <w:rsid w:val="00B05C7E"/>
    <w:rsid w:val="00B062E4"/>
    <w:rsid w:val="00B06944"/>
    <w:rsid w:val="00B06A43"/>
    <w:rsid w:val="00B07336"/>
    <w:rsid w:val="00B07841"/>
    <w:rsid w:val="00B07D92"/>
    <w:rsid w:val="00B10237"/>
    <w:rsid w:val="00B10693"/>
    <w:rsid w:val="00B10B65"/>
    <w:rsid w:val="00B1162D"/>
    <w:rsid w:val="00B11CC2"/>
    <w:rsid w:val="00B120E9"/>
    <w:rsid w:val="00B1276D"/>
    <w:rsid w:val="00B12FDB"/>
    <w:rsid w:val="00B130E2"/>
    <w:rsid w:val="00B13293"/>
    <w:rsid w:val="00B136C8"/>
    <w:rsid w:val="00B13BF7"/>
    <w:rsid w:val="00B13D16"/>
    <w:rsid w:val="00B13D40"/>
    <w:rsid w:val="00B147C5"/>
    <w:rsid w:val="00B14D27"/>
    <w:rsid w:val="00B14DD3"/>
    <w:rsid w:val="00B150E2"/>
    <w:rsid w:val="00B152EB"/>
    <w:rsid w:val="00B153FC"/>
    <w:rsid w:val="00B159F9"/>
    <w:rsid w:val="00B15CC7"/>
    <w:rsid w:val="00B15D9B"/>
    <w:rsid w:val="00B16329"/>
    <w:rsid w:val="00B1649D"/>
    <w:rsid w:val="00B164E5"/>
    <w:rsid w:val="00B165B8"/>
    <w:rsid w:val="00B166B9"/>
    <w:rsid w:val="00B16D27"/>
    <w:rsid w:val="00B1725F"/>
    <w:rsid w:val="00B175BB"/>
    <w:rsid w:val="00B1796D"/>
    <w:rsid w:val="00B17A96"/>
    <w:rsid w:val="00B17FA8"/>
    <w:rsid w:val="00B20035"/>
    <w:rsid w:val="00B20614"/>
    <w:rsid w:val="00B2133F"/>
    <w:rsid w:val="00B215C1"/>
    <w:rsid w:val="00B21ACB"/>
    <w:rsid w:val="00B21E46"/>
    <w:rsid w:val="00B22348"/>
    <w:rsid w:val="00B23517"/>
    <w:rsid w:val="00B237A2"/>
    <w:rsid w:val="00B237D8"/>
    <w:rsid w:val="00B237DB"/>
    <w:rsid w:val="00B23AB1"/>
    <w:rsid w:val="00B23D5D"/>
    <w:rsid w:val="00B24934"/>
    <w:rsid w:val="00B24BEE"/>
    <w:rsid w:val="00B24CE8"/>
    <w:rsid w:val="00B24DAC"/>
    <w:rsid w:val="00B24E53"/>
    <w:rsid w:val="00B25055"/>
    <w:rsid w:val="00B257A1"/>
    <w:rsid w:val="00B259B5"/>
    <w:rsid w:val="00B25AE2"/>
    <w:rsid w:val="00B25B15"/>
    <w:rsid w:val="00B263ED"/>
    <w:rsid w:val="00B2659A"/>
    <w:rsid w:val="00B265CD"/>
    <w:rsid w:val="00B26BF0"/>
    <w:rsid w:val="00B279D4"/>
    <w:rsid w:val="00B3060A"/>
    <w:rsid w:val="00B30977"/>
    <w:rsid w:val="00B30B86"/>
    <w:rsid w:val="00B30E9F"/>
    <w:rsid w:val="00B30F8B"/>
    <w:rsid w:val="00B31E40"/>
    <w:rsid w:val="00B3216C"/>
    <w:rsid w:val="00B3265D"/>
    <w:rsid w:val="00B3270D"/>
    <w:rsid w:val="00B32B5D"/>
    <w:rsid w:val="00B32C64"/>
    <w:rsid w:val="00B3313A"/>
    <w:rsid w:val="00B33386"/>
    <w:rsid w:val="00B3343F"/>
    <w:rsid w:val="00B33CFD"/>
    <w:rsid w:val="00B33D6C"/>
    <w:rsid w:val="00B341A0"/>
    <w:rsid w:val="00B3466E"/>
    <w:rsid w:val="00B34858"/>
    <w:rsid w:val="00B348A2"/>
    <w:rsid w:val="00B35386"/>
    <w:rsid w:val="00B357A4"/>
    <w:rsid w:val="00B358D2"/>
    <w:rsid w:val="00B35B1A"/>
    <w:rsid w:val="00B3601E"/>
    <w:rsid w:val="00B36195"/>
    <w:rsid w:val="00B36436"/>
    <w:rsid w:val="00B36558"/>
    <w:rsid w:val="00B3655D"/>
    <w:rsid w:val="00B366DD"/>
    <w:rsid w:val="00B3674C"/>
    <w:rsid w:val="00B36FE9"/>
    <w:rsid w:val="00B37163"/>
    <w:rsid w:val="00B37188"/>
    <w:rsid w:val="00B37F86"/>
    <w:rsid w:val="00B4088A"/>
    <w:rsid w:val="00B40892"/>
    <w:rsid w:val="00B409D7"/>
    <w:rsid w:val="00B40A5A"/>
    <w:rsid w:val="00B40ED5"/>
    <w:rsid w:val="00B40FD4"/>
    <w:rsid w:val="00B41715"/>
    <w:rsid w:val="00B41FB8"/>
    <w:rsid w:val="00B42456"/>
    <w:rsid w:val="00B42A7D"/>
    <w:rsid w:val="00B43264"/>
    <w:rsid w:val="00B436FF"/>
    <w:rsid w:val="00B437E0"/>
    <w:rsid w:val="00B44224"/>
    <w:rsid w:val="00B444CE"/>
    <w:rsid w:val="00B4453C"/>
    <w:rsid w:val="00B44FCF"/>
    <w:rsid w:val="00B4502D"/>
    <w:rsid w:val="00B453EF"/>
    <w:rsid w:val="00B458EF"/>
    <w:rsid w:val="00B4631F"/>
    <w:rsid w:val="00B46344"/>
    <w:rsid w:val="00B4659E"/>
    <w:rsid w:val="00B4767C"/>
    <w:rsid w:val="00B47688"/>
    <w:rsid w:val="00B47A57"/>
    <w:rsid w:val="00B47DBB"/>
    <w:rsid w:val="00B51220"/>
    <w:rsid w:val="00B515D8"/>
    <w:rsid w:val="00B51B08"/>
    <w:rsid w:val="00B51FB8"/>
    <w:rsid w:val="00B51FC6"/>
    <w:rsid w:val="00B521B0"/>
    <w:rsid w:val="00B5243A"/>
    <w:rsid w:val="00B5270C"/>
    <w:rsid w:val="00B53841"/>
    <w:rsid w:val="00B53DB9"/>
    <w:rsid w:val="00B53F2E"/>
    <w:rsid w:val="00B54256"/>
    <w:rsid w:val="00B54507"/>
    <w:rsid w:val="00B54637"/>
    <w:rsid w:val="00B54C37"/>
    <w:rsid w:val="00B55063"/>
    <w:rsid w:val="00B55065"/>
    <w:rsid w:val="00B55094"/>
    <w:rsid w:val="00B5592E"/>
    <w:rsid w:val="00B55B15"/>
    <w:rsid w:val="00B55F10"/>
    <w:rsid w:val="00B56063"/>
    <w:rsid w:val="00B56238"/>
    <w:rsid w:val="00B565AF"/>
    <w:rsid w:val="00B5663A"/>
    <w:rsid w:val="00B5675C"/>
    <w:rsid w:val="00B56D6F"/>
    <w:rsid w:val="00B5746A"/>
    <w:rsid w:val="00B574C5"/>
    <w:rsid w:val="00B57553"/>
    <w:rsid w:val="00B57B44"/>
    <w:rsid w:val="00B605C6"/>
    <w:rsid w:val="00B60A52"/>
    <w:rsid w:val="00B60DA5"/>
    <w:rsid w:val="00B612E4"/>
    <w:rsid w:val="00B620D3"/>
    <w:rsid w:val="00B621E7"/>
    <w:rsid w:val="00B6342F"/>
    <w:rsid w:val="00B63761"/>
    <w:rsid w:val="00B63F98"/>
    <w:rsid w:val="00B64102"/>
    <w:rsid w:val="00B64129"/>
    <w:rsid w:val="00B641CB"/>
    <w:rsid w:val="00B64353"/>
    <w:rsid w:val="00B64957"/>
    <w:rsid w:val="00B64EEF"/>
    <w:rsid w:val="00B65314"/>
    <w:rsid w:val="00B653D3"/>
    <w:rsid w:val="00B65917"/>
    <w:rsid w:val="00B6594D"/>
    <w:rsid w:val="00B65EB3"/>
    <w:rsid w:val="00B65F0E"/>
    <w:rsid w:val="00B661A5"/>
    <w:rsid w:val="00B661E7"/>
    <w:rsid w:val="00B662FD"/>
    <w:rsid w:val="00B665A5"/>
    <w:rsid w:val="00B6687E"/>
    <w:rsid w:val="00B67029"/>
    <w:rsid w:val="00B67A1D"/>
    <w:rsid w:val="00B67A67"/>
    <w:rsid w:val="00B70878"/>
    <w:rsid w:val="00B71A59"/>
    <w:rsid w:val="00B71AF1"/>
    <w:rsid w:val="00B71C4F"/>
    <w:rsid w:val="00B721F8"/>
    <w:rsid w:val="00B726C7"/>
    <w:rsid w:val="00B72ABE"/>
    <w:rsid w:val="00B7304F"/>
    <w:rsid w:val="00B7316D"/>
    <w:rsid w:val="00B73F00"/>
    <w:rsid w:val="00B74553"/>
    <w:rsid w:val="00B7507F"/>
    <w:rsid w:val="00B75160"/>
    <w:rsid w:val="00B7516B"/>
    <w:rsid w:val="00B75331"/>
    <w:rsid w:val="00B75399"/>
    <w:rsid w:val="00B75D7C"/>
    <w:rsid w:val="00B761DF"/>
    <w:rsid w:val="00B767D7"/>
    <w:rsid w:val="00B76DD0"/>
    <w:rsid w:val="00B77F38"/>
    <w:rsid w:val="00B802EF"/>
    <w:rsid w:val="00B80445"/>
    <w:rsid w:val="00B80A32"/>
    <w:rsid w:val="00B80A35"/>
    <w:rsid w:val="00B810C5"/>
    <w:rsid w:val="00B81256"/>
    <w:rsid w:val="00B81356"/>
    <w:rsid w:val="00B81B0E"/>
    <w:rsid w:val="00B81C9D"/>
    <w:rsid w:val="00B81E49"/>
    <w:rsid w:val="00B81F78"/>
    <w:rsid w:val="00B82026"/>
    <w:rsid w:val="00B82405"/>
    <w:rsid w:val="00B8272E"/>
    <w:rsid w:val="00B83172"/>
    <w:rsid w:val="00B8355A"/>
    <w:rsid w:val="00B83683"/>
    <w:rsid w:val="00B840E6"/>
    <w:rsid w:val="00B857E1"/>
    <w:rsid w:val="00B8581E"/>
    <w:rsid w:val="00B85878"/>
    <w:rsid w:val="00B8590D"/>
    <w:rsid w:val="00B8638F"/>
    <w:rsid w:val="00B86B4C"/>
    <w:rsid w:val="00B86D31"/>
    <w:rsid w:val="00B87049"/>
    <w:rsid w:val="00B872F7"/>
    <w:rsid w:val="00B875A9"/>
    <w:rsid w:val="00B87A72"/>
    <w:rsid w:val="00B87C33"/>
    <w:rsid w:val="00B87E19"/>
    <w:rsid w:val="00B87E43"/>
    <w:rsid w:val="00B900E4"/>
    <w:rsid w:val="00B90174"/>
    <w:rsid w:val="00B9029C"/>
    <w:rsid w:val="00B90867"/>
    <w:rsid w:val="00B90DCD"/>
    <w:rsid w:val="00B91A49"/>
    <w:rsid w:val="00B91BD5"/>
    <w:rsid w:val="00B926DF"/>
    <w:rsid w:val="00B92B3E"/>
    <w:rsid w:val="00B92D7F"/>
    <w:rsid w:val="00B93D84"/>
    <w:rsid w:val="00B944B6"/>
    <w:rsid w:val="00B94D4C"/>
    <w:rsid w:val="00B95148"/>
    <w:rsid w:val="00B955E3"/>
    <w:rsid w:val="00B955FB"/>
    <w:rsid w:val="00B960BC"/>
    <w:rsid w:val="00B9697B"/>
    <w:rsid w:val="00B96A45"/>
    <w:rsid w:val="00B96D40"/>
    <w:rsid w:val="00B96EE9"/>
    <w:rsid w:val="00B96FA3"/>
    <w:rsid w:val="00B9726F"/>
    <w:rsid w:val="00B972F8"/>
    <w:rsid w:val="00B97AB7"/>
    <w:rsid w:val="00BA009D"/>
    <w:rsid w:val="00BA023D"/>
    <w:rsid w:val="00BA0818"/>
    <w:rsid w:val="00BA0999"/>
    <w:rsid w:val="00BA145C"/>
    <w:rsid w:val="00BA228E"/>
    <w:rsid w:val="00BA2BED"/>
    <w:rsid w:val="00BA2D63"/>
    <w:rsid w:val="00BA2E19"/>
    <w:rsid w:val="00BA3DF6"/>
    <w:rsid w:val="00BA4309"/>
    <w:rsid w:val="00BA4C21"/>
    <w:rsid w:val="00BA4C22"/>
    <w:rsid w:val="00BA529F"/>
    <w:rsid w:val="00BA52C9"/>
    <w:rsid w:val="00BA5B99"/>
    <w:rsid w:val="00BA676F"/>
    <w:rsid w:val="00BA6C3D"/>
    <w:rsid w:val="00BA748A"/>
    <w:rsid w:val="00BA7696"/>
    <w:rsid w:val="00BA7C77"/>
    <w:rsid w:val="00BA7FE4"/>
    <w:rsid w:val="00BB0622"/>
    <w:rsid w:val="00BB0D43"/>
    <w:rsid w:val="00BB1412"/>
    <w:rsid w:val="00BB20E4"/>
    <w:rsid w:val="00BB2847"/>
    <w:rsid w:val="00BB2A0E"/>
    <w:rsid w:val="00BB2C81"/>
    <w:rsid w:val="00BB3256"/>
    <w:rsid w:val="00BB34DB"/>
    <w:rsid w:val="00BB3596"/>
    <w:rsid w:val="00BB3E88"/>
    <w:rsid w:val="00BB42C7"/>
    <w:rsid w:val="00BB5305"/>
    <w:rsid w:val="00BB5FD0"/>
    <w:rsid w:val="00BB67C0"/>
    <w:rsid w:val="00BB6EDA"/>
    <w:rsid w:val="00BB701A"/>
    <w:rsid w:val="00BB7EB1"/>
    <w:rsid w:val="00BC00C8"/>
    <w:rsid w:val="00BC00E5"/>
    <w:rsid w:val="00BC032A"/>
    <w:rsid w:val="00BC05BC"/>
    <w:rsid w:val="00BC08E4"/>
    <w:rsid w:val="00BC0E20"/>
    <w:rsid w:val="00BC1230"/>
    <w:rsid w:val="00BC1515"/>
    <w:rsid w:val="00BC1578"/>
    <w:rsid w:val="00BC2264"/>
    <w:rsid w:val="00BC2DE3"/>
    <w:rsid w:val="00BC30EC"/>
    <w:rsid w:val="00BC483A"/>
    <w:rsid w:val="00BC4F48"/>
    <w:rsid w:val="00BC53A9"/>
    <w:rsid w:val="00BC5918"/>
    <w:rsid w:val="00BC59E2"/>
    <w:rsid w:val="00BC5B8B"/>
    <w:rsid w:val="00BC607B"/>
    <w:rsid w:val="00BC60C3"/>
    <w:rsid w:val="00BC696A"/>
    <w:rsid w:val="00BC6BB6"/>
    <w:rsid w:val="00BC6D51"/>
    <w:rsid w:val="00BC6D89"/>
    <w:rsid w:val="00BC722B"/>
    <w:rsid w:val="00BC72B2"/>
    <w:rsid w:val="00BC7706"/>
    <w:rsid w:val="00BD01FE"/>
    <w:rsid w:val="00BD09AA"/>
    <w:rsid w:val="00BD0A92"/>
    <w:rsid w:val="00BD0B25"/>
    <w:rsid w:val="00BD1508"/>
    <w:rsid w:val="00BD1A02"/>
    <w:rsid w:val="00BD1B2A"/>
    <w:rsid w:val="00BD231D"/>
    <w:rsid w:val="00BD24DD"/>
    <w:rsid w:val="00BD2B66"/>
    <w:rsid w:val="00BD2C12"/>
    <w:rsid w:val="00BD3522"/>
    <w:rsid w:val="00BD3C49"/>
    <w:rsid w:val="00BD3E53"/>
    <w:rsid w:val="00BD4497"/>
    <w:rsid w:val="00BD44A9"/>
    <w:rsid w:val="00BD4558"/>
    <w:rsid w:val="00BD4889"/>
    <w:rsid w:val="00BD50A1"/>
    <w:rsid w:val="00BD59DA"/>
    <w:rsid w:val="00BD5CFC"/>
    <w:rsid w:val="00BD636D"/>
    <w:rsid w:val="00BD6D3A"/>
    <w:rsid w:val="00BD7A58"/>
    <w:rsid w:val="00BD7C74"/>
    <w:rsid w:val="00BE0BD8"/>
    <w:rsid w:val="00BE0C4A"/>
    <w:rsid w:val="00BE1784"/>
    <w:rsid w:val="00BE1B32"/>
    <w:rsid w:val="00BE25F3"/>
    <w:rsid w:val="00BE3082"/>
    <w:rsid w:val="00BE3260"/>
    <w:rsid w:val="00BE32E8"/>
    <w:rsid w:val="00BE4961"/>
    <w:rsid w:val="00BE51BD"/>
    <w:rsid w:val="00BE5F87"/>
    <w:rsid w:val="00BE6A80"/>
    <w:rsid w:val="00BE78A7"/>
    <w:rsid w:val="00BE7AF8"/>
    <w:rsid w:val="00BF043D"/>
    <w:rsid w:val="00BF04C1"/>
    <w:rsid w:val="00BF0670"/>
    <w:rsid w:val="00BF0D88"/>
    <w:rsid w:val="00BF0EE3"/>
    <w:rsid w:val="00BF1292"/>
    <w:rsid w:val="00BF12F5"/>
    <w:rsid w:val="00BF1661"/>
    <w:rsid w:val="00BF2085"/>
    <w:rsid w:val="00BF2430"/>
    <w:rsid w:val="00BF259F"/>
    <w:rsid w:val="00BF2B17"/>
    <w:rsid w:val="00BF2E12"/>
    <w:rsid w:val="00BF2F42"/>
    <w:rsid w:val="00BF34F8"/>
    <w:rsid w:val="00BF4E82"/>
    <w:rsid w:val="00BF4F36"/>
    <w:rsid w:val="00BF4F6B"/>
    <w:rsid w:val="00BF5483"/>
    <w:rsid w:val="00BF5B8C"/>
    <w:rsid w:val="00BF6071"/>
    <w:rsid w:val="00BF626A"/>
    <w:rsid w:val="00BF6BEB"/>
    <w:rsid w:val="00BF70C1"/>
    <w:rsid w:val="00BF7B84"/>
    <w:rsid w:val="00C00065"/>
    <w:rsid w:val="00C00097"/>
    <w:rsid w:val="00C002CA"/>
    <w:rsid w:val="00C00858"/>
    <w:rsid w:val="00C008FC"/>
    <w:rsid w:val="00C00C00"/>
    <w:rsid w:val="00C00D7F"/>
    <w:rsid w:val="00C00DA4"/>
    <w:rsid w:val="00C012BF"/>
    <w:rsid w:val="00C0153E"/>
    <w:rsid w:val="00C019DE"/>
    <w:rsid w:val="00C01FBC"/>
    <w:rsid w:val="00C02245"/>
    <w:rsid w:val="00C02552"/>
    <w:rsid w:val="00C02DB3"/>
    <w:rsid w:val="00C03295"/>
    <w:rsid w:val="00C035CB"/>
    <w:rsid w:val="00C03A17"/>
    <w:rsid w:val="00C03F53"/>
    <w:rsid w:val="00C04124"/>
    <w:rsid w:val="00C04309"/>
    <w:rsid w:val="00C04848"/>
    <w:rsid w:val="00C04975"/>
    <w:rsid w:val="00C04A8D"/>
    <w:rsid w:val="00C04C4C"/>
    <w:rsid w:val="00C051F2"/>
    <w:rsid w:val="00C05626"/>
    <w:rsid w:val="00C05AA7"/>
    <w:rsid w:val="00C05F5A"/>
    <w:rsid w:val="00C060E7"/>
    <w:rsid w:val="00C06B73"/>
    <w:rsid w:val="00C06FD9"/>
    <w:rsid w:val="00C0700E"/>
    <w:rsid w:val="00C07024"/>
    <w:rsid w:val="00C077A4"/>
    <w:rsid w:val="00C07AB4"/>
    <w:rsid w:val="00C07F28"/>
    <w:rsid w:val="00C11B55"/>
    <w:rsid w:val="00C121DD"/>
    <w:rsid w:val="00C126AE"/>
    <w:rsid w:val="00C12AAE"/>
    <w:rsid w:val="00C12DE2"/>
    <w:rsid w:val="00C132B8"/>
    <w:rsid w:val="00C13C94"/>
    <w:rsid w:val="00C13CDF"/>
    <w:rsid w:val="00C1408D"/>
    <w:rsid w:val="00C142AC"/>
    <w:rsid w:val="00C14336"/>
    <w:rsid w:val="00C1455B"/>
    <w:rsid w:val="00C14897"/>
    <w:rsid w:val="00C148E9"/>
    <w:rsid w:val="00C14909"/>
    <w:rsid w:val="00C15B25"/>
    <w:rsid w:val="00C15E30"/>
    <w:rsid w:val="00C16A98"/>
    <w:rsid w:val="00C16F4A"/>
    <w:rsid w:val="00C170CD"/>
    <w:rsid w:val="00C1726E"/>
    <w:rsid w:val="00C1739D"/>
    <w:rsid w:val="00C1745B"/>
    <w:rsid w:val="00C17910"/>
    <w:rsid w:val="00C17B98"/>
    <w:rsid w:val="00C2085D"/>
    <w:rsid w:val="00C20881"/>
    <w:rsid w:val="00C21147"/>
    <w:rsid w:val="00C2127A"/>
    <w:rsid w:val="00C215EB"/>
    <w:rsid w:val="00C218F9"/>
    <w:rsid w:val="00C21E2E"/>
    <w:rsid w:val="00C22302"/>
    <w:rsid w:val="00C2274A"/>
    <w:rsid w:val="00C22B40"/>
    <w:rsid w:val="00C23E5B"/>
    <w:rsid w:val="00C24066"/>
    <w:rsid w:val="00C240CA"/>
    <w:rsid w:val="00C24D64"/>
    <w:rsid w:val="00C25467"/>
    <w:rsid w:val="00C25576"/>
    <w:rsid w:val="00C257FD"/>
    <w:rsid w:val="00C25F90"/>
    <w:rsid w:val="00C2644C"/>
    <w:rsid w:val="00C26A78"/>
    <w:rsid w:val="00C301FE"/>
    <w:rsid w:val="00C30F04"/>
    <w:rsid w:val="00C3100C"/>
    <w:rsid w:val="00C32358"/>
    <w:rsid w:val="00C32901"/>
    <w:rsid w:val="00C32E09"/>
    <w:rsid w:val="00C330DA"/>
    <w:rsid w:val="00C33182"/>
    <w:rsid w:val="00C34745"/>
    <w:rsid w:val="00C34A26"/>
    <w:rsid w:val="00C34AB1"/>
    <w:rsid w:val="00C34C76"/>
    <w:rsid w:val="00C3501D"/>
    <w:rsid w:val="00C3505A"/>
    <w:rsid w:val="00C35340"/>
    <w:rsid w:val="00C353EB"/>
    <w:rsid w:val="00C3571E"/>
    <w:rsid w:val="00C369A6"/>
    <w:rsid w:val="00C37A0D"/>
    <w:rsid w:val="00C37EA9"/>
    <w:rsid w:val="00C4003B"/>
    <w:rsid w:val="00C403BC"/>
    <w:rsid w:val="00C4128F"/>
    <w:rsid w:val="00C41A69"/>
    <w:rsid w:val="00C42151"/>
    <w:rsid w:val="00C422A4"/>
    <w:rsid w:val="00C42939"/>
    <w:rsid w:val="00C429D6"/>
    <w:rsid w:val="00C4358D"/>
    <w:rsid w:val="00C436E2"/>
    <w:rsid w:val="00C43798"/>
    <w:rsid w:val="00C437C2"/>
    <w:rsid w:val="00C43B36"/>
    <w:rsid w:val="00C44958"/>
    <w:rsid w:val="00C44F01"/>
    <w:rsid w:val="00C44F34"/>
    <w:rsid w:val="00C45143"/>
    <w:rsid w:val="00C452AE"/>
    <w:rsid w:val="00C45356"/>
    <w:rsid w:val="00C45650"/>
    <w:rsid w:val="00C45870"/>
    <w:rsid w:val="00C45A9F"/>
    <w:rsid w:val="00C45F36"/>
    <w:rsid w:val="00C46259"/>
    <w:rsid w:val="00C46430"/>
    <w:rsid w:val="00C467E8"/>
    <w:rsid w:val="00C46873"/>
    <w:rsid w:val="00C47292"/>
    <w:rsid w:val="00C47BF5"/>
    <w:rsid w:val="00C47D07"/>
    <w:rsid w:val="00C47E01"/>
    <w:rsid w:val="00C502AF"/>
    <w:rsid w:val="00C50422"/>
    <w:rsid w:val="00C506E6"/>
    <w:rsid w:val="00C50833"/>
    <w:rsid w:val="00C51007"/>
    <w:rsid w:val="00C51499"/>
    <w:rsid w:val="00C51C4B"/>
    <w:rsid w:val="00C51FE0"/>
    <w:rsid w:val="00C52255"/>
    <w:rsid w:val="00C528E8"/>
    <w:rsid w:val="00C54E34"/>
    <w:rsid w:val="00C555C3"/>
    <w:rsid w:val="00C55B76"/>
    <w:rsid w:val="00C55BC3"/>
    <w:rsid w:val="00C565DC"/>
    <w:rsid w:val="00C567CA"/>
    <w:rsid w:val="00C5695F"/>
    <w:rsid w:val="00C56980"/>
    <w:rsid w:val="00C573DE"/>
    <w:rsid w:val="00C573F0"/>
    <w:rsid w:val="00C60AC2"/>
    <w:rsid w:val="00C60D67"/>
    <w:rsid w:val="00C60FB6"/>
    <w:rsid w:val="00C61AF2"/>
    <w:rsid w:val="00C61CCB"/>
    <w:rsid w:val="00C61D38"/>
    <w:rsid w:val="00C62581"/>
    <w:rsid w:val="00C62924"/>
    <w:rsid w:val="00C634A8"/>
    <w:rsid w:val="00C6371D"/>
    <w:rsid w:val="00C63993"/>
    <w:rsid w:val="00C63A66"/>
    <w:rsid w:val="00C64003"/>
    <w:rsid w:val="00C6411D"/>
    <w:rsid w:val="00C64221"/>
    <w:rsid w:val="00C64482"/>
    <w:rsid w:val="00C6461B"/>
    <w:rsid w:val="00C64B58"/>
    <w:rsid w:val="00C64BEE"/>
    <w:rsid w:val="00C653BC"/>
    <w:rsid w:val="00C66028"/>
    <w:rsid w:val="00C662E9"/>
    <w:rsid w:val="00C66586"/>
    <w:rsid w:val="00C6684A"/>
    <w:rsid w:val="00C66A9B"/>
    <w:rsid w:val="00C66AA9"/>
    <w:rsid w:val="00C66B7D"/>
    <w:rsid w:val="00C66B91"/>
    <w:rsid w:val="00C66C77"/>
    <w:rsid w:val="00C66E55"/>
    <w:rsid w:val="00C66FA3"/>
    <w:rsid w:val="00C6779E"/>
    <w:rsid w:val="00C67FCF"/>
    <w:rsid w:val="00C700BA"/>
    <w:rsid w:val="00C702FE"/>
    <w:rsid w:val="00C70A28"/>
    <w:rsid w:val="00C70BD4"/>
    <w:rsid w:val="00C7103F"/>
    <w:rsid w:val="00C7216F"/>
    <w:rsid w:val="00C723B3"/>
    <w:rsid w:val="00C72695"/>
    <w:rsid w:val="00C72878"/>
    <w:rsid w:val="00C72ACA"/>
    <w:rsid w:val="00C7396F"/>
    <w:rsid w:val="00C73C81"/>
    <w:rsid w:val="00C74300"/>
    <w:rsid w:val="00C749A1"/>
    <w:rsid w:val="00C74A70"/>
    <w:rsid w:val="00C75BC6"/>
    <w:rsid w:val="00C75C3D"/>
    <w:rsid w:val="00C75D20"/>
    <w:rsid w:val="00C765C8"/>
    <w:rsid w:val="00C7674D"/>
    <w:rsid w:val="00C76877"/>
    <w:rsid w:val="00C76E2D"/>
    <w:rsid w:val="00C76EEE"/>
    <w:rsid w:val="00C76F23"/>
    <w:rsid w:val="00C77104"/>
    <w:rsid w:val="00C7780F"/>
    <w:rsid w:val="00C77A18"/>
    <w:rsid w:val="00C77A43"/>
    <w:rsid w:val="00C8024D"/>
    <w:rsid w:val="00C80D71"/>
    <w:rsid w:val="00C80FCC"/>
    <w:rsid w:val="00C8131D"/>
    <w:rsid w:val="00C814C1"/>
    <w:rsid w:val="00C81677"/>
    <w:rsid w:val="00C81A60"/>
    <w:rsid w:val="00C81DA2"/>
    <w:rsid w:val="00C822AE"/>
    <w:rsid w:val="00C82784"/>
    <w:rsid w:val="00C82CAF"/>
    <w:rsid w:val="00C831AF"/>
    <w:rsid w:val="00C835D0"/>
    <w:rsid w:val="00C83696"/>
    <w:rsid w:val="00C837E5"/>
    <w:rsid w:val="00C83953"/>
    <w:rsid w:val="00C8421C"/>
    <w:rsid w:val="00C84C72"/>
    <w:rsid w:val="00C84F55"/>
    <w:rsid w:val="00C85EA1"/>
    <w:rsid w:val="00C86970"/>
    <w:rsid w:val="00C87092"/>
    <w:rsid w:val="00C8730E"/>
    <w:rsid w:val="00C87521"/>
    <w:rsid w:val="00C900E9"/>
    <w:rsid w:val="00C90841"/>
    <w:rsid w:val="00C90A11"/>
    <w:rsid w:val="00C90F92"/>
    <w:rsid w:val="00C91AE3"/>
    <w:rsid w:val="00C91F94"/>
    <w:rsid w:val="00C923AC"/>
    <w:rsid w:val="00C92449"/>
    <w:rsid w:val="00C92F88"/>
    <w:rsid w:val="00C936F2"/>
    <w:rsid w:val="00C937CB"/>
    <w:rsid w:val="00C93C52"/>
    <w:rsid w:val="00C93E90"/>
    <w:rsid w:val="00C9527E"/>
    <w:rsid w:val="00C9553E"/>
    <w:rsid w:val="00C9563B"/>
    <w:rsid w:val="00C956DC"/>
    <w:rsid w:val="00C961FA"/>
    <w:rsid w:val="00C96600"/>
    <w:rsid w:val="00C96968"/>
    <w:rsid w:val="00C96AA5"/>
    <w:rsid w:val="00C96E9E"/>
    <w:rsid w:val="00C972C9"/>
    <w:rsid w:val="00C97C09"/>
    <w:rsid w:val="00C97D95"/>
    <w:rsid w:val="00CA0253"/>
    <w:rsid w:val="00CA0971"/>
    <w:rsid w:val="00CA14C3"/>
    <w:rsid w:val="00CA16C2"/>
    <w:rsid w:val="00CA18C7"/>
    <w:rsid w:val="00CA1B37"/>
    <w:rsid w:val="00CA1D40"/>
    <w:rsid w:val="00CA241F"/>
    <w:rsid w:val="00CA2798"/>
    <w:rsid w:val="00CA3A72"/>
    <w:rsid w:val="00CA3D3B"/>
    <w:rsid w:val="00CA3DDC"/>
    <w:rsid w:val="00CA4059"/>
    <w:rsid w:val="00CA435D"/>
    <w:rsid w:val="00CA441C"/>
    <w:rsid w:val="00CA4A9B"/>
    <w:rsid w:val="00CA4D38"/>
    <w:rsid w:val="00CA542C"/>
    <w:rsid w:val="00CA580D"/>
    <w:rsid w:val="00CA5E90"/>
    <w:rsid w:val="00CA5F4B"/>
    <w:rsid w:val="00CA6074"/>
    <w:rsid w:val="00CA6A45"/>
    <w:rsid w:val="00CA6A7C"/>
    <w:rsid w:val="00CA6B51"/>
    <w:rsid w:val="00CA6FC3"/>
    <w:rsid w:val="00CA7A46"/>
    <w:rsid w:val="00CB03C0"/>
    <w:rsid w:val="00CB0BBB"/>
    <w:rsid w:val="00CB119E"/>
    <w:rsid w:val="00CB1C6B"/>
    <w:rsid w:val="00CB218A"/>
    <w:rsid w:val="00CB21BB"/>
    <w:rsid w:val="00CB2816"/>
    <w:rsid w:val="00CB2DE4"/>
    <w:rsid w:val="00CB2E18"/>
    <w:rsid w:val="00CB2EB4"/>
    <w:rsid w:val="00CB3011"/>
    <w:rsid w:val="00CB36FC"/>
    <w:rsid w:val="00CB4A25"/>
    <w:rsid w:val="00CB4E2A"/>
    <w:rsid w:val="00CB4F78"/>
    <w:rsid w:val="00CB4FAE"/>
    <w:rsid w:val="00CB5098"/>
    <w:rsid w:val="00CB52D9"/>
    <w:rsid w:val="00CB5477"/>
    <w:rsid w:val="00CB58CF"/>
    <w:rsid w:val="00CB5D13"/>
    <w:rsid w:val="00CB5DA4"/>
    <w:rsid w:val="00CB65F4"/>
    <w:rsid w:val="00CB6A4A"/>
    <w:rsid w:val="00CB6D75"/>
    <w:rsid w:val="00CB70E4"/>
    <w:rsid w:val="00CB71C2"/>
    <w:rsid w:val="00CB7463"/>
    <w:rsid w:val="00CB75AC"/>
    <w:rsid w:val="00CB7B7F"/>
    <w:rsid w:val="00CC0556"/>
    <w:rsid w:val="00CC0B13"/>
    <w:rsid w:val="00CC1A93"/>
    <w:rsid w:val="00CC1D54"/>
    <w:rsid w:val="00CC1DFB"/>
    <w:rsid w:val="00CC1F12"/>
    <w:rsid w:val="00CC2260"/>
    <w:rsid w:val="00CC2CA4"/>
    <w:rsid w:val="00CC33D9"/>
    <w:rsid w:val="00CC3B7D"/>
    <w:rsid w:val="00CC45B9"/>
    <w:rsid w:val="00CC46F4"/>
    <w:rsid w:val="00CC553C"/>
    <w:rsid w:val="00CC599B"/>
    <w:rsid w:val="00CC5D75"/>
    <w:rsid w:val="00CC5F5A"/>
    <w:rsid w:val="00CC66DC"/>
    <w:rsid w:val="00CC703A"/>
    <w:rsid w:val="00CC7419"/>
    <w:rsid w:val="00CC7C2F"/>
    <w:rsid w:val="00CC7CB5"/>
    <w:rsid w:val="00CC7F06"/>
    <w:rsid w:val="00CD0776"/>
    <w:rsid w:val="00CD0E9A"/>
    <w:rsid w:val="00CD1E0E"/>
    <w:rsid w:val="00CD1E95"/>
    <w:rsid w:val="00CD2457"/>
    <w:rsid w:val="00CD24D0"/>
    <w:rsid w:val="00CD2567"/>
    <w:rsid w:val="00CD2C41"/>
    <w:rsid w:val="00CD38A9"/>
    <w:rsid w:val="00CD3AD2"/>
    <w:rsid w:val="00CD3F8F"/>
    <w:rsid w:val="00CD46E4"/>
    <w:rsid w:val="00CD4BFD"/>
    <w:rsid w:val="00CD4E44"/>
    <w:rsid w:val="00CD50E2"/>
    <w:rsid w:val="00CD52E1"/>
    <w:rsid w:val="00CD561C"/>
    <w:rsid w:val="00CD5AFD"/>
    <w:rsid w:val="00CD5EA7"/>
    <w:rsid w:val="00CD5F70"/>
    <w:rsid w:val="00CD60BE"/>
    <w:rsid w:val="00CD6207"/>
    <w:rsid w:val="00CD6245"/>
    <w:rsid w:val="00CD6463"/>
    <w:rsid w:val="00CD673F"/>
    <w:rsid w:val="00CD6B10"/>
    <w:rsid w:val="00CD7B93"/>
    <w:rsid w:val="00CE0445"/>
    <w:rsid w:val="00CE0818"/>
    <w:rsid w:val="00CE0F48"/>
    <w:rsid w:val="00CE10BE"/>
    <w:rsid w:val="00CE1630"/>
    <w:rsid w:val="00CE17F3"/>
    <w:rsid w:val="00CE1F08"/>
    <w:rsid w:val="00CE20C7"/>
    <w:rsid w:val="00CE2176"/>
    <w:rsid w:val="00CE2797"/>
    <w:rsid w:val="00CE2CB4"/>
    <w:rsid w:val="00CE2E58"/>
    <w:rsid w:val="00CE2FE3"/>
    <w:rsid w:val="00CE37FF"/>
    <w:rsid w:val="00CE3B66"/>
    <w:rsid w:val="00CE3B79"/>
    <w:rsid w:val="00CE3D1D"/>
    <w:rsid w:val="00CE3D43"/>
    <w:rsid w:val="00CE4184"/>
    <w:rsid w:val="00CE41FF"/>
    <w:rsid w:val="00CE4209"/>
    <w:rsid w:val="00CE4650"/>
    <w:rsid w:val="00CE5474"/>
    <w:rsid w:val="00CE55E6"/>
    <w:rsid w:val="00CE5849"/>
    <w:rsid w:val="00CE5F23"/>
    <w:rsid w:val="00CE676F"/>
    <w:rsid w:val="00CE7A01"/>
    <w:rsid w:val="00CE7BD5"/>
    <w:rsid w:val="00CE7D6D"/>
    <w:rsid w:val="00CF06A9"/>
    <w:rsid w:val="00CF0A40"/>
    <w:rsid w:val="00CF0C7E"/>
    <w:rsid w:val="00CF1008"/>
    <w:rsid w:val="00CF124B"/>
    <w:rsid w:val="00CF12C8"/>
    <w:rsid w:val="00CF13B0"/>
    <w:rsid w:val="00CF1812"/>
    <w:rsid w:val="00CF1C06"/>
    <w:rsid w:val="00CF2722"/>
    <w:rsid w:val="00CF32F6"/>
    <w:rsid w:val="00CF3754"/>
    <w:rsid w:val="00CF37C9"/>
    <w:rsid w:val="00CF3C3C"/>
    <w:rsid w:val="00CF3F2C"/>
    <w:rsid w:val="00CF3F31"/>
    <w:rsid w:val="00CF4026"/>
    <w:rsid w:val="00CF4FD9"/>
    <w:rsid w:val="00CF5189"/>
    <w:rsid w:val="00CF6E5B"/>
    <w:rsid w:val="00CF7104"/>
    <w:rsid w:val="00CF733E"/>
    <w:rsid w:val="00CF7421"/>
    <w:rsid w:val="00CF7EE0"/>
    <w:rsid w:val="00D00292"/>
    <w:rsid w:val="00D0054F"/>
    <w:rsid w:val="00D006F7"/>
    <w:rsid w:val="00D008C8"/>
    <w:rsid w:val="00D01175"/>
    <w:rsid w:val="00D0172C"/>
    <w:rsid w:val="00D0180D"/>
    <w:rsid w:val="00D01E80"/>
    <w:rsid w:val="00D02377"/>
    <w:rsid w:val="00D02378"/>
    <w:rsid w:val="00D02C38"/>
    <w:rsid w:val="00D02E2C"/>
    <w:rsid w:val="00D0325B"/>
    <w:rsid w:val="00D032F2"/>
    <w:rsid w:val="00D03967"/>
    <w:rsid w:val="00D03F77"/>
    <w:rsid w:val="00D04A7D"/>
    <w:rsid w:val="00D04AA0"/>
    <w:rsid w:val="00D04C2F"/>
    <w:rsid w:val="00D04EE0"/>
    <w:rsid w:val="00D053DE"/>
    <w:rsid w:val="00D05AD4"/>
    <w:rsid w:val="00D05C1D"/>
    <w:rsid w:val="00D05FF5"/>
    <w:rsid w:val="00D06521"/>
    <w:rsid w:val="00D06A9A"/>
    <w:rsid w:val="00D06B83"/>
    <w:rsid w:val="00D06C6B"/>
    <w:rsid w:val="00D072DB"/>
    <w:rsid w:val="00D07340"/>
    <w:rsid w:val="00D076B4"/>
    <w:rsid w:val="00D105B4"/>
    <w:rsid w:val="00D10742"/>
    <w:rsid w:val="00D108D5"/>
    <w:rsid w:val="00D10A11"/>
    <w:rsid w:val="00D10E5F"/>
    <w:rsid w:val="00D119B0"/>
    <w:rsid w:val="00D11AFD"/>
    <w:rsid w:val="00D12062"/>
    <w:rsid w:val="00D125C9"/>
    <w:rsid w:val="00D125E6"/>
    <w:rsid w:val="00D1264B"/>
    <w:rsid w:val="00D12BE7"/>
    <w:rsid w:val="00D12EC5"/>
    <w:rsid w:val="00D13472"/>
    <w:rsid w:val="00D13B77"/>
    <w:rsid w:val="00D1438B"/>
    <w:rsid w:val="00D15C74"/>
    <w:rsid w:val="00D15FEE"/>
    <w:rsid w:val="00D166B9"/>
    <w:rsid w:val="00D17143"/>
    <w:rsid w:val="00D17196"/>
    <w:rsid w:val="00D176C5"/>
    <w:rsid w:val="00D17A68"/>
    <w:rsid w:val="00D17EB4"/>
    <w:rsid w:val="00D17EE0"/>
    <w:rsid w:val="00D20681"/>
    <w:rsid w:val="00D20811"/>
    <w:rsid w:val="00D209A4"/>
    <w:rsid w:val="00D21053"/>
    <w:rsid w:val="00D2121B"/>
    <w:rsid w:val="00D2139D"/>
    <w:rsid w:val="00D217A2"/>
    <w:rsid w:val="00D219DD"/>
    <w:rsid w:val="00D21FC3"/>
    <w:rsid w:val="00D22325"/>
    <w:rsid w:val="00D22717"/>
    <w:rsid w:val="00D22C94"/>
    <w:rsid w:val="00D22D21"/>
    <w:rsid w:val="00D22FE5"/>
    <w:rsid w:val="00D2310E"/>
    <w:rsid w:val="00D234B6"/>
    <w:rsid w:val="00D23551"/>
    <w:rsid w:val="00D23AA8"/>
    <w:rsid w:val="00D24054"/>
    <w:rsid w:val="00D2485A"/>
    <w:rsid w:val="00D24873"/>
    <w:rsid w:val="00D254B5"/>
    <w:rsid w:val="00D25608"/>
    <w:rsid w:val="00D2598C"/>
    <w:rsid w:val="00D25D20"/>
    <w:rsid w:val="00D25E3E"/>
    <w:rsid w:val="00D264A4"/>
    <w:rsid w:val="00D26836"/>
    <w:rsid w:val="00D27665"/>
    <w:rsid w:val="00D2777F"/>
    <w:rsid w:val="00D27B3C"/>
    <w:rsid w:val="00D27C87"/>
    <w:rsid w:val="00D27FC9"/>
    <w:rsid w:val="00D301BA"/>
    <w:rsid w:val="00D31274"/>
    <w:rsid w:val="00D31731"/>
    <w:rsid w:val="00D318BA"/>
    <w:rsid w:val="00D31914"/>
    <w:rsid w:val="00D31EA1"/>
    <w:rsid w:val="00D32461"/>
    <w:rsid w:val="00D3280C"/>
    <w:rsid w:val="00D32A2C"/>
    <w:rsid w:val="00D32EC8"/>
    <w:rsid w:val="00D33933"/>
    <w:rsid w:val="00D35984"/>
    <w:rsid w:val="00D35CEA"/>
    <w:rsid w:val="00D35EE5"/>
    <w:rsid w:val="00D35EFC"/>
    <w:rsid w:val="00D3627B"/>
    <w:rsid w:val="00D3665C"/>
    <w:rsid w:val="00D36AAF"/>
    <w:rsid w:val="00D376A4"/>
    <w:rsid w:val="00D3794F"/>
    <w:rsid w:val="00D37D5A"/>
    <w:rsid w:val="00D37F85"/>
    <w:rsid w:val="00D4029B"/>
    <w:rsid w:val="00D406E2"/>
    <w:rsid w:val="00D419F3"/>
    <w:rsid w:val="00D420CF"/>
    <w:rsid w:val="00D42F13"/>
    <w:rsid w:val="00D43007"/>
    <w:rsid w:val="00D435C4"/>
    <w:rsid w:val="00D43727"/>
    <w:rsid w:val="00D43843"/>
    <w:rsid w:val="00D4394A"/>
    <w:rsid w:val="00D43E8A"/>
    <w:rsid w:val="00D44129"/>
    <w:rsid w:val="00D441DA"/>
    <w:rsid w:val="00D4445A"/>
    <w:rsid w:val="00D445C7"/>
    <w:rsid w:val="00D44F21"/>
    <w:rsid w:val="00D4512D"/>
    <w:rsid w:val="00D45295"/>
    <w:rsid w:val="00D452FC"/>
    <w:rsid w:val="00D45740"/>
    <w:rsid w:val="00D457E3"/>
    <w:rsid w:val="00D46709"/>
    <w:rsid w:val="00D46723"/>
    <w:rsid w:val="00D467A7"/>
    <w:rsid w:val="00D46DFB"/>
    <w:rsid w:val="00D46FDC"/>
    <w:rsid w:val="00D46FEF"/>
    <w:rsid w:val="00D47483"/>
    <w:rsid w:val="00D47E47"/>
    <w:rsid w:val="00D47F98"/>
    <w:rsid w:val="00D50141"/>
    <w:rsid w:val="00D501EF"/>
    <w:rsid w:val="00D5037F"/>
    <w:rsid w:val="00D50A0D"/>
    <w:rsid w:val="00D51DD5"/>
    <w:rsid w:val="00D52D7C"/>
    <w:rsid w:val="00D52EBF"/>
    <w:rsid w:val="00D534D9"/>
    <w:rsid w:val="00D53623"/>
    <w:rsid w:val="00D5372D"/>
    <w:rsid w:val="00D53836"/>
    <w:rsid w:val="00D5393D"/>
    <w:rsid w:val="00D5401F"/>
    <w:rsid w:val="00D54728"/>
    <w:rsid w:val="00D54FF3"/>
    <w:rsid w:val="00D550FD"/>
    <w:rsid w:val="00D55222"/>
    <w:rsid w:val="00D5627D"/>
    <w:rsid w:val="00D5662C"/>
    <w:rsid w:val="00D56686"/>
    <w:rsid w:val="00D56BA8"/>
    <w:rsid w:val="00D56D10"/>
    <w:rsid w:val="00D575F5"/>
    <w:rsid w:val="00D576C6"/>
    <w:rsid w:val="00D57732"/>
    <w:rsid w:val="00D578F5"/>
    <w:rsid w:val="00D60311"/>
    <w:rsid w:val="00D6058A"/>
    <w:rsid w:val="00D61236"/>
    <w:rsid w:val="00D616CF"/>
    <w:rsid w:val="00D61A44"/>
    <w:rsid w:val="00D61CE8"/>
    <w:rsid w:val="00D62260"/>
    <w:rsid w:val="00D62293"/>
    <w:rsid w:val="00D626F9"/>
    <w:rsid w:val="00D62798"/>
    <w:rsid w:val="00D6292A"/>
    <w:rsid w:val="00D62ED8"/>
    <w:rsid w:val="00D63473"/>
    <w:rsid w:val="00D63F4A"/>
    <w:rsid w:val="00D64740"/>
    <w:rsid w:val="00D65470"/>
    <w:rsid w:val="00D6580E"/>
    <w:rsid w:val="00D65D3D"/>
    <w:rsid w:val="00D66001"/>
    <w:rsid w:val="00D66999"/>
    <w:rsid w:val="00D66CD0"/>
    <w:rsid w:val="00D67430"/>
    <w:rsid w:val="00D674DE"/>
    <w:rsid w:val="00D67C1D"/>
    <w:rsid w:val="00D67D0D"/>
    <w:rsid w:val="00D7034D"/>
    <w:rsid w:val="00D70468"/>
    <w:rsid w:val="00D70D7A"/>
    <w:rsid w:val="00D7127C"/>
    <w:rsid w:val="00D71324"/>
    <w:rsid w:val="00D71840"/>
    <w:rsid w:val="00D7186E"/>
    <w:rsid w:val="00D71E1A"/>
    <w:rsid w:val="00D71E8E"/>
    <w:rsid w:val="00D71EE4"/>
    <w:rsid w:val="00D72FB0"/>
    <w:rsid w:val="00D731F7"/>
    <w:rsid w:val="00D73E34"/>
    <w:rsid w:val="00D741AD"/>
    <w:rsid w:val="00D74BDA"/>
    <w:rsid w:val="00D74BFE"/>
    <w:rsid w:val="00D752FB"/>
    <w:rsid w:val="00D7599E"/>
    <w:rsid w:val="00D75ADC"/>
    <w:rsid w:val="00D76046"/>
    <w:rsid w:val="00D76A74"/>
    <w:rsid w:val="00D76B42"/>
    <w:rsid w:val="00D76F1C"/>
    <w:rsid w:val="00D77002"/>
    <w:rsid w:val="00D775AA"/>
    <w:rsid w:val="00D77879"/>
    <w:rsid w:val="00D80082"/>
    <w:rsid w:val="00D8014E"/>
    <w:rsid w:val="00D8035A"/>
    <w:rsid w:val="00D80417"/>
    <w:rsid w:val="00D80790"/>
    <w:rsid w:val="00D80B1E"/>
    <w:rsid w:val="00D80B33"/>
    <w:rsid w:val="00D8119D"/>
    <w:rsid w:val="00D815EB"/>
    <w:rsid w:val="00D818DD"/>
    <w:rsid w:val="00D81B20"/>
    <w:rsid w:val="00D81CC7"/>
    <w:rsid w:val="00D82210"/>
    <w:rsid w:val="00D825CC"/>
    <w:rsid w:val="00D833C8"/>
    <w:rsid w:val="00D8381C"/>
    <w:rsid w:val="00D83C39"/>
    <w:rsid w:val="00D849CA"/>
    <w:rsid w:val="00D84FA5"/>
    <w:rsid w:val="00D85AC4"/>
    <w:rsid w:val="00D86942"/>
    <w:rsid w:val="00D86AC2"/>
    <w:rsid w:val="00D86B0D"/>
    <w:rsid w:val="00D8721C"/>
    <w:rsid w:val="00D87CB8"/>
    <w:rsid w:val="00D87EF3"/>
    <w:rsid w:val="00D9007C"/>
    <w:rsid w:val="00D90083"/>
    <w:rsid w:val="00D90580"/>
    <w:rsid w:val="00D90851"/>
    <w:rsid w:val="00D9092E"/>
    <w:rsid w:val="00D90B8F"/>
    <w:rsid w:val="00D90C1F"/>
    <w:rsid w:val="00D90C7C"/>
    <w:rsid w:val="00D90EF9"/>
    <w:rsid w:val="00D913F8"/>
    <w:rsid w:val="00D916F6"/>
    <w:rsid w:val="00D91826"/>
    <w:rsid w:val="00D91C8C"/>
    <w:rsid w:val="00D91CD8"/>
    <w:rsid w:val="00D921B2"/>
    <w:rsid w:val="00D9271F"/>
    <w:rsid w:val="00D92A32"/>
    <w:rsid w:val="00D92C60"/>
    <w:rsid w:val="00D930E5"/>
    <w:rsid w:val="00D9323C"/>
    <w:rsid w:val="00D93753"/>
    <w:rsid w:val="00D941E1"/>
    <w:rsid w:val="00D94736"/>
    <w:rsid w:val="00D9482A"/>
    <w:rsid w:val="00D95276"/>
    <w:rsid w:val="00D95480"/>
    <w:rsid w:val="00D95532"/>
    <w:rsid w:val="00D95935"/>
    <w:rsid w:val="00D95CCA"/>
    <w:rsid w:val="00D95D1E"/>
    <w:rsid w:val="00D95DE5"/>
    <w:rsid w:val="00D95ED1"/>
    <w:rsid w:val="00D96A80"/>
    <w:rsid w:val="00D97EC5"/>
    <w:rsid w:val="00DA003E"/>
    <w:rsid w:val="00DA01DE"/>
    <w:rsid w:val="00DA025A"/>
    <w:rsid w:val="00DA0991"/>
    <w:rsid w:val="00DA09CE"/>
    <w:rsid w:val="00DA10EC"/>
    <w:rsid w:val="00DA1203"/>
    <w:rsid w:val="00DA1227"/>
    <w:rsid w:val="00DA15F7"/>
    <w:rsid w:val="00DA228A"/>
    <w:rsid w:val="00DA233A"/>
    <w:rsid w:val="00DA3AE8"/>
    <w:rsid w:val="00DA3E46"/>
    <w:rsid w:val="00DA3E9D"/>
    <w:rsid w:val="00DA418C"/>
    <w:rsid w:val="00DA4D49"/>
    <w:rsid w:val="00DA4F55"/>
    <w:rsid w:val="00DA5174"/>
    <w:rsid w:val="00DA5373"/>
    <w:rsid w:val="00DA62A6"/>
    <w:rsid w:val="00DA6395"/>
    <w:rsid w:val="00DA668D"/>
    <w:rsid w:val="00DA6AC3"/>
    <w:rsid w:val="00DA70FE"/>
    <w:rsid w:val="00DA7330"/>
    <w:rsid w:val="00DA774C"/>
    <w:rsid w:val="00DB0FF6"/>
    <w:rsid w:val="00DB1DD8"/>
    <w:rsid w:val="00DB3192"/>
    <w:rsid w:val="00DB334F"/>
    <w:rsid w:val="00DB342D"/>
    <w:rsid w:val="00DB3A2C"/>
    <w:rsid w:val="00DB3E6A"/>
    <w:rsid w:val="00DB4C5E"/>
    <w:rsid w:val="00DB5242"/>
    <w:rsid w:val="00DB52CA"/>
    <w:rsid w:val="00DB530F"/>
    <w:rsid w:val="00DB5609"/>
    <w:rsid w:val="00DB5781"/>
    <w:rsid w:val="00DB5A3C"/>
    <w:rsid w:val="00DB6356"/>
    <w:rsid w:val="00DB6875"/>
    <w:rsid w:val="00DB6D1D"/>
    <w:rsid w:val="00DB6FE4"/>
    <w:rsid w:val="00DC065E"/>
    <w:rsid w:val="00DC0AD8"/>
    <w:rsid w:val="00DC1210"/>
    <w:rsid w:val="00DC1538"/>
    <w:rsid w:val="00DC1B35"/>
    <w:rsid w:val="00DC295A"/>
    <w:rsid w:val="00DC3A42"/>
    <w:rsid w:val="00DC3E33"/>
    <w:rsid w:val="00DC3EC9"/>
    <w:rsid w:val="00DC40A6"/>
    <w:rsid w:val="00DC448B"/>
    <w:rsid w:val="00DC609E"/>
    <w:rsid w:val="00DC635E"/>
    <w:rsid w:val="00DC672C"/>
    <w:rsid w:val="00DC6FBF"/>
    <w:rsid w:val="00DC77F3"/>
    <w:rsid w:val="00DD017C"/>
    <w:rsid w:val="00DD0431"/>
    <w:rsid w:val="00DD0C0B"/>
    <w:rsid w:val="00DD0D2A"/>
    <w:rsid w:val="00DD0F87"/>
    <w:rsid w:val="00DD1040"/>
    <w:rsid w:val="00DD1045"/>
    <w:rsid w:val="00DD1173"/>
    <w:rsid w:val="00DD11D4"/>
    <w:rsid w:val="00DD1C81"/>
    <w:rsid w:val="00DD23FC"/>
    <w:rsid w:val="00DD2420"/>
    <w:rsid w:val="00DD243C"/>
    <w:rsid w:val="00DD26C6"/>
    <w:rsid w:val="00DD294F"/>
    <w:rsid w:val="00DD2A3A"/>
    <w:rsid w:val="00DD2C2A"/>
    <w:rsid w:val="00DD2DE8"/>
    <w:rsid w:val="00DD3208"/>
    <w:rsid w:val="00DD3D0E"/>
    <w:rsid w:val="00DD40B9"/>
    <w:rsid w:val="00DD43C9"/>
    <w:rsid w:val="00DD43EA"/>
    <w:rsid w:val="00DD4536"/>
    <w:rsid w:val="00DD45BC"/>
    <w:rsid w:val="00DD47A9"/>
    <w:rsid w:val="00DD5E1F"/>
    <w:rsid w:val="00DD629F"/>
    <w:rsid w:val="00DD6960"/>
    <w:rsid w:val="00DD6B0B"/>
    <w:rsid w:val="00DD6E4F"/>
    <w:rsid w:val="00DD6EB4"/>
    <w:rsid w:val="00DD704B"/>
    <w:rsid w:val="00DD7298"/>
    <w:rsid w:val="00DD78EE"/>
    <w:rsid w:val="00DD7E45"/>
    <w:rsid w:val="00DE0637"/>
    <w:rsid w:val="00DE09C7"/>
    <w:rsid w:val="00DE09D4"/>
    <w:rsid w:val="00DE0BAF"/>
    <w:rsid w:val="00DE0BD5"/>
    <w:rsid w:val="00DE0C68"/>
    <w:rsid w:val="00DE152F"/>
    <w:rsid w:val="00DE1A99"/>
    <w:rsid w:val="00DE1F34"/>
    <w:rsid w:val="00DE2001"/>
    <w:rsid w:val="00DE2074"/>
    <w:rsid w:val="00DE2288"/>
    <w:rsid w:val="00DE2599"/>
    <w:rsid w:val="00DE2C17"/>
    <w:rsid w:val="00DE332F"/>
    <w:rsid w:val="00DE356E"/>
    <w:rsid w:val="00DE3C1C"/>
    <w:rsid w:val="00DE44D9"/>
    <w:rsid w:val="00DE48CB"/>
    <w:rsid w:val="00DE4B89"/>
    <w:rsid w:val="00DE4E39"/>
    <w:rsid w:val="00DE5047"/>
    <w:rsid w:val="00DE54C9"/>
    <w:rsid w:val="00DE593F"/>
    <w:rsid w:val="00DE5A47"/>
    <w:rsid w:val="00DE6206"/>
    <w:rsid w:val="00DE6F5A"/>
    <w:rsid w:val="00DE7CA3"/>
    <w:rsid w:val="00DF1080"/>
    <w:rsid w:val="00DF1098"/>
    <w:rsid w:val="00DF14B8"/>
    <w:rsid w:val="00DF17D6"/>
    <w:rsid w:val="00DF1893"/>
    <w:rsid w:val="00DF1D5A"/>
    <w:rsid w:val="00DF1E0D"/>
    <w:rsid w:val="00DF2A11"/>
    <w:rsid w:val="00DF2ACC"/>
    <w:rsid w:val="00DF2F9C"/>
    <w:rsid w:val="00DF32D3"/>
    <w:rsid w:val="00DF3485"/>
    <w:rsid w:val="00DF3676"/>
    <w:rsid w:val="00DF3AB1"/>
    <w:rsid w:val="00DF4A10"/>
    <w:rsid w:val="00DF4DA4"/>
    <w:rsid w:val="00DF5186"/>
    <w:rsid w:val="00DF5E61"/>
    <w:rsid w:val="00DF6045"/>
    <w:rsid w:val="00DF60C2"/>
    <w:rsid w:val="00DF68DD"/>
    <w:rsid w:val="00DF6F2A"/>
    <w:rsid w:val="00DF7396"/>
    <w:rsid w:val="00DF7AF7"/>
    <w:rsid w:val="00DF7BD2"/>
    <w:rsid w:val="00DF7D81"/>
    <w:rsid w:val="00E01058"/>
    <w:rsid w:val="00E01111"/>
    <w:rsid w:val="00E0129B"/>
    <w:rsid w:val="00E0140F"/>
    <w:rsid w:val="00E0148E"/>
    <w:rsid w:val="00E020F7"/>
    <w:rsid w:val="00E022C2"/>
    <w:rsid w:val="00E026B8"/>
    <w:rsid w:val="00E0391E"/>
    <w:rsid w:val="00E03FC8"/>
    <w:rsid w:val="00E041D1"/>
    <w:rsid w:val="00E04793"/>
    <w:rsid w:val="00E053FE"/>
    <w:rsid w:val="00E059F0"/>
    <w:rsid w:val="00E05BBC"/>
    <w:rsid w:val="00E0606E"/>
    <w:rsid w:val="00E06209"/>
    <w:rsid w:val="00E066D0"/>
    <w:rsid w:val="00E06B6D"/>
    <w:rsid w:val="00E06BA2"/>
    <w:rsid w:val="00E06EE3"/>
    <w:rsid w:val="00E07819"/>
    <w:rsid w:val="00E07CB8"/>
    <w:rsid w:val="00E07EA4"/>
    <w:rsid w:val="00E1006B"/>
    <w:rsid w:val="00E1012F"/>
    <w:rsid w:val="00E10C3B"/>
    <w:rsid w:val="00E11131"/>
    <w:rsid w:val="00E11558"/>
    <w:rsid w:val="00E11764"/>
    <w:rsid w:val="00E1178C"/>
    <w:rsid w:val="00E11A1E"/>
    <w:rsid w:val="00E11A9C"/>
    <w:rsid w:val="00E11DF2"/>
    <w:rsid w:val="00E12370"/>
    <w:rsid w:val="00E1245D"/>
    <w:rsid w:val="00E12512"/>
    <w:rsid w:val="00E12580"/>
    <w:rsid w:val="00E1288F"/>
    <w:rsid w:val="00E12ACC"/>
    <w:rsid w:val="00E131E8"/>
    <w:rsid w:val="00E135FF"/>
    <w:rsid w:val="00E139BB"/>
    <w:rsid w:val="00E13BB9"/>
    <w:rsid w:val="00E13E7E"/>
    <w:rsid w:val="00E154BA"/>
    <w:rsid w:val="00E1641C"/>
    <w:rsid w:val="00E16558"/>
    <w:rsid w:val="00E200A7"/>
    <w:rsid w:val="00E203CE"/>
    <w:rsid w:val="00E209F8"/>
    <w:rsid w:val="00E20B05"/>
    <w:rsid w:val="00E20C54"/>
    <w:rsid w:val="00E20DF7"/>
    <w:rsid w:val="00E21E61"/>
    <w:rsid w:val="00E22342"/>
    <w:rsid w:val="00E225CF"/>
    <w:rsid w:val="00E22744"/>
    <w:rsid w:val="00E22983"/>
    <w:rsid w:val="00E22ADE"/>
    <w:rsid w:val="00E22CAC"/>
    <w:rsid w:val="00E2303F"/>
    <w:rsid w:val="00E2315C"/>
    <w:rsid w:val="00E23191"/>
    <w:rsid w:val="00E235C1"/>
    <w:rsid w:val="00E23755"/>
    <w:rsid w:val="00E23922"/>
    <w:rsid w:val="00E23AF5"/>
    <w:rsid w:val="00E23B25"/>
    <w:rsid w:val="00E23C8D"/>
    <w:rsid w:val="00E2400A"/>
    <w:rsid w:val="00E2498B"/>
    <w:rsid w:val="00E253C3"/>
    <w:rsid w:val="00E25CDE"/>
    <w:rsid w:val="00E2649A"/>
    <w:rsid w:val="00E27080"/>
    <w:rsid w:val="00E270DE"/>
    <w:rsid w:val="00E27770"/>
    <w:rsid w:val="00E27BDC"/>
    <w:rsid w:val="00E27F86"/>
    <w:rsid w:val="00E27FB2"/>
    <w:rsid w:val="00E300A4"/>
    <w:rsid w:val="00E300F8"/>
    <w:rsid w:val="00E31569"/>
    <w:rsid w:val="00E3186A"/>
    <w:rsid w:val="00E318A8"/>
    <w:rsid w:val="00E329F4"/>
    <w:rsid w:val="00E32D7B"/>
    <w:rsid w:val="00E3397B"/>
    <w:rsid w:val="00E33BB7"/>
    <w:rsid w:val="00E3416C"/>
    <w:rsid w:val="00E342AE"/>
    <w:rsid w:val="00E34803"/>
    <w:rsid w:val="00E35006"/>
    <w:rsid w:val="00E3522D"/>
    <w:rsid w:val="00E35E53"/>
    <w:rsid w:val="00E36406"/>
    <w:rsid w:val="00E3651B"/>
    <w:rsid w:val="00E3672B"/>
    <w:rsid w:val="00E36CCD"/>
    <w:rsid w:val="00E36FE4"/>
    <w:rsid w:val="00E407E3"/>
    <w:rsid w:val="00E40CDB"/>
    <w:rsid w:val="00E41143"/>
    <w:rsid w:val="00E411C5"/>
    <w:rsid w:val="00E41611"/>
    <w:rsid w:val="00E418D4"/>
    <w:rsid w:val="00E42556"/>
    <w:rsid w:val="00E42792"/>
    <w:rsid w:val="00E42CB6"/>
    <w:rsid w:val="00E42F03"/>
    <w:rsid w:val="00E42F80"/>
    <w:rsid w:val="00E447FF"/>
    <w:rsid w:val="00E4575E"/>
    <w:rsid w:val="00E45833"/>
    <w:rsid w:val="00E45E91"/>
    <w:rsid w:val="00E46DB4"/>
    <w:rsid w:val="00E4740C"/>
    <w:rsid w:val="00E474AE"/>
    <w:rsid w:val="00E47903"/>
    <w:rsid w:val="00E50373"/>
    <w:rsid w:val="00E50F16"/>
    <w:rsid w:val="00E5145E"/>
    <w:rsid w:val="00E51879"/>
    <w:rsid w:val="00E518EA"/>
    <w:rsid w:val="00E521F3"/>
    <w:rsid w:val="00E52998"/>
    <w:rsid w:val="00E52D67"/>
    <w:rsid w:val="00E52FA0"/>
    <w:rsid w:val="00E530BA"/>
    <w:rsid w:val="00E53BA7"/>
    <w:rsid w:val="00E53FF2"/>
    <w:rsid w:val="00E542B4"/>
    <w:rsid w:val="00E55064"/>
    <w:rsid w:val="00E5572F"/>
    <w:rsid w:val="00E55870"/>
    <w:rsid w:val="00E55ABA"/>
    <w:rsid w:val="00E55F73"/>
    <w:rsid w:val="00E5612F"/>
    <w:rsid w:val="00E56188"/>
    <w:rsid w:val="00E56446"/>
    <w:rsid w:val="00E56F26"/>
    <w:rsid w:val="00E57518"/>
    <w:rsid w:val="00E57CBE"/>
    <w:rsid w:val="00E57E9E"/>
    <w:rsid w:val="00E6019E"/>
    <w:rsid w:val="00E60202"/>
    <w:rsid w:val="00E60502"/>
    <w:rsid w:val="00E60CA4"/>
    <w:rsid w:val="00E60E4B"/>
    <w:rsid w:val="00E60EBF"/>
    <w:rsid w:val="00E6102C"/>
    <w:rsid w:val="00E61171"/>
    <w:rsid w:val="00E612B7"/>
    <w:rsid w:val="00E617F8"/>
    <w:rsid w:val="00E61B56"/>
    <w:rsid w:val="00E61E31"/>
    <w:rsid w:val="00E61E9C"/>
    <w:rsid w:val="00E6273E"/>
    <w:rsid w:val="00E629A2"/>
    <w:rsid w:val="00E62FA7"/>
    <w:rsid w:val="00E634D5"/>
    <w:rsid w:val="00E638F0"/>
    <w:rsid w:val="00E63E0C"/>
    <w:rsid w:val="00E63F68"/>
    <w:rsid w:val="00E6423A"/>
    <w:rsid w:val="00E6476F"/>
    <w:rsid w:val="00E64C38"/>
    <w:rsid w:val="00E64D9E"/>
    <w:rsid w:val="00E64EF8"/>
    <w:rsid w:val="00E653CB"/>
    <w:rsid w:val="00E65505"/>
    <w:rsid w:val="00E6592C"/>
    <w:rsid w:val="00E65A66"/>
    <w:rsid w:val="00E65BFF"/>
    <w:rsid w:val="00E6690E"/>
    <w:rsid w:val="00E7014B"/>
    <w:rsid w:val="00E70A38"/>
    <w:rsid w:val="00E70ECF"/>
    <w:rsid w:val="00E70F55"/>
    <w:rsid w:val="00E71187"/>
    <w:rsid w:val="00E72484"/>
    <w:rsid w:val="00E72C66"/>
    <w:rsid w:val="00E73123"/>
    <w:rsid w:val="00E7330B"/>
    <w:rsid w:val="00E73475"/>
    <w:rsid w:val="00E73B3D"/>
    <w:rsid w:val="00E73C6B"/>
    <w:rsid w:val="00E75053"/>
    <w:rsid w:val="00E751B4"/>
    <w:rsid w:val="00E75650"/>
    <w:rsid w:val="00E75E6F"/>
    <w:rsid w:val="00E76779"/>
    <w:rsid w:val="00E76B00"/>
    <w:rsid w:val="00E76E23"/>
    <w:rsid w:val="00E77270"/>
    <w:rsid w:val="00E773A1"/>
    <w:rsid w:val="00E774B1"/>
    <w:rsid w:val="00E7767C"/>
    <w:rsid w:val="00E77A63"/>
    <w:rsid w:val="00E77EE2"/>
    <w:rsid w:val="00E77F14"/>
    <w:rsid w:val="00E80425"/>
    <w:rsid w:val="00E806CB"/>
    <w:rsid w:val="00E8081F"/>
    <w:rsid w:val="00E80C6C"/>
    <w:rsid w:val="00E81439"/>
    <w:rsid w:val="00E814D4"/>
    <w:rsid w:val="00E81DDD"/>
    <w:rsid w:val="00E82121"/>
    <w:rsid w:val="00E82347"/>
    <w:rsid w:val="00E8248E"/>
    <w:rsid w:val="00E829CF"/>
    <w:rsid w:val="00E82B37"/>
    <w:rsid w:val="00E82F78"/>
    <w:rsid w:val="00E833E7"/>
    <w:rsid w:val="00E836E3"/>
    <w:rsid w:val="00E83856"/>
    <w:rsid w:val="00E83A54"/>
    <w:rsid w:val="00E84095"/>
    <w:rsid w:val="00E84411"/>
    <w:rsid w:val="00E84781"/>
    <w:rsid w:val="00E848F2"/>
    <w:rsid w:val="00E84EFD"/>
    <w:rsid w:val="00E852CF"/>
    <w:rsid w:val="00E8542E"/>
    <w:rsid w:val="00E85503"/>
    <w:rsid w:val="00E85658"/>
    <w:rsid w:val="00E857D0"/>
    <w:rsid w:val="00E8602F"/>
    <w:rsid w:val="00E86493"/>
    <w:rsid w:val="00E87663"/>
    <w:rsid w:val="00E87925"/>
    <w:rsid w:val="00E87A51"/>
    <w:rsid w:val="00E87C71"/>
    <w:rsid w:val="00E87F4B"/>
    <w:rsid w:val="00E90A88"/>
    <w:rsid w:val="00E90AA6"/>
    <w:rsid w:val="00E90BDB"/>
    <w:rsid w:val="00E91C24"/>
    <w:rsid w:val="00E91EA7"/>
    <w:rsid w:val="00E92789"/>
    <w:rsid w:val="00E92B34"/>
    <w:rsid w:val="00E92CCC"/>
    <w:rsid w:val="00E9370F"/>
    <w:rsid w:val="00E939CA"/>
    <w:rsid w:val="00E93B19"/>
    <w:rsid w:val="00E94650"/>
    <w:rsid w:val="00E9493B"/>
    <w:rsid w:val="00E94A92"/>
    <w:rsid w:val="00E95204"/>
    <w:rsid w:val="00E952C6"/>
    <w:rsid w:val="00E96010"/>
    <w:rsid w:val="00E96222"/>
    <w:rsid w:val="00E967E8"/>
    <w:rsid w:val="00E96B6A"/>
    <w:rsid w:val="00E96D91"/>
    <w:rsid w:val="00E97776"/>
    <w:rsid w:val="00E9788C"/>
    <w:rsid w:val="00E97C20"/>
    <w:rsid w:val="00E97FA2"/>
    <w:rsid w:val="00EA0043"/>
    <w:rsid w:val="00EA02EE"/>
    <w:rsid w:val="00EA0973"/>
    <w:rsid w:val="00EA0ACD"/>
    <w:rsid w:val="00EA0D3B"/>
    <w:rsid w:val="00EA1079"/>
    <w:rsid w:val="00EA1307"/>
    <w:rsid w:val="00EA1403"/>
    <w:rsid w:val="00EA14EE"/>
    <w:rsid w:val="00EA1709"/>
    <w:rsid w:val="00EA1DFB"/>
    <w:rsid w:val="00EA2288"/>
    <w:rsid w:val="00EA2530"/>
    <w:rsid w:val="00EA264B"/>
    <w:rsid w:val="00EA280C"/>
    <w:rsid w:val="00EA2DBF"/>
    <w:rsid w:val="00EA2DCB"/>
    <w:rsid w:val="00EA30C1"/>
    <w:rsid w:val="00EA4BF4"/>
    <w:rsid w:val="00EA4CBA"/>
    <w:rsid w:val="00EA4E24"/>
    <w:rsid w:val="00EA5513"/>
    <w:rsid w:val="00EA5F8E"/>
    <w:rsid w:val="00EA60CF"/>
    <w:rsid w:val="00EA6549"/>
    <w:rsid w:val="00EA6AF5"/>
    <w:rsid w:val="00EA74E0"/>
    <w:rsid w:val="00EA7576"/>
    <w:rsid w:val="00EB0337"/>
    <w:rsid w:val="00EB2235"/>
    <w:rsid w:val="00EB2252"/>
    <w:rsid w:val="00EB27B1"/>
    <w:rsid w:val="00EB2EB5"/>
    <w:rsid w:val="00EB315A"/>
    <w:rsid w:val="00EB31A5"/>
    <w:rsid w:val="00EB33CE"/>
    <w:rsid w:val="00EB34C1"/>
    <w:rsid w:val="00EB3875"/>
    <w:rsid w:val="00EB3C80"/>
    <w:rsid w:val="00EB3CA0"/>
    <w:rsid w:val="00EB4653"/>
    <w:rsid w:val="00EB494C"/>
    <w:rsid w:val="00EB4ADA"/>
    <w:rsid w:val="00EB4DB7"/>
    <w:rsid w:val="00EB514D"/>
    <w:rsid w:val="00EB5298"/>
    <w:rsid w:val="00EB5807"/>
    <w:rsid w:val="00EB5DF4"/>
    <w:rsid w:val="00EB5E63"/>
    <w:rsid w:val="00EB6E6C"/>
    <w:rsid w:val="00EB70E7"/>
    <w:rsid w:val="00EB7465"/>
    <w:rsid w:val="00EB748D"/>
    <w:rsid w:val="00EB74DC"/>
    <w:rsid w:val="00EB7600"/>
    <w:rsid w:val="00EB7900"/>
    <w:rsid w:val="00EB7A8D"/>
    <w:rsid w:val="00EB7F2A"/>
    <w:rsid w:val="00EC0E44"/>
    <w:rsid w:val="00EC1673"/>
    <w:rsid w:val="00EC1799"/>
    <w:rsid w:val="00EC192B"/>
    <w:rsid w:val="00EC1A45"/>
    <w:rsid w:val="00EC1A7F"/>
    <w:rsid w:val="00EC244C"/>
    <w:rsid w:val="00EC342D"/>
    <w:rsid w:val="00EC39E0"/>
    <w:rsid w:val="00EC3AE2"/>
    <w:rsid w:val="00EC4792"/>
    <w:rsid w:val="00EC56C5"/>
    <w:rsid w:val="00EC5996"/>
    <w:rsid w:val="00EC5DCC"/>
    <w:rsid w:val="00EC6555"/>
    <w:rsid w:val="00EC66E2"/>
    <w:rsid w:val="00EC68AA"/>
    <w:rsid w:val="00EC6AF8"/>
    <w:rsid w:val="00EC789E"/>
    <w:rsid w:val="00ED0078"/>
    <w:rsid w:val="00ED02CF"/>
    <w:rsid w:val="00ED0974"/>
    <w:rsid w:val="00ED10AC"/>
    <w:rsid w:val="00ED1627"/>
    <w:rsid w:val="00ED1A0F"/>
    <w:rsid w:val="00ED1B7A"/>
    <w:rsid w:val="00ED1EE3"/>
    <w:rsid w:val="00ED24BE"/>
    <w:rsid w:val="00ED24D6"/>
    <w:rsid w:val="00ED2558"/>
    <w:rsid w:val="00ED2878"/>
    <w:rsid w:val="00ED2A84"/>
    <w:rsid w:val="00ED2DD2"/>
    <w:rsid w:val="00ED2FE6"/>
    <w:rsid w:val="00ED2FED"/>
    <w:rsid w:val="00ED33A3"/>
    <w:rsid w:val="00ED447E"/>
    <w:rsid w:val="00ED4B9E"/>
    <w:rsid w:val="00ED4D1C"/>
    <w:rsid w:val="00ED5D6F"/>
    <w:rsid w:val="00ED5EC5"/>
    <w:rsid w:val="00ED61A0"/>
    <w:rsid w:val="00ED685C"/>
    <w:rsid w:val="00ED6961"/>
    <w:rsid w:val="00ED6C92"/>
    <w:rsid w:val="00ED6FC9"/>
    <w:rsid w:val="00ED70D5"/>
    <w:rsid w:val="00ED73DD"/>
    <w:rsid w:val="00ED7D7F"/>
    <w:rsid w:val="00EE0762"/>
    <w:rsid w:val="00EE0A27"/>
    <w:rsid w:val="00EE1280"/>
    <w:rsid w:val="00EE1311"/>
    <w:rsid w:val="00EE1543"/>
    <w:rsid w:val="00EE1D14"/>
    <w:rsid w:val="00EE1FE0"/>
    <w:rsid w:val="00EE26BD"/>
    <w:rsid w:val="00EE297D"/>
    <w:rsid w:val="00EE2F73"/>
    <w:rsid w:val="00EE32F0"/>
    <w:rsid w:val="00EE33E4"/>
    <w:rsid w:val="00EE39AC"/>
    <w:rsid w:val="00EE4465"/>
    <w:rsid w:val="00EE48DD"/>
    <w:rsid w:val="00EE4DD5"/>
    <w:rsid w:val="00EE4FE1"/>
    <w:rsid w:val="00EE512A"/>
    <w:rsid w:val="00EE5604"/>
    <w:rsid w:val="00EE562A"/>
    <w:rsid w:val="00EE57ED"/>
    <w:rsid w:val="00EE57F0"/>
    <w:rsid w:val="00EE6070"/>
    <w:rsid w:val="00EE62DB"/>
    <w:rsid w:val="00EE67C3"/>
    <w:rsid w:val="00EE6C7E"/>
    <w:rsid w:val="00EE6E3A"/>
    <w:rsid w:val="00EE6F1D"/>
    <w:rsid w:val="00EE740B"/>
    <w:rsid w:val="00EE751B"/>
    <w:rsid w:val="00EE7529"/>
    <w:rsid w:val="00EE76E7"/>
    <w:rsid w:val="00EE7724"/>
    <w:rsid w:val="00EE7930"/>
    <w:rsid w:val="00EE7A7C"/>
    <w:rsid w:val="00EE7B07"/>
    <w:rsid w:val="00EF0359"/>
    <w:rsid w:val="00EF0382"/>
    <w:rsid w:val="00EF0743"/>
    <w:rsid w:val="00EF07E0"/>
    <w:rsid w:val="00EF0C3E"/>
    <w:rsid w:val="00EF159B"/>
    <w:rsid w:val="00EF1F7F"/>
    <w:rsid w:val="00EF200A"/>
    <w:rsid w:val="00EF26B5"/>
    <w:rsid w:val="00EF2EE1"/>
    <w:rsid w:val="00EF3291"/>
    <w:rsid w:val="00EF4037"/>
    <w:rsid w:val="00EF48B6"/>
    <w:rsid w:val="00EF4B61"/>
    <w:rsid w:val="00EF5C5E"/>
    <w:rsid w:val="00EF5D77"/>
    <w:rsid w:val="00EF5DF3"/>
    <w:rsid w:val="00EF6546"/>
    <w:rsid w:val="00EF6569"/>
    <w:rsid w:val="00EF6D30"/>
    <w:rsid w:val="00F00279"/>
    <w:rsid w:val="00F006D8"/>
    <w:rsid w:val="00F0093B"/>
    <w:rsid w:val="00F00EC4"/>
    <w:rsid w:val="00F01119"/>
    <w:rsid w:val="00F013F3"/>
    <w:rsid w:val="00F015CB"/>
    <w:rsid w:val="00F01A0B"/>
    <w:rsid w:val="00F0219D"/>
    <w:rsid w:val="00F02E49"/>
    <w:rsid w:val="00F03294"/>
    <w:rsid w:val="00F032E1"/>
    <w:rsid w:val="00F03A37"/>
    <w:rsid w:val="00F03CCD"/>
    <w:rsid w:val="00F04275"/>
    <w:rsid w:val="00F04933"/>
    <w:rsid w:val="00F04973"/>
    <w:rsid w:val="00F04A69"/>
    <w:rsid w:val="00F04A79"/>
    <w:rsid w:val="00F04C90"/>
    <w:rsid w:val="00F04E1E"/>
    <w:rsid w:val="00F058D3"/>
    <w:rsid w:val="00F05961"/>
    <w:rsid w:val="00F05C4A"/>
    <w:rsid w:val="00F05D1E"/>
    <w:rsid w:val="00F05FE7"/>
    <w:rsid w:val="00F064AD"/>
    <w:rsid w:val="00F06D0B"/>
    <w:rsid w:val="00F07313"/>
    <w:rsid w:val="00F07411"/>
    <w:rsid w:val="00F07DE4"/>
    <w:rsid w:val="00F1057F"/>
    <w:rsid w:val="00F10EDD"/>
    <w:rsid w:val="00F119AC"/>
    <w:rsid w:val="00F11F81"/>
    <w:rsid w:val="00F120DD"/>
    <w:rsid w:val="00F12657"/>
    <w:rsid w:val="00F12723"/>
    <w:rsid w:val="00F127E0"/>
    <w:rsid w:val="00F12968"/>
    <w:rsid w:val="00F12AED"/>
    <w:rsid w:val="00F13B89"/>
    <w:rsid w:val="00F13E0C"/>
    <w:rsid w:val="00F13EC0"/>
    <w:rsid w:val="00F13EDC"/>
    <w:rsid w:val="00F14016"/>
    <w:rsid w:val="00F1481D"/>
    <w:rsid w:val="00F14969"/>
    <w:rsid w:val="00F149E6"/>
    <w:rsid w:val="00F14D69"/>
    <w:rsid w:val="00F15496"/>
    <w:rsid w:val="00F15C3D"/>
    <w:rsid w:val="00F15CF7"/>
    <w:rsid w:val="00F15E32"/>
    <w:rsid w:val="00F16483"/>
    <w:rsid w:val="00F16946"/>
    <w:rsid w:val="00F17047"/>
    <w:rsid w:val="00F176A4"/>
    <w:rsid w:val="00F20272"/>
    <w:rsid w:val="00F20434"/>
    <w:rsid w:val="00F20D71"/>
    <w:rsid w:val="00F21263"/>
    <w:rsid w:val="00F217D8"/>
    <w:rsid w:val="00F21F15"/>
    <w:rsid w:val="00F2230C"/>
    <w:rsid w:val="00F2272E"/>
    <w:rsid w:val="00F228FA"/>
    <w:rsid w:val="00F22E1A"/>
    <w:rsid w:val="00F22E28"/>
    <w:rsid w:val="00F233C4"/>
    <w:rsid w:val="00F243D6"/>
    <w:rsid w:val="00F24977"/>
    <w:rsid w:val="00F24F58"/>
    <w:rsid w:val="00F25223"/>
    <w:rsid w:val="00F25674"/>
    <w:rsid w:val="00F256BD"/>
    <w:rsid w:val="00F25B8F"/>
    <w:rsid w:val="00F260DB"/>
    <w:rsid w:val="00F27649"/>
    <w:rsid w:val="00F27B3A"/>
    <w:rsid w:val="00F27DB7"/>
    <w:rsid w:val="00F300E7"/>
    <w:rsid w:val="00F303D5"/>
    <w:rsid w:val="00F30643"/>
    <w:rsid w:val="00F309B3"/>
    <w:rsid w:val="00F30A65"/>
    <w:rsid w:val="00F30AAD"/>
    <w:rsid w:val="00F30B30"/>
    <w:rsid w:val="00F30D7F"/>
    <w:rsid w:val="00F30DA9"/>
    <w:rsid w:val="00F30EE8"/>
    <w:rsid w:val="00F30F4C"/>
    <w:rsid w:val="00F318F1"/>
    <w:rsid w:val="00F322B0"/>
    <w:rsid w:val="00F32A7E"/>
    <w:rsid w:val="00F32B8F"/>
    <w:rsid w:val="00F32D8F"/>
    <w:rsid w:val="00F32E1C"/>
    <w:rsid w:val="00F33147"/>
    <w:rsid w:val="00F334F0"/>
    <w:rsid w:val="00F337C6"/>
    <w:rsid w:val="00F34976"/>
    <w:rsid w:val="00F35A17"/>
    <w:rsid w:val="00F35BF0"/>
    <w:rsid w:val="00F35DD3"/>
    <w:rsid w:val="00F35EB7"/>
    <w:rsid w:val="00F368D7"/>
    <w:rsid w:val="00F36D2B"/>
    <w:rsid w:val="00F36D77"/>
    <w:rsid w:val="00F36EBF"/>
    <w:rsid w:val="00F37163"/>
    <w:rsid w:val="00F373EC"/>
    <w:rsid w:val="00F3754F"/>
    <w:rsid w:val="00F378A3"/>
    <w:rsid w:val="00F400A2"/>
    <w:rsid w:val="00F40267"/>
    <w:rsid w:val="00F40583"/>
    <w:rsid w:val="00F412EF"/>
    <w:rsid w:val="00F414E2"/>
    <w:rsid w:val="00F4192F"/>
    <w:rsid w:val="00F425BB"/>
    <w:rsid w:val="00F428BE"/>
    <w:rsid w:val="00F42C1C"/>
    <w:rsid w:val="00F42CB3"/>
    <w:rsid w:val="00F4342C"/>
    <w:rsid w:val="00F435F4"/>
    <w:rsid w:val="00F439E7"/>
    <w:rsid w:val="00F44206"/>
    <w:rsid w:val="00F445F0"/>
    <w:rsid w:val="00F44611"/>
    <w:rsid w:val="00F44A6A"/>
    <w:rsid w:val="00F44D61"/>
    <w:rsid w:val="00F45425"/>
    <w:rsid w:val="00F4753C"/>
    <w:rsid w:val="00F477B7"/>
    <w:rsid w:val="00F47B43"/>
    <w:rsid w:val="00F501C7"/>
    <w:rsid w:val="00F50AF2"/>
    <w:rsid w:val="00F50C87"/>
    <w:rsid w:val="00F50E34"/>
    <w:rsid w:val="00F50E9C"/>
    <w:rsid w:val="00F51126"/>
    <w:rsid w:val="00F513A1"/>
    <w:rsid w:val="00F518A2"/>
    <w:rsid w:val="00F51C2F"/>
    <w:rsid w:val="00F51D6D"/>
    <w:rsid w:val="00F52165"/>
    <w:rsid w:val="00F524BF"/>
    <w:rsid w:val="00F5254D"/>
    <w:rsid w:val="00F536B1"/>
    <w:rsid w:val="00F53D6C"/>
    <w:rsid w:val="00F5439F"/>
    <w:rsid w:val="00F54575"/>
    <w:rsid w:val="00F545C2"/>
    <w:rsid w:val="00F54B27"/>
    <w:rsid w:val="00F54E4D"/>
    <w:rsid w:val="00F55211"/>
    <w:rsid w:val="00F56CF9"/>
    <w:rsid w:val="00F5707E"/>
    <w:rsid w:val="00F57A8D"/>
    <w:rsid w:val="00F57AA9"/>
    <w:rsid w:val="00F6063E"/>
    <w:rsid w:val="00F6068D"/>
    <w:rsid w:val="00F60E49"/>
    <w:rsid w:val="00F610E2"/>
    <w:rsid w:val="00F61484"/>
    <w:rsid w:val="00F6159A"/>
    <w:rsid w:val="00F615E2"/>
    <w:rsid w:val="00F61D8A"/>
    <w:rsid w:val="00F61E22"/>
    <w:rsid w:val="00F62741"/>
    <w:rsid w:val="00F6298A"/>
    <w:rsid w:val="00F62CE5"/>
    <w:rsid w:val="00F62D1B"/>
    <w:rsid w:val="00F62D39"/>
    <w:rsid w:val="00F63075"/>
    <w:rsid w:val="00F63671"/>
    <w:rsid w:val="00F637E9"/>
    <w:rsid w:val="00F639DD"/>
    <w:rsid w:val="00F64580"/>
    <w:rsid w:val="00F64701"/>
    <w:rsid w:val="00F64A25"/>
    <w:rsid w:val="00F65465"/>
    <w:rsid w:val="00F66045"/>
    <w:rsid w:val="00F66123"/>
    <w:rsid w:val="00F661DA"/>
    <w:rsid w:val="00F66B2C"/>
    <w:rsid w:val="00F66B35"/>
    <w:rsid w:val="00F66CDE"/>
    <w:rsid w:val="00F670F0"/>
    <w:rsid w:val="00F67923"/>
    <w:rsid w:val="00F67A41"/>
    <w:rsid w:val="00F67C44"/>
    <w:rsid w:val="00F67CB0"/>
    <w:rsid w:val="00F67E5A"/>
    <w:rsid w:val="00F70366"/>
    <w:rsid w:val="00F70958"/>
    <w:rsid w:val="00F70B2E"/>
    <w:rsid w:val="00F70D6E"/>
    <w:rsid w:val="00F70E6B"/>
    <w:rsid w:val="00F715AA"/>
    <w:rsid w:val="00F7179D"/>
    <w:rsid w:val="00F724A7"/>
    <w:rsid w:val="00F73D0F"/>
    <w:rsid w:val="00F744B1"/>
    <w:rsid w:val="00F7452C"/>
    <w:rsid w:val="00F74548"/>
    <w:rsid w:val="00F7478E"/>
    <w:rsid w:val="00F74895"/>
    <w:rsid w:val="00F74A3F"/>
    <w:rsid w:val="00F74ABC"/>
    <w:rsid w:val="00F75080"/>
    <w:rsid w:val="00F75B64"/>
    <w:rsid w:val="00F75E89"/>
    <w:rsid w:val="00F76702"/>
    <w:rsid w:val="00F7703F"/>
    <w:rsid w:val="00F7716C"/>
    <w:rsid w:val="00F777C7"/>
    <w:rsid w:val="00F779F3"/>
    <w:rsid w:val="00F77C74"/>
    <w:rsid w:val="00F77D03"/>
    <w:rsid w:val="00F80136"/>
    <w:rsid w:val="00F803EA"/>
    <w:rsid w:val="00F806A0"/>
    <w:rsid w:val="00F80831"/>
    <w:rsid w:val="00F808EE"/>
    <w:rsid w:val="00F8101D"/>
    <w:rsid w:val="00F810FD"/>
    <w:rsid w:val="00F812F2"/>
    <w:rsid w:val="00F81396"/>
    <w:rsid w:val="00F81568"/>
    <w:rsid w:val="00F816BE"/>
    <w:rsid w:val="00F8185C"/>
    <w:rsid w:val="00F81B82"/>
    <w:rsid w:val="00F8205D"/>
    <w:rsid w:val="00F823EF"/>
    <w:rsid w:val="00F8252B"/>
    <w:rsid w:val="00F82780"/>
    <w:rsid w:val="00F828EF"/>
    <w:rsid w:val="00F82991"/>
    <w:rsid w:val="00F82A7C"/>
    <w:rsid w:val="00F82A92"/>
    <w:rsid w:val="00F82FDE"/>
    <w:rsid w:val="00F8312C"/>
    <w:rsid w:val="00F8348C"/>
    <w:rsid w:val="00F8444F"/>
    <w:rsid w:val="00F844AE"/>
    <w:rsid w:val="00F84624"/>
    <w:rsid w:val="00F847FF"/>
    <w:rsid w:val="00F84CD9"/>
    <w:rsid w:val="00F859BE"/>
    <w:rsid w:val="00F85E40"/>
    <w:rsid w:val="00F8641F"/>
    <w:rsid w:val="00F867D8"/>
    <w:rsid w:val="00F869AF"/>
    <w:rsid w:val="00F86BFE"/>
    <w:rsid w:val="00F87960"/>
    <w:rsid w:val="00F87AD3"/>
    <w:rsid w:val="00F87CB4"/>
    <w:rsid w:val="00F90262"/>
    <w:rsid w:val="00F90ACA"/>
    <w:rsid w:val="00F914F9"/>
    <w:rsid w:val="00F9165C"/>
    <w:rsid w:val="00F91D4F"/>
    <w:rsid w:val="00F91D96"/>
    <w:rsid w:val="00F920E1"/>
    <w:rsid w:val="00F92527"/>
    <w:rsid w:val="00F92819"/>
    <w:rsid w:val="00F92D3F"/>
    <w:rsid w:val="00F931A2"/>
    <w:rsid w:val="00F93A59"/>
    <w:rsid w:val="00F9410F"/>
    <w:rsid w:val="00F95583"/>
    <w:rsid w:val="00F95B56"/>
    <w:rsid w:val="00F95E82"/>
    <w:rsid w:val="00F96000"/>
    <w:rsid w:val="00F96284"/>
    <w:rsid w:val="00F963AC"/>
    <w:rsid w:val="00F9682D"/>
    <w:rsid w:val="00F9683F"/>
    <w:rsid w:val="00F969CA"/>
    <w:rsid w:val="00F971C7"/>
    <w:rsid w:val="00F97686"/>
    <w:rsid w:val="00FA00B7"/>
    <w:rsid w:val="00FA0124"/>
    <w:rsid w:val="00FA01FD"/>
    <w:rsid w:val="00FA03BA"/>
    <w:rsid w:val="00FA053E"/>
    <w:rsid w:val="00FA0E54"/>
    <w:rsid w:val="00FA1009"/>
    <w:rsid w:val="00FA1218"/>
    <w:rsid w:val="00FA1241"/>
    <w:rsid w:val="00FA14BC"/>
    <w:rsid w:val="00FA189A"/>
    <w:rsid w:val="00FA1B86"/>
    <w:rsid w:val="00FA21F7"/>
    <w:rsid w:val="00FA22D4"/>
    <w:rsid w:val="00FA25A6"/>
    <w:rsid w:val="00FA2AD1"/>
    <w:rsid w:val="00FA2E9B"/>
    <w:rsid w:val="00FA363C"/>
    <w:rsid w:val="00FA37BE"/>
    <w:rsid w:val="00FA3BB0"/>
    <w:rsid w:val="00FA3D47"/>
    <w:rsid w:val="00FA3DDB"/>
    <w:rsid w:val="00FA4404"/>
    <w:rsid w:val="00FA466C"/>
    <w:rsid w:val="00FA4B45"/>
    <w:rsid w:val="00FA4C94"/>
    <w:rsid w:val="00FA50F3"/>
    <w:rsid w:val="00FA5616"/>
    <w:rsid w:val="00FA59C1"/>
    <w:rsid w:val="00FA66B0"/>
    <w:rsid w:val="00FA69C8"/>
    <w:rsid w:val="00FA6B52"/>
    <w:rsid w:val="00FA6C05"/>
    <w:rsid w:val="00FA6C97"/>
    <w:rsid w:val="00FA7285"/>
    <w:rsid w:val="00FA750E"/>
    <w:rsid w:val="00FA799E"/>
    <w:rsid w:val="00FA7DEA"/>
    <w:rsid w:val="00FA7E6A"/>
    <w:rsid w:val="00FA7F41"/>
    <w:rsid w:val="00FB0B4E"/>
    <w:rsid w:val="00FB105F"/>
    <w:rsid w:val="00FB12A1"/>
    <w:rsid w:val="00FB1904"/>
    <w:rsid w:val="00FB1B7B"/>
    <w:rsid w:val="00FB1C52"/>
    <w:rsid w:val="00FB1E50"/>
    <w:rsid w:val="00FB239A"/>
    <w:rsid w:val="00FB28DF"/>
    <w:rsid w:val="00FB2D9C"/>
    <w:rsid w:val="00FB3183"/>
    <w:rsid w:val="00FB3322"/>
    <w:rsid w:val="00FB3530"/>
    <w:rsid w:val="00FB3643"/>
    <w:rsid w:val="00FB3C70"/>
    <w:rsid w:val="00FB456B"/>
    <w:rsid w:val="00FB49A6"/>
    <w:rsid w:val="00FB6561"/>
    <w:rsid w:val="00FB71AF"/>
    <w:rsid w:val="00FB7B69"/>
    <w:rsid w:val="00FB7E10"/>
    <w:rsid w:val="00FC0B49"/>
    <w:rsid w:val="00FC0EF2"/>
    <w:rsid w:val="00FC0F75"/>
    <w:rsid w:val="00FC10F1"/>
    <w:rsid w:val="00FC12D3"/>
    <w:rsid w:val="00FC1475"/>
    <w:rsid w:val="00FC1621"/>
    <w:rsid w:val="00FC16D8"/>
    <w:rsid w:val="00FC2482"/>
    <w:rsid w:val="00FC2528"/>
    <w:rsid w:val="00FC26FA"/>
    <w:rsid w:val="00FC2766"/>
    <w:rsid w:val="00FC27F4"/>
    <w:rsid w:val="00FC29A8"/>
    <w:rsid w:val="00FC2AAF"/>
    <w:rsid w:val="00FC3488"/>
    <w:rsid w:val="00FC35D0"/>
    <w:rsid w:val="00FC35D1"/>
    <w:rsid w:val="00FC367E"/>
    <w:rsid w:val="00FC36B3"/>
    <w:rsid w:val="00FC3954"/>
    <w:rsid w:val="00FC3BE8"/>
    <w:rsid w:val="00FC4161"/>
    <w:rsid w:val="00FC467D"/>
    <w:rsid w:val="00FC4A9A"/>
    <w:rsid w:val="00FC51A8"/>
    <w:rsid w:val="00FC58DF"/>
    <w:rsid w:val="00FC592D"/>
    <w:rsid w:val="00FC5F21"/>
    <w:rsid w:val="00FC5F4F"/>
    <w:rsid w:val="00FC67E3"/>
    <w:rsid w:val="00FC6876"/>
    <w:rsid w:val="00FC68D5"/>
    <w:rsid w:val="00FC6E00"/>
    <w:rsid w:val="00FC6E16"/>
    <w:rsid w:val="00FC72E1"/>
    <w:rsid w:val="00FC76D0"/>
    <w:rsid w:val="00FC7860"/>
    <w:rsid w:val="00FC7F8F"/>
    <w:rsid w:val="00FD013D"/>
    <w:rsid w:val="00FD067D"/>
    <w:rsid w:val="00FD0ABF"/>
    <w:rsid w:val="00FD0CC2"/>
    <w:rsid w:val="00FD0CC3"/>
    <w:rsid w:val="00FD1303"/>
    <w:rsid w:val="00FD1539"/>
    <w:rsid w:val="00FD1E21"/>
    <w:rsid w:val="00FD2930"/>
    <w:rsid w:val="00FD2E25"/>
    <w:rsid w:val="00FD312B"/>
    <w:rsid w:val="00FD355B"/>
    <w:rsid w:val="00FD3C0A"/>
    <w:rsid w:val="00FD3F2E"/>
    <w:rsid w:val="00FD4230"/>
    <w:rsid w:val="00FD4827"/>
    <w:rsid w:val="00FD4D25"/>
    <w:rsid w:val="00FD4D5B"/>
    <w:rsid w:val="00FD4D7B"/>
    <w:rsid w:val="00FD5CB5"/>
    <w:rsid w:val="00FD6028"/>
    <w:rsid w:val="00FD6074"/>
    <w:rsid w:val="00FD62E1"/>
    <w:rsid w:val="00FD67F0"/>
    <w:rsid w:val="00FE0E0C"/>
    <w:rsid w:val="00FE1773"/>
    <w:rsid w:val="00FE20DA"/>
    <w:rsid w:val="00FE2269"/>
    <w:rsid w:val="00FE2310"/>
    <w:rsid w:val="00FE2597"/>
    <w:rsid w:val="00FE2A0B"/>
    <w:rsid w:val="00FE2C42"/>
    <w:rsid w:val="00FE37A4"/>
    <w:rsid w:val="00FE3A2B"/>
    <w:rsid w:val="00FE3CA1"/>
    <w:rsid w:val="00FE3D4B"/>
    <w:rsid w:val="00FE3DB8"/>
    <w:rsid w:val="00FE3FB2"/>
    <w:rsid w:val="00FE48A3"/>
    <w:rsid w:val="00FE5731"/>
    <w:rsid w:val="00FE59FA"/>
    <w:rsid w:val="00FE61EE"/>
    <w:rsid w:val="00FE6B86"/>
    <w:rsid w:val="00FE6F99"/>
    <w:rsid w:val="00FE721D"/>
    <w:rsid w:val="00FE7A81"/>
    <w:rsid w:val="00FE7ACA"/>
    <w:rsid w:val="00FE7F17"/>
    <w:rsid w:val="00FE7FB8"/>
    <w:rsid w:val="00FF0D9C"/>
    <w:rsid w:val="00FF146C"/>
    <w:rsid w:val="00FF16EB"/>
    <w:rsid w:val="00FF1CC6"/>
    <w:rsid w:val="00FF1EB9"/>
    <w:rsid w:val="00FF2A7A"/>
    <w:rsid w:val="00FF2C33"/>
    <w:rsid w:val="00FF2CA0"/>
    <w:rsid w:val="00FF34DA"/>
    <w:rsid w:val="00FF36A8"/>
    <w:rsid w:val="00FF398E"/>
    <w:rsid w:val="00FF3B2C"/>
    <w:rsid w:val="00FF3B7C"/>
    <w:rsid w:val="00FF43BC"/>
    <w:rsid w:val="00FF489E"/>
    <w:rsid w:val="00FF504E"/>
    <w:rsid w:val="00FF5279"/>
    <w:rsid w:val="00FF5E84"/>
    <w:rsid w:val="00FF65F7"/>
    <w:rsid w:val="00FF686D"/>
    <w:rsid w:val="00FF7343"/>
    <w:rsid w:val="00FF7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C622C"/>
  <w15:chartTrackingRefBased/>
  <w15:docId w15:val="{039379D5-16A4-C54D-8D56-97A056F4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20DF7"/>
  </w:style>
  <w:style w:type="paragraph" w:customStyle="1" w:styleId="EndNoteBibliographyTitle">
    <w:name w:val="EndNote Bibliography Title"/>
    <w:basedOn w:val="a"/>
    <w:link w:val="EndNoteBibliographyTitle0"/>
    <w:rsid w:val="0072506C"/>
    <w:pPr>
      <w:jc w:val="center"/>
    </w:pPr>
    <w:rPr>
      <w:rFonts w:ascii="DengXian" w:eastAsia="DengXian" w:hAnsi="DengXian"/>
      <w:sz w:val="20"/>
    </w:rPr>
  </w:style>
  <w:style w:type="character" w:customStyle="1" w:styleId="EndNoteBibliographyTitle0">
    <w:name w:val="EndNote Bibliography Title 字符"/>
    <w:basedOn w:val="a0"/>
    <w:link w:val="EndNoteBibliographyTitle"/>
    <w:rsid w:val="0072506C"/>
    <w:rPr>
      <w:rFonts w:ascii="DengXian" w:eastAsia="DengXian" w:hAnsi="DengXian"/>
      <w:sz w:val="20"/>
    </w:rPr>
  </w:style>
  <w:style w:type="paragraph" w:customStyle="1" w:styleId="EndNoteBibliography">
    <w:name w:val="EndNote Bibliography"/>
    <w:basedOn w:val="a"/>
    <w:link w:val="EndNoteBibliography0"/>
    <w:rsid w:val="0072506C"/>
    <w:rPr>
      <w:rFonts w:ascii="DengXian" w:eastAsia="DengXian" w:hAnsi="DengXian"/>
      <w:sz w:val="20"/>
    </w:rPr>
  </w:style>
  <w:style w:type="character" w:customStyle="1" w:styleId="EndNoteBibliography0">
    <w:name w:val="EndNote Bibliography 字符"/>
    <w:basedOn w:val="a0"/>
    <w:link w:val="EndNoteBibliography"/>
    <w:rsid w:val="0072506C"/>
    <w:rPr>
      <w:rFonts w:ascii="DengXian" w:eastAsia="DengXian" w:hAnsi="DengXian"/>
      <w:sz w:val="20"/>
    </w:rPr>
  </w:style>
  <w:style w:type="paragraph" w:styleId="a4">
    <w:name w:val="footer"/>
    <w:basedOn w:val="a"/>
    <w:link w:val="a5"/>
    <w:uiPriority w:val="99"/>
    <w:unhideWhenUsed/>
    <w:rsid w:val="00FB456B"/>
    <w:pPr>
      <w:tabs>
        <w:tab w:val="center" w:pos="4153"/>
        <w:tab w:val="right" w:pos="8306"/>
      </w:tabs>
      <w:snapToGrid w:val="0"/>
      <w:jc w:val="left"/>
    </w:pPr>
    <w:rPr>
      <w:sz w:val="18"/>
      <w:szCs w:val="18"/>
    </w:rPr>
  </w:style>
  <w:style w:type="character" w:customStyle="1" w:styleId="a5">
    <w:name w:val="页脚 字符"/>
    <w:basedOn w:val="a0"/>
    <w:link w:val="a4"/>
    <w:uiPriority w:val="99"/>
    <w:rsid w:val="00FB456B"/>
    <w:rPr>
      <w:sz w:val="18"/>
      <w:szCs w:val="18"/>
    </w:rPr>
  </w:style>
  <w:style w:type="character" w:styleId="a6">
    <w:name w:val="page number"/>
    <w:basedOn w:val="a0"/>
    <w:uiPriority w:val="99"/>
    <w:semiHidden/>
    <w:unhideWhenUsed/>
    <w:rsid w:val="00FB456B"/>
  </w:style>
  <w:style w:type="paragraph" w:styleId="a7">
    <w:name w:val="header"/>
    <w:basedOn w:val="a"/>
    <w:link w:val="a8"/>
    <w:uiPriority w:val="99"/>
    <w:unhideWhenUsed/>
    <w:rsid w:val="0014440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44409"/>
    <w:rPr>
      <w:sz w:val="18"/>
      <w:szCs w:val="18"/>
    </w:rPr>
  </w:style>
  <w:style w:type="character" w:styleId="a9">
    <w:name w:val="Hyperlink"/>
    <w:basedOn w:val="a0"/>
    <w:uiPriority w:val="99"/>
    <w:unhideWhenUsed/>
    <w:rsid w:val="00144C78"/>
    <w:rPr>
      <w:color w:val="0563C1" w:themeColor="hyperlink"/>
      <w:u w:val="single"/>
    </w:rPr>
  </w:style>
  <w:style w:type="character" w:styleId="aa">
    <w:name w:val="Unresolved Mention"/>
    <w:basedOn w:val="a0"/>
    <w:uiPriority w:val="99"/>
    <w:semiHidden/>
    <w:unhideWhenUsed/>
    <w:rsid w:val="001F0EAF"/>
    <w:rPr>
      <w:color w:val="605E5C"/>
      <w:shd w:val="clear" w:color="auto" w:fill="E1DFDD"/>
    </w:rPr>
  </w:style>
  <w:style w:type="paragraph" w:styleId="ab">
    <w:name w:val="Balloon Text"/>
    <w:basedOn w:val="a"/>
    <w:link w:val="ac"/>
    <w:uiPriority w:val="99"/>
    <w:semiHidden/>
    <w:unhideWhenUsed/>
    <w:rsid w:val="00D176C5"/>
    <w:rPr>
      <w:rFonts w:ascii="宋体" w:eastAsia="宋体"/>
      <w:sz w:val="18"/>
      <w:szCs w:val="18"/>
    </w:rPr>
  </w:style>
  <w:style w:type="character" w:customStyle="1" w:styleId="ac">
    <w:name w:val="批注框文本 字符"/>
    <w:basedOn w:val="a0"/>
    <w:link w:val="ab"/>
    <w:uiPriority w:val="99"/>
    <w:semiHidden/>
    <w:rsid w:val="00D176C5"/>
    <w:rPr>
      <w:rFonts w:ascii="宋体" w:eastAsia="宋体"/>
      <w:sz w:val="18"/>
      <w:szCs w:val="18"/>
    </w:rPr>
  </w:style>
  <w:style w:type="paragraph" w:styleId="ad">
    <w:name w:val="List Paragraph"/>
    <w:basedOn w:val="a"/>
    <w:uiPriority w:val="34"/>
    <w:qFormat/>
    <w:rsid w:val="006C3953"/>
    <w:pPr>
      <w:ind w:left="720"/>
      <w:contextualSpacing/>
    </w:pPr>
  </w:style>
  <w:style w:type="paragraph" w:styleId="ae">
    <w:name w:val="Normal (Web)"/>
    <w:basedOn w:val="a"/>
    <w:uiPriority w:val="99"/>
    <w:unhideWhenUsed/>
    <w:rsid w:val="00DF5186"/>
    <w:pPr>
      <w:widowControl/>
      <w:spacing w:before="100" w:beforeAutospacing="1" w:after="100" w:afterAutospacing="1"/>
      <w:jc w:val="left"/>
    </w:pPr>
    <w:rPr>
      <w:rFonts w:ascii="宋体" w:eastAsia="宋体" w:hAnsi="宋体" w:cs="宋体"/>
      <w:kern w:val="0"/>
      <w:sz w:val="24"/>
    </w:rPr>
  </w:style>
  <w:style w:type="paragraph" w:styleId="af">
    <w:name w:val="Revision"/>
    <w:hidden/>
    <w:uiPriority w:val="99"/>
    <w:semiHidden/>
    <w:rsid w:val="004D5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314">
      <w:bodyDiv w:val="1"/>
      <w:marLeft w:val="0"/>
      <w:marRight w:val="0"/>
      <w:marTop w:val="0"/>
      <w:marBottom w:val="0"/>
      <w:divBdr>
        <w:top w:val="none" w:sz="0" w:space="0" w:color="auto"/>
        <w:left w:val="none" w:sz="0" w:space="0" w:color="auto"/>
        <w:bottom w:val="none" w:sz="0" w:space="0" w:color="auto"/>
        <w:right w:val="none" w:sz="0" w:space="0" w:color="auto"/>
      </w:divBdr>
      <w:divsChild>
        <w:div w:id="1943151061">
          <w:marLeft w:val="0"/>
          <w:marRight w:val="0"/>
          <w:marTop w:val="0"/>
          <w:marBottom w:val="0"/>
          <w:divBdr>
            <w:top w:val="none" w:sz="0" w:space="0" w:color="auto"/>
            <w:left w:val="none" w:sz="0" w:space="0" w:color="auto"/>
            <w:bottom w:val="none" w:sz="0" w:space="0" w:color="auto"/>
            <w:right w:val="none" w:sz="0" w:space="0" w:color="auto"/>
          </w:divBdr>
          <w:divsChild>
            <w:div w:id="310526643">
              <w:marLeft w:val="0"/>
              <w:marRight w:val="0"/>
              <w:marTop w:val="0"/>
              <w:marBottom w:val="0"/>
              <w:divBdr>
                <w:top w:val="none" w:sz="0" w:space="0" w:color="auto"/>
                <w:left w:val="none" w:sz="0" w:space="0" w:color="auto"/>
                <w:bottom w:val="none" w:sz="0" w:space="0" w:color="auto"/>
                <w:right w:val="none" w:sz="0" w:space="0" w:color="auto"/>
              </w:divBdr>
              <w:divsChild>
                <w:div w:id="13268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96">
      <w:bodyDiv w:val="1"/>
      <w:marLeft w:val="0"/>
      <w:marRight w:val="0"/>
      <w:marTop w:val="0"/>
      <w:marBottom w:val="0"/>
      <w:divBdr>
        <w:top w:val="none" w:sz="0" w:space="0" w:color="auto"/>
        <w:left w:val="none" w:sz="0" w:space="0" w:color="auto"/>
        <w:bottom w:val="none" w:sz="0" w:space="0" w:color="auto"/>
        <w:right w:val="none" w:sz="0" w:space="0" w:color="auto"/>
      </w:divBdr>
    </w:div>
    <w:div w:id="90857133">
      <w:bodyDiv w:val="1"/>
      <w:marLeft w:val="0"/>
      <w:marRight w:val="0"/>
      <w:marTop w:val="0"/>
      <w:marBottom w:val="0"/>
      <w:divBdr>
        <w:top w:val="none" w:sz="0" w:space="0" w:color="auto"/>
        <w:left w:val="none" w:sz="0" w:space="0" w:color="auto"/>
        <w:bottom w:val="none" w:sz="0" w:space="0" w:color="auto"/>
        <w:right w:val="none" w:sz="0" w:space="0" w:color="auto"/>
      </w:divBdr>
    </w:div>
    <w:div w:id="101195905">
      <w:bodyDiv w:val="1"/>
      <w:marLeft w:val="0"/>
      <w:marRight w:val="0"/>
      <w:marTop w:val="0"/>
      <w:marBottom w:val="0"/>
      <w:divBdr>
        <w:top w:val="none" w:sz="0" w:space="0" w:color="auto"/>
        <w:left w:val="none" w:sz="0" w:space="0" w:color="auto"/>
        <w:bottom w:val="none" w:sz="0" w:space="0" w:color="auto"/>
        <w:right w:val="none" w:sz="0" w:space="0" w:color="auto"/>
      </w:divBdr>
    </w:div>
    <w:div w:id="157039261">
      <w:bodyDiv w:val="1"/>
      <w:marLeft w:val="0"/>
      <w:marRight w:val="0"/>
      <w:marTop w:val="0"/>
      <w:marBottom w:val="0"/>
      <w:divBdr>
        <w:top w:val="none" w:sz="0" w:space="0" w:color="auto"/>
        <w:left w:val="none" w:sz="0" w:space="0" w:color="auto"/>
        <w:bottom w:val="none" w:sz="0" w:space="0" w:color="auto"/>
        <w:right w:val="none" w:sz="0" w:space="0" w:color="auto"/>
      </w:divBdr>
    </w:div>
    <w:div w:id="157818051">
      <w:bodyDiv w:val="1"/>
      <w:marLeft w:val="0"/>
      <w:marRight w:val="0"/>
      <w:marTop w:val="0"/>
      <w:marBottom w:val="0"/>
      <w:divBdr>
        <w:top w:val="none" w:sz="0" w:space="0" w:color="auto"/>
        <w:left w:val="none" w:sz="0" w:space="0" w:color="auto"/>
        <w:bottom w:val="none" w:sz="0" w:space="0" w:color="auto"/>
        <w:right w:val="none" w:sz="0" w:space="0" w:color="auto"/>
      </w:divBdr>
    </w:div>
    <w:div w:id="160199240">
      <w:bodyDiv w:val="1"/>
      <w:marLeft w:val="0"/>
      <w:marRight w:val="0"/>
      <w:marTop w:val="0"/>
      <w:marBottom w:val="0"/>
      <w:divBdr>
        <w:top w:val="none" w:sz="0" w:space="0" w:color="auto"/>
        <w:left w:val="none" w:sz="0" w:space="0" w:color="auto"/>
        <w:bottom w:val="none" w:sz="0" w:space="0" w:color="auto"/>
        <w:right w:val="none" w:sz="0" w:space="0" w:color="auto"/>
      </w:divBdr>
    </w:div>
    <w:div w:id="167840746">
      <w:bodyDiv w:val="1"/>
      <w:marLeft w:val="0"/>
      <w:marRight w:val="0"/>
      <w:marTop w:val="0"/>
      <w:marBottom w:val="0"/>
      <w:divBdr>
        <w:top w:val="none" w:sz="0" w:space="0" w:color="auto"/>
        <w:left w:val="none" w:sz="0" w:space="0" w:color="auto"/>
        <w:bottom w:val="none" w:sz="0" w:space="0" w:color="auto"/>
        <w:right w:val="none" w:sz="0" w:space="0" w:color="auto"/>
      </w:divBdr>
    </w:div>
    <w:div w:id="203636381">
      <w:bodyDiv w:val="1"/>
      <w:marLeft w:val="0"/>
      <w:marRight w:val="0"/>
      <w:marTop w:val="0"/>
      <w:marBottom w:val="0"/>
      <w:divBdr>
        <w:top w:val="none" w:sz="0" w:space="0" w:color="auto"/>
        <w:left w:val="none" w:sz="0" w:space="0" w:color="auto"/>
        <w:bottom w:val="none" w:sz="0" w:space="0" w:color="auto"/>
        <w:right w:val="none" w:sz="0" w:space="0" w:color="auto"/>
      </w:divBdr>
    </w:div>
    <w:div w:id="208999162">
      <w:bodyDiv w:val="1"/>
      <w:marLeft w:val="0"/>
      <w:marRight w:val="0"/>
      <w:marTop w:val="0"/>
      <w:marBottom w:val="0"/>
      <w:divBdr>
        <w:top w:val="none" w:sz="0" w:space="0" w:color="auto"/>
        <w:left w:val="none" w:sz="0" w:space="0" w:color="auto"/>
        <w:bottom w:val="none" w:sz="0" w:space="0" w:color="auto"/>
        <w:right w:val="none" w:sz="0" w:space="0" w:color="auto"/>
      </w:divBdr>
    </w:div>
    <w:div w:id="272130286">
      <w:bodyDiv w:val="1"/>
      <w:marLeft w:val="0"/>
      <w:marRight w:val="0"/>
      <w:marTop w:val="0"/>
      <w:marBottom w:val="0"/>
      <w:divBdr>
        <w:top w:val="none" w:sz="0" w:space="0" w:color="auto"/>
        <w:left w:val="none" w:sz="0" w:space="0" w:color="auto"/>
        <w:bottom w:val="none" w:sz="0" w:space="0" w:color="auto"/>
        <w:right w:val="none" w:sz="0" w:space="0" w:color="auto"/>
      </w:divBdr>
    </w:div>
    <w:div w:id="281502929">
      <w:bodyDiv w:val="1"/>
      <w:marLeft w:val="0"/>
      <w:marRight w:val="0"/>
      <w:marTop w:val="0"/>
      <w:marBottom w:val="0"/>
      <w:divBdr>
        <w:top w:val="none" w:sz="0" w:space="0" w:color="auto"/>
        <w:left w:val="none" w:sz="0" w:space="0" w:color="auto"/>
        <w:bottom w:val="none" w:sz="0" w:space="0" w:color="auto"/>
        <w:right w:val="none" w:sz="0" w:space="0" w:color="auto"/>
      </w:divBdr>
    </w:div>
    <w:div w:id="327294943">
      <w:bodyDiv w:val="1"/>
      <w:marLeft w:val="0"/>
      <w:marRight w:val="0"/>
      <w:marTop w:val="0"/>
      <w:marBottom w:val="0"/>
      <w:divBdr>
        <w:top w:val="none" w:sz="0" w:space="0" w:color="auto"/>
        <w:left w:val="none" w:sz="0" w:space="0" w:color="auto"/>
        <w:bottom w:val="none" w:sz="0" w:space="0" w:color="auto"/>
        <w:right w:val="none" w:sz="0" w:space="0" w:color="auto"/>
      </w:divBdr>
    </w:div>
    <w:div w:id="413278963">
      <w:bodyDiv w:val="1"/>
      <w:marLeft w:val="0"/>
      <w:marRight w:val="0"/>
      <w:marTop w:val="0"/>
      <w:marBottom w:val="0"/>
      <w:divBdr>
        <w:top w:val="none" w:sz="0" w:space="0" w:color="auto"/>
        <w:left w:val="none" w:sz="0" w:space="0" w:color="auto"/>
        <w:bottom w:val="none" w:sz="0" w:space="0" w:color="auto"/>
        <w:right w:val="none" w:sz="0" w:space="0" w:color="auto"/>
      </w:divBdr>
    </w:div>
    <w:div w:id="440035468">
      <w:bodyDiv w:val="1"/>
      <w:marLeft w:val="0"/>
      <w:marRight w:val="0"/>
      <w:marTop w:val="0"/>
      <w:marBottom w:val="0"/>
      <w:divBdr>
        <w:top w:val="none" w:sz="0" w:space="0" w:color="auto"/>
        <w:left w:val="none" w:sz="0" w:space="0" w:color="auto"/>
        <w:bottom w:val="none" w:sz="0" w:space="0" w:color="auto"/>
        <w:right w:val="none" w:sz="0" w:space="0" w:color="auto"/>
      </w:divBdr>
    </w:div>
    <w:div w:id="455299114">
      <w:bodyDiv w:val="1"/>
      <w:marLeft w:val="0"/>
      <w:marRight w:val="0"/>
      <w:marTop w:val="0"/>
      <w:marBottom w:val="0"/>
      <w:divBdr>
        <w:top w:val="none" w:sz="0" w:space="0" w:color="auto"/>
        <w:left w:val="none" w:sz="0" w:space="0" w:color="auto"/>
        <w:bottom w:val="none" w:sz="0" w:space="0" w:color="auto"/>
        <w:right w:val="none" w:sz="0" w:space="0" w:color="auto"/>
      </w:divBdr>
    </w:div>
    <w:div w:id="491020477">
      <w:bodyDiv w:val="1"/>
      <w:marLeft w:val="0"/>
      <w:marRight w:val="0"/>
      <w:marTop w:val="0"/>
      <w:marBottom w:val="0"/>
      <w:divBdr>
        <w:top w:val="none" w:sz="0" w:space="0" w:color="auto"/>
        <w:left w:val="none" w:sz="0" w:space="0" w:color="auto"/>
        <w:bottom w:val="none" w:sz="0" w:space="0" w:color="auto"/>
        <w:right w:val="none" w:sz="0" w:space="0" w:color="auto"/>
      </w:divBdr>
    </w:div>
    <w:div w:id="511917333">
      <w:bodyDiv w:val="1"/>
      <w:marLeft w:val="0"/>
      <w:marRight w:val="0"/>
      <w:marTop w:val="0"/>
      <w:marBottom w:val="0"/>
      <w:divBdr>
        <w:top w:val="none" w:sz="0" w:space="0" w:color="auto"/>
        <w:left w:val="none" w:sz="0" w:space="0" w:color="auto"/>
        <w:bottom w:val="none" w:sz="0" w:space="0" w:color="auto"/>
        <w:right w:val="none" w:sz="0" w:space="0" w:color="auto"/>
      </w:divBdr>
    </w:div>
    <w:div w:id="512500029">
      <w:bodyDiv w:val="1"/>
      <w:marLeft w:val="0"/>
      <w:marRight w:val="0"/>
      <w:marTop w:val="0"/>
      <w:marBottom w:val="0"/>
      <w:divBdr>
        <w:top w:val="none" w:sz="0" w:space="0" w:color="auto"/>
        <w:left w:val="none" w:sz="0" w:space="0" w:color="auto"/>
        <w:bottom w:val="none" w:sz="0" w:space="0" w:color="auto"/>
        <w:right w:val="none" w:sz="0" w:space="0" w:color="auto"/>
      </w:divBdr>
    </w:div>
    <w:div w:id="515467356">
      <w:bodyDiv w:val="1"/>
      <w:marLeft w:val="0"/>
      <w:marRight w:val="0"/>
      <w:marTop w:val="0"/>
      <w:marBottom w:val="0"/>
      <w:divBdr>
        <w:top w:val="none" w:sz="0" w:space="0" w:color="auto"/>
        <w:left w:val="none" w:sz="0" w:space="0" w:color="auto"/>
        <w:bottom w:val="none" w:sz="0" w:space="0" w:color="auto"/>
        <w:right w:val="none" w:sz="0" w:space="0" w:color="auto"/>
      </w:divBdr>
    </w:div>
    <w:div w:id="741413070">
      <w:bodyDiv w:val="1"/>
      <w:marLeft w:val="0"/>
      <w:marRight w:val="0"/>
      <w:marTop w:val="0"/>
      <w:marBottom w:val="0"/>
      <w:divBdr>
        <w:top w:val="none" w:sz="0" w:space="0" w:color="auto"/>
        <w:left w:val="none" w:sz="0" w:space="0" w:color="auto"/>
        <w:bottom w:val="none" w:sz="0" w:space="0" w:color="auto"/>
        <w:right w:val="none" w:sz="0" w:space="0" w:color="auto"/>
      </w:divBdr>
    </w:div>
    <w:div w:id="755633118">
      <w:bodyDiv w:val="1"/>
      <w:marLeft w:val="0"/>
      <w:marRight w:val="0"/>
      <w:marTop w:val="0"/>
      <w:marBottom w:val="0"/>
      <w:divBdr>
        <w:top w:val="none" w:sz="0" w:space="0" w:color="auto"/>
        <w:left w:val="none" w:sz="0" w:space="0" w:color="auto"/>
        <w:bottom w:val="none" w:sz="0" w:space="0" w:color="auto"/>
        <w:right w:val="none" w:sz="0" w:space="0" w:color="auto"/>
      </w:divBdr>
    </w:div>
    <w:div w:id="812873691">
      <w:bodyDiv w:val="1"/>
      <w:marLeft w:val="0"/>
      <w:marRight w:val="0"/>
      <w:marTop w:val="0"/>
      <w:marBottom w:val="0"/>
      <w:divBdr>
        <w:top w:val="none" w:sz="0" w:space="0" w:color="auto"/>
        <w:left w:val="none" w:sz="0" w:space="0" w:color="auto"/>
        <w:bottom w:val="none" w:sz="0" w:space="0" w:color="auto"/>
        <w:right w:val="none" w:sz="0" w:space="0" w:color="auto"/>
      </w:divBdr>
    </w:div>
    <w:div w:id="966542814">
      <w:bodyDiv w:val="1"/>
      <w:marLeft w:val="0"/>
      <w:marRight w:val="0"/>
      <w:marTop w:val="0"/>
      <w:marBottom w:val="0"/>
      <w:divBdr>
        <w:top w:val="none" w:sz="0" w:space="0" w:color="auto"/>
        <w:left w:val="none" w:sz="0" w:space="0" w:color="auto"/>
        <w:bottom w:val="none" w:sz="0" w:space="0" w:color="auto"/>
        <w:right w:val="none" w:sz="0" w:space="0" w:color="auto"/>
      </w:divBdr>
    </w:div>
    <w:div w:id="1109666913">
      <w:bodyDiv w:val="1"/>
      <w:marLeft w:val="0"/>
      <w:marRight w:val="0"/>
      <w:marTop w:val="0"/>
      <w:marBottom w:val="0"/>
      <w:divBdr>
        <w:top w:val="none" w:sz="0" w:space="0" w:color="auto"/>
        <w:left w:val="none" w:sz="0" w:space="0" w:color="auto"/>
        <w:bottom w:val="none" w:sz="0" w:space="0" w:color="auto"/>
        <w:right w:val="none" w:sz="0" w:space="0" w:color="auto"/>
      </w:divBdr>
    </w:div>
    <w:div w:id="1149636072">
      <w:bodyDiv w:val="1"/>
      <w:marLeft w:val="0"/>
      <w:marRight w:val="0"/>
      <w:marTop w:val="0"/>
      <w:marBottom w:val="0"/>
      <w:divBdr>
        <w:top w:val="none" w:sz="0" w:space="0" w:color="auto"/>
        <w:left w:val="none" w:sz="0" w:space="0" w:color="auto"/>
        <w:bottom w:val="none" w:sz="0" w:space="0" w:color="auto"/>
        <w:right w:val="none" w:sz="0" w:space="0" w:color="auto"/>
      </w:divBdr>
    </w:div>
    <w:div w:id="1198006653">
      <w:bodyDiv w:val="1"/>
      <w:marLeft w:val="0"/>
      <w:marRight w:val="0"/>
      <w:marTop w:val="0"/>
      <w:marBottom w:val="0"/>
      <w:divBdr>
        <w:top w:val="none" w:sz="0" w:space="0" w:color="auto"/>
        <w:left w:val="none" w:sz="0" w:space="0" w:color="auto"/>
        <w:bottom w:val="none" w:sz="0" w:space="0" w:color="auto"/>
        <w:right w:val="none" w:sz="0" w:space="0" w:color="auto"/>
      </w:divBdr>
    </w:div>
    <w:div w:id="1199394359">
      <w:bodyDiv w:val="1"/>
      <w:marLeft w:val="0"/>
      <w:marRight w:val="0"/>
      <w:marTop w:val="0"/>
      <w:marBottom w:val="0"/>
      <w:divBdr>
        <w:top w:val="none" w:sz="0" w:space="0" w:color="auto"/>
        <w:left w:val="none" w:sz="0" w:space="0" w:color="auto"/>
        <w:bottom w:val="none" w:sz="0" w:space="0" w:color="auto"/>
        <w:right w:val="none" w:sz="0" w:space="0" w:color="auto"/>
      </w:divBdr>
    </w:div>
    <w:div w:id="1241065498">
      <w:bodyDiv w:val="1"/>
      <w:marLeft w:val="0"/>
      <w:marRight w:val="0"/>
      <w:marTop w:val="0"/>
      <w:marBottom w:val="0"/>
      <w:divBdr>
        <w:top w:val="none" w:sz="0" w:space="0" w:color="auto"/>
        <w:left w:val="none" w:sz="0" w:space="0" w:color="auto"/>
        <w:bottom w:val="none" w:sz="0" w:space="0" w:color="auto"/>
        <w:right w:val="none" w:sz="0" w:space="0" w:color="auto"/>
      </w:divBdr>
    </w:div>
    <w:div w:id="1248921291">
      <w:bodyDiv w:val="1"/>
      <w:marLeft w:val="0"/>
      <w:marRight w:val="0"/>
      <w:marTop w:val="0"/>
      <w:marBottom w:val="0"/>
      <w:divBdr>
        <w:top w:val="none" w:sz="0" w:space="0" w:color="auto"/>
        <w:left w:val="none" w:sz="0" w:space="0" w:color="auto"/>
        <w:bottom w:val="none" w:sz="0" w:space="0" w:color="auto"/>
        <w:right w:val="none" w:sz="0" w:space="0" w:color="auto"/>
      </w:divBdr>
      <w:divsChild>
        <w:div w:id="886792638">
          <w:marLeft w:val="0"/>
          <w:marRight w:val="0"/>
          <w:marTop w:val="0"/>
          <w:marBottom w:val="0"/>
          <w:divBdr>
            <w:top w:val="none" w:sz="0" w:space="0" w:color="auto"/>
            <w:left w:val="none" w:sz="0" w:space="0" w:color="auto"/>
            <w:bottom w:val="none" w:sz="0" w:space="0" w:color="auto"/>
            <w:right w:val="none" w:sz="0" w:space="0" w:color="auto"/>
          </w:divBdr>
          <w:divsChild>
            <w:div w:id="564100009">
              <w:marLeft w:val="0"/>
              <w:marRight w:val="0"/>
              <w:marTop w:val="0"/>
              <w:marBottom w:val="0"/>
              <w:divBdr>
                <w:top w:val="none" w:sz="0" w:space="0" w:color="auto"/>
                <w:left w:val="none" w:sz="0" w:space="0" w:color="auto"/>
                <w:bottom w:val="none" w:sz="0" w:space="0" w:color="auto"/>
                <w:right w:val="none" w:sz="0" w:space="0" w:color="auto"/>
              </w:divBdr>
              <w:divsChild>
                <w:div w:id="14883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6814">
      <w:bodyDiv w:val="1"/>
      <w:marLeft w:val="0"/>
      <w:marRight w:val="0"/>
      <w:marTop w:val="0"/>
      <w:marBottom w:val="0"/>
      <w:divBdr>
        <w:top w:val="none" w:sz="0" w:space="0" w:color="auto"/>
        <w:left w:val="none" w:sz="0" w:space="0" w:color="auto"/>
        <w:bottom w:val="none" w:sz="0" w:space="0" w:color="auto"/>
        <w:right w:val="none" w:sz="0" w:space="0" w:color="auto"/>
      </w:divBdr>
    </w:div>
    <w:div w:id="1501580984">
      <w:bodyDiv w:val="1"/>
      <w:marLeft w:val="0"/>
      <w:marRight w:val="0"/>
      <w:marTop w:val="0"/>
      <w:marBottom w:val="0"/>
      <w:divBdr>
        <w:top w:val="none" w:sz="0" w:space="0" w:color="auto"/>
        <w:left w:val="none" w:sz="0" w:space="0" w:color="auto"/>
        <w:bottom w:val="none" w:sz="0" w:space="0" w:color="auto"/>
        <w:right w:val="none" w:sz="0" w:space="0" w:color="auto"/>
      </w:divBdr>
    </w:div>
    <w:div w:id="1524902395">
      <w:bodyDiv w:val="1"/>
      <w:marLeft w:val="0"/>
      <w:marRight w:val="0"/>
      <w:marTop w:val="0"/>
      <w:marBottom w:val="0"/>
      <w:divBdr>
        <w:top w:val="none" w:sz="0" w:space="0" w:color="auto"/>
        <w:left w:val="none" w:sz="0" w:space="0" w:color="auto"/>
        <w:bottom w:val="none" w:sz="0" w:space="0" w:color="auto"/>
        <w:right w:val="none" w:sz="0" w:space="0" w:color="auto"/>
      </w:divBdr>
    </w:div>
    <w:div w:id="1528059219">
      <w:bodyDiv w:val="1"/>
      <w:marLeft w:val="0"/>
      <w:marRight w:val="0"/>
      <w:marTop w:val="0"/>
      <w:marBottom w:val="0"/>
      <w:divBdr>
        <w:top w:val="none" w:sz="0" w:space="0" w:color="auto"/>
        <w:left w:val="none" w:sz="0" w:space="0" w:color="auto"/>
        <w:bottom w:val="none" w:sz="0" w:space="0" w:color="auto"/>
        <w:right w:val="none" w:sz="0" w:space="0" w:color="auto"/>
      </w:divBdr>
    </w:div>
    <w:div w:id="1594322271">
      <w:bodyDiv w:val="1"/>
      <w:marLeft w:val="0"/>
      <w:marRight w:val="0"/>
      <w:marTop w:val="0"/>
      <w:marBottom w:val="0"/>
      <w:divBdr>
        <w:top w:val="none" w:sz="0" w:space="0" w:color="auto"/>
        <w:left w:val="none" w:sz="0" w:space="0" w:color="auto"/>
        <w:bottom w:val="none" w:sz="0" w:space="0" w:color="auto"/>
        <w:right w:val="none" w:sz="0" w:space="0" w:color="auto"/>
      </w:divBdr>
    </w:div>
    <w:div w:id="1665476227">
      <w:bodyDiv w:val="1"/>
      <w:marLeft w:val="0"/>
      <w:marRight w:val="0"/>
      <w:marTop w:val="0"/>
      <w:marBottom w:val="0"/>
      <w:divBdr>
        <w:top w:val="none" w:sz="0" w:space="0" w:color="auto"/>
        <w:left w:val="none" w:sz="0" w:space="0" w:color="auto"/>
        <w:bottom w:val="none" w:sz="0" w:space="0" w:color="auto"/>
        <w:right w:val="none" w:sz="0" w:space="0" w:color="auto"/>
      </w:divBdr>
    </w:div>
    <w:div w:id="1690721426">
      <w:bodyDiv w:val="1"/>
      <w:marLeft w:val="0"/>
      <w:marRight w:val="0"/>
      <w:marTop w:val="0"/>
      <w:marBottom w:val="0"/>
      <w:divBdr>
        <w:top w:val="none" w:sz="0" w:space="0" w:color="auto"/>
        <w:left w:val="none" w:sz="0" w:space="0" w:color="auto"/>
        <w:bottom w:val="none" w:sz="0" w:space="0" w:color="auto"/>
        <w:right w:val="none" w:sz="0" w:space="0" w:color="auto"/>
      </w:divBdr>
    </w:div>
    <w:div w:id="1712533353">
      <w:bodyDiv w:val="1"/>
      <w:marLeft w:val="0"/>
      <w:marRight w:val="0"/>
      <w:marTop w:val="0"/>
      <w:marBottom w:val="0"/>
      <w:divBdr>
        <w:top w:val="none" w:sz="0" w:space="0" w:color="auto"/>
        <w:left w:val="none" w:sz="0" w:space="0" w:color="auto"/>
        <w:bottom w:val="none" w:sz="0" w:space="0" w:color="auto"/>
        <w:right w:val="none" w:sz="0" w:space="0" w:color="auto"/>
      </w:divBdr>
    </w:div>
    <w:div w:id="1757290150">
      <w:bodyDiv w:val="1"/>
      <w:marLeft w:val="0"/>
      <w:marRight w:val="0"/>
      <w:marTop w:val="0"/>
      <w:marBottom w:val="0"/>
      <w:divBdr>
        <w:top w:val="none" w:sz="0" w:space="0" w:color="auto"/>
        <w:left w:val="none" w:sz="0" w:space="0" w:color="auto"/>
        <w:bottom w:val="none" w:sz="0" w:space="0" w:color="auto"/>
        <w:right w:val="none" w:sz="0" w:space="0" w:color="auto"/>
      </w:divBdr>
    </w:div>
    <w:div w:id="1811944069">
      <w:bodyDiv w:val="1"/>
      <w:marLeft w:val="0"/>
      <w:marRight w:val="0"/>
      <w:marTop w:val="0"/>
      <w:marBottom w:val="0"/>
      <w:divBdr>
        <w:top w:val="none" w:sz="0" w:space="0" w:color="auto"/>
        <w:left w:val="none" w:sz="0" w:space="0" w:color="auto"/>
        <w:bottom w:val="none" w:sz="0" w:space="0" w:color="auto"/>
        <w:right w:val="none" w:sz="0" w:space="0" w:color="auto"/>
      </w:divBdr>
    </w:div>
    <w:div w:id="1890408989">
      <w:bodyDiv w:val="1"/>
      <w:marLeft w:val="0"/>
      <w:marRight w:val="0"/>
      <w:marTop w:val="0"/>
      <w:marBottom w:val="0"/>
      <w:divBdr>
        <w:top w:val="none" w:sz="0" w:space="0" w:color="auto"/>
        <w:left w:val="none" w:sz="0" w:space="0" w:color="auto"/>
        <w:bottom w:val="none" w:sz="0" w:space="0" w:color="auto"/>
        <w:right w:val="none" w:sz="0" w:space="0" w:color="auto"/>
      </w:divBdr>
    </w:div>
    <w:div w:id="1987002588">
      <w:bodyDiv w:val="1"/>
      <w:marLeft w:val="0"/>
      <w:marRight w:val="0"/>
      <w:marTop w:val="0"/>
      <w:marBottom w:val="0"/>
      <w:divBdr>
        <w:top w:val="none" w:sz="0" w:space="0" w:color="auto"/>
        <w:left w:val="none" w:sz="0" w:space="0" w:color="auto"/>
        <w:bottom w:val="none" w:sz="0" w:space="0" w:color="auto"/>
        <w:right w:val="none" w:sz="0" w:space="0" w:color="auto"/>
      </w:divBdr>
    </w:div>
    <w:div w:id="2025009178">
      <w:bodyDiv w:val="1"/>
      <w:marLeft w:val="0"/>
      <w:marRight w:val="0"/>
      <w:marTop w:val="0"/>
      <w:marBottom w:val="0"/>
      <w:divBdr>
        <w:top w:val="none" w:sz="0" w:space="0" w:color="auto"/>
        <w:left w:val="none" w:sz="0" w:space="0" w:color="auto"/>
        <w:bottom w:val="none" w:sz="0" w:space="0" w:color="auto"/>
        <w:right w:val="none" w:sz="0" w:space="0" w:color="auto"/>
      </w:divBdr>
    </w:div>
    <w:div w:id="2041860640">
      <w:bodyDiv w:val="1"/>
      <w:marLeft w:val="0"/>
      <w:marRight w:val="0"/>
      <w:marTop w:val="0"/>
      <w:marBottom w:val="0"/>
      <w:divBdr>
        <w:top w:val="none" w:sz="0" w:space="0" w:color="auto"/>
        <w:left w:val="none" w:sz="0" w:space="0" w:color="auto"/>
        <w:bottom w:val="none" w:sz="0" w:space="0" w:color="auto"/>
        <w:right w:val="none" w:sz="0" w:space="0" w:color="auto"/>
      </w:divBdr>
    </w:div>
    <w:div w:id="2047025312">
      <w:bodyDiv w:val="1"/>
      <w:marLeft w:val="0"/>
      <w:marRight w:val="0"/>
      <w:marTop w:val="0"/>
      <w:marBottom w:val="0"/>
      <w:divBdr>
        <w:top w:val="none" w:sz="0" w:space="0" w:color="auto"/>
        <w:left w:val="none" w:sz="0" w:space="0" w:color="auto"/>
        <w:bottom w:val="none" w:sz="0" w:space="0" w:color="auto"/>
        <w:right w:val="none" w:sz="0" w:space="0" w:color="auto"/>
      </w:divBdr>
    </w:div>
    <w:div w:id="2064908619">
      <w:bodyDiv w:val="1"/>
      <w:marLeft w:val="0"/>
      <w:marRight w:val="0"/>
      <w:marTop w:val="0"/>
      <w:marBottom w:val="0"/>
      <w:divBdr>
        <w:top w:val="none" w:sz="0" w:space="0" w:color="auto"/>
        <w:left w:val="none" w:sz="0" w:space="0" w:color="auto"/>
        <w:bottom w:val="none" w:sz="0" w:space="0" w:color="auto"/>
        <w:right w:val="none" w:sz="0" w:space="0" w:color="auto"/>
      </w:divBdr>
    </w:div>
    <w:div w:id="2084444952">
      <w:bodyDiv w:val="1"/>
      <w:marLeft w:val="0"/>
      <w:marRight w:val="0"/>
      <w:marTop w:val="0"/>
      <w:marBottom w:val="0"/>
      <w:divBdr>
        <w:top w:val="none" w:sz="0" w:space="0" w:color="auto"/>
        <w:left w:val="none" w:sz="0" w:space="0" w:color="auto"/>
        <w:bottom w:val="none" w:sz="0" w:space="0" w:color="auto"/>
        <w:right w:val="none" w:sz="0" w:space="0" w:color="auto"/>
      </w:divBdr>
    </w:div>
    <w:div w:id="2113743024">
      <w:bodyDiv w:val="1"/>
      <w:marLeft w:val="0"/>
      <w:marRight w:val="0"/>
      <w:marTop w:val="0"/>
      <w:marBottom w:val="0"/>
      <w:divBdr>
        <w:top w:val="none" w:sz="0" w:space="0" w:color="auto"/>
        <w:left w:val="none" w:sz="0" w:space="0" w:color="auto"/>
        <w:bottom w:val="none" w:sz="0" w:space="0" w:color="auto"/>
        <w:right w:val="none" w:sz="0" w:space="0" w:color="auto"/>
      </w:divBdr>
    </w:div>
    <w:div w:id="21158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ol.embl.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wwood/Cover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ithub.com/dparks1134/Compare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037739-0494-5844-88FB-9C0AC36D6466}">
  <we:reference id="wa200001011" version="1.2.0.0" store="zh-CN"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7E6FC-A8E7-4432-B0FF-5688E6D2553F}"/>
</file>

<file path=customXml/itemProps2.xml><?xml version="1.0" encoding="utf-8"?>
<ds:datastoreItem xmlns:ds="http://schemas.openxmlformats.org/officeDocument/2006/customXml" ds:itemID="{2E0B3746-2FC5-44DF-897D-0A4C9C5B5386}"/>
</file>

<file path=customXml/itemProps3.xml><?xml version="1.0" encoding="utf-8"?>
<ds:datastoreItem xmlns:ds="http://schemas.openxmlformats.org/officeDocument/2006/customXml" ds:itemID="{06BB8E83-1834-4815-8265-ACC9094FE062}"/>
</file>

<file path=docProps/app.xml><?xml version="1.0" encoding="utf-8"?>
<Properties xmlns="http://schemas.openxmlformats.org/officeDocument/2006/extended-properties" xmlns:vt="http://schemas.openxmlformats.org/officeDocument/2006/docPropsVTypes">
  <Template>Normal.dotm</Template>
  <TotalTime>7</TotalTime>
  <Pages>35</Pages>
  <Words>17232</Words>
  <Characters>98224</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Dou</dc:creator>
  <cp:keywords/>
  <dc:description/>
  <cp:lastModifiedBy>Dou Wang</cp:lastModifiedBy>
  <cp:revision>8</cp:revision>
  <dcterms:created xsi:type="dcterms:W3CDTF">2022-09-16T03:33:00Z</dcterms:created>
  <dcterms:modified xsi:type="dcterms:W3CDTF">2025-12-03T12:07:00Z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documentId_4758</vt:lpwstr>
  </property>
  <property fmtid="{D5CDD505-2E9C-101B-9397-08002B2CF9AE}" pid="3" name="grammarly_documentContext">
    <vt:lpwstr>{"goals":[],"domain":"general","emotions":[],"dialect":"american"}</vt:lpwstr>
  </property>
  <property fmtid="{D5CDD505-2E9C-101B-9397-08002B2CF9AE}" pid="4" name="ContentTypeId">
    <vt:lpwstr>0x0101001A0E3DAEA65ABA4696FB57E9DC05F090</vt:lpwstr>
  </property>
  <property fmtid="{D5CDD505-2E9C-101B-9397-08002B2CF9AE}" pid="6" name="docLang">
    <vt:lpwstr>en</vt:lpwstr>
  </property>
</Properties>
</file>