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 w:rsidR="004C31FE">
        <w:rPr>
          <w:color w:val="000000"/>
        </w:rPr>
        <w:t>2 times/ week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>
        <w:t>29</w:t>
      </w:r>
      <w:r>
        <w:rPr>
          <w:color w:val="000000"/>
        </w:rPr>
        <w:t xml:space="preserve"> </w:t>
      </w:r>
      <w:r>
        <w:t xml:space="preserve">June </w:t>
      </w: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As of </w:t>
      </w:r>
      <w:r>
        <w:t>30</w:t>
      </w:r>
      <w:r>
        <w:rPr>
          <w:color w:val="000000"/>
        </w:rPr>
        <w:t xml:space="preserve"> </w:t>
      </w:r>
      <w:r>
        <w:t xml:space="preserve">June </w:t>
      </w: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, five (5) online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4C31FE" w:rsidRDefault="004C31FE">
      <w:pPr>
        <w:rPr>
          <w:u w:val="single"/>
        </w:rPr>
      </w:pPr>
      <w:r>
        <w:rPr>
          <w:u w:val="single"/>
        </w:rPr>
        <w:br w:type="page"/>
      </w:r>
    </w:p>
    <w:p w:rsidR="00A8280C" w:rsidRDefault="004C31FE">
      <w:r>
        <w:rPr>
          <w:u w:val="single"/>
        </w:rPr>
        <w:lastRenderedPageBreak/>
        <w:t>Table 2</w:t>
      </w:r>
      <w:r>
        <w:t>: Latest figures in Amazon sites on 29 June 2021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2167"/>
        <w:gridCol w:w="2169"/>
        <w:gridCol w:w="2170"/>
      </w:tblGrid>
      <w:tr w:rsidR="00A8280C">
        <w:trPr>
          <w:trHeight w:val="39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>
        <w:trPr>
          <w:trHeight w:val="39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19999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992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</w:tr>
      <w:tr w:rsidR="00A8280C">
        <w:trPr>
          <w:trHeight w:val="3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19996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19998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</w:tr>
      <w:tr w:rsidR="00A8280C">
        <w:trPr>
          <w:trHeight w:val="3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6998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7000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2997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3000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58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19942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20000</w:t>
            </w:r>
          </w:p>
        </w:tc>
      </w:tr>
      <w:tr w:rsidR="00A8280C">
        <w:trPr>
          <w:trHeight w:val="1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987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1000</w:t>
            </w:r>
          </w:p>
        </w:tc>
      </w:tr>
      <w:tr w:rsidR="00A8280C">
        <w:trPr>
          <w:trHeight w:val="18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37</w:t>
            </w:r>
          </w:p>
        </w:tc>
      </w:tr>
      <w:tr w:rsidR="00A8280C">
        <w:trPr>
          <w:trHeight w:val="20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>: Latest list of online sellers (other than Amazon) on 30 June 2021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3883"/>
        <w:gridCol w:w="3734"/>
      </w:tblGrid>
      <w:tr w:rsidR="00A8280C">
        <w:trPr>
          <w:trHeight w:val="60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Wisepress.com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9778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Scribd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9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ABE-IPS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>
        <w:trPr>
          <w:trHeight w:val="30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t>5</w:t>
            </w:r>
          </w:p>
        </w:tc>
        <w:tc>
          <w:tcPr>
            <w:tcW w:w="3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OregonPDF</w:t>
            </w:r>
            <w:proofErr w:type="spellEnd"/>
            <w:r>
              <w:t xml:space="preserve"> in Health &amp; Performance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2</w:t>
            </w:r>
          </w:p>
        </w:tc>
      </w:tr>
    </w:tbl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A8280C">
      <w:pPr>
        <w:widowControl/>
      </w:pPr>
    </w:p>
    <w:p w:rsidR="00A8280C" w:rsidRDefault="004C31FE">
      <w:pPr>
        <w:widowControl/>
      </w:pPr>
      <w:r>
        <w:br w:type="page"/>
      </w:r>
    </w:p>
    <w:p w:rsidR="00A8280C" w:rsidRDefault="004C31F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4C31F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u w:val="single"/>
        </w:rPr>
        <w:t>30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June </w:t>
      </w:r>
      <w:r>
        <w:rPr>
          <w:color w:val="000000"/>
          <w:u w:val="single"/>
        </w:rPr>
        <w:t>202</w:t>
      </w:r>
      <w:r>
        <w:rPr>
          <w:u w:val="single"/>
        </w:rPr>
        <w:t>1</w:t>
      </w:r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C"/>
    <w:rsid w:val="004C31FE"/>
    <w:rsid w:val="00A8280C"/>
    <w:rsid w:val="00C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83D2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Alice CHAN</cp:lastModifiedBy>
  <cp:revision>3</cp:revision>
  <dcterms:created xsi:type="dcterms:W3CDTF">2020-09-29T03:33:00Z</dcterms:created>
  <dcterms:modified xsi:type="dcterms:W3CDTF">2021-06-30T03:01:00Z</dcterms:modified>
</cp:coreProperties>
</file>